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C3E1" w14:textId="77777777" w:rsidR="00F1702F" w:rsidRPr="001D4CB2" w:rsidRDefault="00F1702F">
      <w:pPr>
        <w:snapToGrid/>
        <w:jc w:val="left"/>
        <w:rPr>
          <w:b/>
          <w:sz w:val="40"/>
          <w:szCs w:val="40"/>
        </w:rPr>
      </w:pPr>
      <w:r w:rsidRPr="001D4CB2">
        <w:rPr>
          <w:rFonts w:hint="eastAsia"/>
          <w:b/>
          <w:sz w:val="40"/>
          <w:szCs w:val="40"/>
        </w:rPr>
        <w:t>現股當日沖銷交易電腦</w:t>
      </w:r>
      <w:r w:rsidRPr="001D4CB2">
        <w:rPr>
          <w:rFonts w:ascii="Times New Roman" w:hint="eastAsia"/>
          <w:b/>
          <w:bCs/>
          <w:kern w:val="0"/>
          <w:sz w:val="40"/>
          <w:szCs w:val="40"/>
        </w:rPr>
        <w:t>作業手冊</w:t>
      </w:r>
      <w:r w:rsidR="00FF566D" w:rsidRPr="001D4CB2">
        <w:rPr>
          <w:rFonts w:hAnsi="標楷體" w:hint="eastAsia"/>
          <w:b/>
          <w:bCs/>
          <w:kern w:val="0"/>
          <w:sz w:val="40"/>
          <w:szCs w:val="40"/>
        </w:rPr>
        <w:t>說明</w:t>
      </w:r>
    </w:p>
    <w:p w14:paraId="751E5EFC" w14:textId="77777777" w:rsidR="008656C1" w:rsidRPr="001D4CB2" w:rsidRDefault="008656C1">
      <w:pPr>
        <w:snapToGrid/>
        <w:jc w:val="left"/>
        <w:rPr>
          <w:rFonts w:ascii="Times New Roman"/>
          <w:kern w:val="0"/>
          <w:sz w:val="36"/>
        </w:rPr>
      </w:pPr>
    </w:p>
    <w:p w14:paraId="292ED7FE" w14:textId="77777777" w:rsidR="008656C1" w:rsidRPr="001D4CB2" w:rsidRDefault="008656C1">
      <w:pPr>
        <w:tabs>
          <w:tab w:val="right" w:leader="dot" w:pos="7655"/>
        </w:tabs>
        <w:ind w:left="624"/>
        <w:rPr>
          <w:b/>
          <w:sz w:val="32"/>
        </w:rPr>
      </w:pPr>
      <w:r w:rsidRPr="001D4CB2">
        <w:rPr>
          <w:rFonts w:hint="eastAsia"/>
          <w:b/>
          <w:sz w:val="32"/>
        </w:rPr>
        <w:t>壹</w:t>
      </w:r>
      <w:r w:rsidRPr="001D4CB2">
        <w:rPr>
          <w:b/>
          <w:sz w:val="32"/>
        </w:rPr>
        <w:t>、</w:t>
      </w:r>
      <w:r w:rsidRPr="001D4CB2">
        <w:rPr>
          <w:rFonts w:hint="eastAsia"/>
          <w:b/>
          <w:sz w:val="32"/>
        </w:rPr>
        <w:t>系統功能</w:t>
      </w:r>
      <w:r w:rsidRPr="001D4CB2">
        <w:rPr>
          <w:rFonts w:hint="eastAsia"/>
          <w:b/>
          <w:sz w:val="32"/>
        </w:rPr>
        <w:tab/>
      </w:r>
      <w:r w:rsidR="004C16FC" w:rsidRPr="001D4CB2">
        <w:rPr>
          <w:rFonts w:hint="eastAsia"/>
          <w:b/>
          <w:sz w:val="32"/>
        </w:rPr>
        <w:t xml:space="preserve">  </w:t>
      </w:r>
      <w:r w:rsidRPr="001D4CB2">
        <w:rPr>
          <w:rFonts w:hint="eastAsia"/>
          <w:b/>
          <w:sz w:val="32"/>
        </w:rPr>
        <w:t>1</w:t>
      </w:r>
    </w:p>
    <w:p w14:paraId="0520FB3A" w14:textId="77777777" w:rsidR="008656C1" w:rsidRPr="001D4CB2" w:rsidRDefault="008656C1"/>
    <w:p w14:paraId="5D528C47" w14:textId="77777777" w:rsidR="008656C1" w:rsidRPr="001D4CB2" w:rsidRDefault="008656C1">
      <w:pPr>
        <w:tabs>
          <w:tab w:val="right" w:leader="dot" w:pos="7655"/>
        </w:tabs>
        <w:ind w:left="624"/>
        <w:rPr>
          <w:b/>
          <w:sz w:val="32"/>
        </w:rPr>
      </w:pPr>
      <w:r w:rsidRPr="001D4CB2">
        <w:rPr>
          <w:rFonts w:hint="eastAsia"/>
          <w:b/>
          <w:sz w:val="32"/>
        </w:rPr>
        <w:t>貳</w:t>
      </w:r>
      <w:r w:rsidRPr="001D4CB2">
        <w:rPr>
          <w:b/>
          <w:sz w:val="32"/>
        </w:rPr>
        <w:t>、</w:t>
      </w:r>
      <w:r w:rsidRPr="001D4CB2">
        <w:rPr>
          <w:rFonts w:hint="eastAsia"/>
          <w:b/>
          <w:sz w:val="32"/>
        </w:rPr>
        <w:t>訊息格式說明</w:t>
      </w:r>
      <w:r w:rsidRPr="001D4CB2">
        <w:rPr>
          <w:rFonts w:hint="eastAsia"/>
          <w:b/>
          <w:sz w:val="32"/>
        </w:rPr>
        <w:tab/>
      </w:r>
      <w:r w:rsidR="004C16FC" w:rsidRPr="001D4CB2">
        <w:rPr>
          <w:rFonts w:hint="eastAsia"/>
          <w:b/>
          <w:sz w:val="32"/>
        </w:rPr>
        <w:t xml:space="preserve">  </w:t>
      </w:r>
      <w:r w:rsidRPr="001D4CB2">
        <w:rPr>
          <w:b/>
          <w:sz w:val="32"/>
        </w:rPr>
        <w:t>4</w:t>
      </w:r>
    </w:p>
    <w:p w14:paraId="42DC6013" w14:textId="77777777" w:rsidR="008656C1" w:rsidRPr="001D4CB2" w:rsidRDefault="008656C1"/>
    <w:p w14:paraId="1B5EA267" w14:textId="77777777" w:rsidR="008656C1" w:rsidRPr="001D4CB2" w:rsidRDefault="008656C1">
      <w:pPr>
        <w:tabs>
          <w:tab w:val="right" w:leader="dot" w:pos="7655"/>
        </w:tabs>
        <w:ind w:left="624"/>
        <w:rPr>
          <w:b/>
          <w:sz w:val="32"/>
        </w:rPr>
      </w:pPr>
      <w:r w:rsidRPr="001D4CB2">
        <w:rPr>
          <w:rFonts w:hint="eastAsia"/>
          <w:b/>
          <w:sz w:val="32"/>
        </w:rPr>
        <w:t>參</w:t>
      </w:r>
      <w:r w:rsidRPr="001D4CB2">
        <w:rPr>
          <w:b/>
          <w:sz w:val="32"/>
        </w:rPr>
        <w:t>、</w:t>
      </w:r>
      <w:r w:rsidRPr="001D4CB2">
        <w:rPr>
          <w:rFonts w:hint="eastAsia"/>
          <w:b/>
          <w:sz w:val="32"/>
        </w:rPr>
        <w:t>錯誤訊息處理說明</w:t>
      </w:r>
      <w:r w:rsidRPr="001D4CB2">
        <w:rPr>
          <w:rFonts w:hint="eastAsia"/>
          <w:b/>
          <w:sz w:val="32"/>
        </w:rPr>
        <w:tab/>
      </w:r>
      <w:r w:rsidR="004C16FC" w:rsidRPr="001D4CB2">
        <w:rPr>
          <w:rFonts w:hint="eastAsia"/>
          <w:b/>
          <w:sz w:val="32"/>
        </w:rPr>
        <w:t xml:space="preserve">  </w:t>
      </w:r>
      <w:r w:rsidR="0054766A" w:rsidRPr="001D4CB2">
        <w:rPr>
          <w:rFonts w:hint="eastAsia"/>
          <w:b/>
          <w:sz w:val="32"/>
        </w:rPr>
        <w:t>19</w:t>
      </w:r>
    </w:p>
    <w:p w14:paraId="188919AB" w14:textId="77777777" w:rsidR="008656C1" w:rsidRPr="001D4CB2" w:rsidRDefault="008656C1"/>
    <w:p w14:paraId="5EAA7D33" w14:textId="77777777" w:rsidR="008656C1" w:rsidRPr="001D4CB2" w:rsidRDefault="008656C1">
      <w:pPr>
        <w:tabs>
          <w:tab w:val="right" w:leader="dot" w:pos="7655"/>
        </w:tabs>
        <w:ind w:left="624"/>
        <w:rPr>
          <w:b/>
          <w:sz w:val="32"/>
        </w:rPr>
      </w:pPr>
      <w:r w:rsidRPr="001D4CB2">
        <w:rPr>
          <w:rFonts w:hint="eastAsia"/>
          <w:b/>
          <w:sz w:val="32"/>
        </w:rPr>
        <w:t>肆</w:t>
      </w:r>
      <w:r w:rsidRPr="001D4CB2">
        <w:rPr>
          <w:b/>
          <w:sz w:val="32"/>
        </w:rPr>
        <w:t>、</w:t>
      </w:r>
      <w:r w:rsidRPr="001D4CB2">
        <w:rPr>
          <w:rFonts w:hint="eastAsia"/>
          <w:b/>
          <w:sz w:val="32"/>
        </w:rPr>
        <w:t>電腦作業注意事項</w:t>
      </w:r>
      <w:r w:rsidRPr="001D4CB2">
        <w:rPr>
          <w:rFonts w:hint="eastAsia"/>
          <w:b/>
          <w:sz w:val="32"/>
        </w:rPr>
        <w:tab/>
      </w:r>
      <w:r w:rsidR="004C16FC" w:rsidRPr="001D4CB2">
        <w:rPr>
          <w:rFonts w:hint="eastAsia"/>
          <w:b/>
          <w:sz w:val="32"/>
        </w:rPr>
        <w:t xml:space="preserve">  </w:t>
      </w:r>
      <w:r w:rsidR="0054766A" w:rsidRPr="001D4CB2">
        <w:rPr>
          <w:rFonts w:hint="eastAsia"/>
          <w:b/>
          <w:sz w:val="32"/>
        </w:rPr>
        <w:t>2</w:t>
      </w:r>
      <w:r w:rsidR="00974822" w:rsidRPr="001D4CB2">
        <w:rPr>
          <w:rFonts w:hint="eastAsia"/>
          <w:b/>
          <w:sz w:val="32"/>
        </w:rPr>
        <w:t>2</w:t>
      </w:r>
    </w:p>
    <w:p w14:paraId="4D9203B0" w14:textId="77777777" w:rsidR="008656C1" w:rsidRPr="001D4CB2" w:rsidRDefault="008656C1">
      <w:pPr>
        <w:pStyle w:val="2"/>
        <w:tabs>
          <w:tab w:val="right" w:leader="dot" w:pos="7655"/>
        </w:tabs>
        <w:spacing w:line="500" w:lineRule="atLeast"/>
        <w:ind w:left="567"/>
        <w:rPr>
          <w:b w:val="0"/>
          <w:sz w:val="32"/>
        </w:rPr>
      </w:pPr>
    </w:p>
    <w:p w14:paraId="75A461EF" w14:textId="77777777" w:rsidR="008656C1" w:rsidRPr="001D4CB2" w:rsidRDefault="008656C1"/>
    <w:p w14:paraId="3E4DF65A" w14:textId="77777777" w:rsidR="008656C1" w:rsidRPr="001D4CB2" w:rsidRDefault="008656C1"/>
    <w:p w14:paraId="4FF09D28" w14:textId="77777777" w:rsidR="008656C1" w:rsidRPr="001D4CB2" w:rsidRDefault="008656C1"/>
    <w:p w14:paraId="5CC9E5CA" w14:textId="77777777" w:rsidR="008656C1" w:rsidRPr="001D4CB2" w:rsidRDefault="008656C1"/>
    <w:p w14:paraId="4881638E" w14:textId="77777777" w:rsidR="008656C1" w:rsidRPr="001D4CB2" w:rsidRDefault="008656C1"/>
    <w:p w14:paraId="26D50B04" w14:textId="77777777" w:rsidR="008656C1" w:rsidRPr="001D4CB2" w:rsidRDefault="008656C1"/>
    <w:p w14:paraId="5614566B" w14:textId="77777777" w:rsidR="008656C1" w:rsidRPr="001D4CB2" w:rsidRDefault="008656C1"/>
    <w:p w14:paraId="65442906" w14:textId="77777777" w:rsidR="008656C1" w:rsidRPr="001D4CB2" w:rsidRDefault="008656C1"/>
    <w:p w14:paraId="02E6C970" w14:textId="77777777" w:rsidR="008656C1" w:rsidRPr="001D4CB2" w:rsidRDefault="008656C1"/>
    <w:p w14:paraId="6ACA83A2" w14:textId="77777777" w:rsidR="008656C1" w:rsidRPr="001D4CB2" w:rsidRDefault="008656C1"/>
    <w:p w14:paraId="7628D5A9" w14:textId="77777777" w:rsidR="008656C1" w:rsidRPr="001D4CB2" w:rsidRDefault="008656C1"/>
    <w:p w14:paraId="1799B640" w14:textId="77777777" w:rsidR="008656C1" w:rsidRPr="001D4CB2" w:rsidRDefault="008656C1"/>
    <w:p w14:paraId="7EF1607B" w14:textId="77777777" w:rsidR="008656C1" w:rsidRPr="001D4CB2" w:rsidRDefault="008656C1"/>
    <w:p w14:paraId="0D0F4779" w14:textId="77777777" w:rsidR="008656C1" w:rsidRPr="001D4CB2" w:rsidRDefault="008656C1"/>
    <w:p w14:paraId="1E3598F1" w14:textId="77777777" w:rsidR="008656C1" w:rsidRPr="001D4CB2" w:rsidRDefault="008656C1">
      <w:pPr>
        <w:spacing w:before="120"/>
        <w:jc w:val="center"/>
      </w:pPr>
    </w:p>
    <w:p w14:paraId="093920EF" w14:textId="77777777" w:rsidR="008656C1" w:rsidRPr="001D4CB2" w:rsidRDefault="008656C1" w:rsidP="00802B6B">
      <w:pPr>
        <w:jc w:val="center"/>
        <w:rPr>
          <w:sz w:val="36"/>
        </w:rPr>
      </w:pPr>
      <w:r w:rsidRPr="001D4CB2">
        <w:br w:type="page"/>
      </w:r>
      <w:r w:rsidR="00802B6B" w:rsidRPr="001D4CB2">
        <w:rPr>
          <w:rFonts w:hint="eastAsia"/>
          <w:sz w:val="36"/>
        </w:rPr>
        <w:lastRenderedPageBreak/>
        <w:t>財團法人中華民國</w:t>
      </w:r>
      <w:r w:rsidRPr="001D4CB2">
        <w:rPr>
          <w:rFonts w:hint="eastAsia"/>
          <w:sz w:val="36"/>
        </w:rPr>
        <w:t>證券</w:t>
      </w:r>
      <w:r w:rsidR="00802B6B" w:rsidRPr="001D4CB2">
        <w:rPr>
          <w:rFonts w:hint="eastAsia"/>
          <w:sz w:val="36"/>
        </w:rPr>
        <w:t>櫃檯買賣中心</w:t>
      </w:r>
    </w:p>
    <w:p w14:paraId="6FB119F5" w14:textId="77777777" w:rsidR="008656C1" w:rsidRPr="001D4CB2" w:rsidRDefault="00C35D28">
      <w:pPr>
        <w:jc w:val="center"/>
        <w:rPr>
          <w:sz w:val="32"/>
        </w:rPr>
      </w:pPr>
      <w:r w:rsidRPr="001D4CB2">
        <w:rPr>
          <w:rFonts w:hint="eastAsia"/>
          <w:sz w:val="32"/>
        </w:rPr>
        <w:t>現股當日沖銷</w:t>
      </w:r>
      <w:r w:rsidR="00572479" w:rsidRPr="001D4CB2">
        <w:rPr>
          <w:rFonts w:hint="eastAsia"/>
          <w:sz w:val="32"/>
        </w:rPr>
        <w:t>交易</w:t>
      </w:r>
      <w:r w:rsidR="008656C1" w:rsidRPr="001D4CB2">
        <w:rPr>
          <w:rFonts w:ascii="Times New Roman" w:hint="eastAsia"/>
          <w:bCs/>
          <w:kern w:val="0"/>
          <w:sz w:val="32"/>
        </w:rPr>
        <w:t>電腦作業手冊修改</w:t>
      </w:r>
      <w:r w:rsidR="008656C1" w:rsidRPr="001D4CB2">
        <w:rPr>
          <w:rFonts w:hint="eastAsia"/>
          <w:sz w:val="32"/>
        </w:rPr>
        <w:t>紀錄</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804"/>
        <w:gridCol w:w="1020"/>
      </w:tblGrid>
      <w:tr w:rsidR="008656C1" w:rsidRPr="001D4CB2" w14:paraId="6AFCB395" w14:textId="77777777" w:rsidTr="00C35CE2">
        <w:trPr>
          <w:trHeight w:val="354"/>
        </w:trPr>
        <w:tc>
          <w:tcPr>
            <w:tcW w:w="1276" w:type="dxa"/>
          </w:tcPr>
          <w:p w14:paraId="783DC17D" w14:textId="77777777" w:rsidR="008656C1" w:rsidRPr="001D4CB2" w:rsidRDefault="008656C1">
            <w:pPr>
              <w:rPr>
                <w:rFonts w:hAnsi="標楷體"/>
              </w:rPr>
            </w:pPr>
            <w:r w:rsidRPr="001D4CB2">
              <w:rPr>
                <w:rFonts w:hAnsi="標楷體" w:hint="eastAsia"/>
              </w:rPr>
              <w:t>發行日期</w:t>
            </w:r>
          </w:p>
        </w:tc>
        <w:tc>
          <w:tcPr>
            <w:tcW w:w="6804" w:type="dxa"/>
          </w:tcPr>
          <w:p w14:paraId="7434D16B" w14:textId="77777777" w:rsidR="008656C1" w:rsidRPr="001D4CB2" w:rsidRDefault="008656C1">
            <w:pPr>
              <w:jc w:val="center"/>
              <w:rPr>
                <w:rFonts w:hAnsi="標楷體"/>
              </w:rPr>
            </w:pPr>
            <w:r w:rsidRPr="001D4CB2">
              <w:rPr>
                <w:rFonts w:hAnsi="標楷體" w:hint="eastAsia"/>
              </w:rPr>
              <w:t>內  容  異  動  說  明</w:t>
            </w:r>
          </w:p>
        </w:tc>
        <w:tc>
          <w:tcPr>
            <w:tcW w:w="1020" w:type="dxa"/>
          </w:tcPr>
          <w:p w14:paraId="2952DD33" w14:textId="77777777" w:rsidR="008656C1" w:rsidRPr="001D4CB2" w:rsidRDefault="008656C1">
            <w:pPr>
              <w:rPr>
                <w:rFonts w:hAnsi="標楷體"/>
              </w:rPr>
            </w:pPr>
            <w:r w:rsidRPr="001D4CB2">
              <w:rPr>
                <w:rFonts w:hAnsi="標楷體" w:hint="eastAsia"/>
              </w:rPr>
              <w:t>版本</w:t>
            </w:r>
          </w:p>
        </w:tc>
      </w:tr>
      <w:tr w:rsidR="00BB32F6" w:rsidRPr="001D4CB2" w14:paraId="1B4C60EE" w14:textId="77777777" w:rsidTr="00C35CE2">
        <w:trPr>
          <w:trHeight w:val="354"/>
        </w:trPr>
        <w:tc>
          <w:tcPr>
            <w:tcW w:w="1276" w:type="dxa"/>
          </w:tcPr>
          <w:p w14:paraId="7B8254F6" w14:textId="77777777" w:rsidR="00BB32F6" w:rsidRPr="001D4CB2" w:rsidRDefault="00BB32F6" w:rsidP="00AA40D4">
            <w:pPr>
              <w:spacing w:line="460" w:lineRule="exact"/>
              <w:rPr>
                <w:bCs/>
              </w:rPr>
            </w:pPr>
            <w:r w:rsidRPr="001D4CB2">
              <w:rPr>
                <w:rFonts w:hint="eastAsia"/>
                <w:bCs/>
              </w:rPr>
              <w:t>1020927</w:t>
            </w:r>
          </w:p>
        </w:tc>
        <w:tc>
          <w:tcPr>
            <w:tcW w:w="6804" w:type="dxa"/>
          </w:tcPr>
          <w:p w14:paraId="520248B1" w14:textId="77777777" w:rsidR="00BB32F6" w:rsidRPr="001D4CB2" w:rsidRDefault="00BB32F6" w:rsidP="00AA40D4">
            <w:pPr>
              <w:spacing w:line="380" w:lineRule="exact"/>
              <w:rPr>
                <w:bCs/>
              </w:rPr>
            </w:pPr>
            <w:r w:rsidRPr="001D4CB2">
              <w:rPr>
                <w:rFonts w:hint="eastAsia"/>
                <w:bCs/>
              </w:rPr>
              <w:t>配合「</w:t>
            </w:r>
            <w:r w:rsidRPr="001D4CB2">
              <w:rPr>
                <w:rFonts w:hAnsi="標楷體" w:hint="eastAsia"/>
                <w:bCs/>
              </w:rPr>
              <w:t>現股先買後賣當日沖銷案</w:t>
            </w:r>
            <w:r w:rsidRPr="001D4CB2">
              <w:rPr>
                <w:rFonts w:cs="標楷體" w:hint="eastAsia"/>
                <w:kern w:val="0"/>
                <w:sz w:val="32"/>
                <w:szCs w:val="32"/>
                <w:lang w:val="zh-TW"/>
              </w:rPr>
              <w:t>」</w:t>
            </w:r>
            <w:r w:rsidRPr="001D4CB2">
              <w:rPr>
                <w:rFonts w:hint="eastAsia"/>
                <w:bCs/>
              </w:rPr>
              <w:t>實施，新增下列作業</w:t>
            </w:r>
            <w:r w:rsidRPr="001D4CB2">
              <w:rPr>
                <w:rFonts w:hAnsi="標楷體" w:hint="eastAsia"/>
                <w:bCs/>
              </w:rPr>
              <w:t>(預訂實施日期：103/01/06)</w:t>
            </w:r>
            <w:r w:rsidRPr="001D4CB2">
              <w:rPr>
                <w:rFonts w:hint="eastAsia"/>
                <w:bCs/>
              </w:rPr>
              <w:t xml:space="preserve">： </w:t>
            </w:r>
          </w:p>
          <w:p w14:paraId="3CAB9AB9" w14:textId="77777777" w:rsidR="00BB32F6" w:rsidRPr="001D4CB2" w:rsidRDefault="00BB32F6" w:rsidP="00026084">
            <w:pPr>
              <w:numPr>
                <w:ilvl w:val="0"/>
                <w:numId w:val="8"/>
              </w:numPr>
              <w:spacing w:line="380" w:lineRule="exact"/>
            </w:pPr>
            <w:r w:rsidRPr="001D4CB2">
              <w:rPr>
                <w:rFonts w:hint="eastAsia"/>
                <w:bCs/>
                <w:kern w:val="0"/>
              </w:rPr>
              <w:t>新增BC6</w:t>
            </w:r>
            <w:r w:rsidRPr="001D4CB2">
              <w:rPr>
                <w:rFonts w:hint="eastAsia"/>
              </w:rPr>
              <w:t>證券商現股當沖開戶申報作業。</w:t>
            </w:r>
          </w:p>
          <w:p w14:paraId="1E5B7EAE" w14:textId="77777777" w:rsidR="00BB32F6" w:rsidRPr="001D4CB2" w:rsidRDefault="00BB32F6" w:rsidP="00026084">
            <w:pPr>
              <w:numPr>
                <w:ilvl w:val="0"/>
                <w:numId w:val="8"/>
              </w:numPr>
              <w:spacing w:line="380" w:lineRule="exact"/>
              <w:rPr>
                <w:bCs/>
              </w:rPr>
            </w:pPr>
            <w:r w:rsidRPr="001D4CB2">
              <w:rPr>
                <w:rFonts w:hint="eastAsia"/>
                <w:bCs/>
                <w:kern w:val="0"/>
              </w:rPr>
              <w:t>新增</w:t>
            </w:r>
            <w:r w:rsidRPr="001D4CB2">
              <w:rPr>
                <w:rFonts w:hint="eastAsia"/>
              </w:rPr>
              <w:t>BC7證券商現股當沖開戶</w:t>
            </w:r>
            <w:r w:rsidRPr="001D4CB2">
              <w:rPr>
                <w:rFonts w:hAnsi="標楷體" w:hint="eastAsia"/>
                <w:bCs/>
              </w:rPr>
              <w:t>查詢</w:t>
            </w:r>
            <w:r w:rsidRPr="001D4CB2">
              <w:rPr>
                <w:rFonts w:hint="eastAsia"/>
                <w:bCs/>
              </w:rPr>
              <w:t>作業。</w:t>
            </w:r>
          </w:p>
          <w:p w14:paraId="37179A06" w14:textId="77777777" w:rsidR="00A412C9" w:rsidRPr="001D4CB2" w:rsidRDefault="00A412C9" w:rsidP="00026084">
            <w:pPr>
              <w:numPr>
                <w:ilvl w:val="0"/>
                <w:numId w:val="8"/>
              </w:numPr>
              <w:spacing w:line="380" w:lineRule="exact"/>
              <w:rPr>
                <w:bCs/>
              </w:rPr>
            </w:pPr>
            <w:r w:rsidRPr="001D4CB2">
              <w:rPr>
                <w:rFonts w:hint="eastAsia"/>
                <w:bCs/>
                <w:kern w:val="0"/>
              </w:rPr>
              <w:t>新增BC8</w:t>
            </w:r>
            <w:r w:rsidRPr="001D4CB2">
              <w:rPr>
                <w:rFonts w:hint="eastAsia"/>
              </w:rPr>
              <w:t>證券商現股</w:t>
            </w:r>
            <w:r w:rsidR="00312981" w:rsidRPr="001D4CB2">
              <w:rPr>
                <w:rFonts w:hAnsi="標楷體" w:hint="eastAsia"/>
              </w:rPr>
              <w:t>先買後賣</w:t>
            </w:r>
            <w:r w:rsidR="006A2A6F" w:rsidRPr="001D4CB2">
              <w:rPr>
                <w:rFonts w:hint="eastAsia"/>
              </w:rPr>
              <w:t>當</w:t>
            </w:r>
            <w:r w:rsidR="006A2A6F" w:rsidRPr="001D4CB2">
              <w:rPr>
                <w:rFonts w:hAnsi="標楷體" w:hint="eastAsia"/>
              </w:rPr>
              <w:t>日沖銷</w:t>
            </w:r>
            <w:r w:rsidRPr="001D4CB2">
              <w:rPr>
                <w:rFonts w:hint="eastAsia"/>
              </w:rPr>
              <w:t>明細申報作業。</w:t>
            </w:r>
          </w:p>
          <w:p w14:paraId="1F7CB697" w14:textId="77777777" w:rsidR="00A412C9" w:rsidRPr="001D4CB2" w:rsidRDefault="00A412C9" w:rsidP="00026084">
            <w:pPr>
              <w:numPr>
                <w:ilvl w:val="0"/>
                <w:numId w:val="8"/>
              </w:numPr>
              <w:spacing w:line="380" w:lineRule="exact"/>
              <w:rPr>
                <w:bCs/>
              </w:rPr>
            </w:pPr>
            <w:r w:rsidRPr="001D4CB2">
              <w:rPr>
                <w:rFonts w:hint="eastAsia"/>
                <w:bCs/>
                <w:kern w:val="0"/>
              </w:rPr>
              <w:t>新增BC9</w:t>
            </w:r>
            <w:r w:rsidRPr="001D4CB2">
              <w:rPr>
                <w:rFonts w:hint="eastAsia"/>
              </w:rPr>
              <w:t>證券商現股</w:t>
            </w:r>
            <w:r w:rsidR="00312981" w:rsidRPr="001D4CB2">
              <w:rPr>
                <w:rFonts w:hAnsi="標楷體" w:hint="eastAsia"/>
              </w:rPr>
              <w:t>先買後賣</w:t>
            </w:r>
            <w:r w:rsidR="006A2A6F" w:rsidRPr="001D4CB2">
              <w:rPr>
                <w:rFonts w:hint="eastAsia"/>
              </w:rPr>
              <w:t>當</w:t>
            </w:r>
            <w:r w:rsidR="006A2A6F" w:rsidRPr="001D4CB2">
              <w:rPr>
                <w:rFonts w:hAnsi="標楷體" w:hint="eastAsia"/>
              </w:rPr>
              <w:t>日沖銷</w:t>
            </w:r>
            <w:r w:rsidR="006A2A6F" w:rsidRPr="001D4CB2">
              <w:rPr>
                <w:rFonts w:hint="eastAsia"/>
              </w:rPr>
              <w:t>明細</w:t>
            </w:r>
            <w:r w:rsidRPr="001D4CB2">
              <w:rPr>
                <w:rFonts w:hAnsi="標楷體" w:hint="eastAsia"/>
                <w:bCs/>
              </w:rPr>
              <w:t>查詢</w:t>
            </w:r>
            <w:r w:rsidRPr="001D4CB2">
              <w:rPr>
                <w:rFonts w:hint="eastAsia"/>
              </w:rPr>
              <w:t>作業。</w:t>
            </w:r>
          </w:p>
          <w:p w14:paraId="0E75939A" w14:textId="77777777" w:rsidR="00A412C9" w:rsidRPr="001D4CB2" w:rsidRDefault="00A412C9" w:rsidP="00026084">
            <w:pPr>
              <w:numPr>
                <w:ilvl w:val="0"/>
                <w:numId w:val="8"/>
              </w:numPr>
              <w:spacing w:line="380" w:lineRule="exact"/>
              <w:rPr>
                <w:bCs/>
              </w:rPr>
            </w:pPr>
            <w:r w:rsidRPr="001D4CB2">
              <w:rPr>
                <w:rFonts w:hint="eastAsia"/>
                <w:bCs/>
                <w:kern w:val="0"/>
              </w:rPr>
              <w:t>新增BCA</w:t>
            </w:r>
            <w:r w:rsidRPr="001D4CB2">
              <w:rPr>
                <w:rFonts w:hint="eastAsia"/>
              </w:rPr>
              <w:t>現股當沖</w:t>
            </w:r>
            <w:r w:rsidRPr="001D4CB2">
              <w:rPr>
                <w:rFonts w:hAnsi="標楷體" w:hint="eastAsia"/>
                <w:bCs/>
                <w:kern w:val="0"/>
                <w:lang w:val="zh-TW"/>
              </w:rPr>
              <w:t>戶</w:t>
            </w:r>
            <w:r w:rsidRPr="001D4CB2">
              <w:rPr>
                <w:rFonts w:hint="eastAsia"/>
              </w:rPr>
              <w:t>相抵交割彙總查詢作業</w:t>
            </w:r>
            <w:r w:rsidRPr="001D4CB2">
              <w:rPr>
                <w:rFonts w:hAnsi="標楷體" w:hint="eastAsia"/>
                <w:bCs/>
              </w:rPr>
              <w:t>。</w:t>
            </w:r>
          </w:p>
          <w:p w14:paraId="4FAC3F21" w14:textId="77777777" w:rsidR="00A412C9" w:rsidRPr="001D4CB2" w:rsidRDefault="00A412C9" w:rsidP="00026084">
            <w:pPr>
              <w:numPr>
                <w:ilvl w:val="0"/>
                <w:numId w:val="8"/>
              </w:numPr>
              <w:spacing w:line="380" w:lineRule="exact"/>
              <w:rPr>
                <w:bCs/>
              </w:rPr>
            </w:pPr>
            <w:r w:rsidRPr="001D4CB2">
              <w:rPr>
                <w:rFonts w:hint="eastAsia"/>
                <w:bCs/>
                <w:kern w:val="0"/>
              </w:rPr>
              <w:t>新增T80</w:t>
            </w:r>
            <w:r w:rsidRPr="001D4CB2">
              <w:rPr>
                <w:rFonts w:hint="eastAsia"/>
              </w:rPr>
              <w:t>可現股當沖標的證券</w:t>
            </w:r>
            <w:r w:rsidR="00442FCB" w:rsidRPr="001D4CB2">
              <w:rPr>
                <w:rFonts w:hint="eastAsia"/>
              </w:rPr>
              <w:t>檔</w:t>
            </w:r>
            <w:r w:rsidRPr="001D4CB2">
              <w:rPr>
                <w:rFonts w:hAnsi="標楷體" w:hint="eastAsia"/>
                <w:bCs/>
              </w:rPr>
              <w:t>。</w:t>
            </w:r>
          </w:p>
          <w:p w14:paraId="1DFEBA12" w14:textId="77777777" w:rsidR="00BB32F6" w:rsidRPr="001D4CB2" w:rsidRDefault="00A412C9" w:rsidP="00026084">
            <w:pPr>
              <w:numPr>
                <w:ilvl w:val="0"/>
                <w:numId w:val="8"/>
              </w:numPr>
              <w:spacing w:line="380" w:lineRule="exact"/>
              <w:rPr>
                <w:bCs/>
              </w:rPr>
            </w:pPr>
            <w:r w:rsidRPr="001D4CB2">
              <w:rPr>
                <w:rFonts w:hint="eastAsia"/>
                <w:bCs/>
              </w:rPr>
              <w:t>新增錯誤訊息代碼及相關說明。</w:t>
            </w:r>
          </w:p>
        </w:tc>
        <w:tc>
          <w:tcPr>
            <w:tcW w:w="1020" w:type="dxa"/>
          </w:tcPr>
          <w:p w14:paraId="5034F94A" w14:textId="77777777" w:rsidR="00BB32F6" w:rsidRPr="001D4CB2" w:rsidRDefault="00BB32F6" w:rsidP="00935696">
            <w:pPr>
              <w:pStyle w:val="2"/>
              <w:ind w:left="0"/>
              <w:rPr>
                <w:b w:val="0"/>
                <w:bCs/>
                <w:shd w:val="pct15" w:color="auto" w:fill="FFFFFF"/>
              </w:rPr>
            </w:pPr>
            <w:r w:rsidRPr="001D4CB2">
              <w:rPr>
                <w:b w:val="0"/>
                <w:bCs/>
              </w:rPr>
              <w:t>V</w:t>
            </w:r>
            <w:r w:rsidRPr="001D4CB2">
              <w:rPr>
                <w:rFonts w:hint="eastAsia"/>
                <w:b w:val="0"/>
                <w:bCs/>
              </w:rPr>
              <w:t>1.</w:t>
            </w:r>
            <w:r w:rsidR="00935696" w:rsidRPr="001D4CB2">
              <w:rPr>
                <w:rFonts w:hint="eastAsia"/>
                <w:b w:val="0"/>
                <w:bCs/>
              </w:rPr>
              <w:t>0</w:t>
            </w:r>
          </w:p>
        </w:tc>
      </w:tr>
      <w:tr w:rsidR="00323083" w:rsidRPr="001D4CB2" w14:paraId="40F74343" w14:textId="77777777" w:rsidTr="00C35CE2">
        <w:trPr>
          <w:trHeight w:val="354"/>
        </w:trPr>
        <w:tc>
          <w:tcPr>
            <w:tcW w:w="1276" w:type="dxa"/>
          </w:tcPr>
          <w:p w14:paraId="5C2F4428" w14:textId="77777777" w:rsidR="00323083" w:rsidRPr="001D4CB2" w:rsidRDefault="00323083" w:rsidP="00C2344D">
            <w:pPr>
              <w:spacing w:line="460" w:lineRule="exact"/>
              <w:rPr>
                <w:bCs/>
              </w:rPr>
            </w:pPr>
            <w:r w:rsidRPr="001D4CB2">
              <w:rPr>
                <w:rFonts w:hint="eastAsia"/>
                <w:bCs/>
              </w:rPr>
              <w:t>1021028</w:t>
            </w:r>
          </w:p>
        </w:tc>
        <w:tc>
          <w:tcPr>
            <w:tcW w:w="6804" w:type="dxa"/>
          </w:tcPr>
          <w:p w14:paraId="1C568721" w14:textId="77777777" w:rsidR="00323083" w:rsidRPr="001D4CB2" w:rsidRDefault="00323083" w:rsidP="00C2344D">
            <w:pPr>
              <w:spacing w:line="380" w:lineRule="exact"/>
              <w:rPr>
                <w:bCs/>
              </w:rPr>
            </w:pPr>
            <w:r w:rsidRPr="001D4CB2">
              <w:rPr>
                <w:rFonts w:hint="eastAsia"/>
                <w:bCs/>
              </w:rPr>
              <w:t>配合「</w:t>
            </w:r>
            <w:r w:rsidRPr="001D4CB2">
              <w:rPr>
                <w:rFonts w:hAnsi="標楷體" w:hint="eastAsia"/>
                <w:bCs/>
              </w:rPr>
              <w:t>現股先買後賣當日沖銷案</w:t>
            </w:r>
            <w:r w:rsidRPr="001D4CB2">
              <w:rPr>
                <w:rFonts w:cs="標楷體" w:hint="eastAsia"/>
                <w:kern w:val="0"/>
                <w:sz w:val="32"/>
                <w:szCs w:val="32"/>
                <w:lang w:val="zh-TW"/>
              </w:rPr>
              <w:t>」</w:t>
            </w:r>
            <w:r w:rsidRPr="001D4CB2">
              <w:rPr>
                <w:rFonts w:hint="eastAsia"/>
                <w:bCs/>
              </w:rPr>
              <w:t>實施，新增下列作業</w:t>
            </w:r>
            <w:r w:rsidRPr="001D4CB2">
              <w:rPr>
                <w:rFonts w:hAnsi="標楷體" w:hint="eastAsia"/>
                <w:bCs/>
              </w:rPr>
              <w:t>(預訂實施日期：103/01/06)</w:t>
            </w:r>
            <w:r w:rsidRPr="001D4CB2">
              <w:rPr>
                <w:rFonts w:hint="eastAsia"/>
                <w:bCs/>
              </w:rPr>
              <w:t xml:space="preserve">： </w:t>
            </w:r>
          </w:p>
          <w:p w14:paraId="3E8AB33D" w14:textId="77777777" w:rsidR="00323083" w:rsidRPr="001D4CB2" w:rsidRDefault="00323083" w:rsidP="004D225A">
            <w:pPr>
              <w:spacing w:line="460" w:lineRule="exact"/>
              <w:ind w:left="560" w:hangingChars="200" w:hanging="560"/>
              <w:rPr>
                <w:bCs/>
              </w:rPr>
            </w:pPr>
            <w:r w:rsidRPr="001D4CB2">
              <w:rPr>
                <w:rFonts w:hint="eastAsia"/>
                <w:bCs/>
              </w:rPr>
              <w:t>1.新增修改錯誤訊息代碼及相關說明。</w:t>
            </w:r>
          </w:p>
        </w:tc>
        <w:tc>
          <w:tcPr>
            <w:tcW w:w="1020" w:type="dxa"/>
          </w:tcPr>
          <w:p w14:paraId="6A0AF21D" w14:textId="77777777" w:rsidR="00323083" w:rsidRPr="001D4CB2" w:rsidRDefault="00323083" w:rsidP="00C2344D">
            <w:pPr>
              <w:pStyle w:val="2"/>
              <w:ind w:left="0"/>
              <w:rPr>
                <w:b w:val="0"/>
                <w:bCs/>
                <w:shd w:val="pct15" w:color="auto" w:fill="FFFFFF"/>
              </w:rPr>
            </w:pPr>
            <w:r w:rsidRPr="001D4CB2">
              <w:rPr>
                <w:rFonts w:hint="eastAsia"/>
                <w:b w:val="0"/>
                <w:bCs/>
                <w:shd w:val="pct15" w:color="auto" w:fill="FFFFFF"/>
              </w:rPr>
              <w:t>V1.1</w:t>
            </w:r>
          </w:p>
        </w:tc>
      </w:tr>
      <w:tr w:rsidR="004D225A" w:rsidRPr="001D4CB2" w14:paraId="6B895E52" w14:textId="77777777" w:rsidTr="00C35CE2">
        <w:trPr>
          <w:trHeight w:val="1674"/>
        </w:trPr>
        <w:tc>
          <w:tcPr>
            <w:tcW w:w="1276" w:type="dxa"/>
          </w:tcPr>
          <w:p w14:paraId="68DC3D6D" w14:textId="77777777" w:rsidR="004D225A" w:rsidRPr="001D4CB2" w:rsidRDefault="004D225A" w:rsidP="00C3277C">
            <w:pPr>
              <w:spacing w:line="460" w:lineRule="exact"/>
              <w:rPr>
                <w:bCs/>
              </w:rPr>
            </w:pPr>
            <w:r w:rsidRPr="001D4CB2">
              <w:rPr>
                <w:rFonts w:hint="eastAsia"/>
                <w:bCs/>
              </w:rPr>
              <w:t>1021216</w:t>
            </w:r>
          </w:p>
        </w:tc>
        <w:tc>
          <w:tcPr>
            <w:tcW w:w="6804" w:type="dxa"/>
          </w:tcPr>
          <w:p w14:paraId="642D6180" w14:textId="77777777" w:rsidR="004D225A" w:rsidRPr="001D4CB2" w:rsidRDefault="004D225A" w:rsidP="00C3277C">
            <w:pPr>
              <w:spacing w:line="380" w:lineRule="exact"/>
              <w:rPr>
                <w:bCs/>
              </w:rPr>
            </w:pPr>
            <w:r w:rsidRPr="001D4CB2">
              <w:rPr>
                <w:rFonts w:hint="eastAsia"/>
                <w:bCs/>
              </w:rPr>
              <w:t>配合「</w:t>
            </w:r>
            <w:r w:rsidRPr="001D4CB2">
              <w:rPr>
                <w:rFonts w:hAnsi="標楷體" w:hint="eastAsia"/>
                <w:bCs/>
              </w:rPr>
              <w:t>現股先買後賣當日沖銷案</w:t>
            </w:r>
            <w:r w:rsidRPr="001D4CB2">
              <w:rPr>
                <w:rFonts w:cs="標楷體" w:hint="eastAsia"/>
                <w:kern w:val="0"/>
                <w:sz w:val="32"/>
                <w:szCs w:val="32"/>
                <w:lang w:val="zh-TW"/>
              </w:rPr>
              <w:t>」</w:t>
            </w:r>
            <w:r w:rsidRPr="001D4CB2">
              <w:rPr>
                <w:rFonts w:hint="eastAsia"/>
                <w:bCs/>
              </w:rPr>
              <w:t>實施，新增下列作業</w:t>
            </w:r>
            <w:r w:rsidRPr="001D4CB2">
              <w:rPr>
                <w:rFonts w:hAnsi="標楷體" w:hint="eastAsia"/>
                <w:bCs/>
              </w:rPr>
              <w:t>(預訂實施日期：103/01/06)</w:t>
            </w:r>
            <w:r w:rsidRPr="001D4CB2">
              <w:rPr>
                <w:rFonts w:hint="eastAsia"/>
                <w:bCs/>
              </w:rPr>
              <w:t xml:space="preserve">： </w:t>
            </w:r>
          </w:p>
          <w:p w14:paraId="3C0262B6" w14:textId="77777777" w:rsidR="004D225A" w:rsidRPr="001D4CB2" w:rsidRDefault="004D225A" w:rsidP="000D0A8F">
            <w:pPr>
              <w:spacing w:line="460" w:lineRule="exact"/>
              <w:ind w:left="560" w:hangingChars="200" w:hanging="560"/>
              <w:rPr>
                <w:bCs/>
              </w:rPr>
            </w:pPr>
            <w:r w:rsidRPr="001D4CB2">
              <w:rPr>
                <w:rFonts w:hint="eastAsia"/>
                <w:bCs/>
              </w:rPr>
              <w:t>1.新增修改錯誤訊息代碼及相關說明。</w:t>
            </w:r>
          </w:p>
        </w:tc>
        <w:tc>
          <w:tcPr>
            <w:tcW w:w="1020" w:type="dxa"/>
          </w:tcPr>
          <w:p w14:paraId="4291B995" w14:textId="77777777" w:rsidR="004D225A" w:rsidRPr="001D4CB2" w:rsidRDefault="004D225A" w:rsidP="00C3277C">
            <w:pPr>
              <w:pStyle w:val="2"/>
              <w:ind w:left="0"/>
              <w:rPr>
                <w:b w:val="0"/>
                <w:bCs/>
                <w:shd w:val="pct15" w:color="auto" w:fill="FFFFFF"/>
              </w:rPr>
            </w:pPr>
            <w:r w:rsidRPr="001D4CB2">
              <w:rPr>
                <w:rFonts w:hint="eastAsia"/>
                <w:b w:val="0"/>
                <w:bCs/>
              </w:rPr>
              <w:t>V1.2</w:t>
            </w:r>
          </w:p>
        </w:tc>
      </w:tr>
      <w:tr w:rsidR="000D0A8F" w:rsidRPr="001D4CB2" w14:paraId="1102F8FF" w14:textId="77777777" w:rsidTr="00C35CE2">
        <w:trPr>
          <w:trHeight w:val="354"/>
        </w:trPr>
        <w:tc>
          <w:tcPr>
            <w:tcW w:w="1276" w:type="dxa"/>
          </w:tcPr>
          <w:p w14:paraId="0FF45DC9" w14:textId="77777777" w:rsidR="000D0A8F" w:rsidRPr="001D4CB2" w:rsidRDefault="000D0A8F" w:rsidP="00394B1F">
            <w:pPr>
              <w:spacing w:line="460" w:lineRule="exact"/>
              <w:rPr>
                <w:bCs/>
              </w:rPr>
            </w:pPr>
            <w:r w:rsidRPr="001D4CB2">
              <w:rPr>
                <w:rFonts w:hint="eastAsia"/>
                <w:bCs/>
              </w:rPr>
              <w:t>1030407</w:t>
            </w:r>
          </w:p>
        </w:tc>
        <w:tc>
          <w:tcPr>
            <w:tcW w:w="6804" w:type="dxa"/>
          </w:tcPr>
          <w:p w14:paraId="2CBEB45F" w14:textId="77777777" w:rsidR="000D0A8F" w:rsidRPr="001D4CB2" w:rsidRDefault="000D0A8F" w:rsidP="00394B1F">
            <w:pPr>
              <w:spacing w:line="380" w:lineRule="exact"/>
              <w:rPr>
                <w:bCs/>
              </w:rPr>
            </w:pPr>
            <w:r w:rsidRPr="001D4CB2">
              <w:rPr>
                <w:rFonts w:hint="eastAsia"/>
                <w:bCs/>
              </w:rPr>
              <w:t xml:space="preserve">為延續「現股先買後賣當日沖銷」實施，主管機關(預訂)於103年6月30日開放「現股先賣後買當日沖銷」，新增修改下列作業： </w:t>
            </w:r>
          </w:p>
          <w:p w14:paraId="2B1A7DE0" w14:textId="77777777" w:rsidR="000D0A8F" w:rsidRPr="001D4CB2" w:rsidRDefault="000D0A8F" w:rsidP="00394B1F">
            <w:pPr>
              <w:spacing w:line="380" w:lineRule="exact"/>
              <w:rPr>
                <w:bCs/>
              </w:rPr>
            </w:pPr>
            <w:r w:rsidRPr="001D4CB2">
              <w:rPr>
                <w:rFonts w:hint="eastAsia"/>
                <w:bCs/>
              </w:rPr>
              <w:t>1、修改BC8證券商現股當日沖銷明細申報作業說明。</w:t>
            </w:r>
          </w:p>
          <w:p w14:paraId="325BBA4A" w14:textId="77777777" w:rsidR="000D0A8F" w:rsidRPr="001D4CB2" w:rsidRDefault="000D0A8F" w:rsidP="00394B1F">
            <w:pPr>
              <w:spacing w:line="380" w:lineRule="exact"/>
              <w:rPr>
                <w:bCs/>
              </w:rPr>
            </w:pPr>
            <w:r w:rsidRPr="001D4CB2">
              <w:rPr>
                <w:rFonts w:hint="eastAsia"/>
                <w:bCs/>
              </w:rPr>
              <w:t>2、新增BCB證券商現股當沖專戶回補發生申報作業。</w:t>
            </w:r>
          </w:p>
          <w:p w14:paraId="04068067" w14:textId="77777777" w:rsidR="000D0A8F" w:rsidRPr="001D4CB2" w:rsidRDefault="000D0A8F" w:rsidP="00394B1F">
            <w:pPr>
              <w:spacing w:line="380" w:lineRule="exact"/>
              <w:rPr>
                <w:bCs/>
              </w:rPr>
            </w:pPr>
            <w:r w:rsidRPr="001D4CB2">
              <w:rPr>
                <w:rFonts w:hint="eastAsia"/>
                <w:bCs/>
              </w:rPr>
              <w:t>3、新增BCC證券商現股當沖專戶回補處理申報作業。</w:t>
            </w:r>
          </w:p>
          <w:p w14:paraId="0878A8E4" w14:textId="77777777" w:rsidR="000D0A8F" w:rsidRPr="001D4CB2" w:rsidRDefault="000D0A8F" w:rsidP="00394B1F">
            <w:pPr>
              <w:spacing w:line="380" w:lineRule="exact"/>
              <w:rPr>
                <w:bCs/>
              </w:rPr>
            </w:pPr>
            <w:r w:rsidRPr="001D4CB2">
              <w:rPr>
                <w:rFonts w:hint="eastAsia"/>
                <w:bCs/>
              </w:rPr>
              <w:t>4、新增BCD證券商現股當沖專戶回補彙總查詢作業。</w:t>
            </w:r>
          </w:p>
          <w:p w14:paraId="17F3F285" w14:textId="77777777" w:rsidR="000D0A8F" w:rsidRPr="001D4CB2" w:rsidRDefault="000D0A8F" w:rsidP="00394B1F">
            <w:pPr>
              <w:spacing w:line="380" w:lineRule="exact"/>
              <w:rPr>
                <w:bCs/>
              </w:rPr>
            </w:pPr>
            <w:r w:rsidRPr="001D4CB2">
              <w:rPr>
                <w:rFonts w:hint="eastAsia"/>
                <w:bCs/>
              </w:rPr>
              <w:t>5、新增BCE</w:t>
            </w:r>
            <w:r w:rsidRPr="001D4CB2">
              <w:rPr>
                <w:rFonts w:hint="eastAsia"/>
                <w:bCs/>
                <w:u w:val="single"/>
              </w:rPr>
              <w:t>現股當沖戶</w:t>
            </w:r>
            <w:r w:rsidRPr="001D4CB2">
              <w:rPr>
                <w:bCs/>
              </w:rPr>
              <w:t>應付當沖交割券</w:t>
            </w:r>
            <w:r w:rsidRPr="001D4CB2">
              <w:rPr>
                <w:rFonts w:hint="eastAsia"/>
                <w:bCs/>
              </w:rPr>
              <w:t>差申報作業。</w:t>
            </w:r>
          </w:p>
          <w:p w14:paraId="04AB9AEE" w14:textId="77777777" w:rsidR="000D0A8F" w:rsidRPr="001D4CB2" w:rsidRDefault="000D0A8F" w:rsidP="00394B1F">
            <w:pPr>
              <w:spacing w:line="380" w:lineRule="exact"/>
              <w:rPr>
                <w:bCs/>
              </w:rPr>
            </w:pPr>
            <w:r w:rsidRPr="001D4CB2">
              <w:rPr>
                <w:rFonts w:hint="eastAsia"/>
                <w:bCs/>
              </w:rPr>
              <w:t>6、新增BCF</w:t>
            </w:r>
            <w:r w:rsidRPr="001D4CB2">
              <w:rPr>
                <w:rFonts w:hint="eastAsia"/>
                <w:bCs/>
                <w:u w:val="single"/>
              </w:rPr>
              <w:t>現股當沖專戶</w:t>
            </w:r>
            <w:r w:rsidRPr="001D4CB2">
              <w:rPr>
                <w:bCs/>
              </w:rPr>
              <w:t>應付當沖交割券</w:t>
            </w:r>
            <w:r w:rsidRPr="001D4CB2">
              <w:rPr>
                <w:rFonts w:hint="eastAsia"/>
                <w:bCs/>
              </w:rPr>
              <w:t>差申報作業。</w:t>
            </w:r>
          </w:p>
          <w:p w14:paraId="4663624B" w14:textId="77777777" w:rsidR="000D0A8F" w:rsidRPr="001D4CB2" w:rsidRDefault="000D0A8F" w:rsidP="00394B1F">
            <w:pPr>
              <w:spacing w:line="380" w:lineRule="exact"/>
              <w:rPr>
                <w:bCs/>
              </w:rPr>
            </w:pPr>
            <w:r w:rsidRPr="001D4CB2">
              <w:rPr>
                <w:rFonts w:hint="eastAsia"/>
                <w:bCs/>
              </w:rPr>
              <w:t>7、新增BCG</w:t>
            </w:r>
            <w:r w:rsidRPr="001D4CB2">
              <w:rPr>
                <w:bCs/>
              </w:rPr>
              <w:t>應付當沖交割券</w:t>
            </w:r>
            <w:r w:rsidRPr="001D4CB2">
              <w:rPr>
                <w:rFonts w:hint="eastAsia"/>
                <w:bCs/>
              </w:rPr>
              <w:t>差還券申報作業。</w:t>
            </w:r>
          </w:p>
          <w:p w14:paraId="6DBEBC2C" w14:textId="77777777" w:rsidR="000D0A8F" w:rsidRPr="001D4CB2" w:rsidRDefault="000D0A8F" w:rsidP="00394B1F">
            <w:pPr>
              <w:spacing w:line="380" w:lineRule="exact"/>
              <w:rPr>
                <w:bCs/>
              </w:rPr>
            </w:pPr>
            <w:r w:rsidRPr="001D4CB2">
              <w:rPr>
                <w:rFonts w:hint="eastAsia"/>
                <w:bCs/>
              </w:rPr>
              <w:t>8、新增BCH</w:t>
            </w:r>
            <w:r w:rsidRPr="001D4CB2">
              <w:rPr>
                <w:rFonts w:hint="eastAsia"/>
                <w:bCs/>
                <w:u w:val="single"/>
              </w:rPr>
              <w:t>現股當沖專戶</w:t>
            </w:r>
            <w:r w:rsidRPr="001D4CB2">
              <w:rPr>
                <w:bCs/>
              </w:rPr>
              <w:t>應付當沖交割券</w:t>
            </w:r>
            <w:r w:rsidRPr="001D4CB2">
              <w:rPr>
                <w:rFonts w:hint="eastAsia"/>
                <w:bCs/>
              </w:rPr>
              <w:t>差查詢作業。</w:t>
            </w:r>
          </w:p>
          <w:p w14:paraId="4945D786" w14:textId="77777777" w:rsidR="000D0A8F" w:rsidRPr="001D4CB2" w:rsidRDefault="000D0A8F" w:rsidP="00394B1F">
            <w:pPr>
              <w:spacing w:line="380" w:lineRule="exact"/>
              <w:rPr>
                <w:bCs/>
              </w:rPr>
            </w:pPr>
            <w:r w:rsidRPr="001D4CB2">
              <w:rPr>
                <w:rFonts w:hint="eastAsia"/>
                <w:bCs/>
              </w:rPr>
              <w:t>9、新增BCI</w:t>
            </w:r>
            <w:r w:rsidRPr="001D4CB2">
              <w:rPr>
                <w:bCs/>
              </w:rPr>
              <w:t>應付當沖交割券</w:t>
            </w:r>
            <w:r w:rsidRPr="001D4CB2">
              <w:rPr>
                <w:rFonts w:hint="eastAsia"/>
                <w:bCs/>
              </w:rPr>
              <w:t>差回補還券查詢作業。</w:t>
            </w:r>
          </w:p>
          <w:p w14:paraId="176A0D1E" w14:textId="77777777" w:rsidR="000D0A8F" w:rsidRPr="001D4CB2" w:rsidRDefault="000D0A8F" w:rsidP="00394B1F">
            <w:pPr>
              <w:spacing w:line="380" w:lineRule="exact"/>
              <w:rPr>
                <w:bCs/>
              </w:rPr>
            </w:pPr>
            <w:r w:rsidRPr="001D4CB2">
              <w:rPr>
                <w:rFonts w:hint="eastAsia"/>
                <w:bCs/>
              </w:rPr>
              <w:t>10、修改T80可現股當沖標的證券檔。</w:t>
            </w:r>
          </w:p>
          <w:p w14:paraId="5A85FEC8" w14:textId="77777777" w:rsidR="000D0A8F" w:rsidRPr="001D4CB2" w:rsidRDefault="000D0A8F" w:rsidP="00394B1F">
            <w:pPr>
              <w:spacing w:line="380" w:lineRule="exact"/>
              <w:rPr>
                <w:bCs/>
              </w:rPr>
            </w:pPr>
            <w:r w:rsidRPr="001D4CB2">
              <w:rPr>
                <w:rFonts w:hint="eastAsia"/>
                <w:bCs/>
              </w:rPr>
              <w:t>11、新增修改錯誤訊息代碼及相關說明。</w:t>
            </w:r>
          </w:p>
          <w:p w14:paraId="618C120D" w14:textId="77777777" w:rsidR="00C35CE2" w:rsidRPr="001D4CB2" w:rsidRDefault="00C35CE2" w:rsidP="00394B1F">
            <w:pPr>
              <w:spacing w:line="380" w:lineRule="exact"/>
              <w:rPr>
                <w:bCs/>
              </w:rPr>
            </w:pPr>
          </w:p>
        </w:tc>
        <w:tc>
          <w:tcPr>
            <w:tcW w:w="1020" w:type="dxa"/>
          </w:tcPr>
          <w:p w14:paraId="559D5CEE" w14:textId="77777777" w:rsidR="000D0A8F" w:rsidRPr="001D4CB2" w:rsidRDefault="000D0A8F" w:rsidP="00394B1F">
            <w:pPr>
              <w:pStyle w:val="2"/>
              <w:ind w:left="0"/>
              <w:rPr>
                <w:b w:val="0"/>
                <w:bCs/>
              </w:rPr>
            </w:pPr>
            <w:r w:rsidRPr="001D4CB2">
              <w:rPr>
                <w:rFonts w:hint="eastAsia"/>
                <w:b w:val="0"/>
                <w:bCs/>
              </w:rPr>
              <w:t>V1.3</w:t>
            </w:r>
          </w:p>
        </w:tc>
      </w:tr>
      <w:tr w:rsidR="007B509E" w:rsidRPr="001D4CB2" w14:paraId="31C321AF" w14:textId="77777777" w:rsidTr="00C35CE2">
        <w:trPr>
          <w:trHeight w:val="354"/>
        </w:trPr>
        <w:tc>
          <w:tcPr>
            <w:tcW w:w="1276" w:type="dxa"/>
          </w:tcPr>
          <w:p w14:paraId="3A16FCA5" w14:textId="77777777" w:rsidR="007B509E" w:rsidRPr="001D4CB2" w:rsidRDefault="007B509E" w:rsidP="00B542DB">
            <w:pPr>
              <w:spacing w:line="460" w:lineRule="exact"/>
              <w:rPr>
                <w:bCs/>
              </w:rPr>
            </w:pPr>
            <w:r w:rsidRPr="001D4CB2">
              <w:rPr>
                <w:rFonts w:hint="eastAsia"/>
                <w:bCs/>
              </w:rPr>
              <w:t>1030425</w:t>
            </w:r>
          </w:p>
        </w:tc>
        <w:tc>
          <w:tcPr>
            <w:tcW w:w="6804" w:type="dxa"/>
          </w:tcPr>
          <w:p w14:paraId="1EE70DA6" w14:textId="77777777" w:rsidR="007B509E" w:rsidRPr="001D4CB2" w:rsidRDefault="007B509E" w:rsidP="007B509E">
            <w:pPr>
              <w:numPr>
                <w:ilvl w:val="0"/>
                <w:numId w:val="26"/>
              </w:numPr>
              <w:spacing w:line="380" w:lineRule="exact"/>
              <w:rPr>
                <w:bCs/>
              </w:rPr>
            </w:pPr>
            <w:r w:rsidRPr="001D4CB2">
              <w:rPr>
                <w:rFonts w:hint="eastAsia"/>
                <w:bCs/>
              </w:rPr>
              <w:t>新增BCJ</w:t>
            </w:r>
            <w:r w:rsidRPr="001D4CB2">
              <w:rPr>
                <w:bCs/>
              </w:rPr>
              <w:t>應付當沖券差債務違約申報</w:t>
            </w:r>
            <w:r w:rsidRPr="001D4CB2">
              <w:rPr>
                <w:rFonts w:hint="eastAsia"/>
                <w:bCs/>
              </w:rPr>
              <w:t>作業。</w:t>
            </w:r>
          </w:p>
          <w:p w14:paraId="21036CA1" w14:textId="77777777" w:rsidR="007B509E" w:rsidRPr="001D4CB2" w:rsidRDefault="007B509E" w:rsidP="007B509E">
            <w:pPr>
              <w:numPr>
                <w:ilvl w:val="0"/>
                <w:numId w:val="26"/>
              </w:numPr>
              <w:spacing w:line="380" w:lineRule="exact"/>
              <w:rPr>
                <w:bCs/>
              </w:rPr>
            </w:pPr>
            <w:r w:rsidRPr="001D4CB2">
              <w:rPr>
                <w:rFonts w:hint="eastAsia"/>
                <w:bCs/>
              </w:rPr>
              <w:t>新增BCK</w:t>
            </w:r>
            <w:r w:rsidRPr="001D4CB2">
              <w:rPr>
                <w:bCs/>
              </w:rPr>
              <w:t>應付當沖券差債務違約明細</w:t>
            </w:r>
            <w:r w:rsidRPr="001D4CB2">
              <w:rPr>
                <w:rFonts w:hint="eastAsia"/>
                <w:bCs/>
              </w:rPr>
              <w:t>查詢作業。</w:t>
            </w:r>
          </w:p>
          <w:p w14:paraId="1B6B0F5E" w14:textId="77777777" w:rsidR="007B509E" w:rsidRPr="001D4CB2" w:rsidRDefault="007B509E" w:rsidP="007B509E">
            <w:pPr>
              <w:numPr>
                <w:ilvl w:val="0"/>
                <w:numId w:val="26"/>
              </w:numPr>
              <w:spacing w:line="380" w:lineRule="exact"/>
              <w:rPr>
                <w:bCs/>
              </w:rPr>
            </w:pPr>
            <w:r w:rsidRPr="001D4CB2">
              <w:rPr>
                <w:rFonts w:hint="eastAsia"/>
                <w:bCs/>
              </w:rPr>
              <w:t>新增修改錯誤訊息代碼及相關說明。</w:t>
            </w:r>
          </w:p>
        </w:tc>
        <w:tc>
          <w:tcPr>
            <w:tcW w:w="1020" w:type="dxa"/>
          </w:tcPr>
          <w:p w14:paraId="7539496F" w14:textId="77777777" w:rsidR="007B509E" w:rsidRPr="001D4CB2" w:rsidRDefault="007B509E" w:rsidP="00B542DB">
            <w:pPr>
              <w:spacing w:line="380" w:lineRule="exact"/>
              <w:rPr>
                <w:bCs/>
              </w:rPr>
            </w:pPr>
            <w:r w:rsidRPr="001D4CB2">
              <w:rPr>
                <w:rFonts w:hint="eastAsia"/>
                <w:bCs/>
              </w:rPr>
              <w:t>V1.4</w:t>
            </w:r>
          </w:p>
        </w:tc>
      </w:tr>
      <w:tr w:rsidR="00C35CE2" w:rsidRPr="001D4CB2" w14:paraId="58D13118" w14:textId="77777777" w:rsidTr="00C35CE2">
        <w:trPr>
          <w:trHeight w:val="354"/>
        </w:trPr>
        <w:tc>
          <w:tcPr>
            <w:tcW w:w="1276" w:type="dxa"/>
          </w:tcPr>
          <w:p w14:paraId="25F001E1" w14:textId="77777777" w:rsidR="00C35CE2" w:rsidRPr="001D4CB2" w:rsidRDefault="00C35CE2" w:rsidP="0054425A">
            <w:pPr>
              <w:spacing w:line="460" w:lineRule="exact"/>
              <w:rPr>
                <w:bCs/>
              </w:rPr>
            </w:pPr>
            <w:r w:rsidRPr="001D4CB2">
              <w:rPr>
                <w:rFonts w:hint="eastAsia"/>
                <w:bCs/>
              </w:rPr>
              <w:t>1030605</w:t>
            </w:r>
          </w:p>
        </w:tc>
        <w:tc>
          <w:tcPr>
            <w:tcW w:w="6804" w:type="dxa"/>
          </w:tcPr>
          <w:p w14:paraId="0384DD46" w14:textId="77777777" w:rsidR="00C35CE2" w:rsidRPr="001D4CB2" w:rsidRDefault="00C35CE2" w:rsidP="0054425A">
            <w:pPr>
              <w:spacing w:line="380" w:lineRule="exact"/>
              <w:rPr>
                <w:bCs/>
              </w:rPr>
            </w:pPr>
            <w:r w:rsidRPr="001D4CB2">
              <w:rPr>
                <w:rFonts w:hint="eastAsia"/>
                <w:bCs/>
              </w:rPr>
              <w:t>1、修改BCG</w:t>
            </w:r>
            <w:r w:rsidRPr="001D4CB2">
              <w:rPr>
                <w:bCs/>
              </w:rPr>
              <w:t>應付當沖交割券</w:t>
            </w:r>
            <w:r w:rsidRPr="001D4CB2">
              <w:rPr>
                <w:rFonts w:hint="eastAsia"/>
                <w:bCs/>
              </w:rPr>
              <w:t>差還券申報作業說明。</w:t>
            </w:r>
          </w:p>
          <w:p w14:paraId="1B297350" w14:textId="77777777" w:rsidR="00C35CE2" w:rsidRPr="001D4CB2" w:rsidRDefault="00C35CE2" w:rsidP="0054425A">
            <w:pPr>
              <w:spacing w:line="380" w:lineRule="exact"/>
              <w:rPr>
                <w:bCs/>
              </w:rPr>
            </w:pPr>
            <w:r w:rsidRPr="001D4CB2">
              <w:rPr>
                <w:rFonts w:hint="eastAsia"/>
                <w:bCs/>
              </w:rPr>
              <w:t>2、修改BCI</w:t>
            </w:r>
            <w:r w:rsidRPr="001D4CB2">
              <w:rPr>
                <w:bCs/>
              </w:rPr>
              <w:t>應付當沖交割券</w:t>
            </w:r>
            <w:r w:rsidRPr="001D4CB2">
              <w:rPr>
                <w:rFonts w:hint="eastAsia"/>
                <w:bCs/>
              </w:rPr>
              <w:t>差回補還券查詢作業說明。</w:t>
            </w:r>
          </w:p>
          <w:p w14:paraId="20399656" w14:textId="77777777" w:rsidR="00C35CE2" w:rsidRPr="001D4CB2" w:rsidRDefault="00C35CE2" w:rsidP="0054425A">
            <w:pPr>
              <w:spacing w:line="380" w:lineRule="exact"/>
              <w:rPr>
                <w:bCs/>
              </w:rPr>
            </w:pPr>
            <w:r w:rsidRPr="001D4CB2">
              <w:rPr>
                <w:rFonts w:hint="eastAsia"/>
                <w:bCs/>
              </w:rPr>
              <w:t>3、修改BCJ</w:t>
            </w:r>
            <w:r w:rsidRPr="001D4CB2">
              <w:rPr>
                <w:bCs/>
              </w:rPr>
              <w:t>應付當沖券差債務違約申報</w:t>
            </w:r>
            <w:r w:rsidRPr="001D4CB2">
              <w:rPr>
                <w:rFonts w:hint="eastAsia"/>
                <w:bCs/>
              </w:rPr>
              <w:t>作業。</w:t>
            </w:r>
          </w:p>
          <w:p w14:paraId="5C4925A6" w14:textId="77777777" w:rsidR="00C35CE2" w:rsidRPr="001D4CB2" w:rsidRDefault="00C35CE2" w:rsidP="0054425A">
            <w:pPr>
              <w:spacing w:line="380" w:lineRule="exact"/>
              <w:rPr>
                <w:bCs/>
              </w:rPr>
            </w:pPr>
            <w:r w:rsidRPr="001D4CB2">
              <w:rPr>
                <w:rFonts w:hint="eastAsia"/>
                <w:bCs/>
              </w:rPr>
              <w:t>4、修改BCK</w:t>
            </w:r>
            <w:r w:rsidRPr="001D4CB2">
              <w:rPr>
                <w:bCs/>
              </w:rPr>
              <w:t>應付當沖券差債務違約明細</w:t>
            </w:r>
            <w:r w:rsidRPr="001D4CB2">
              <w:rPr>
                <w:rFonts w:hint="eastAsia"/>
                <w:bCs/>
              </w:rPr>
              <w:t>查詢作業。</w:t>
            </w:r>
          </w:p>
          <w:p w14:paraId="7D364B49" w14:textId="77777777" w:rsidR="00C35CE2" w:rsidRPr="001D4CB2" w:rsidRDefault="00C35CE2" w:rsidP="0054425A">
            <w:pPr>
              <w:spacing w:line="380" w:lineRule="exact"/>
              <w:rPr>
                <w:bCs/>
              </w:rPr>
            </w:pPr>
            <w:r w:rsidRPr="001D4CB2">
              <w:rPr>
                <w:rFonts w:hint="eastAsia"/>
                <w:bCs/>
              </w:rPr>
              <w:t>5、新增錯誤訊息代碼60、71～78、84～97、1A～1E及相關說明。</w:t>
            </w:r>
          </w:p>
        </w:tc>
        <w:tc>
          <w:tcPr>
            <w:tcW w:w="1020" w:type="dxa"/>
          </w:tcPr>
          <w:p w14:paraId="26F324A2" w14:textId="77777777" w:rsidR="00C35CE2" w:rsidRPr="001D4CB2" w:rsidRDefault="00C35CE2" w:rsidP="0054425A">
            <w:pPr>
              <w:spacing w:line="380" w:lineRule="exact"/>
              <w:rPr>
                <w:bCs/>
              </w:rPr>
            </w:pPr>
            <w:r w:rsidRPr="001D4CB2">
              <w:rPr>
                <w:rFonts w:hint="eastAsia"/>
                <w:bCs/>
              </w:rPr>
              <w:t>V1.5</w:t>
            </w:r>
          </w:p>
        </w:tc>
      </w:tr>
      <w:tr w:rsidR="001D4CB2" w:rsidRPr="00A412FD" w14:paraId="56239740" w14:textId="77777777" w:rsidTr="00C35CE2">
        <w:trPr>
          <w:trHeight w:val="354"/>
        </w:trPr>
        <w:tc>
          <w:tcPr>
            <w:tcW w:w="1276" w:type="dxa"/>
          </w:tcPr>
          <w:p w14:paraId="6C55422E" w14:textId="77777777" w:rsidR="001D4CB2" w:rsidRPr="00A412FD" w:rsidRDefault="001D4CB2">
            <w:pPr>
              <w:spacing w:line="460" w:lineRule="exact"/>
              <w:rPr>
                <w:bCs/>
              </w:rPr>
            </w:pPr>
            <w:r w:rsidRPr="00A412FD">
              <w:rPr>
                <w:rFonts w:hint="eastAsia"/>
                <w:bCs/>
              </w:rPr>
              <w:t>1030716</w:t>
            </w:r>
          </w:p>
        </w:tc>
        <w:tc>
          <w:tcPr>
            <w:tcW w:w="6804" w:type="dxa"/>
          </w:tcPr>
          <w:p w14:paraId="1DD8BE19" w14:textId="77777777" w:rsidR="001D4CB2" w:rsidRPr="00A412FD" w:rsidRDefault="001D4CB2">
            <w:pPr>
              <w:spacing w:line="380" w:lineRule="exact"/>
              <w:rPr>
                <w:bCs/>
              </w:rPr>
            </w:pPr>
            <w:r w:rsidRPr="00A412FD">
              <w:rPr>
                <w:rFonts w:hint="eastAsia"/>
                <w:bCs/>
              </w:rPr>
              <w:t>1、修改BCG應付當沖交割券差還券申報作業說明。</w:t>
            </w:r>
          </w:p>
          <w:p w14:paraId="1F018167" w14:textId="77777777" w:rsidR="001D4CB2" w:rsidRPr="00A412FD" w:rsidRDefault="001D4CB2">
            <w:pPr>
              <w:spacing w:line="380" w:lineRule="exact"/>
              <w:rPr>
                <w:bCs/>
              </w:rPr>
            </w:pPr>
            <w:r w:rsidRPr="00A412FD">
              <w:rPr>
                <w:rFonts w:hint="eastAsia"/>
                <w:bCs/>
              </w:rPr>
              <w:t>2、新增錯誤訊息代碼1F、1G、1H、1J、1K及相關說明。</w:t>
            </w:r>
          </w:p>
        </w:tc>
        <w:tc>
          <w:tcPr>
            <w:tcW w:w="1020" w:type="dxa"/>
          </w:tcPr>
          <w:p w14:paraId="17CE085D" w14:textId="77777777" w:rsidR="001D4CB2" w:rsidRPr="00A412FD" w:rsidRDefault="001D4CB2">
            <w:pPr>
              <w:spacing w:line="380" w:lineRule="exact"/>
              <w:rPr>
                <w:bCs/>
              </w:rPr>
            </w:pPr>
            <w:r w:rsidRPr="00A412FD">
              <w:rPr>
                <w:rFonts w:hint="eastAsia"/>
                <w:bCs/>
              </w:rPr>
              <w:t>V1.6</w:t>
            </w:r>
          </w:p>
        </w:tc>
      </w:tr>
      <w:tr w:rsidR="00DA371A" w:rsidRPr="00941D02" w14:paraId="29205A9A" w14:textId="77777777" w:rsidTr="00C35CE2">
        <w:trPr>
          <w:trHeight w:val="354"/>
        </w:trPr>
        <w:tc>
          <w:tcPr>
            <w:tcW w:w="1276" w:type="dxa"/>
          </w:tcPr>
          <w:p w14:paraId="2E6E4652" w14:textId="77777777" w:rsidR="00704D07" w:rsidRPr="00941D02" w:rsidRDefault="00704D07" w:rsidP="00B241F2">
            <w:pPr>
              <w:spacing w:line="460" w:lineRule="exact"/>
            </w:pPr>
            <w:r w:rsidRPr="00941D02">
              <w:rPr>
                <w:rFonts w:hint="eastAsia"/>
              </w:rPr>
              <w:t>1</w:t>
            </w:r>
            <w:r w:rsidRPr="00941D02">
              <w:t>07</w:t>
            </w:r>
            <w:r w:rsidR="00B241F2" w:rsidRPr="00941D02">
              <w:rPr>
                <w:rFonts w:hint="eastAsia"/>
              </w:rPr>
              <w:t>1109</w:t>
            </w:r>
          </w:p>
        </w:tc>
        <w:tc>
          <w:tcPr>
            <w:tcW w:w="6804" w:type="dxa"/>
          </w:tcPr>
          <w:p w14:paraId="578C89FC" w14:textId="77777777" w:rsidR="00704D07" w:rsidRPr="00941D02" w:rsidRDefault="00704D07" w:rsidP="00A65810">
            <w:pPr>
              <w:spacing w:line="240" w:lineRule="auto"/>
              <w:rPr>
                <w:rFonts w:hAnsi="標楷體"/>
              </w:rPr>
            </w:pPr>
            <w:r w:rsidRPr="00941D02">
              <w:rPr>
                <w:rFonts w:hint="eastAsia"/>
                <w:szCs w:val="28"/>
              </w:rPr>
              <w:t>配合價</w:t>
            </w:r>
            <w:r w:rsidRPr="00941D02">
              <w:rPr>
                <w:szCs w:val="28"/>
              </w:rPr>
              <w:t>格欄位</w:t>
            </w:r>
            <w:r w:rsidRPr="00941D02">
              <w:rPr>
                <w:rFonts w:hint="eastAsia"/>
                <w:szCs w:val="28"/>
              </w:rPr>
              <w:t>擴充案，修改</w:t>
            </w:r>
            <w:r w:rsidRPr="00941D02">
              <w:rPr>
                <w:rFonts w:hAnsi="標楷體" w:hint="eastAsia"/>
              </w:rPr>
              <w:t>價格欄位與金額欄位格式。</w:t>
            </w:r>
          </w:p>
          <w:p w14:paraId="45966C5A" w14:textId="77777777" w:rsidR="00704D07" w:rsidRPr="00941D02" w:rsidRDefault="00704D07" w:rsidP="00704D07">
            <w:pPr>
              <w:numPr>
                <w:ilvl w:val="0"/>
                <w:numId w:val="31"/>
              </w:numPr>
              <w:spacing w:line="240" w:lineRule="auto"/>
              <w:rPr>
                <w:rFonts w:hAnsi="標楷體"/>
              </w:rPr>
            </w:pPr>
            <w:r w:rsidRPr="00941D02">
              <w:rPr>
                <w:rFonts w:hAnsi="標楷體" w:hint="eastAsia"/>
              </w:rPr>
              <w:t>價格欄位修改：BC8、BC9、BCB、BCC。</w:t>
            </w:r>
          </w:p>
          <w:p w14:paraId="36C79070" w14:textId="77777777" w:rsidR="00704D07" w:rsidRPr="00941D02" w:rsidRDefault="00704D07" w:rsidP="00704D07">
            <w:pPr>
              <w:numPr>
                <w:ilvl w:val="0"/>
                <w:numId w:val="31"/>
              </w:numPr>
              <w:spacing w:line="240" w:lineRule="auto"/>
              <w:rPr>
                <w:rFonts w:hAnsi="標楷體"/>
              </w:rPr>
            </w:pPr>
            <w:r w:rsidRPr="00941D02">
              <w:rPr>
                <w:rFonts w:hAnsi="標楷體" w:hint="eastAsia"/>
              </w:rPr>
              <w:t>金額欄位修改：BC8、BC9、BCA、BCD、BCI。</w:t>
            </w:r>
          </w:p>
          <w:p w14:paraId="20FCE711" w14:textId="77777777" w:rsidR="00704D07" w:rsidRPr="00941D02" w:rsidRDefault="00704D07" w:rsidP="00A65810">
            <w:pPr>
              <w:spacing w:line="380" w:lineRule="exact"/>
              <w:jc w:val="right"/>
            </w:pPr>
            <w:r w:rsidRPr="00941D02">
              <w:rPr>
                <w:rFonts w:hAnsi="標楷體"/>
              </w:rPr>
              <w:t>(</w:t>
            </w:r>
            <w:r w:rsidRPr="00941D02">
              <w:rPr>
                <w:rFonts w:hAnsi="標楷體" w:hint="eastAsia"/>
              </w:rPr>
              <w:t>實</w:t>
            </w:r>
            <w:r w:rsidRPr="00941D02">
              <w:rPr>
                <w:rFonts w:hAnsi="標楷體"/>
              </w:rPr>
              <w:t>施日期</w:t>
            </w:r>
            <w:r w:rsidRPr="00941D02">
              <w:rPr>
                <w:rFonts w:hAnsi="標楷體" w:hint="eastAsia"/>
              </w:rPr>
              <w:t>:</w:t>
            </w:r>
            <w:r w:rsidRPr="00941D02">
              <w:rPr>
                <w:rFonts w:hAnsi="標楷體"/>
              </w:rPr>
              <w:t>108/5/20</w:t>
            </w:r>
            <w:r w:rsidRPr="00941D02">
              <w:rPr>
                <w:rFonts w:hAnsi="標楷體" w:hint="eastAsia"/>
              </w:rPr>
              <w:t>)</w:t>
            </w:r>
          </w:p>
        </w:tc>
        <w:tc>
          <w:tcPr>
            <w:tcW w:w="1020" w:type="dxa"/>
          </w:tcPr>
          <w:p w14:paraId="21392A81" w14:textId="77777777" w:rsidR="00704D07" w:rsidRPr="00941D02" w:rsidRDefault="00704D07" w:rsidP="00A65810">
            <w:pPr>
              <w:spacing w:line="380" w:lineRule="exact"/>
            </w:pPr>
            <w:r w:rsidRPr="00941D02">
              <w:rPr>
                <w:rFonts w:hint="eastAsia"/>
              </w:rPr>
              <w:t>V1.</w:t>
            </w:r>
            <w:r w:rsidRPr="00941D02">
              <w:t>7</w:t>
            </w:r>
          </w:p>
        </w:tc>
      </w:tr>
      <w:tr w:rsidR="00941D02" w:rsidRPr="00941D02" w14:paraId="3BC27ABA" w14:textId="77777777" w:rsidTr="00C35CE2">
        <w:trPr>
          <w:trHeight w:val="354"/>
        </w:trPr>
        <w:tc>
          <w:tcPr>
            <w:tcW w:w="1276" w:type="dxa"/>
          </w:tcPr>
          <w:p w14:paraId="3A14908F" w14:textId="5D6251DD" w:rsidR="00941D02" w:rsidRPr="00941D02" w:rsidRDefault="00941D02" w:rsidP="00941D02">
            <w:pPr>
              <w:spacing w:line="460" w:lineRule="exact"/>
            </w:pPr>
            <w:r w:rsidRPr="00164D6F">
              <w:rPr>
                <w:rFonts w:hint="eastAsia"/>
                <w:szCs w:val="28"/>
              </w:rPr>
              <w:t>1080830</w:t>
            </w:r>
          </w:p>
        </w:tc>
        <w:tc>
          <w:tcPr>
            <w:tcW w:w="6804" w:type="dxa"/>
          </w:tcPr>
          <w:p w14:paraId="41FA98FD" w14:textId="1FEB6E31" w:rsidR="00941D02" w:rsidRPr="00941D02" w:rsidRDefault="00941D02" w:rsidP="00941D02">
            <w:pPr>
              <w:spacing w:line="240" w:lineRule="auto"/>
              <w:rPr>
                <w:szCs w:val="28"/>
              </w:rPr>
            </w:pPr>
            <w:r w:rsidRPr="00164D6F">
              <w:rPr>
                <w:rFonts w:hint="eastAsia"/>
                <w:szCs w:val="28"/>
              </w:rPr>
              <w:t xml:space="preserve">新增錯誤訊息代碼 </w:t>
            </w:r>
            <w:r w:rsidRPr="00164D6F">
              <w:rPr>
                <w:szCs w:val="28"/>
              </w:rPr>
              <w:t>“</w:t>
            </w:r>
            <w:r w:rsidRPr="00164D6F">
              <w:rPr>
                <w:szCs w:val="28"/>
              </w:rPr>
              <w:t>1L</w:t>
            </w:r>
            <w:r w:rsidRPr="00164D6F">
              <w:rPr>
                <w:szCs w:val="28"/>
              </w:rPr>
              <w:t>”</w:t>
            </w:r>
            <w:r w:rsidRPr="00164D6F">
              <w:rPr>
                <w:szCs w:val="28"/>
              </w:rPr>
              <w:t xml:space="preserve"> </w:t>
            </w:r>
            <w:r w:rsidRPr="00164D6F">
              <w:rPr>
                <w:szCs w:val="28"/>
              </w:rPr>
              <w:t>“</w:t>
            </w:r>
            <w:r w:rsidRPr="00164D6F">
              <w:rPr>
                <w:rFonts w:hint="eastAsia"/>
                <w:szCs w:val="28"/>
              </w:rPr>
              <w:t>借券專戶不得出借此證券</w:t>
            </w:r>
            <w:r w:rsidRPr="00164D6F">
              <w:rPr>
                <w:szCs w:val="28"/>
              </w:rPr>
              <w:t>”</w:t>
            </w:r>
          </w:p>
        </w:tc>
        <w:tc>
          <w:tcPr>
            <w:tcW w:w="1020" w:type="dxa"/>
          </w:tcPr>
          <w:p w14:paraId="45CBEFFC" w14:textId="25EF1EA6" w:rsidR="00941D02" w:rsidRPr="00941D02" w:rsidRDefault="00941D02" w:rsidP="00941D02">
            <w:pPr>
              <w:spacing w:line="380" w:lineRule="exact"/>
            </w:pPr>
            <w:r w:rsidRPr="00164D6F">
              <w:rPr>
                <w:rFonts w:hint="eastAsia"/>
                <w:szCs w:val="28"/>
              </w:rPr>
              <w:t>V1.8</w:t>
            </w:r>
          </w:p>
        </w:tc>
      </w:tr>
      <w:tr w:rsidR="00941D02" w:rsidRPr="00941D02" w14:paraId="32CB93CF" w14:textId="77777777" w:rsidTr="00C35CE2">
        <w:trPr>
          <w:trHeight w:val="354"/>
        </w:trPr>
        <w:tc>
          <w:tcPr>
            <w:tcW w:w="1276" w:type="dxa"/>
          </w:tcPr>
          <w:p w14:paraId="3DDDFD72" w14:textId="61779FC4" w:rsidR="00941D02" w:rsidRPr="00941D02" w:rsidRDefault="00941D02" w:rsidP="00941D02">
            <w:pPr>
              <w:spacing w:line="460" w:lineRule="exact"/>
            </w:pPr>
            <w:r>
              <w:rPr>
                <w:b/>
                <w:bCs/>
                <w:color w:val="FF0000"/>
              </w:rPr>
              <w:t>1091007</w:t>
            </w:r>
          </w:p>
        </w:tc>
        <w:tc>
          <w:tcPr>
            <w:tcW w:w="6804" w:type="dxa"/>
          </w:tcPr>
          <w:p w14:paraId="45391DC3" w14:textId="77777777" w:rsidR="00941D02" w:rsidRPr="00316B5D" w:rsidRDefault="00941D02" w:rsidP="00941D02">
            <w:pPr>
              <w:spacing w:line="460" w:lineRule="exact"/>
              <w:rPr>
                <w:rFonts w:hAnsi="標楷體"/>
                <w:b/>
                <w:bCs/>
                <w:color w:val="FF0000"/>
              </w:rPr>
            </w:pPr>
            <w:r w:rsidRPr="00316B5D">
              <w:rPr>
                <w:rFonts w:hint="eastAsia"/>
                <w:b/>
                <w:bCs/>
                <w:color w:val="FF0000"/>
              </w:rPr>
              <w:t xml:space="preserve">新增錯誤訊息代碼 </w:t>
            </w:r>
            <w:r w:rsidRPr="00316B5D">
              <w:rPr>
                <w:b/>
                <w:bCs/>
                <w:color w:val="FF0000"/>
              </w:rPr>
              <w:t>“</w:t>
            </w:r>
            <w:r w:rsidRPr="00316B5D">
              <w:rPr>
                <w:b/>
                <w:bCs/>
                <w:color w:val="FF0000"/>
              </w:rPr>
              <w:t>1M</w:t>
            </w:r>
            <w:r w:rsidRPr="00316B5D">
              <w:rPr>
                <w:b/>
                <w:bCs/>
                <w:color w:val="FF0000"/>
              </w:rPr>
              <w:t>”</w:t>
            </w:r>
            <w:r w:rsidRPr="00316B5D">
              <w:rPr>
                <w:b/>
                <w:bCs/>
                <w:color w:val="FF0000"/>
              </w:rPr>
              <w:t xml:space="preserve"> </w:t>
            </w:r>
            <w:r w:rsidRPr="00316B5D">
              <w:rPr>
                <w:b/>
                <w:bCs/>
                <w:color w:val="FF0000"/>
              </w:rPr>
              <w:t>“</w:t>
            </w:r>
            <w:r w:rsidRPr="00316B5D">
              <w:rPr>
                <w:rFonts w:hint="eastAsia"/>
                <w:b/>
                <w:bCs/>
                <w:color w:val="FF0000"/>
              </w:rPr>
              <w:t>當沖起訖別內成交序號筆數超過8000筆，請進行分拆</w:t>
            </w:r>
            <w:r w:rsidRPr="00316B5D">
              <w:rPr>
                <w:b/>
                <w:bCs/>
                <w:color w:val="FF0000"/>
              </w:rPr>
              <w:t>”</w:t>
            </w:r>
            <w:r w:rsidRPr="00316B5D">
              <w:rPr>
                <w:rFonts w:hAnsi="標楷體"/>
                <w:b/>
                <w:bCs/>
                <w:color w:val="FF0000"/>
              </w:rPr>
              <w:t xml:space="preserve"> </w:t>
            </w:r>
          </w:p>
          <w:p w14:paraId="0850C5D3" w14:textId="3B378979" w:rsidR="00941D02" w:rsidRPr="00941D02" w:rsidRDefault="00941D02" w:rsidP="00941D02">
            <w:pPr>
              <w:spacing w:line="240" w:lineRule="auto"/>
              <w:rPr>
                <w:szCs w:val="28"/>
              </w:rPr>
            </w:pPr>
            <w:r w:rsidRPr="00316B5D">
              <w:rPr>
                <w:rFonts w:hAnsi="標楷體"/>
                <w:b/>
                <w:bCs/>
                <w:color w:val="FF0000"/>
              </w:rPr>
              <w:t>(</w:t>
            </w:r>
            <w:r w:rsidRPr="00316B5D">
              <w:rPr>
                <w:rFonts w:hAnsi="標楷體" w:hint="eastAsia"/>
                <w:b/>
                <w:bCs/>
                <w:color w:val="FF0000"/>
              </w:rPr>
              <w:t>實</w:t>
            </w:r>
            <w:r w:rsidRPr="00316B5D">
              <w:rPr>
                <w:rFonts w:hAnsi="標楷體"/>
                <w:b/>
                <w:bCs/>
                <w:color w:val="FF0000"/>
              </w:rPr>
              <w:t>施日期</w:t>
            </w:r>
            <w:r w:rsidRPr="00316B5D">
              <w:rPr>
                <w:rFonts w:hAnsi="標楷體" w:hint="eastAsia"/>
                <w:b/>
                <w:bCs/>
                <w:color w:val="FF0000"/>
              </w:rPr>
              <w:t>:</w:t>
            </w:r>
            <w:r w:rsidRPr="00316B5D">
              <w:rPr>
                <w:rFonts w:hAnsi="標楷體"/>
                <w:b/>
                <w:bCs/>
                <w:color w:val="FF0000"/>
              </w:rPr>
              <w:t>109/11/</w:t>
            </w:r>
            <w:r>
              <w:rPr>
                <w:rFonts w:hAnsi="標楷體"/>
                <w:b/>
                <w:bCs/>
                <w:color w:val="FF0000"/>
              </w:rPr>
              <w:t>23</w:t>
            </w:r>
            <w:r w:rsidRPr="00316B5D">
              <w:rPr>
                <w:rFonts w:hAnsi="標楷體" w:hint="eastAsia"/>
                <w:b/>
                <w:bCs/>
                <w:color w:val="FF0000"/>
              </w:rPr>
              <w:t>)</w:t>
            </w:r>
          </w:p>
        </w:tc>
        <w:tc>
          <w:tcPr>
            <w:tcW w:w="1020" w:type="dxa"/>
          </w:tcPr>
          <w:p w14:paraId="1DC1E71A" w14:textId="5CA1B34F" w:rsidR="00941D02" w:rsidRPr="00941D02" w:rsidRDefault="00941D02" w:rsidP="00941D02">
            <w:pPr>
              <w:spacing w:line="380" w:lineRule="exact"/>
            </w:pPr>
            <w:r>
              <w:rPr>
                <w:b/>
                <w:bCs/>
                <w:color w:val="FF0000"/>
              </w:rPr>
              <w:t>V1.9</w:t>
            </w:r>
          </w:p>
        </w:tc>
      </w:tr>
      <w:tr w:rsidR="00941D02" w:rsidRPr="00941D02" w14:paraId="3D530777" w14:textId="77777777" w:rsidTr="00C35CE2">
        <w:trPr>
          <w:trHeight w:val="354"/>
        </w:trPr>
        <w:tc>
          <w:tcPr>
            <w:tcW w:w="1276" w:type="dxa"/>
          </w:tcPr>
          <w:p w14:paraId="0B41509A" w14:textId="77777777" w:rsidR="00941D02" w:rsidRPr="00941D02" w:rsidRDefault="00941D02" w:rsidP="00B241F2">
            <w:pPr>
              <w:spacing w:line="460" w:lineRule="exact"/>
            </w:pPr>
          </w:p>
        </w:tc>
        <w:tc>
          <w:tcPr>
            <w:tcW w:w="6804" w:type="dxa"/>
          </w:tcPr>
          <w:p w14:paraId="63BDCEA7" w14:textId="77777777" w:rsidR="00941D02" w:rsidRPr="00941D02" w:rsidRDefault="00941D02" w:rsidP="00A65810">
            <w:pPr>
              <w:spacing w:line="240" w:lineRule="auto"/>
              <w:rPr>
                <w:szCs w:val="28"/>
              </w:rPr>
            </w:pPr>
          </w:p>
        </w:tc>
        <w:tc>
          <w:tcPr>
            <w:tcW w:w="1020" w:type="dxa"/>
          </w:tcPr>
          <w:p w14:paraId="03ADCB0B" w14:textId="77777777" w:rsidR="00941D02" w:rsidRPr="00941D02" w:rsidRDefault="00941D02" w:rsidP="00A65810">
            <w:pPr>
              <w:spacing w:line="380" w:lineRule="exact"/>
            </w:pPr>
          </w:p>
        </w:tc>
      </w:tr>
      <w:tr w:rsidR="00941D02" w:rsidRPr="00941D02" w14:paraId="28AE5BFC" w14:textId="77777777" w:rsidTr="00C35CE2">
        <w:trPr>
          <w:trHeight w:val="354"/>
        </w:trPr>
        <w:tc>
          <w:tcPr>
            <w:tcW w:w="1276" w:type="dxa"/>
          </w:tcPr>
          <w:p w14:paraId="4B5D5AD3" w14:textId="77777777" w:rsidR="00941D02" w:rsidRPr="00941D02" w:rsidRDefault="00941D02" w:rsidP="00B241F2">
            <w:pPr>
              <w:spacing w:line="460" w:lineRule="exact"/>
            </w:pPr>
          </w:p>
        </w:tc>
        <w:tc>
          <w:tcPr>
            <w:tcW w:w="6804" w:type="dxa"/>
          </w:tcPr>
          <w:p w14:paraId="577236B4" w14:textId="77777777" w:rsidR="00941D02" w:rsidRPr="00941D02" w:rsidRDefault="00941D02" w:rsidP="00A65810">
            <w:pPr>
              <w:spacing w:line="240" w:lineRule="auto"/>
              <w:rPr>
                <w:szCs w:val="28"/>
              </w:rPr>
            </w:pPr>
          </w:p>
        </w:tc>
        <w:tc>
          <w:tcPr>
            <w:tcW w:w="1020" w:type="dxa"/>
          </w:tcPr>
          <w:p w14:paraId="53A9805D" w14:textId="77777777" w:rsidR="00941D02" w:rsidRPr="00941D02" w:rsidRDefault="00941D02" w:rsidP="00A65810">
            <w:pPr>
              <w:spacing w:line="380" w:lineRule="exact"/>
            </w:pPr>
          </w:p>
        </w:tc>
      </w:tr>
    </w:tbl>
    <w:p w14:paraId="59408136" w14:textId="1360503F" w:rsidR="008656C1" w:rsidRPr="001D4CB2" w:rsidRDefault="00947A2A" w:rsidP="00BB32F6">
      <w:r w:rsidRPr="001D4CB2">
        <w:br w:type="page"/>
      </w:r>
      <w:r w:rsidR="008656C1" w:rsidRPr="001D4CB2">
        <w:rPr>
          <w:rFonts w:hint="eastAsia"/>
        </w:rPr>
        <w:t>壹</w:t>
      </w:r>
      <w:r w:rsidR="008656C1" w:rsidRPr="001D4CB2">
        <w:t>、</w:t>
      </w:r>
      <w:r w:rsidR="008656C1" w:rsidRPr="001D4CB2">
        <w:rPr>
          <w:rFonts w:hint="eastAsia"/>
        </w:rPr>
        <w:t>系統功能</w:t>
      </w:r>
    </w:p>
    <w:p w14:paraId="1AA9E875" w14:textId="77777777" w:rsidR="008656C1" w:rsidRPr="001D4CB2" w:rsidRDefault="008656C1">
      <w:pPr>
        <w:snapToGrid/>
        <w:ind w:left="624"/>
        <w:jc w:val="left"/>
        <w:rPr>
          <w:rFonts w:ascii="Times New Roman"/>
          <w:kern w:val="0"/>
        </w:rPr>
      </w:pPr>
      <w:r w:rsidRPr="001D4CB2">
        <w:rPr>
          <w:rFonts w:ascii="Times New Roman" w:hint="eastAsia"/>
          <w:kern w:val="0"/>
        </w:rPr>
        <w:t>一</w:t>
      </w:r>
      <w:r w:rsidRPr="001D4CB2">
        <w:rPr>
          <w:rFonts w:ascii="Times New Roman"/>
          <w:kern w:val="0"/>
        </w:rPr>
        <w:t>、</w:t>
      </w:r>
      <w:r w:rsidRPr="001D4CB2">
        <w:rPr>
          <w:rFonts w:ascii="Times New Roman" w:hint="eastAsia"/>
          <w:kern w:val="0"/>
        </w:rPr>
        <w:t>架構說明</w:t>
      </w:r>
      <w:r w:rsidRPr="001D4CB2">
        <w:rPr>
          <w:rFonts w:ascii="Times New Roman"/>
          <w:kern w:val="0"/>
        </w:rPr>
        <w:t>︰</w:t>
      </w:r>
    </w:p>
    <w:p w14:paraId="0347A34E" w14:textId="77777777" w:rsidR="008656C1" w:rsidRPr="001D4CB2" w:rsidRDefault="00FC6B3D">
      <w:r>
        <w:object w:dxaOrig="1440" w:dyaOrig="1440" w14:anchorId="4FDFF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pt;margin-top:0;width:491.85pt;height:261.4pt;z-index:251651072" o:allowincell="f">
            <v:imagedata r:id="rId8" o:title=""/>
          </v:shape>
          <o:OLEObject Type="Embed" ProgID="Visio.Drawing.4" ShapeID="_x0000_s1037" DrawAspect="Content" ObjectID="_1664091064" r:id="rId9"/>
        </w:object>
      </w:r>
    </w:p>
    <w:p w14:paraId="6E508FCB" w14:textId="77777777" w:rsidR="008656C1" w:rsidRPr="001D4CB2" w:rsidRDefault="008656C1"/>
    <w:p w14:paraId="23A96240" w14:textId="77777777" w:rsidR="008656C1" w:rsidRPr="001D4CB2" w:rsidRDefault="008656C1"/>
    <w:p w14:paraId="342AF343" w14:textId="77777777" w:rsidR="008656C1" w:rsidRPr="001D4CB2" w:rsidRDefault="008656C1"/>
    <w:p w14:paraId="6EC32C27" w14:textId="77777777" w:rsidR="008656C1" w:rsidRPr="001D4CB2" w:rsidRDefault="008656C1"/>
    <w:p w14:paraId="5081B3B3" w14:textId="77777777" w:rsidR="008656C1" w:rsidRPr="001D4CB2" w:rsidRDefault="008656C1"/>
    <w:p w14:paraId="1AD7CAA6" w14:textId="77777777" w:rsidR="008656C1" w:rsidRPr="001D4CB2" w:rsidRDefault="008656C1"/>
    <w:p w14:paraId="6385F601" w14:textId="77777777" w:rsidR="008656C1" w:rsidRPr="001D4CB2" w:rsidRDefault="008656C1"/>
    <w:p w14:paraId="253B6AF1" w14:textId="77777777" w:rsidR="008656C1" w:rsidRPr="001D4CB2" w:rsidRDefault="008656C1"/>
    <w:p w14:paraId="73826C93" w14:textId="77777777" w:rsidR="008656C1" w:rsidRPr="001D4CB2" w:rsidRDefault="008656C1"/>
    <w:p w14:paraId="6D8C391D" w14:textId="77777777" w:rsidR="008656C1" w:rsidRPr="001D4CB2" w:rsidRDefault="008656C1"/>
    <w:p w14:paraId="3777F529" w14:textId="77777777" w:rsidR="008656C1" w:rsidRPr="001D4CB2" w:rsidRDefault="008656C1">
      <w:pPr>
        <w:ind w:firstLine="564"/>
      </w:pPr>
      <w:r w:rsidRPr="001D4CB2">
        <w:rPr>
          <w:rFonts w:hint="eastAsia"/>
        </w:rPr>
        <w:t>說明</w:t>
      </w:r>
      <w:r w:rsidRPr="001D4CB2">
        <w:t>︰</w:t>
      </w:r>
    </w:p>
    <w:p w14:paraId="100507D4" w14:textId="77777777" w:rsidR="008656C1" w:rsidRPr="001D4CB2" w:rsidRDefault="008656C1">
      <w:pPr>
        <w:ind w:left="1778" w:hanging="587"/>
      </w:pPr>
      <w:r w:rsidRPr="001D4CB2">
        <w:rPr>
          <w:rFonts w:hint="eastAsia"/>
        </w:rPr>
        <w:t>(一)利用檔案傳輸通訊協定進行資料接收</w:t>
      </w:r>
      <w:r w:rsidRPr="001D4CB2">
        <w:t>。</w:t>
      </w:r>
    </w:p>
    <w:p w14:paraId="2C0A1301" w14:textId="77777777" w:rsidR="00556F7D" w:rsidRPr="001D4CB2" w:rsidRDefault="00556F7D" w:rsidP="00556F7D">
      <w:pPr>
        <w:ind w:left="1730" w:hanging="539"/>
      </w:pPr>
      <w:r w:rsidRPr="001D4CB2">
        <w:rPr>
          <w:rFonts w:hint="eastAsia"/>
        </w:rPr>
        <w:t>(二)傳送筆數限制：</w:t>
      </w:r>
    </w:p>
    <w:p w14:paraId="1987CFAD" w14:textId="77777777" w:rsidR="00556F7D" w:rsidRPr="001D4CB2" w:rsidRDefault="00556F7D" w:rsidP="00556F7D">
      <w:pPr>
        <w:ind w:left="1758" w:hanging="36"/>
      </w:pPr>
      <w:r w:rsidRPr="001D4CB2">
        <w:t>1.</w:t>
      </w:r>
      <w:r w:rsidRPr="001D4CB2">
        <w:rPr>
          <w:rFonts w:hint="eastAsia"/>
        </w:rPr>
        <w:t>現股當沖開戶作業</w:t>
      </w:r>
      <w:r w:rsidRPr="001D4CB2">
        <w:t>(B</w:t>
      </w:r>
      <w:r w:rsidRPr="001D4CB2">
        <w:rPr>
          <w:rFonts w:hint="eastAsia"/>
        </w:rPr>
        <w:t>C6</w:t>
      </w:r>
      <w:r w:rsidRPr="001D4CB2">
        <w:t>)</w:t>
      </w:r>
      <w:r w:rsidRPr="001D4CB2">
        <w:rPr>
          <w:rFonts w:hint="eastAsia"/>
        </w:rPr>
        <w:t>：</w:t>
      </w:r>
      <w:r w:rsidRPr="001D4CB2">
        <w:t>1</w:t>
      </w:r>
      <w:r w:rsidR="00935696" w:rsidRPr="001D4CB2">
        <w:rPr>
          <w:rFonts w:hint="eastAsia"/>
        </w:rPr>
        <w:t>2</w:t>
      </w:r>
      <w:r w:rsidRPr="001D4CB2">
        <w:t>000</w:t>
      </w:r>
      <w:r w:rsidRPr="001D4CB2">
        <w:rPr>
          <w:rFonts w:hint="eastAsia"/>
        </w:rPr>
        <w:t>筆</w:t>
      </w:r>
      <w:r w:rsidRPr="001D4CB2">
        <w:t>。</w:t>
      </w:r>
    </w:p>
    <w:p w14:paraId="0A36F02D" w14:textId="77777777" w:rsidR="00556F7D" w:rsidRPr="001D4CB2" w:rsidRDefault="00556F7D" w:rsidP="00556F7D">
      <w:pPr>
        <w:ind w:left="1758" w:hanging="64"/>
      </w:pPr>
      <w:r w:rsidRPr="001D4CB2">
        <w:t>2.</w:t>
      </w:r>
      <w:r w:rsidRPr="001D4CB2">
        <w:rPr>
          <w:rFonts w:hAnsi="標楷體" w:hint="eastAsia"/>
        </w:rPr>
        <w:t>現股先買後賣當日沖銷明細</w:t>
      </w:r>
      <w:r w:rsidRPr="001D4CB2">
        <w:rPr>
          <w:rFonts w:hAnsi="標楷體" w:hint="eastAsia"/>
          <w:bCs/>
        </w:rPr>
        <w:t>申報</w:t>
      </w:r>
      <w:r w:rsidRPr="001D4CB2">
        <w:rPr>
          <w:rFonts w:hint="eastAsia"/>
        </w:rPr>
        <w:t>作業</w:t>
      </w:r>
      <w:r w:rsidRPr="001D4CB2">
        <w:t>(B</w:t>
      </w:r>
      <w:r w:rsidRPr="001D4CB2">
        <w:rPr>
          <w:rFonts w:hint="eastAsia"/>
        </w:rPr>
        <w:t>C8</w:t>
      </w:r>
      <w:r w:rsidRPr="001D4CB2">
        <w:t>)</w:t>
      </w:r>
      <w:r w:rsidRPr="001D4CB2">
        <w:rPr>
          <w:rFonts w:hint="eastAsia"/>
        </w:rPr>
        <w:t>：</w:t>
      </w:r>
      <w:r w:rsidR="00935696" w:rsidRPr="001D4CB2">
        <w:rPr>
          <w:rFonts w:hint="eastAsia"/>
        </w:rPr>
        <w:t>800</w:t>
      </w:r>
      <w:r w:rsidRPr="001D4CB2">
        <w:t>0</w:t>
      </w:r>
      <w:r w:rsidRPr="001D4CB2">
        <w:rPr>
          <w:rFonts w:hint="eastAsia"/>
        </w:rPr>
        <w:t>筆</w:t>
      </w:r>
      <w:r w:rsidRPr="001D4CB2">
        <w:t>。</w:t>
      </w:r>
    </w:p>
    <w:p w14:paraId="78A89708" w14:textId="77777777" w:rsidR="00B363F8" w:rsidRPr="00B266DF" w:rsidRDefault="00B363F8" w:rsidP="00B363F8">
      <w:pPr>
        <w:ind w:left="1758" w:hanging="64"/>
        <w:rPr>
          <w:bCs/>
        </w:rPr>
      </w:pPr>
      <w:r w:rsidRPr="00B266DF">
        <w:rPr>
          <w:rFonts w:hint="eastAsia"/>
        </w:rPr>
        <w:t>3.</w:t>
      </w:r>
      <w:r w:rsidRPr="00B266DF">
        <w:rPr>
          <w:rFonts w:hint="eastAsia"/>
          <w:bCs/>
        </w:rPr>
        <w:t>現股當沖專戶回補發生申報作業</w:t>
      </w:r>
      <w:r w:rsidRPr="00B266DF">
        <w:rPr>
          <w:bCs/>
        </w:rPr>
        <w:t>(B</w:t>
      </w:r>
      <w:r w:rsidRPr="00B266DF">
        <w:rPr>
          <w:rFonts w:hint="eastAsia"/>
          <w:bCs/>
        </w:rPr>
        <w:t>CB</w:t>
      </w:r>
      <w:r w:rsidRPr="00B266DF">
        <w:rPr>
          <w:bCs/>
        </w:rPr>
        <w:t>)</w:t>
      </w:r>
      <w:r w:rsidRPr="00B266DF">
        <w:rPr>
          <w:rFonts w:hint="eastAsia"/>
          <w:bCs/>
        </w:rPr>
        <w:t>：1000</w:t>
      </w:r>
      <w:r w:rsidRPr="00B266DF">
        <w:rPr>
          <w:bCs/>
        </w:rPr>
        <w:t>0</w:t>
      </w:r>
      <w:r w:rsidRPr="00B266DF">
        <w:rPr>
          <w:rFonts w:hint="eastAsia"/>
          <w:bCs/>
        </w:rPr>
        <w:t>筆</w:t>
      </w:r>
      <w:r w:rsidRPr="00B266DF">
        <w:rPr>
          <w:bCs/>
        </w:rPr>
        <w:t>。</w:t>
      </w:r>
    </w:p>
    <w:p w14:paraId="76B6FFF2" w14:textId="77777777" w:rsidR="00B363F8" w:rsidRPr="00B266DF" w:rsidRDefault="00B363F8" w:rsidP="00B363F8">
      <w:pPr>
        <w:ind w:left="1758" w:hanging="64"/>
        <w:rPr>
          <w:bCs/>
        </w:rPr>
      </w:pPr>
      <w:r w:rsidRPr="00B266DF">
        <w:rPr>
          <w:rFonts w:hint="eastAsia"/>
        </w:rPr>
        <w:t>4.</w:t>
      </w:r>
      <w:r w:rsidRPr="00B266DF">
        <w:rPr>
          <w:rFonts w:hint="eastAsia"/>
          <w:bCs/>
        </w:rPr>
        <w:t>現股當沖專戶回補處理申報作業</w:t>
      </w:r>
      <w:r w:rsidRPr="00B266DF">
        <w:rPr>
          <w:bCs/>
        </w:rPr>
        <w:t>(B</w:t>
      </w:r>
      <w:r w:rsidRPr="00B266DF">
        <w:rPr>
          <w:rFonts w:hint="eastAsia"/>
          <w:bCs/>
        </w:rPr>
        <w:t>CC</w:t>
      </w:r>
      <w:r w:rsidRPr="00B266DF">
        <w:rPr>
          <w:bCs/>
        </w:rPr>
        <w:t>)</w:t>
      </w:r>
      <w:r w:rsidRPr="00B266DF">
        <w:rPr>
          <w:rFonts w:hint="eastAsia"/>
          <w:bCs/>
        </w:rPr>
        <w:t>：1000</w:t>
      </w:r>
      <w:r w:rsidRPr="00B266DF">
        <w:rPr>
          <w:bCs/>
        </w:rPr>
        <w:t>0</w:t>
      </w:r>
      <w:r w:rsidRPr="00B266DF">
        <w:rPr>
          <w:rFonts w:hint="eastAsia"/>
          <w:bCs/>
        </w:rPr>
        <w:t>筆</w:t>
      </w:r>
      <w:r w:rsidRPr="00B266DF">
        <w:rPr>
          <w:bCs/>
        </w:rPr>
        <w:t>。</w:t>
      </w:r>
    </w:p>
    <w:p w14:paraId="6585D26F" w14:textId="77777777" w:rsidR="00B363F8" w:rsidRPr="00B266DF" w:rsidRDefault="00B363F8" w:rsidP="00B363F8">
      <w:pPr>
        <w:ind w:left="1758" w:hanging="64"/>
        <w:rPr>
          <w:bCs/>
        </w:rPr>
      </w:pPr>
      <w:r w:rsidRPr="00B266DF">
        <w:rPr>
          <w:rFonts w:hint="eastAsia"/>
        </w:rPr>
        <w:t>5.</w:t>
      </w:r>
      <w:r w:rsidRPr="00B266DF">
        <w:rPr>
          <w:rFonts w:hint="eastAsia"/>
          <w:bCs/>
          <w:u w:val="single"/>
        </w:rPr>
        <w:t>現股當沖客戶</w:t>
      </w:r>
      <w:r w:rsidRPr="00B266DF">
        <w:rPr>
          <w:bCs/>
        </w:rPr>
        <w:t>應付當沖交割券差</w:t>
      </w:r>
      <w:r w:rsidRPr="00B266DF">
        <w:rPr>
          <w:rFonts w:hint="eastAsia"/>
          <w:bCs/>
        </w:rPr>
        <w:t>申報作業</w:t>
      </w:r>
      <w:r w:rsidRPr="00B266DF">
        <w:rPr>
          <w:bCs/>
        </w:rPr>
        <w:t>(B</w:t>
      </w:r>
      <w:r w:rsidRPr="00B266DF">
        <w:rPr>
          <w:rFonts w:hint="eastAsia"/>
          <w:bCs/>
        </w:rPr>
        <w:t>CE</w:t>
      </w:r>
      <w:r w:rsidRPr="00B266DF">
        <w:rPr>
          <w:bCs/>
        </w:rPr>
        <w:t>)</w:t>
      </w:r>
      <w:r w:rsidRPr="00B266DF">
        <w:rPr>
          <w:rFonts w:hint="eastAsia"/>
          <w:bCs/>
        </w:rPr>
        <w:t>：1000</w:t>
      </w:r>
      <w:r w:rsidRPr="00B266DF">
        <w:rPr>
          <w:bCs/>
        </w:rPr>
        <w:t>0</w:t>
      </w:r>
      <w:r w:rsidRPr="00B266DF">
        <w:rPr>
          <w:rFonts w:hint="eastAsia"/>
          <w:bCs/>
        </w:rPr>
        <w:t>筆</w:t>
      </w:r>
      <w:r w:rsidRPr="00B266DF">
        <w:rPr>
          <w:bCs/>
        </w:rPr>
        <w:t>。</w:t>
      </w:r>
    </w:p>
    <w:p w14:paraId="59E6DF56" w14:textId="77777777" w:rsidR="00B363F8" w:rsidRPr="00B266DF" w:rsidRDefault="00B363F8" w:rsidP="00B363F8">
      <w:pPr>
        <w:ind w:left="1758" w:hanging="64"/>
        <w:rPr>
          <w:bCs/>
        </w:rPr>
      </w:pPr>
      <w:r w:rsidRPr="00B266DF">
        <w:rPr>
          <w:rFonts w:hint="eastAsia"/>
        </w:rPr>
        <w:t>6.</w:t>
      </w:r>
      <w:r w:rsidRPr="00B266DF">
        <w:rPr>
          <w:rFonts w:hint="eastAsia"/>
          <w:bCs/>
          <w:u w:val="single"/>
        </w:rPr>
        <w:t xml:space="preserve"> 現股當沖專戶</w:t>
      </w:r>
      <w:r w:rsidRPr="00B266DF">
        <w:rPr>
          <w:bCs/>
        </w:rPr>
        <w:t>應付當沖交割券</w:t>
      </w:r>
      <w:r w:rsidRPr="00B266DF">
        <w:rPr>
          <w:rFonts w:hint="eastAsia"/>
          <w:bCs/>
        </w:rPr>
        <w:t>差申報作業</w:t>
      </w:r>
      <w:r w:rsidRPr="00B266DF">
        <w:rPr>
          <w:bCs/>
        </w:rPr>
        <w:t>(B</w:t>
      </w:r>
      <w:r w:rsidRPr="00B266DF">
        <w:rPr>
          <w:rFonts w:hint="eastAsia"/>
          <w:bCs/>
        </w:rPr>
        <w:t>CF</w:t>
      </w:r>
      <w:r w:rsidRPr="00B266DF">
        <w:rPr>
          <w:bCs/>
        </w:rPr>
        <w:t>)</w:t>
      </w:r>
      <w:r w:rsidRPr="00B266DF">
        <w:rPr>
          <w:rFonts w:hint="eastAsia"/>
          <w:bCs/>
        </w:rPr>
        <w:t>：1000</w:t>
      </w:r>
      <w:r w:rsidRPr="00B266DF">
        <w:rPr>
          <w:bCs/>
        </w:rPr>
        <w:t>0</w:t>
      </w:r>
      <w:r w:rsidRPr="00B266DF">
        <w:rPr>
          <w:rFonts w:hint="eastAsia"/>
          <w:bCs/>
        </w:rPr>
        <w:t>筆</w:t>
      </w:r>
      <w:r w:rsidRPr="00B266DF">
        <w:rPr>
          <w:bCs/>
        </w:rPr>
        <w:t>。</w:t>
      </w:r>
      <w:r w:rsidRPr="00B266DF">
        <w:rPr>
          <w:rFonts w:hint="eastAsia"/>
          <w:bCs/>
        </w:rPr>
        <w:t>。</w:t>
      </w:r>
    </w:p>
    <w:p w14:paraId="0912DF7B" w14:textId="77777777" w:rsidR="00B363F8" w:rsidRPr="00B266DF" w:rsidRDefault="00B363F8" w:rsidP="00B363F8">
      <w:pPr>
        <w:ind w:left="1758" w:hanging="64"/>
        <w:rPr>
          <w:bCs/>
        </w:rPr>
      </w:pPr>
      <w:r w:rsidRPr="00B266DF">
        <w:rPr>
          <w:rFonts w:hint="eastAsia"/>
        </w:rPr>
        <w:t>7.</w:t>
      </w:r>
      <w:r w:rsidRPr="00B266DF">
        <w:rPr>
          <w:bCs/>
        </w:rPr>
        <w:t>應付當沖交割券差</w:t>
      </w:r>
      <w:r w:rsidRPr="00B266DF">
        <w:rPr>
          <w:rFonts w:hint="eastAsia"/>
          <w:bCs/>
        </w:rPr>
        <w:t>還券申報作業</w:t>
      </w:r>
      <w:r w:rsidRPr="00B266DF">
        <w:rPr>
          <w:bCs/>
        </w:rPr>
        <w:t>(B</w:t>
      </w:r>
      <w:r w:rsidRPr="00B266DF">
        <w:rPr>
          <w:rFonts w:hint="eastAsia"/>
          <w:bCs/>
        </w:rPr>
        <w:t>CG</w:t>
      </w:r>
      <w:r w:rsidRPr="00B266DF">
        <w:rPr>
          <w:bCs/>
        </w:rPr>
        <w:t>)</w:t>
      </w:r>
      <w:r w:rsidRPr="00B266DF">
        <w:rPr>
          <w:rFonts w:hint="eastAsia"/>
          <w:bCs/>
        </w:rPr>
        <w:t>：1000</w:t>
      </w:r>
      <w:r w:rsidRPr="00B266DF">
        <w:rPr>
          <w:bCs/>
        </w:rPr>
        <w:t>0</w:t>
      </w:r>
      <w:r w:rsidRPr="00B266DF">
        <w:rPr>
          <w:rFonts w:hint="eastAsia"/>
          <w:bCs/>
        </w:rPr>
        <w:t>筆</w:t>
      </w:r>
      <w:r w:rsidRPr="00B266DF">
        <w:rPr>
          <w:bCs/>
        </w:rPr>
        <w:t>。</w:t>
      </w:r>
    </w:p>
    <w:p w14:paraId="3414211D" w14:textId="77777777" w:rsidR="007E2076" w:rsidRPr="00B266DF" w:rsidRDefault="007E2076" w:rsidP="007E2076">
      <w:pPr>
        <w:ind w:left="1758" w:hanging="64"/>
      </w:pPr>
      <w:r w:rsidRPr="00B266DF">
        <w:rPr>
          <w:rFonts w:hint="eastAsia"/>
        </w:rPr>
        <w:t>8.</w:t>
      </w:r>
      <w:r w:rsidRPr="00B266DF">
        <w:rPr>
          <w:bCs/>
        </w:rPr>
        <w:t>應付當沖券差債務違約申報</w:t>
      </w:r>
      <w:r w:rsidRPr="00B266DF">
        <w:rPr>
          <w:rFonts w:hint="eastAsia"/>
          <w:bCs/>
        </w:rPr>
        <w:t>作業(BCJ) ：1000</w:t>
      </w:r>
      <w:r w:rsidRPr="00B266DF">
        <w:rPr>
          <w:bCs/>
        </w:rPr>
        <w:t>0</w:t>
      </w:r>
      <w:r w:rsidRPr="00B266DF">
        <w:rPr>
          <w:rFonts w:hint="eastAsia"/>
          <w:bCs/>
        </w:rPr>
        <w:t>筆</w:t>
      </w:r>
      <w:r w:rsidRPr="00B266DF">
        <w:rPr>
          <w:bCs/>
        </w:rPr>
        <w:t>。</w:t>
      </w:r>
    </w:p>
    <w:p w14:paraId="03472E8E" w14:textId="77777777" w:rsidR="008656C1" w:rsidRPr="001D4CB2" w:rsidRDefault="008656C1">
      <w:pPr>
        <w:ind w:left="1778" w:hanging="587"/>
      </w:pPr>
      <w:r w:rsidRPr="001D4CB2">
        <w:rPr>
          <w:rFonts w:hint="eastAsia"/>
        </w:rPr>
        <w:t>(</w:t>
      </w:r>
      <w:r w:rsidR="00556F7D" w:rsidRPr="001D4CB2">
        <w:rPr>
          <w:rFonts w:hint="eastAsia"/>
        </w:rPr>
        <w:t>三</w:t>
      </w:r>
      <w:r w:rsidRPr="001D4CB2">
        <w:rPr>
          <w:rFonts w:hint="eastAsia"/>
        </w:rPr>
        <w:t>)證券商傳送或接收檔案名稱、代號及每筆長度</w:t>
      </w:r>
      <w:r w:rsidRPr="001D4CB2">
        <w:t>︰</w:t>
      </w:r>
    </w:p>
    <w:p w14:paraId="5CD1A8F8" w14:textId="77777777" w:rsidR="008A4A7E" w:rsidRPr="001D4CB2" w:rsidRDefault="00312981" w:rsidP="00026084">
      <w:pPr>
        <w:numPr>
          <w:ilvl w:val="0"/>
          <w:numId w:val="7"/>
        </w:numPr>
        <w:tabs>
          <w:tab w:val="clear" w:pos="2180"/>
          <w:tab w:val="num" w:pos="1960"/>
        </w:tabs>
        <w:ind w:hanging="500"/>
      </w:pPr>
      <w:r w:rsidRPr="001D4CB2">
        <w:rPr>
          <w:rFonts w:hint="eastAsia"/>
        </w:rPr>
        <w:t>現股當沖開戶</w:t>
      </w:r>
      <w:r w:rsidR="00B00139" w:rsidRPr="001D4CB2">
        <w:rPr>
          <w:rFonts w:hAnsi="標楷體" w:hint="eastAsia"/>
          <w:bCs/>
        </w:rPr>
        <w:t>申報檔</w:t>
      </w:r>
      <w:r w:rsidR="008656C1" w:rsidRPr="001D4CB2">
        <w:rPr>
          <w:rFonts w:hint="eastAsia"/>
        </w:rPr>
        <w:t>(證券商傳送</w:t>
      </w:r>
      <w:r w:rsidR="008656C1" w:rsidRPr="001D4CB2">
        <w:t>)(</w:t>
      </w:r>
      <w:r w:rsidRPr="001D4CB2">
        <w:rPr>
          <w:rFonts w:hint="eastAsia"/>
        </w:rPr>
        <w:t>BC6</w:t>
      </w:r>
      <w:r w:rsidR="008656C1" w:rsidRPr="001D4CB2">
        <w:t>)</w:t>
      </w:r>
      <w:r w:rsidRPr="001D4CB2">
        <w:rPr>
          <w:rFonts w:hint="eastAsia"/>
        </w:rPr>
        <w:t xml:space="preserve">  </w:t>
      </w:r>
      <w:r w:rsidR="00B00139" w:rsidRPr="001D4CB2">
        <w:rPr>
          <w:rFonts w:hint="eastAsia"/>
        </w:rPr>
        <w:t xml:space="preserve">  </w:t>
      </w:r>
      <w:r w:rsidRPr="001D4CB2">
        <w:rPr>
          <w:rFonts w:hint="eastAsia"/>
        </w:rPr>
        <w:t xml:space="preserve"> </w:t>
      </w:r>
      <w:r w:rsidR="008656C1" w:rsidRPr="001D4CB2">
        <w:t>:</w:t>
      </w:r>
      <w:r w:rsidR="008656C1" w:rsidRPr="001D4CB2">
        <w:rPr>
          <w:rFonts w:hint="eastAsia"/>
        </w:rPr>
        <w:t>檔案長度</w:t>
      </w:r>
      <w:r w:rsidR="00D62E3D" w:rsidRPr="001D4CB2">
        <w:rPr>
          <w:rFonts w:hint="eastAsia"/>
        </w:rPr>
        <w:t>6</w:t>
      </w:r>
      <w:r w:rsidR="007C6011" w:rsidRPr="001D4CB2">
        <w:rPr>
          <w:rFonts w:hint="eastAsia"/>
        </w:rPr>
        <w:t>0</w:t>
      </w:r>
      <w:r w:rsidR="008656C1" w:rsidRPr="001D4CB2">
        <w:rPr>
          <w:rFonts w:hint="eastAsia"/>
        </w:rPr>
        <w:t>。</w:t>
      </w:r>
    </w:p>
    <w:p w14:paraId="724C1273" w14:textId="77777777" w:rsidR="008656C1" w:rsidRPr="001D4CB2" w:rsidRDefault="008A4A7E" w:rsidP="00026084">
      <w:pPr>
        <w:numPr>
          <w:ilvl w:val="0"/>
          <w:numId w:val="7"/>
        </w:numPr>
        <w:tabs>
          <w:tab w:val="clear" w:pos="2180"/>
          <w:tab w:val="num" w:pos="1960"/>
        </w:tabs>
        <w:ind w:hanging="500"/>
      </w:pPr>
      <w:r w:rsidRPr="001D4CB2">
        <w:rPr>
          <w:rFonts w:hint="eastAsia"/>
        </w:rPr>
        <w:t>現股當沖開戶</w:t>
      </w:r>
      <w:r w:rsidR="00B00139" w:rsidRPr="001D4CB2">
        <w:rPr>
          <w:rFonts w:hAnsi="標楷體" w:hint="eastAsia"/>
          <w:szCs w:val="28"/>
        </w:rPr>
        <w:t>查詢</w:t>
      </w:r>
      <w:r w:rsidR="00B00139" w:rsidRPr="001D4CB2">
        <w:rPr>
          <w:rFonts w:hAnsi="標楷體" w:hint="eastAsia"/>
          <w:bCs/>
        </w:rPr>
        <w:t>檔</w:t>
      </w:r>
      <w:r w:rsidRPr="001D4CB2">
        <w:rPr>
          <w:rFonts w:hint="eastAsia"/>
        </w:rPr>
        <w:t>(證券商接收</w:t>
      </w:r>
      <w:r w:rsidRPr="001D4CB2">
        <w:t>)(</w:t>
      </w:r>
      <w:r w:rsidRPr="001D4CB2">
        <w:rPr>
          <w:rFonts w:hint="eastAsia"/>
        </w:rPr>
        <w:t>BC7</w:t>
      </w:r>
      <w:r w:rsidRPr="001D4CB2">
        <w:t>)</w:t>
      </w:r>
      <w:r w:rsidRPr="001D4CB2">
        <w:rPr>
          <w:rFonts w:hint="eastAsia"/>
        </w:rPr>
        <w:t xml:space="preserve">  </w:t>
      </w:r>
      <w:r w:rsidR="00B00139" w:rsidRPr="001D4CB2">
        <w:rPr>
          <w:rFonts w:hint="eastAsia"/>
        </w:rPr>
        <w:t xml:space="preserve">  </w:t>
      </w:r>
      <w:r w:rsidRPr="001D4CB2">
        <w:rPr>
          <w:rFonts w:hint="eastAsia"/>
        </w:rPr>
        <w:t xml:space="preserve"> </w:t>
      </w:r>
      <w:r w:rsidRPr="001D4CB2">
        <w:t>:</w:t>
      </w:r>
      <w:r w:rsidRPr="001D4CB2">
        <w:rPr>
          <w:rFonts w:hint="eastAsia"/>
        </w:rPr>
        <w:t>檔案長度60。</w:t>
      </w:r>
      <w:r w:rsidR="008656C1" w:rsidRPr="001D4CB2">
        <w:rPr>
          <w:rFonts w:hint="eastAsia"/>
        </w:rPr>
        <w:t xml:space="preserve">     </w:t>
      </w:r>
    </w:p>
    <w:p w14:paraId="6B6CCD3F" w14:textId="77777777" w:rsidR="008656C1" w:rsidRPr="001D4CB2" w:rsidRDefault="008A4A7E">
      <w:pPr>
        <w:ind w:leftChars="600" w:left="2103" w:hangingChars="151" w:hanging="423"/>
      </w:pPr>
      <w:r w:rsidRPr="001D4CB2">
        <w:rPr>
          <w:rFonts w:hint="eastAsia"/>
        </w:rPr>
        <w:t>3</w:t>
      </w:r>
      <w:r w:rsidR="008656C1" w:rsidRPr="001D4CB2">
        <w:rPr>
          <w:rFonts w:hint="eastAsia"/>
        </w:rPr>
        <w:t>.</w:t>
      </w:r>
      <w:r w:rsidR="00C35D28" w:rsidRPr="001D4CB2">
        <w:rPr>
          <w:rFonts w:hAnsi="標楷體" w:hint="eastAsia"/>
        </w:rPr>
        <w:t>現股先買後賣當日沖銷</w:t>
      </w:r>
      <w:r w:rsidRPr="001D4CB2">
        <w:rPr>
          <w:rFonts w:hAnsi="標楷體" w:hint="eastAsia"/>
        </w:rPr>
        <w:t>明</w:t>
      </w:r>
      <w:r w:rsidR="008656C1" w:rsidRPr="001D4CB2">
        <w:rPr>
          <w:rFonts w:hAnsi="標楷體" w:hint="eastAsia"/>
        </w:rPr>
        <w:t>細</w:t>
      </w:r>
      <w:r w:rsidR="00B00139" w:rsidRPr="001D4CB2">
        <w:rPr>
          <w:rFonts w:hAnsi="標楷體" w:hint="eastAsia"/>
          <w:bCs/>
        </w:rPr>
        <w:t>申報</w:t>
      </w:r>
      <w:r w:rsidR="008656C1" w:rsidRPr="001D4CB2">
        <w:rPr>
          <w:rFonts w:hAnsi="標楷體" w:hint="eastAsia"/>
        </w:rPr>
        <w:t>檔</w:t>
      </w:r>
      <w:r w:rsidR="008656C1" w:rsidRPr="001D4CB2">
        <w:rPr>
          <w:rFonts w:hint="eastAsia"/>
        </w:rPr>
        <w:t>(證券商</w:t>
      </w:r>
      <w:r w:rsidRPr="001D4CB2">
        <w:rPr>
          <w:rFonts w:hint="eastAsia"/>
        </w:rPr>
        <w:t>傳送</w:t>
      </w:r>
      <w:r w:rsidR="008656C1" w:rsidRPr="001D4CB2">
        <w:t>)(</w:t>
      </w:r>
      <w:r w:rsidRPr="001D4CB2">
        <w:rPr>
          <w:rFonts w:hint="eastAsia"/>
        </w:rPr>
        <w:t>BC8</w:t>
      </w:r>
      <w:r w:rsidR="008656C1" w:rsidRPr="001D4CB2">
        <w:t>):</w:t>
      </w:r>
      <w:r w:rsidR="008656C1" w:rsidRPr="001D4CB2">
        <w:rPr>
          <w:rFonts w:hint="eastAsia"/>
        </w:rPr>
        <w:t>檔案長度</w:t>
      </w:r>
      <w:r w:rsidR="00B00139" w:rsidRPr="001D4CB2">
        <w:rPr>
          <w:rFonts w:hint="eastAsia"/>
        </w:rPr>
        <w:t>200</w:t>
      </w:r>
      <w:r w:rsidR="008656C1" w:rsidRPr="001D4CB2">
        <w:rPr>
          <w:rFonts w:hint="eastAsia"/>
        </w:rPr>
        <w:t>。</w:t>
      </w:r>
    </w:p>
    <w:p w14:paraId="480AD350" w14:textId="77777777" w:rsidR="00B00139" w:rsidRPr="001D4CB2" w:rsidRDefault="008A4A7E" w:rsidP="00B00139">
      <w:pPr>
        <w:shd w:val="clear" w:color="auto" w:fill="FFFFFF"/>
        <w:ind w:firstLineChars="600" w:firstLine="1680"/>
      </w:pPr>
      <w:r w:rsidRPr="001D4CB2">
        <w:rPr>
          <w:rFonts w:hint="eastAsia"/>
        </w:rPr>
        <w:t>4</w:t>
      </w:r>
      <w:r w:rsidR="008656C1" w:rsidRPr="001D4CB2">
        <w:rPr>
          <w:rFonts w:hint="eastAsia"/>
        </w:rPr>
        <w:t>.</w:t>
      </w:r>
      <w:r w:rsidRPr="001D4CB2">
        <w:rPr>
          <w:rFonts w:hAnsi="標楷體" w:hint="eastAsia"/>
        </w:rPr>
        <w:t>現股先買後賣當日沖銷明細</w:t>
      </w:r>
      <w:r w:rsidR="00B00139" w:rsidRPr="001D4CB2">
        <w:rPr>
          <w:rFonts w:hAnsi="標楷體" w:hint="eastAsia"/>
          <w:szCs w:val="28"/>
        </w:rPr>
        <w:t>查詢</w:t>
      </w:r>
      <w:r w:rsidR="00B00139" w:rsidRPr="001D4CB2">
        <w:rPr>
          <w:rFonts w:hAnsi="標楷體" w:hint="eastAsia"/>
          <w:bCs/>
        </w:rPr>
        <w:t>檔</w:t>
      </w:r>
      <w:r w:rsidRPr="001D4CB2">
        <w:rPr>
          <w:rFonts w:hint="eastAsia"/>
        </w:rPr>
        <w:t>(證券商接收</w:t>
      </w:r>
      <w:r w:rsidRPr="001D4CB2">
        <w:t>)(</w:t>
      </w:r>
      <w:r w:rsidRPr="001D4CB2">
        <w:rPr>
          <w:rFonts w:hint="eastAsia"/>
        </w:rPr>
        <w:t>BC9</w:t>
      </w:r>
      <w:r w:rsidRPr="001D4CB2">
        <w:t>):</w:t>
      </w:r>
      <w:r w:rsidRPr="001D4CB2">
        <w:rPr>
          <w:rFonts w:hint="eastAsia"/>
        </w:rPr>
        <w:t>檔案</w:t>
      </w:r>
    </w:p>
    <w:p w14:paraId="62596D6A" w14:textId="77777777" w:rsidR="008A4A7E" w:rsidRPr="001D4CB2" w:rsidRDefault="008A4A7E" w:rsidP="00B00139">
      <w:pPr>
        <w:shd w:val="clear" w:color="auto" w:fill="FFFFFF"/>
        <w:ind w:firstLineChars="750" w:firstLine="2100"/>
      </w:pPr>
      <w:r w:rsidRPr="001D4CB2">
        <w:rPr>
          <w:rFonts w:hint="eastAsia"/>
        </w:rPr>
        <w:t>長度</w:t>
      </w:r>
      <w:r w:rsidR="00150A34" w:rsidRPr="001D4CB2">
        <w:rPr>
          <w:rFonts w:hint="eastAsia"/>
        </w:rPr>
        <w:t>1</w:t>
      </w:r>
      <w:r w:rsidR="00B00139" w:rsidRPr="001D4CB2">
        <w:rPr>
          <w:rFonts w:hint="eastAsia"/>
        </w:rPr>
        <w:t>00</w:t>
      </w:r>
      <w:r w:rsidRPr="001D4CB2">
        <w:rPr>
          <w:rFonts w:hint="eastAsia"/>
        </w:rPr>
        <w:t>。</w:t>
      </w:r>
    </w:p>
    <w:p w14:paraId="1BC7750B" w14:textId="77777777" w:rsidR="00B363F8" w:rsidRPr="001D4CB2" w:rsidRDefault="00B363F8" w:rsidP="00B363F8">
      <w:pPr>
        <w:tabs>
          <w:tab w:val="left" w:pos="2100"/>
        </w:tabs>
        <w:ind w:leftChars="600" w:left="2100" w:hangingChars="150" w:hanging="420"/>
        <w:jc w:val="center"/>
        <w:rPr>
          <w:rFonts w:hAnsi="標楷體"/>
        </w:rPr>
      </w:pPr>
      <w:r w:rsidRPr="001D4CB2">
        <w:rPr>
          <w:rFonts w:hAnsi="標楷體" w:hint="eastAsia"/>
        </w:rPr>
        <w:t>1</w:t>
      </w:r>
    </w:p>
    <w:p w14:paraId="4DE1F24C" w14:textId="77777777" w:rsidR="007E2076" w:rsidRPr="001D4CB2" w:rsidRDefault="007E2076" w:rsidP="007E2076">
      <w:pPr>
        <w:tabs>
          <w:tab w:val="left" w:pos="2100"/>
        </w:tabs>
        <w:ind w:leftChars="600" w:left="2100" w:hangingChars="150" w:hanging="420"/>
        <w:rPr>
          <w:rFonts w:hAnsi="標楷體"/>
        </w:rPr>
      </w:pPr>
      <w:r w:rsidRPr="001D4CB2">
        <w:rPr>
          <w:rFonts w:hint="eastAsia"/>
        </w:rPr>
        <w:t>5.現股當沖</w:t>
      </w:r>
      <w:r w:rsidRPr="001D4CB2">
        <w:rPr>
          <w:rFonts w:hAnsi="標楷體" w:hint="eastAsia"/>
          <w:bCs/>
          <w:kern w:val="0"/>
          <w:lang w:val="zh-TW"/>
        </w:rPr>
        <w:t>戶</w:t>
      </w:r>
      <w:r w:rsidRPr="001D4CB2">
        <w:rPr>
          <w:rFonts w:hint="eastAsia"/>
        </w:rPr>
        <w:t>相抵交割彙總查詢</w:t>
      </w:r>
      <w:r w:rsidRPr="001D4CB2">
        <w:rPr>
          <w:rFonts w:hAnsi="標楷體" w:hint="eastAsia"/>
        </w:rPr>
        <w:t>檔</w:t>
      </w:r>
      <w:r w:rsidRPr="001D4CB2">
        <w:rPr>
          <w:rFonts w:hint="eastAsia"/>
        </w:rPr>
        <w:t>(證券商接收)</w:t>
      </w:r>
      <w:r w:rsidRPr="001D4CB2">
        <w:rPr>
          <w:rFonts w:hAnsi="標楷體" w:hint="eastAsia"/>
        </w:rPr>
        <w:t>(BCA)：長度80。</w:t>
      </w:r>
    </w:p>
    <w:p w14:paraId="70193C80"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6.</w:t>
      </w:r>
      <w:r w:rsidRPr="00DA371A">
        <w:rPr>
          <w:rFonts w:hint="eastAsia"/>
          <w:bCs/>
        </w:rPr>
        <w:t>現股當沖專戶回補發生申報</w:t>
      </w:r>
      <w:r w:rsidRPr="00DA371A">
        <w:rPr>
          <w:rFonts w:hAnsi="標楷體" w:hint="eastAsia"/>
          <w:bCs/>
        </w:rPr>
        <w:t>檔</w:t>
      </w:r>
      <w:r w:rsidRPr="00DA371A">
        <w:rPr>
          <w:rFonts w:hint="eastAsia"/>
          <w:bCs/>
        </w:rPr>
        <w:t>(證券商傳送</w:t>
      </w:r>
      <w:r w:rsidRPr="00DA371A">
        <w:rPr>
          <w:bCs/>
        </w:rPr>
        <w:t>)(</w:t>
      </w:r>
      <w:r w:rsidRPr="00DA371A">
        <w:rPr>
          <w:rFonts w:hint="eastAsia"/>
          <w:bCs/>
        </w:rPr>
        <w:t>BCB</w:t>
      </w:r>
      <w:r w:rsidRPr="00DA371A">
        <w:rPr>
          <w:bCs/>
        </w:rPr>
        <w:t>):</w:t>
      </w:r>
      <w:r w:rsidRPr="00DA371A">
        <w:rPr>
          <w:rFonts w:hint="eastAsia"/>
          <w:bCs/>
        </w:rPr>
        <w:t>檔案長度150。</w:t>
      </w:r>
    </w:p>
    <w:p w14:paraId="1332F41D"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7.</w:t>
      </w:r>
      <w:r w:rsidRPr="00DA371A">
        <w:rPr>
          <w:rFonts w:hint="eastAsia"/>
          <w:bCs/>
        </w:rPr>
        <w:t>現股當沖專戶回補處理申報</w:t>
      </w:r>
      <w:r w:rsidRPr="00DA371A">
        <w:rPr>
          <w:rFonts w:hAnsi="標楷體" w:hint="eastAsia"/>
          <w:bCs/>
        </w:rPr>
        <w:t>檔</w:t>
      </w:r>
      <w:r w:rsidRPr="00DA371A">
        <w:rPr>
          <w:rFonts w:hint="eastAsia"/>
          <w:bCs/>
        </w:rPr>
        <w:t>(證券商傳送</w:t>
      </w:r>
      <w:r w:rsidRPr="00DA371A">
        <w:rPr>
          <w:bCs/>
        </w:rPr>
        <w:t>)(</w:t>
      </w:r>
      <w:r w:rsidRPr="00DA371A">
        <w:rPr>
          <w:rFonts w:hint="eastAsia"/>
          <w:bCs/>
        </w:rPr>
        <w:t>BCC)</w:t>
      </w:r>
      <w:r w:rsidRPr="00DA371A">
        <w:rPr>
          <w:bCs/>
        </w:rPr>
        <w:t>:</w:t>
      </w:r>
      <w:r w:rsidRPr="00DA371A">
        <w:rPr>
          <w:rFonts w:hint="eastAsia"/>
          <w:bCs/>
        </w:rPr>
        <w:t>檔案長度150。</w:t>
      </w:r>
    </w:p>
    <w:p w14:paraId="24CBA885"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8.</w:t>
      </w:r>
      <w:r w:rsidRPr="00DA371A">
        <w:rPr>
          <w:rFonts w:hint="eastAsia"/>
          <w:bCs/>
        </w:rPr>
        <w:t>現股當沖專戶回補彙總查詢檔(證券商接收</w:t>
      </w:r>
      <w:r w:rsidRPr="00DA371A">
        <w:rPr>
          <w:bCs/>
        </w:rPr>
        <w:t>)(</w:t>
      </w:r>
      <w:r w:rsidRPr="00DA371A">
        <w:rPr>
          <w:rFonts w:hint="eastAsia"/>
          <w:bCs/>
        </w:rPr>
        <w:t>BCD</w:t>
      </w:r>
      <w:r w:rsidRPr="00DA371A">
        <w:rPr>
          <w:bCs/>
        </w:rPr>
        <w:t>):</w:t>
      </w:r>
      <w:r w:rsidRPr="00DA371A">
        <w:rPr>
          <w:rFonts w:hint="eastAsia"/>
          <w:bCs/>
        </w:rPr>
        <w:t>檔案長度100。</w:t>
      </w:r>
    </w:p>
    <w:p w14:paraId="340CC1B2"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9.</w:t>
      </w:r>
      <w:r w:rsidRPr="00DA371A">
        <w:rPr>
          <w:rFonts w:hint="eastAsia"/>
          <w:bCs/>
          <w:u w:val="single"/>
        </w:rPr>
        <w:t>現股當沖戶</w:t>
      </w:r>
      <w:r w:rsidRPr="00DA371A">
        <w:rPr>
          <w:bCs/>
        </w:rPr>
        <w:t>應付當沖交割券差</w:t>
      </w:r>
      <w:r w:rsidRPr="00DA371A">
        <w:rPr>
          <w:rFonts w:hint="eastAsia"/>
          <w:bCs/>
        </w:rPr>
        <w:t>申報</w:t>
      </w:r>
      <w:r w:rsidRPr="00DA371A">
        <w:rPr>
          <w:rFonts w:hAnsi="標楷體" w:hint="eastAsia"/>
          <w:bCs/>
        </w:rPr>
        <w:t>檔</w:t>
      </w:r>
      <w:r w:rsidRPr="00DA371A">
        <w:rPr>
          <w:rFonts w:hint="eastAsia"/>
          <w:bCs/>
        </w:rPr>
        <w:t>(證券商傳送</w:t>
      </w:r>
      <w:r w:rsidRPr="00DA371A">
        <w:rPr>
          <w:bCs/>
        </w:rPr>
        <w:t>)(</w:t>
      </w:r>
      <w:r w:rsidRPr="00DA371A">
        <w:rPr>
          <w:rFonts w:hint="eastAsia"/>
          <w:bCs/>
        </w:rPr>
        <w:t>BCE)</w:t>
      </w:r>
      <w:r w:rsidRPr="00DA371A">
        <w:rPr>
          <w:bCs/>
        </w:rPr>
        <w:t>:</w:t>
      </w:r>
      <w:r w:rsidRPr="00DA371A">
        <w:rPr>
          <w:rFonts w:hint="eastAsia"/>
          <w:bCs/>
        </w:rPr>
        <w:t>檔案長度150。</w:t>
      </w:r>
    </w:p>
    <w:p w14:paraId="686F9929"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10.</w:t>
      </w:r>
      <w:r w:rsidRPr="00DA371A">
        <w:rPr>
          <w:rFonts w:hint="eastAsia"/>
          <w:bCs/>
          <w:u w:val="single"/>
        </w:rPr>
        <w:t>現股當沖專戶</w:t>
      </w:r>
      <w:r w:rsidRPr="00DA371A">
        <w:rPr>
          <w:bCs/>
        </w:rPr>
        <w:t>應付當沖交割券差</w:t>
      </w:r>
      <w:r w:rsidRPr="00DA371A">
        <w:rPr>
          <w:rFonts w:hint="eastAsia"/>
          <w:bCs/>
        </w:rPr>
        <w:t>申報</w:t>
      </w:r>
      <w:r w:rsidRPr="00DA371A">
        <w:rPr>
          <w:rFonts w:hAnsi="標楷體" w:hint="eastAsia"/>
          <w:bCs/>
        </w:rPr>
        <w:t>檔</w:t>
      </w:r>
      <w:r w:rsidRPr="00DA371A">
        <w:rPr>
          <w:rFonts w:hint="eastAsia"/>
          <w:bCs/>
        </w:rPr>
        <w:t>(證券商及證金公司傳送</w:t>
      </w:r>
      <w:r w:rsidRPr="00DA371A">
        <w:rPr>
          <w:bCs/>
        </w:rPr>
        <w:t>)(</w:t>
      </w:r>
      <w:r w:rsidRPr="00DA371A">
        <w:rPr>
          <w:rFonts w:hint="eastAsia"/>
          <w:bCs/>
        </w:rPr>
        <w:t>BCF)</w:t>
      </w:r>
      <w:r w:rsidRPr="00DA371A">
        <w:rPr>
          <w:bCs/>
        </w:rPr>
        <w:t>:</w:t>
      </w:r>
      <w:r w:rsidRPr="00DA371A">
        <w:rPr>
          <w:rFonts w:hint="eastAsia"/>
          <w:bCs/>
        </w:rPr>
        <w:t>檔案長度150。</w:t>
      </w:r>
    </w:p>
    <w:p w14:paraId="1C53AF62"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11.</w:t>
      </w:r>
      <w:r w:rsidRPr="00DA371A">
        <w:rPr>
          <w:bCs/>
        </w:rPr>
        <w:t>應付當沖交割券差</w:t>
      </w:r>
      <w:r w:rsidRPr="00DA371A">
        <w:rPr>
          <w:rFonts w:hint="eastAsia"/>
          <w:bCs/>
        </w:rPr>
        <w:t>還券申報</w:t>
      </w:r>
      <w:r w:rsidRPr="00DA371A">
        <w:rPr>
          <w:rFonts w:hAnsi="標楷體" w:hint="eastAsia"/>
          <w:bCs/>
        </w:rPr>
        <w:t>檔</w:t>
      </w:r>
      <w:r w:rsidRPr="00DA371A">
        <w:rPr>
          <w:rFonts w:hint="eastAsia"/>
          <w:bCs/>
        </w:rPr>
        <w:t>(證券商傳送</w:t>
      </w:r>
      <w:r w:rsidRPr="00DA371A">
        <w:rPr>
          <w:bCs/>
        </w:rPr>
        <w:t>)(</w:t>
      </w:r>
      <w:r w:rsidRPr="00DA371A">
        <w:rPr>
          <w:rFonts w:hint="eastAsia"/>
          <w:bCs/>
        </w:rPr>
        <w:t>BCG)</w:t>
      </w:r>
      <w:r w:rsidRPr="00DA371A">
        <w:rPr>
          <w:bCs/>
        </w:rPr>
        <w:t>:</w:t>
      </w:r>
      <w:r w:rsidRPr="00DA371A">
        <w:rPr>
          <w:rFonts w:hint="eastAsia"/>
          <w:bCs/>
        </w:rPr>
        <w:t>檔案長度150。</w:t>
      </w:r>
    </w:p>
    <w:p w14:paraId="517C153F"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12.</w:t>
      </w:r>
      <w:r w:rsidRPr="00DA371A">
        <w:rPr>
          <w:rFonts w:hint="eastAsia"/>
          <w:bCs/>
          <w:u w:val="single"/>
        </w:rPr>
        <w:t>現股當沖專戶</w:t>
      </w:r>
      <w:r w:rsidRPr="00DA371A">
        <w:rPr>
          <w:bCs/>
        </w:rPr>
        <w:t>應付當沖交割券</w:t>
      </w:r>
      <w:r w:rsidRPr="00DA371A">
        <w:rPr>
          <w:rFonts w:hint="eastAsia"/>
          <w:bCs/>
        </w:rPr>
        <w:t>差查詢</w:t>
      </w:r>
      <w:r w:rsidRPr="00DA371A">
        <w:rPr>
          <w:rFonts w:hAnsi="標楷體" w:hint="eastAsia"/>
          <w:bCs/>
        </w:rPr>
        <w:t>檔</w:t>
      </w:r>
      <w:r w:rsidRPr="00DA371A">
        <w:rPr>
          <w:rFonts w:hint="eastAsia"/>
          <w:bCs/>
        </w:rPr>
        <w:t>(證券商及證金公司接收</w:t>
      </w:r>
      <w:r w:rsidRPr="00DA371A">
        <w:rPr>
          <w:bCs/>
        </w:rPr>
        <w:t>)(</w:t>
      </w:r>
      <w:r w:rsidRPr="00DA371A">
        <w:rPr>
          <w:rFonts w:hint="eastAsia"/>
          <w:bCs/>
        </w:rPr>
        <w:t>BCH)</w:t>
      </w:r>
      <w:r w:rsidRPr="00DA371A">
        <w:rPr>
          <w:bCs/>
        </w:rPr>
        <w:t>:</w:t>
      </w:r>
      <w:r w:rsidRPr="00DA371A">
        <w:rPr>
          <w:rFonts w:hint="eastAsia"/>
          <w:bCs/>
        </w:rPr>
        <w:t>檔案長度120。</w:t>
      </w:r>
    </w:p>
    <w:p w14:paraId="2047F924" w14:textId="77777777" w:rsidR="00B363F8" w:rsidRPr="00DA371A" w:rsidRDefault="00B363F8" w:rsidP="00B363F8">
      <w:pPr>
        <w:tabs>
          <w:tab w:val="left" w:pos="2100"/>
        </w:tabs>
        <w:ind w:leftChars="600" w:left="2100" w:hangingChars="150" w:hanging="420"/>
        <w:rPr>
          <w:bCs/>
        </w:rPr>
      </w:pPr>
      <w:r w:rsidRPr="00DA371A">
        <w:rPr>
          <w:rFonts w:hAnsi="標楷體" w:hint="eastAsia"/>
          <w:bCs/>
        </w:rPr>
        <w:t>13.</w:t>
      </w:r>
      <w:r w:rsidRPr="00DA371A">
        <w:rPr>
          <w:bCs/>
        </w:rPr>
        <w:t>應付當沖交割券差</w:t>
      </w:r>
      <w:r w:rsidRPr="00DA371A">
        <w:rPr>
          <w:rFonts w:hint="eastAsia"/>
          <w:bCs/>
        </w:rPr>
        <w:t>回補還券查詢檔(證券商接收</w:t>
      </w:r>
      <w:r w:rsidRPr="00DA371A">
        <w:rPr>
          <w:bCs/>
        </w:rPr>
        <w:t>)(</w:t>
      </w:r>
      <w:r w:rsidRPr="00DA371A">
        <w:rPr>
          <w:rFonts w:hint="eastAsia"/>
          <w:bCs/>
        </w:rPr>
        <w:t>BCI</w:t>
      </w:r>
      <w:r w:rsidRPr="00DA371A">
        <w:rPr>
          <w:bCs/>
        </w:rPr>
        <w:t>):</w:t>
      </w:r>
      <w:r w:rsidRPr="00DA371A">
        <w:rPr>
          <w:rFonts w:hint="eastAsia"/>
          <w:bCs/>
        </w:rPr>
        <w:t>檔案長度150。</w:t>
      </w:r>
      <w:r w:rsidR="008A4A7E" w:rsidRPr="00DA371A">
        <w:rPr>
          <w:rFonts w:hint="eastAsia"/>
          <w:bCs/>
        </w:rPr>
        <w:t xml:space="preserve"> </w:t>
      </w:r>
    </w:p>
    <w:p w14:paraId="042D9919" w14:textId="77777777" w:rsidR="007B443C" w:rsidRPr="00DA371A" w:rsidRDefault="007B443C" w:rsidP="007B443C">
      <w:pPr>
        <w:shd w:val="clear" w:color="auto" w:fill="FFFFFF"/>
        <w:ind w:leftChars="600" w:left="2240" w:hangingChars="200" w:hanging="560"/>
        <w:rPr>
          <w:bCs/>
        </w:rPr>
      </w:pPr>
      <w:r w:rsidRPr="00DA371A">
        <w:rPr>
          <w:rFonts w:hAnsi="標楷體" w:hint="eastAsia"/>
          <w:bCs/>
        </w:rPr>
        <w:t>14.</w:t>
      </w:r>
      <w:r w:rsidRPr="00DA371A">
        <w:rPr>
          <w:bCs/>
        </w:rPr>
        <w:t xml:space="preserve"> 應付當沖券差債務違約申報</w:t>
      </w:r>
      <w:r w:rsidRPr="00DA371A">
        <w:rPr>
          <w:rFonts w:hAnsi="標楷體" w:hint="eastAsia"/>
          <w:bCs/>
        </w:rPr>
        <w:t>檔</w:t>
      </w:r>
      <w:r w:rsidRPr="00DA371A">
        <w:rPr>
          <w:rFonts w:hint="eastAsia"/>
          <w:bCs/>
        </w:rPr>
        <w:t>(證券商傳送</w:t>
      </w:r>
      <w:r w:rsidRPr="00DA371A">
        <w:rPr>
          <w:bCs/>
        </w:rPr>
        <w:t>)(</w:t>
      </w:r>
      <w:r w:rsidRPr="00DA371A">
        <w:rPr>
          <w:rFonts w:hint="eastAsia"/>
          <w:bCs/>
        </w:rPr>
        <w:t>BCJ)</w:t>
      </w:r>
      <w:r w:rsidRPr="00DA371A">
        <w:rPr>
          <w:bCs/>
        </w:rPr>
        <w:t>:</w:t>
      </w:r>
      <w:r w:rsidRPr="00DA371A">
        <w:rPr>
          <w:rFonts w:hint="eastAsia"/>
          <w:bCs/>
        </w:rPr>
        <w:t>檔案長度180。</w:t>
      </w:r>
    </w:p>
    <w:p w14:paraId="6456FE57" w14:textId="77777777" w:rsidR="007B443C" w:rsidRPr="00DA371A" w:rsidRDefault="007B443C" w:rsidP="007B443C">
      <w:pPr>
        <w:tabs>
          <w:tab w:val="left" w:pos="2100"/>
        </w:tabs>
        <w:ind w:leftChars="600" w:left="2100" w:hangingChars="150" w:hanging="420"/>
        <w:rPr>
          <w:bCs/>
        </w:rPr>
      </w:pPr>
      <w:r w:rsidRPr="00DA371A">
        <w:rPr>
          <w:rFonts w:hint="eastAsia"/>
          <w:bCs/>
        </w:rPr>
        <w:t>15.</w:t>
      </w:r>
      <w:r w:rsidRPr="00DA371A">
        <w:rPr>
          <w:bCs/>
        </w:rPr>
        <w:t xml:space="preserve"> 應付當沖券差債務違約明細</w:t>
      </w:r>
      <w:r w:rsidRPr="00DA371A">
        <w:rPr>
          <w:rFonts w:hint="eastAsia"/>
          <w:bCs/>
        </w:rPr>
        <w:t>查詢</w:t>
      </w:r>
      <w:r w:rsidRPr="00DA371A">
        <w:rPr>
          <w:rFonts w:hAnsi="標楷體" w:hint="eastAsia"/>
          <w:bCs/>
        </w:rPr>
        <w:t>檔</w:t>
      </w:r>
      <w:r w:rsidRPr="00DA371A">
        <w:rPr>
          <w:rFonts w:hint="eastAsia"/>
          <w:bCs/>
        </w:rPr>
        <w:t>(BCK)</w:t>
      </w:r>
      <w:r w:rsidRPr="00DA371A">
        <w:rPr>
          <w:bCs/>
        </w:rPr>
        <w:t xml:space="preserve"> :</w:t>
      </w:r>
      <w:r w:rsidRPr="00DA371A">
        <w:rPr>
          <w:rFonts w:hint="eastAsia"/>
          <w:bCs/>
        </w:rPr>
        <w:t>檔案長度180。</w:t>
      </w:r>
    </w:p>
    <w:p w14:paraId="78683A86" w14:textId="77777777" w:rsidR="00B363F8" w:rsidRPr="001D4CB2" w:rsidRDefault="007B443C" w:rsidP="00B363F8">
      <w:pPr>
        <w:tabs>
          <w:tab w:val="left" w:pos="2100"/>
        </w:tabs>
        <w:ind w:leftChars="600" w:left="2100" w:hangingChars="150" w:hanging="420"/>
      </w:pPr>
      <w:r w:rsidRPr="001D4CB2">
        <w:rPr>
          <w:rFonts w:hAnsi="標楷體" w:hint="eastAsia"/>
        </w:rPr>
        <w:t>16.</w:t>
      </w:r>
      <w:r w:rsidR="00B363F8" w:rsidRPr="001D4CB2">
        <w:rPr>
          <w:rFonts w:hint="eastAsia"/>
        </w:rPr>
        <w:t>可現股當沖標的證券檔(證券商接收</w:t>
      </w:r>
      <w:r w:rsidR="00B363F8" w:rsidRPr="001D4CB2">
        <w:t>)(</w:t>
      </w:r>
      <w:r w:rsidR="00B363F8" w:rsidRPr="001D4CB2">
        <w:rPr>
          <w:rFonts w:hint="eastAsia"/>
        </w:rPr>
        <w:t>T80</w:t>
      </w:r>
      <w:r w:rsidR="00B363F8" w:rsidRPr="001D4CB2">
        <w:t>)</w:t>
      </w:r>
      <w:r w:rsidR="00B363F8" w:rsidRPr="001D4CB2">
        <w:rPr>
          <w:rFonts w:hint="eastAsia"/>
        </w:rPr>
        <w:t xml:space="preserve">  </w:t>
      </w:r>
      <w:r w:rsidR="00B363F8" w:rsidRPr="001D4CB2">
        <w:t>:</w:t>
      </w:r>
      <w:r w:rsidR="00B363F8" w:rsidRPr="001D4CB2">
        <w:rPr>
          <w:rFonts w:hint="eastAsia"/>
        </w:rPr>
        <w:t>檔案長度 30。</w:t>
      </w:r>
    </w:p>
    <w:p w14:paraId="519A2E99" w14:textId="77777777" w:rsidR="008656C1" w:rsidRPr="001D4CB2" w:rsidRDefault="008656C1" w:rsidP="00B363F8">
      <w:pPr>
        <w:tabs>
          <w:tab w:val="left" w:pos="2100"/>
        </w:tabs>
        <w:ind w:leftChars="450" w:left="1540" w:hangingChars="100" w:hanging="280"/>
      </w:pPr>
      <w:r w:rsidRPr="001D4CB2">
        <w:rPr>
          <w:rFonts w:hint="eastAsia"/>
        </w:rPr>
        <w:t>(</w:t>
      </w:r>
      <w:r w:rsidR="00556F7D" w:rsidRPr="001D4CB2">
        <w:rPr>
          <w:rFonts w:hint="eastAsia"/>
        </w:rPr>
        <w:t>四</w:t>
      </w:r>
      <w:r w:rsidRPr="001D4CB2">
        <w:rPr>
          <w:rFonts w:hint="eastAsia"/>
        </w:rPr>
        <w:t>)接收次數限制</w:t>
      </w:r>
      <w:r w:rsidRPr="001D4CB2">
        <w:t>︰30</w:t>
      </w:r>
      <w:r w:rsidRPr="001D4CB2">
        <w:rPr>
          <w:rFonts w:hint="eastAsia"/>
        </w:rPr>
        <w:t>次</w:t>
      </w:r>
      <w:r w:rsidRPr="001D4CB2">
        <w:t>。</w:t>
      </w:r>
    </w:p>
    <w:p w14:paraId="22FA909B" w14:textId="77777777" w:rsidR="008656C1" w:rsidRPr="001D4CB2" w:rsidRDefault="008656C1">
      <w:pPr>
        <w:snapToGrid/>
        <w:ind w:leftChars="223" w:left="624" w:firstLineChars="200" w:firstLine="560"/>
        <w:jc w:val="left"/>
      </w:pPr>
      <w:r w:rsidRPr="001D4CB2">
        <w:rPr>
          <w:rFonts w:hint="eastAsia"/>
        </w:rPr>
        <w:t>(</w:t>
      </w:r>
      <w:r w:rsidR="00556F7D" w:rsidRPr="001D4CB2">
        <w:rPr>
          <w:rFonts w:hint="eastAsia"/>
        </w:rPr>
        <w:t>五</w:t>
      </w:r>
      <w:r w:rsidRPr="001D4CB2">
        <w:rPr>
          <w:rFonts w:hint="eastAsia"/>
        </w:rPr>
        <w:t>)接收檔案時</w:t>
      </w:r>
      <w:r w:rsidRPr="001D4CB2">
        <w:t>，</w:t>
      </w:r>
      <w:r w:rsidRPr="001D4CB2">
        <w:rPr>
          <w:rFonts w:hint="eastAsia"/>
        </w:rPr>
        <w:t>必需等到上一次傳送完成時</w:t>
      </w:r>
      <w:r w:rsidRPr="001D4CB2">
        <w:t>，</w:t>
      </w:r>
      <w:r w:rsidRPr="001D4CB2">
        <w:rPr>
          <w:rFonts w:hint="eastAsia"/>
        </w:rPr>
        <w:t>方可再進行另一次</w:t>
      </w:r>
    </w:p>
    <w:p w14:paraId="018A48CE" w14:textId="77777777" w:rsidR="00B363F8" w:rsidRPr="001D4CB2" w:rsidRDefault="00B363F8" w:rsidP="007850C2">
      <w:pPr>
        <w:snapToGrid/>
        <w:jc w:val="center"/>
      </w:pPr>
    </w:p>
    <w:p w14:paraId="3117A6AF" w14:textId="77777777" w:rsidR="00B363F8" w:rsidRPr="001D4CB2" w:rsidRDefault="00B363F8" w:rsidP="007850C2">
      <w:pPr>
        <w:snapToGrid/>
        <w:jc w:val="center"/>
      </w:pPr>
    </w:p>
    <w:p w14:paraId="7362429E" w14:textId="77777777" w:rsidR="00B363F8" w:rsidRPr="001D4CB2" w:rsidRDefault="00B363F8" w:rsidP="007850C2">
      <w:pPr>
        <w:snapToGrid/>
        <w:jc w:val="center"/>
      </w:pPr>
    </w:p>
    <w:p w14:paraId="1BA291D6" w14:textId="77777777" w:rsidR="00B363F8" w:rsidRPr="001D4CB2" w:rsidRDefault="00B363F8" w:rsidP="007850C2">
      <w:pPr>
        <w:snapToGrid/>
        <w:jc w:val="center"/>
      </w:pPr>
    </w:p>
    <w:p w14:paraId="46C1864C" w14:textId="77777777" w:rsidR="00B363F8" w:rsidRPr="001D4CB2" w:rsidRDefault="00B363F8" w:rsidP="007850C2">
      <w:pPr>
        <w:snapToGrid/>
        <w:jc w:val="center"/>
      </w:pPr>
    </w:p>
    <w:p w14:paraId="0949FD5C" w14:textId="77777777" w:rsidR="00B363F8" w:rsidRPr="001D4CB2" w:rsidRDefault="00B363F8" w:rsidP="007850C2">
      <w:pPr>
        <w:snapToGrid/>
        <w:jc w:val="center"/>
      </w:pPr>
    </w:p>
    <w:p w14:paraId="76896D8A" w14:textId="77777777" w:rsidR="00B363F8" w:rsidRPr="001D4CB2" w:rsidRDefault="00B363F8" w:rsidP="007850C2">
      <w:pPr>
        <w:snapToGrid/>
        <w:jc w:val="center"/>
      </w:pPr>
    </w:p>
    <w:p w14:paraId="113C2D0A" w14:textId="77777777" w:rsidR="00B363F8" w:rsidRPr="001D4CB2" w:rsidRDefault="00B363F8" w:rsidP="007850C2">
      <w:pPr>
        <w:snapToGrid/>
        <w:jc w:val="center"/>
      </w:pPr>
    </w:p>
    <w:p w14:paraId="4C988D4F" w14:textId="77777777" w:rsidR="007850C2" w:rsidRPr="001D4CB2" w:rsidRDefault="007850C2" w:rsidP="007850C2">
      <w:pPr>
        <w:snapToGrid/>
        <w:jc w:val="center"/>
      </w:pPr>
      <w:r w:rsidRPr="001D4CB2">
        <w:rPr>
          <w:rFonts w:hint="eastAsia"/>
        </w:rPr>
        <w:t>1</w:t>
      </w:r>
      <w:r w:rsidR="00B363F8" w:rsidRPr="001D4CB2">
        <w:rPr>
          <w:rFonts w:hint="eastAsia"/>
        </w:rPr>
        <w:t>-1</w:t>
      </w:r>
    </w:p>
    <w:p w14:paraId="1371DDC7" w14:textId="77777777" w:rsidR="008656C1" w:rsidRPr="001D4CB2" w:rsidRDefault="007850C2">
      <w:pPr>
        <w:snapToGrid/>
        <w:ind w:leftChars="201" w:left="625" w:hangingChars="22" w:hanging="62"/>
        <w:jc w:val="left"/>
        <w:rPr>
          <w:rFonts w:ascii="Times New Roman"/>
          <w:kern w:val="0"/>
        </w:rPr>
      </w:pPr>
      <w:r w:rsidRPr="001D4CB2">
        <w:br w:type="page"/>
      </w:r>
      <w:r w:rsidR="008656C1" w:rsidRPr="001D4CB2">
        <w:rPr>
          <w:rFonts w:ascii="Times New Roman" w:hint="eastAsia"/>
          <w:kern w:val="0"/>
        </w:rPr>
        <w:t>二</w:t>
      </w:r>
      <w:r w:rsidR="008656C1" w:rsidRPr="001D4CB2">
        <w:rPr>
          <w:rFonts w:ascii="Times New Roman"/>
          <w:kern w:val="0"/>
        </w:rPr>
        <w:t>、</w:t>
      </w:r>
      <w:r w:rsidR="008656C1" w:rsidRPr="001D4CB2">
        <w:rPr>
          <w:rFonts w:ascii="Times New Roman" w:hint="eastAsia"/>
          <w:kern w:val="0"/>
        </w:rPr>
        <w:t>業務範圍</w:t>
      </w:r>
    </w:p>
    <w:p w14:paraId="1255D91D" w14:textId="77777777" w:rsidR="00B363F8" w:rsidRPr="001D4CB2" w:rsidRDefault="00B363F8" w:rsidP="00B363F8">
      <w:pPr>
        <w:pStyle w:val="20"/>
        <w:ind w:left="1204"/>
      </w:pPr>
      <w:r w:rsidRPr="001D4CB2">
        <w:rPr>
          <w:rFonts w:hAnsi="標楷體" w:hint="eastAsia"/>
        </w:rPr>
        <w:t>現股先買後賣當日沖銷</w:t>
      </w:r>
      <w:r w:rsidRPr="001D4CB2">
        <w:rPr>
          <w:rFonts w:hint="eastAsia"/>
        </w:rPr>
        <w:t>作業之業務共有以下幾項</w:t>
      </w:r>
      <w:r w:rsidRPr="001D4CB2">
        <w:t>︰</w:t>
      </w:r>
    </w:p>
    <w:p w14:paraId="0276DB65" w14:textId="77777777" w:rsidR="00B363F8" w:rsidRPr="001D4CB2" w:rsidRDefault="00B363F8" w:rsidP="00B363F8">
      <w:pPr>
        <w:ind w:leftChars="425" w:left="2092" w:hangingChars="322" w:hanging="902"/>
        <w:rPr>
          <w:rFonts w:hAnsi="標楷體"/>
        </w:rPr>
      </w:pPr>
      <w:r w:rsidRPr="001D4CB2">
        <w:rPr>
          <w:rFonts w:hAnsi="標楷體" w:hint="eastAsia"/>
        </w:rPr>
        <w:t xml:space="preserve">(一) </w:t>
      </w:r>
      <w:r w:rsidRPr="001D4CB2">
        <w:rPr>
          <w:rFonts w:hint="eastAsia"/>
        </w:rPr>
        <w:t>證券商現股當沖開戶申報作業</w:t>
      </w:r>
      <w:r w:rsidRPr="001D4CB2">
        <w:rPr>
          <w:rFonts w:hAnsi="標楷體"/>
        </w:rPr>
        <w:t>。</w:t>
      </w:r>
    </w:p>
    <w:p w14:paraId="24CB6B77" w14:textId="77777777" w:rsidR="00B363F8" w:rsidRPr="001D4CB2" w:rsidRDefault="00B363F8" w:rsidP="00B363F8">
      <w:pPr>
        <w:ind w:leftChars="425" w:left="2092" w:hangingChars="322" w:hanging="902"/>
        <w:rPr>
          <w:rFonts w:hAnsi="標楷體"/>
        </w:rPr>
      </w:pPr>
      <w:r w:rsidRPr="001D4CB2">
        <w:rPr>
          <w:rFonts w:hAnsi="標楷體" w:hint="eastAsia"/>
        </w:rPr>
        <w:t xml:space="preserve">(二) </w:t>
      </w:r>
      <w:r w:rsidRPr="001D4CB2">
        <w:rPr>
          <w:rFonts w:hint="eastAsia"/>
        </w:rPr>
        <w:t>證券商現股當沖開戶</w:t>
      </w:r>
      <w:r w:rsidRPr="001D4CB2">
        <w:rPr>
          <w:rFonts w:hAnsi="標楷體" w:hint="eastAsia"/>
          <w:bCs/>
        </w:rPr>
        <w:t>查詢</w:t>
      </w:r>
      <w:r w:rsidRPr="001D4CB2">
        <w:rPr>
          <w:rFonts w:hint="eastAsia"/>
          <w:bCs/>
        </w:rPr>
        <w:t>作業。</w:t>
      </w:r>
    </w:p>
    <w:p w14:paraId="2AE6696F" w14:textId="77777777" w:rsidR="00B363F8" w:rsidRPr="001D4CB2" w:rsidRDefault="00B363F8" w:rsidP="00B363F8">
      <w:pPr>
        <w:ind w:leftChars="425" w:left="2092" w:hangingChars="322" w:hanging="902"/>
        <w:rPr>
          <w:rFonts w:hAnsi="標楷體"/>
        </w:rPr>
      </w:pPr>
      <w:r w:rsidRPr="001D4CB2">
        <w:rPr>
          <w:rFonts w:hAnsi="標楷體" w:hint="eastAsia"/>
        </w:rPr>
        <w:t xml:space="preserve">(三) </w:t>
      </w:r>
      <w:r w:rsidRPr="001D4CB2">
        <w:rPr>
          <w:rFonts w:hint="eastAsia"/>
        </w:rPr>
        <w:t>證券商現股當</w:t>
      </w:r>
      <w:r w:rsidRPr="001D4CB2">
        <w:rPr>
          <w:rFonts w:hAnsi="標楷體" w:hint="eastAsia"/>
        </w:rPr>
        <w:t>日沖銷</w:t>
      </w:r>
      <w:r w:rsidRPr="001D4CB2">
        <w:rPr>
          <w:rFonts w:hint="eastAsia"/>
        </w:rPr>
        <w:t>明細申報作業。</w:t>
      </w:r>
    </w:p>
    <w:p w14:paraId="64679074" w14:textId="77777777" w:rsidR="00B363F8" w:rsidRPr="001D4CB2" w:rsidRDefault="00B363F8" w:rsidP="00B363F8">
      <w:pPr>
        <w:ind w:left="1778" w:hanging="587"/>
        <w:rPr>
          <w:rFonts w:hAnsi="標楷體"/>
        </w:rPr>
      </w:pPr>
      <w:r w:rsidRPr="001D4CB2">
        <w:rPr>
          <w:rFonts w:hAnsi="標楷體" w:hint="eastAsia"/>
        </w:rPr>
        <w:t xml:space="preserve">(四) </w:t>
      </w:r>
      <w:r w:rsidRPr="001D4CB2">
        <w:rPr>
          <w:rFonts w:hint="eastAsia"/>
        </w:rPr>
        <w:t>證券商</w:t>
      </w:r>
      <w:r w:rsidRPr="001D4CB2">
        <w:rPr>
          <w:rFonts w:hAnsi="標楷體" w:hint="eastAsia"/>
        </w:rPr>
        <w:t>現股當日沖銷</w:t>
      </w:r>
      <w:r w:rsidRPr="001D4CB2">
        <w:rPr>
          <w:rFonts w:hint="eastAsia"/>
        </w:rPr>
        <w:t>明細</w:t>
      </w:r>
      <w:r w:rsidRPr="001D4CB2">
        <w:rPr>
          <w:rFonts w:hAnsi="標楷體" w:hint="eastAsia"/>
          <w:bCs/>
        </w:rPr>
        <w:t>查詢</w:t>
      </w:r>
      <w:r w:rsidRPr="001D4CB2">
        <w:rPr>
          <w:rFonts w:hint="eastAsia"/>
        </w:rPr>
        <w:t>作業</w:t>
      </w:r>
      <w:r w:rsidRPr="001D4CB2">
        <w:rPr>
          <w:rFonts w:hAnsi="標楷體"/>
        </w:rPr>
        <w:t>。</w:t>
      </w:r>
    </w:p>
    <w:p w14:paraId="741D96C4" w14:textId="77777777" w:rsidR="00B363F8" w:rsidRPr="001D4CB2" w:rsidRDefault="00B363F8" w:rsidP="00B363F8">
      <w:pPr>
        <w:shd w:val="clear" w:color="auto" w:fill="FFFFFF"/>
        <w:ind w:left="1778" w:hanging="587"/>
        <w:rPr>
          <w:rFonts w:hAnsi="標楷體"/>
        </w:rPr>
      </w:pPr>
      <w:r w:rsidRPr="001D4CB2">
        <w:rPr>
          <w:rFonts w:hAnsi="標楷體" w:hint="eastAsia"/>
        </w:rPr>
        <w:t xml:space="preserve">(五) </w:t>
      </w:r>
      <w:r w:rsidRPr="001D4CB2">
        <w:rPr>
          <w:rFonts w:hint="eastAsia"/>
        </w:rPr>
        <w:t>現股當沖</w:t>
      </w:r>
      <w:r w:rsidRPr="001D4CB2">
        <w:rPr>
          <w:rFonts w:hAnsi="標楷體" w:hint="eastAsia"/>
          <w:bCs/>
          <w:kern w:val="0"/>
          <w:lang w:val="zh-TW"/>
        </w:rPr>
        <w:t>戶</w:t>
      </w:r>
      <w:r w:rsidRPr="001D4CB2">
        <w:rPr>
          <w:rFonts w:hint="eastAsia"/>
        </w:rPr>
        <w:t>相抵交割彙總查詢作業</w:t>
      </w:r>
      <w:r w:rsidRPr="001D4CB2">
        <w:rPr>
          <w:rFonts w:hAnsi="標楷體" w:hint="eastAsia"/>
        </w:rPr>
        <w:t>。</w:t>
      </w:r>
    </w:p>
    <w:p w14:paraId="2E2DDB3C" w14:textId="77777777" w:rsidR="00B363F8" w:rsidRPr="00B266DF" w:rsidRDefault="00B363F8" w:rsidP="00B363F8">
      <w:pPr>
        <w:shd w:val="clear" w:color="auto" w:fill="FFFFFF"/>
        <w:ind w:left="1778" w:hanging="587"/>
        <w:rPr>
          <w:bCs/>
        </w:rPr>
      </w:pPr>
      <w:r w:rsidRPr="001D4CB2">
        <w:rPr>
          <w:rFonts w:hAnsi="標楷體" w:hint="eastAsia"/>
        </w:rPr>
        <w:t xml:space="preserve">(六) </w:t>
      </w:r>
      <w:r w:rsidRPr="00B266DF">
        <w:rPr>
          <w:rFonts w:hint="eastAsia"/>
          <w:bCs/>
        </w:rPr>
        <w:t>證券商現股當沖專戶回補發生申報作業。</w:t>
      </w:r>
    </w:p>
    <w:p w14:paraId="3040545B" w14:textId="77777777" w:rsidR="00B363F8" w:rsidRPr="00B266DF" w:rsidRDefault="00B363F8" w:rsidP="00B363F8">
      <w:pPr>
        <w:shd w:val="clear" w:color="auto" w:fill="FFFFFF"/>
        <w:ind w:left="1778" w:hanging="587"/>
        <w:rPr>
          <w:bCs/>
        </w:rPr>
      </w:pPr>
      <w:r w:rsidRPr="00B266DF">
        <w:rPr>
          <w:rFonts w:hAnsi="標楷體" w:hint="eastAsia"/>
        </w:rPr>
        <w:t>(七)</w:t>
      </w:r>
      <w:r w:rsidRPr="00B266DF">
        <w:rPr>
          <w:rFonts w:hint="eastAsia"/>
          <w:bCs/>
        </w:rPr>
        <w:t xml:space="preserve"> 證券商現股當沖專戶回補處理申報作業。</w:t>
      </w:r>
    </w:p>
    <w:p w14:paraId="2EF0EC72" w14:textId="77777777" w:rsidR="00B363F8" w:rsidRPr="00B266DF" w:rsidRDefault="00B363F8" w:rsidP="00B363F8">
      <w:pPr>
        <w:shd w:val="clear" w:color="auto" w:fill="FFFFFF"/>
        <w:ind w:left="1778" w:hanging="587"/>
        <w:rPr>
          <w:bCs/>
        </w:rPr>
      </w:pPr>
      <w:r w:rsidRPr="00B266DF">
        <w:rPr>
          <w:rFonts w:hAnsi="標楷體" w:hint="eastAsia"/>
        </w:rPr>
        <w:t>(八)</w:t>
      </w:r>
      <w:r w:rsidRPr="00B266DF">
        <w:rPr>
          <w:rFonts w:hint="eastAsia"/>
          <w:bCs/>
        </w:rPr>
        <w:t xml:space="preserve"> 證券商現股當沖專戶回補彙總查詢作業。</w:t>
      </w:r>
    </w:p>
    <w:p w14:paraId="6BAB8C88" w14:textId="77777777" w:rsidR="00B363F8" w:rsidRPr="00B266DF" w:rsidRDefault="00B363F8" w:rsidP="00B363F8">
      <w:pPr>
        <w:shd w:val="clear" w:color="auto" w:fill="FFFFFF"/>
        <w:ind w:left="1778" w:hanging="587"/>
        <w:rPr>
          <w:bCs/>
        </w:rPr>
      </w:pPr>
      <w:r w:rsidRPr="00B266DF">
        <w:rPr>
          <w:rFonts w:hAnsi="標楷體" w:hint="eastAsia"/>
        </w:rPr>
        <w:t>(九)</w:t>
      </w:r>
      <w:r w:rsidRPr="00B266DF">
        <w:rPr>
          <w:rFonts w:hint="eastAsia"/>
          <w:bCs/>
        </w:rPr>
        <w:t xml:space="preserve"> </w:t>
      </w:r>
      <w:r w:rsidRPr="00B266DF">
        <w:rPr>
          <w:rFonts w:hint="eastAsia"/>
          <w:bCs/>
          <w:u w:val="single"/>
        </w:rPr>
        <w:t>現股當沖戶</w:t>
      </w:r>
      <w:r w:rsidRPr="00B266DF">
        <w:rPr>
          <w:bCs/>
        </w:rPr>
        <w:t>應付當沖交割券差</w:t>
      </w:r>
      <w:r w:rsidRPr="00B266DF">
        <w:rPr>
          <w:rFonts w:hint="eastAsia"/>
          <w:bCs/>
        </w:rPr>
        <w:t>申報作業。</w:t>
      </w:r>
    </w:p>
    <w:p w14:paraId="2F3B234F" w14:textId="77777777" w:rsidR="00B363F8" w:rsidRPr="00B266DF" w:rsidRDefault="00B363F8" w:rsidP="00B363F8">
      <w:pPr>
        <w:shd w:val="clear" w:color="auto" w:fill="FFFFFF"/>
        <w:ind w:left="1778" w:hanging="587"/>
        <w:rPr>
          <w:bCs/>
        </w:rPr>
      </w:pPr>
      <w:r w:rsidRPr="00B266DF">
        <w:rPr>
          <w:rFonts w:hAnsi="標楷體" w:hint="eastAsia"/>
        </w:rPr>
        <w:t>(十)</w:t>
      </w:r>
      <w:r w:rsidRPr="00B266DF">
        <w:rPr>
          <w:rFonts w:hint="eastAsia"/>
          <w:bCs/>
        </w:rPr>
        <w:t xml:space="preserve"> </w:t>
      </w:r>
      <w:r w:rsidRPr="00B266DF">
        <w:rPr>
          <w:rFonts w:hint="eastAsia"/>
          <w:bCs/>
          <w:u w:val="single"/>
        </w:rPr>
        <w:t>現股當沖專戶</w:t>
      </w:r>
      <w:r w:rsidRPr="00B266DF">
        <w:rPr>
          <w:bCs/>
        </w:rPr>
        <w:t>應付當沖交割券</w:t>
      </w:r>
      <w:r w:rsidRPr="00B266DF">
        <w:rPr>
          <w:rFonts w:hint="eastAsia"/>
          <w:bCs/>
        </w:rPr>
        <w:t>差申報作業。</w:t>
      </w:r>
    </w:p>
    <w:p w14:paraId="0AC668BE" w14:textId="77777777" w:rsidR="00B363F8" w:rsidRPr="00B266DF" w:rsidRDefault="00B363F8" w:rsidP="00B363F8">
      <w:pPr>
        <w:shd w:val="clear" w:color="auto" w:fill="FFFFFF"/>
        <w:ind w:left="1778" w:hanging="587"/>
        <w:rPr>
          <w:bCs/>
        </w:rPr>
      </w:pPr>
      <w:r w:rsidRPr="00B266DF">
        <w:rPr>
          <w:rFonts w:hAnsi="標楷體" w:hint="eastAsia"/>
        </w:rPr>
        <w:t>(十一)</w:t>
      </w:r>
      <w:r w:rsidRPr="00B266DF">
        <w:rPr>
          <w:rFonts w:hint="eastAsia"/>
          <w:bCs/>
        </w:rPr>
        <w:t xml:space="preserve"> 證券商</w:t>
      </w:r>
      <w:r w:rsidRPr="00B266DF">
        <w:rPr>
          <w:bCs/>
        </w:rPr>
        <w:t>應付當沖交割券差</w:t>
      </w:r>
      <w:r w:rsidRPr="00B266DF">
        <w:rPr>
          <w:rFonts w:hint="eastAsia"/>
          <w:bCs/>
        </w:rPr>
        <w:t>還券申報作業。</w:t>
      </w:r>
    </w:p>
    <w:p w14:paraId="78ACE8BB" w14:textId="77777777" w:rsidR="00B363F8" w:rsidRPr="00B266DF" w:rsidRDefault="00B363F8" w:rsidP="00B363F8">
      <w:pPr>
        <w:shd w:val="clear" w:color="auto" w:fill="FFFFFF"/>
        <w:ind w:left="1778" w:hanging="587"/>
        <w:rPr>
          <w:bCs/>
        </w:rPr>
      </w:pPr>
      <w:r w:rsidRPr="00B266DF">
        <w:rPr>
          <w:rFonts w:hAnsi="標楷體" w:hint="eastAsia"/>
        </w:rPr>
        <w:t>(十二)</w:t>
      </w:r>
      <w:r w:rsidRPr="00B266DF">
        <w:rPr>
          <w:rFonts w:hint="eastAsia"/>
          <w:bCs/>
        </w:rPr>
        <w:t xml:space="preserve"> </w:t>
      </w:r>
      <w:r w:rsidRPr="00B266DF">
        <w:rPr>
          <w:rFonts w:hint="eastAsia"/>
          <w:bCs/>
          <w:u w:val="single"/>
        </w:rPr>
        <w:t>現股當沖專戶</w:t>
      </w:r>
      <w:r w:rsidRPr="00B266DF">
        <w:rPr>
          <w:bCs/>
        </w:rPr>
        <w:t>應付當沖交割券</w:t>
      </w:r>
      <w:r w:rsidRPr="00B266DF">
        <w:rPr>
          <w:rFonts w:hint="eastAsia"/>
          <w:bCs/>
        </w:rPr>
        <w:t>差查詢作業。</w:t>
      </w:r>
    </w:p>
    <w:p w14:paraId="1C69587A" w14:textId="77777777" w:rsidR="00B363F8" w:rsidRPr="00B266DF" w:rsidRDefault="00B363F8" w:rsidP="00B363F8">
      <w:pPr>
        <w:shd w:val="clear" w:color="auto" w:fill="FFFFFF"/>
        <w:ind w:left="1778" w:hanging="587"/>
        <w:rPr>
          <w:bCs/>
        </w:rPr>
      </w:pPr>
      <w:r w:rsidRPr="00B266DF">
        <w:rPr>
          <w:rFonts w:hAnsi="標楷體" w:hint="eastAsia"/>
        </w:rPr>
        <w:t>(十三)</w:t>
      </w:r>
      <w:r w:rsidRPr="00B266DF">
        <w:rPr>
          <w:rFonts w:hint="eastAsia"/>
          <w:bCs/>
        </w:rPr>
        <w:t xml:space="preserve"> 證券商</w:t>
      </w:r>
      <w:r w:rsidRPr="00B266DF">
        <w:rPr>
          <w:bCs/>
        </w:rPr>
        <w:t>應付當沖交割券差</w:t>
      </w:r>
      <w:r w:rsidRPr="00B266DF">
        <w:rPr>
          <w:rFonts w:hint="eastAsia"/>
          <w:bCs/>
        </w:rPr>
        <w:t>回補還券查詢作業。</w:t>
      </w:r>
    </w:p>
    <w:p w14:paraId="1074149E" w14:textId="77777777" w:rsidR="00E576F0" w:rsidRPr="00B266DF" w:rsidRDefault="00E576F0" w:rsidP="00E576F0">
      <w:pPr>
        <w:shd w:val="clear" w:color="auto" w:fill="FFFFFF"/>
        <w:ind w:left="1778" w:hanging="587"/>
        <w:rPr>
          <w:bCs/>
        </w:rPr>
      </w:pPr>
      <w:r w:rsidRPr="00B266DF">
        <w:rPr>
          <w:rFonts w:hAnsi="標楷體" w:hint="eastAsia"/>
        </w:rPr>
        <w:t>(</w:t>
      </w:r>
      <w:r w:rsidRPr="00B266DF">
        <w:rPr>
          <w:rFonts w:hint="eastAsia"/>
          <w:bCs/>
        </w:rPr>
        <w:t>十四</w:t>
      </w:r>
      <w:r w:rsidRPr="00B266DF">
        <w:rPr>
          <w:rFonts w:hAnsi="標楷體" w:hint="eastAsia"/>
        </w:rPr>
        <w:t>)</w:t>
      </w:r>
      <w:r w:rsidRPr="00B266DF">
        <w:rPr>
          <w:bCs/>
        </w:rPr>
        <w:t xml:space="preserve"> 應付當沖券差債務違約申報</w:t>
      </w:r>
      <w:r w:rsidRPr="00B266DF">
        <w:rPr>
          <w:rFonts w:hint="eastAsia"/>
          <w:bCs/>
        </w:rPr>
        <w:t>作業。</w:t>
      </w:r>
    </w:p>
    <w:p w14:paraId="5047B223" w14:textId="77777777" w:rsidR="00E576F0" w:rsidRPr="00B266DF" w:rsidRDefault="00E576F0" w:rsidP="00E576F0">
      <w:pPr>
        <w:shd w:val="clear" w:color="auto" w:fill="FFFFFF"/>
        <w:ind w:left="1778" w:hanging="587"/>
        <w:rPr>
          <w:bCs/>
        </w:rPr>
      </w:pPr>
      <w:r w:rsidRPr="00B266DF">
        <w:rPr>
          <w:rFonts w:hAnsi="標楷體" w:hint="eastAsia"/>
        </w:rPr>
        <w:t>(十五)</w:t>
      </w:r>
      <w:r w:rsidRPr="00B266DF">
        <w:rPr>
          <w:bCs/>
        </w:rPr>
        <w:t xml:space="preserve"> 應付當沖券差債務違約明細</w:t>
      </w:r>
      <w:r w:rsidRPr="00B266DF">
        <w:rPr>
          <w:rFonts w:hint="eastAsia"/>
          <w:bCs/>
        </w:rPr>
        <w:t>查詢作業。</w:t>
      </w:r>
    </w:p>
    <w:p w14:paraId="6989C027" w14:textId="77777777" w:rsidR="00B363F8" w:rsidRPr="001D4CB2" w:rsidRDefault="00B363F8" w:rsidP="00B363F8">
      <w:pPr>
        <w:shd w:val="clear" w:color="auto" w:fill="FFFFFF"/>
        <w:ind w:left="1778" w:hanging="587"/>
        <w:rPr>
          <w:rFonts w:hAnsi="標楷體"/>
        </w:rPr>
      </w:pPr>
      <w:r w:rsidRPr="001D4CB2">
        <w:rPr>
          <w:rFonts w:hint="eastAsia"/>
          <w:bCs/>
        </w:rPr>
        <w:t>(十</w:t>
      </w:r>
      <w:r w:rsidR="00E576F0" w:rsidRPr="001D4CB2">
        <w:rPr>
          <w:rFonts w:hint="eastAsia"/>
          <w:bCs/>
        </w:rPr>
        <w:t>六</w:t>
      </w:r>
      <w:r w:rsidRPr="001D4CB2">
        <w:rPr>
          <w:rFonts w:hint="eastAsia"/>
          <w:bCs/>
        </w:rPr>
        <w:t xml:space="preserve">) </w:t>
      </w:r>
      <w:r w:rsidRPr="001D4CB2">
        <w:rPr>
          <w:rFonts w:hint="eastAsia"/>
        </w:rPr>
        <w:t>可現股當沖標的證券檔案接收作業</w:t>
      </w:r>
      <w:r w:rsidRPr="001D4CB2">
        <w:rPr>
          <w:rFonts w:hAnsi="標楷體" w:hint="eastAsia"/>
        </w:rPr>
        <w:t>。</w:t>
      </w:r>
    </w:p>
    <w:p w14:paraId="649D9765" w14:textId="77777777" w:rsidR="00556F7D" w:rsidRPr="001D4CB2" w:rsidRDefault="00556F7D" w:rsidP="00556F7D">
      <w:pPr>
        <w:spacing w:before="80"/>
        <w:ind w:firstLineChars="1650" w:firstLine="4620"/>
        <w:rPr>
          <w:rFonts w:hAnsi="標楷體"/>
        </w:rPr>
      </w:pPr>
    </w:p>
    <w:p w14:paraId="0CC5E7DE" w14:textId="77777777" w:rsidR="00556F7D" w:rsidRPr="001D4CB2" w:rsidRDefault="00556F7D" w:rsidP="00556F7D">
      <w:pPr>
        <w:spacing w:before="80"/>
        <w:ind w:firstLineChars="1650" w:firstLine="4620"/>
        <w:rPr>
          <w:rFonts w:hAnsi="標楷體"/>
        </w:rPr>
      </w:pPr>
    </w:p>
    <w:p w14:paraId="1F5CF1E3" w14:textId="77777777" w:rsidR="00556F7D" w:rsidRPr="001D4CB2" w:rsidRDefault="00556F7D" w:rsidP="00556F7D">
      <w:pPr>
        <w:spacing w:before="80"/>
        <w:ind w:firstLineChars="1650" w:firstLine="4620"/>
        <w:rPr>
          <w:rFonts w:hAnsi="標楷體"/>
        </w:rPr>
      </w:pPr>
    </w:p>
    <w:p w14:paraId="4BB85AD2" w14:textId="77777777" w:rsidR="00556F7D" w:rsidRPr="001D4CB2" w:rsidRDefault="00556F7D" w:rsidP="00556F7D">
      <w:pPr>
        <w:spacing w:before="80"/>
        <w:ind w:firstLineChars="1650" w:firstLine="4620"/>
        <w:rPr>
          <w:rFonts w:hAnsi="標楷體"/>
        </w:rPr>
      </w:pPr>
    </w:p>
    <w:p w14:paraId="7A80FD75" w14:textId="77777777" w:rsidR="00556F7D" w:rsidRPr="001D4CB2" w:rsidRDefault="00556F7D" w:rsidP="00556F7D">
      <w:pPr>
        <w:spacing w:before="80"/>
        <w:ind w:firstLineChars="1650" w:firstLine="4620"/>
        <w:rPr>
          <w:rFonts w:hAnsi="標楷體"/>
        </w:rPr>
      </w:pPr>
    </w:p>
    <w:p w14:paraId="4188632C" w14:textId="77777777" w:rsidR="00556F7D" w:rsidRPr="001D4CB2" w:rsidRDefault="00556F7D" w:rsidP="00556F7D">
      <w:pPr>
        <w:spacing w:before="80"/>
        <w:ind w:firstLineChars="1650" w:firstLine="4620"/>
        <w:rPr>
          <w:rFonts w:hAnsi="標楷體"/>
        </w:rPr>
      </w:pPr>
    </w:p>
    <w:p w14:paraId="28515797" w14:textId="77777777" w:rsidR="00556F7D" w:rsidRPr="001D4CB2" w:rsidRDefault="00556F7D" w:rsidP="00556F7D">
      <w:pPr>
        <w:spacing w:before="80"/>
        <w:ind w:firstLineChars="1650" w:firstLine="4620"/>
        <w:rPr>
          <w:rFonts w:hAnsi="標楷體"/>
        </w:rPr>
      </w:pPr>
    </w:p>
    <w:p w14:paraId="539A1611" w14:textId="77777777" w:rsidR="00556F7D" w:rsidRPr="001D4CB2" w:rsidRDefault="00556F7D" w:rsidP="00556F7D">
      <w:pPr>
        <w:spacing w:before="80"/>
        <w:ind w:firstLineChars="1650" w:firstLine="4620"/>
        <w:rPr>
          <w:rFonts w:hAnsi="標楷體"/>
        </w:rPr>
      </w:pPr>
    </w:p>
    <w:p w14:paraId="594D7EB0" w14:textId="77777777" w:rsidR="00556F7D" w:rsidRPr="001D4CB2" w:rsidRDefault="00556F7D" w:rsidP="00556F7D">
      <w:pPr>
        <w:spacing w:before="80"/>
        <w:ind w:firstLineChars="1650" w:firstLine="4620"/>
        <w:rPr>
          <w:rFonts w:hAnsi="標楷體"/>
        </w:rPr>
      </w:pPr>
    </w:p>
    <w:p w14:paraId="0D021117" w14:textId="77777777" w:rsidR="00B363F8" w:rsidRPr="001D4CB2" w:rsidRDefault="00B363F8" w:rsidP="00556F7D">
      <w:pPr>
        <w:spacing w:before="80"/>
        <w:ind w:firstLineChars="1650" w:firstLine="4620"/>
        <w:rPr>
          <w:rFonts w:hAnsi="標楷體"/>
        </w:rPr>
      </w:pPr>
    </w:p>
    <w:p w14:paraId="23564918" w14:textId="77777777" w:rsidR="00556F7D" w:rsidRPr="001D4CB2" w:rsidRDefault="00556F7D" w:rsidP="00556F7D">
      <w:pPr>
        <w:spacing w:before="80"/>
        <w:ind w:firstLineChars="1650" w:firstLine="4620"/>
      </w:pPr>
      <w:r w:rsidRPr="001D4CB2">
        <w:rPr>
          <w:rFonts w:hAnsi="標楷體" w:hint="eastAsia"/>
        </w:rPr>
        <w:t>2</w:t>
      </w:r>
    </w:p>
    <w:p w14:paraId="403ED7DD" w14:textId="77777777" w:rsidR="008656C1" w:rsidRPr="001D4CB2" w:rsidRDefault="00556F7D">
      <w:pPr>
        <w:ind w:firstLineChars="450" w:firstLine="1260"/>
      </w:pPr>
      <w:r w:rsidRPr="001D4CB2">
        <w:br w:type="page"/>
      </w:r>
      <w:r w:rsidR="008656C1" w:rsidRPr="001D4CB2">
        <w:rPr>
          <w:rFonts w:hint="eastAsia"/>
        </w:rPr>
        <w:t>證券商想得到各類資訊統計檔案時</w:t>
      </w:r>
      <w:r w:rsidR="008656C1" w:rsidRPr="001D4CB2">
        <w:t>，</w:t>
      </w:r>
      <w:r w:rsidR="008656C1" w:rsidRPr="001D4CB2">
        <w:rPr>
          <w:rFonts w:hint="eastAsia"/>
        </w:rPr>
        <w:t>由證券商發動以下作業</w:t>
      </w:r>
    </w:p>
    <w:p w14:paraId="45EC1153" w14:textId="77777777" w:rsidR="008656C1" w:rsidRPr="001D4CB2" w:rsidRDefault="008656C1">
      <w:pPr>
        <w:pStyle w:val="40"/>
        <w:ind w:left="1191" w:firstLine="0"/>
      </w:pPr>
    </w:p>
    <w:tbl>
      <w:tblPr>
        <w:tblW w:w="0" w:type="auto"/>
        <w:tblInd w:w="153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45"/>
      </w:tblGrid>
      <w:tr w:rsidR="008656C1" w:rsidRPr="001D4CB2" w14:paraId="6B837FE3" w14:textId="77777777">
        <w:trPr>
          <w:trHeight w:val="3387"/>
        </w:trPr>
        <w:tc>
          <w:tcPr>
            <w:tcW w:w="6045" w:type="dxa"/>
          </w:tcPr>
          <w:p w14:paraId="0C618767" w14:textId="77777777" w:rsidR="008656C1" w:rsidRPr="001D4CB2" w:rsidRDefault="008656C1">
            <w:pPr>
              <w:rPr>
                <w:rFonts w:ascii="Times New Roman"/>
              </w:rPr>
            </w:pPr>
            <w:r w:rsidRPr="001D4CB2">
              <w:rPr>
                <w:rFonts w:hint="eastAsia"/>
              </w:rPr>
              <w:t xml:space="preserve">   </w:t>
            </w:r>
            <w:r w:rsidRPr="001D4CB2">
              <w:rPr>
                <w:rFonts w:ascii="Times New Roman" w:hint="eastAsia"/>
              </w:rPr>
              <w:t>證</w:t>
            </w:r>
            <w:r w:rsidRPr="001D4CB2">
              <w:rPr>
                <w:rFonts w:ascii="Times New Roman" w:hint="eastAsia"/>
              </w:rPr>
              <w:t xml:space="preserve"> </w:t>
            </w:r>
            <w:r w:rsidRPr="001D4CB2">
              <w:rPr>
                <w:rFonts w:ascii="Times New Roman" w:hint="eastAsia"/>
              </w:rPr>
              <w:t>券</w:t>
            </w:r>
            <w:r w:rsidRPr="001D4CB2">
              <w:rPr>
                <w:rFonts w:ascii="Times New Roman" w:hint="eastAsia"/>
              </w:rPr>
              <w:t xml:space="preserve"> </w:t>
            </w:r>
            <w:r w:rsidRPr="001D4CB2">
              <w:rPr>
                <w:rFonts w:ascii="Times New Roman" w:hint="eastAsia"/>
              </w:rPr>
              <w:t>商</w:t>
            </w:r>
            <w:r w:rsidRPr="001D4CB2">
              <w:rPr>
                <w:rFonts w:ascii="Times New Roman" w:hint="eastAsia"/>
              </w:rPr>
              <w:t xml:space="preserve">                      </w:t>
            </w:r>
            <w:r w:rsidR="00802B6B" w:rsidRPr="001D4CB2">
              <w:rPr>
                <w:rFonts w:ascii="Times New Roman" w:hint="eastAsia"/>
              </w:rPr>
              <w:t>櫃買中心</w:t>
            </w:r>
          </w:p>
          <w:p w14:paraId="149443A0" w14:textId="0C8F4630" w:rsidR="008656C1" w:rsidRPr="001D4CB2" w:rsidRDefault="00941D02">
            <w:r w:rsidRPr="001D4CB2">
              <w:rPr>
                <w:noProof/>
                <w:sz w:val="20"/>
              </w:rPr>
              <mc:AlternateContent>
                <mc:Choice Requires="wps">
                  <w:drawing>
                    <wp:anchor distT="0" distB="0" distL="114300" distR="114300" simplePos="0" relativeHeight="251650048" behindDoc="0" locked="0" layoutInCell="1" allowOverlap="1" wp14:anchorId="5D7F4C72" wp14:editId="3B3C1F73">
                      <wp:simplePos x="0" y="0"/>
                      <wp:positionH relativeFrom="column">
                        <wp:posOffset>2935605</wp:posOffset>
                      </wp:positionH>
                      <wp:positionV relativeFrom="paragraph">
                        <wp:posOffset>199390</wp:posOffset>
                      </wp:positionV>
                      <wp:extent cx="802640" cy="1437005"/>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3700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9664" w14:textId="77777777" w:rsidR="009347AC" w:rsidRDefault="009347AC">
                                  <w:pPr>
                                    <w:spacing w:line="240" w:lineRule="auto"/>
                                    <w:jc w:val="center"/>
                                    <w:rPr>
                                      <w:sz w:val="20"/>
                                    </w:rPr>
                                  </w:pPr>
                                </w:p>
                                <w:p w14:paraId="4B602350" w14:textId="77777777" w:rsidR="009347AC" w:rsidRDefault="009347AC">
                                  <w:pPr>
                                    <w:spacing w:line="240" w:lineRule="auto"/>
                                    <w:jc w:val="center"/>
                                    <w:rPr>
                                      <w:sz w:val="20"/>
                                    </w:rPr>
                                  </w:pPr>
                                  <w:r>
                                    <w:rPr>
                                      <w:rFonts w:hint="eastAsia"/>
                                      <w:sz w:val="20"/>
                                    </w:rPr>
                                    <w:t>單筆訊息與檔案傳輸子系統</w:t>
                                  </w:r>
                                </w:p>
                                <w:p w14:paraId="42379B9D" w14:textId="77777777" w:rsidR="009347AC" w:rsidRDefault="009347AC">
                                  <w:pPr>
                                    <w:spacing w:line="240" w:lineRule="auto"/>
                                    <w:jc w:val="center"/>
                                    <w:rPr>
                                      <w:sz w:val="20"/>
                                    </w:rPr>
                                  </w:pPr>
                                  <w:r>
                                    <w:rPr>
                                      <w:rFonts w:hint="eastAsia"/>
                                      <w:sz w:val="20"/>
                                    </w:rPr>
                                    <w:t>(</w:t>
                                  </w:r>
                                  <w:r>
                                    <w:rPr>
                                      <w:sz w:val="20"/>
                                    </w:rPr>
                                    <w:t>F.T</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F4C72" id="_x0000_t202" coordsize="21600,21600" o:spt="202" path="m,l,21600r21600,l21600,xe">
                      <v:stroke joinstyle="miter"/>
                      <v:path gradientshapeok="t" o:connecttype="rect"/>
                    </v:shapetype>
                    <v:shape id="Text Box 12" o:spid="_x0000_s1026" type="#_x0000_t202" style="position:absolute;left:0;text-align:left;margin-left:231.15pt;margin-top:15.7pt;width:63.2pt;height:11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" filled="f" fillcolor="yellow" stroked="f">
                      <v:textbox>
                        <w:txbxContent>
                          <w:p w14:paraId="10529664" w14:textId="77777777" w:rsidR="009347AC" w:rsidRDefault="009347AC">
                            <w:pPr>
                              <w:spacing w:line="240" w:lineRule="auto"/>
                              <w:jc w:val="center"/>
                              <w:rPr>
                                <w:sz w:val="20"/>
                              </w:rPr>
                            </w:pPr>
                          </w:p>
                          <w:p w14:paraId="4B602350" w14:textId="77777777" w:rsidR="009347AC" w:rsidRDefault="009347AC">
                            <w:pPr>
                              <w:spacing w:line="240" w:lineRule="auto"/>
                              <w:jc w:val="center"/>
                              <w:rPr>
                                <w:sz w:val="20"/>
                              </w:rPr>
                            </w:pPr>
                            <w:r>
                              <w:rPr>
                                <w:rFonts w:hint="eastAsia"/>
                                <w:sz w:val="20"/>
                              </w:rPr>
                              <w:t>單筆訊息與檔案傳輸子系統</w:t>
                            </w:r>
                          </w:p>
                          <w:p w14:paraId="42379B9D" w14:textId="77777777" w:rsidR="009347AC" w:rsidRDefault="009347AC">
                            <w:pPr>
                              <w:spacing w:line="240" w:lineRule="auto"/>
                              <w:jc w:val="center"/>
                              <w:rPr>
                                <w:sz w:val="20"/>
                              </w:rPr>
                            </w:pPr>
                            <w:r>
                              <w:rPr>
                                <w:rFonts w:hint="eastAsia"/>
                                <w:sz w:val="20"/>
                              </w:rPr>
                              <w:t>(</w:t>
                            </w:r>
                            <w:r>
                              <w:rPr>
                                <w:sz w:val="20"/>
                              </w:rPr>
                              <w:t>F.T</w:t>
                            </w:r>
                            <w:r>
                              <w:rPr>
                                <w:rFonts w:hint="eastAsia"/>
                                <w:sz w:val="20"/>
                              </w:rPr>
                              <w:t>)</w:t>
                            </w:r>
                          </w:p>
                        </w:txbxContent>
                      </v:textbox>
                    </v:shape>
                  </w:pict>
                </mc:Fallback>
              </mc:AlternateContent>
            </w:r>
            <w:r w:rsidRPr="001D4CB2">
              <w:rPr>
                <w:noProof/>
                <w:sz w:val="20"/>
              </w:rPr>
              <mc:AlternateContent>
                <mc:Choice Requires="wps">
                  <w:drawing>
                    <wp:anchor distT="0" distB="0" distL="114300" distR="114300" simplePos="0" relativeHeight="251649024" behindDoc="0" locked="0" layoutInCell="1" allowOverlap="1" wp14:anchorId="77A49D3C" wp14:editId="63F1647F">
                      <wp:simplePos x="0" y="0"/>
                      <wp:positionH relativeFrom="column">
                        <wp:posOffset>2905125</wp:posOffset>
                      </wp:positionH>
                      <wp:positionV relativeFrom="paragraph">
                        <wp:posOffset>124460</wp:posOffset>
                      </wp:positionV>
                      <wp:extent cx="833120" cy="166624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66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E23F" id="Rectangle 11" o:spid="_x0000_s1026" style="position:absolute;margin-left:228.75pt;margin-top:9.8pt;width:65.6pt;height:13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" filled="f"/>
                  </w:pict>
                </mc:Fallback>
              </mc:AlternateContent>
            </w:r>
            <w:r w:rsidRPr="001D4CB2">
              <w:rPr>
                <w:noProof/>
                <w:sz w:val="20"/>
              </w:rPr>
              <mc:AlternateContent>
                <mc:Choice Requires="wps">
                  <w:drawing>
                    <wp:anchor distT="0" distB="0" distL="114300" distR="114300" simplePos="0" relativeHeight="251643904" behindDoc="0" locked="0" layoutInCell="1" allowOverlap="1" wp14:anchorId="0130EF40" wp14:editId="2CABDB54">
                      <wp:simplePos x="0" y="0"/>
                      <wp:positionH relativeFrom="column">
                        <wp:posOffset>1318260</wp:posOffset>
                      </wp:positionH>
                      <wp:positionV relativeFrom="paragraph">
                        <wp:posOffset>102235</wp:posOffset>
                      </wp:positionV>
                      <wp:extent cx="1290320" cy="34544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343D" w14:textId="77777777" w:rsidR="009347AC" w:rsidRDefault="009347AC">
                                  <w:pPr>
                                    <w:spacing w:line="240" w:lineRule="auto"/>
                                    <w:rPr>
                                      <w:sz w:val="20"/>
                                    </w:rPr>
                                  </w:pPr>
                                  <w:r>
                                    <w:rPr>
                                      <w:rFonts w:hint="eastAsia"/>
                                      <w:sz w:val="20"/>
                                    </w:rPr>
                                    <w:t>(</w:t>
                                  </w:r>
                                  <w:r>
                                    <w:rPr>
                                      <w:sz w:val="20"/>
                                    </w:rPr>
                                    <w:t>A</w:t>
                                  </w:r>
                                  <w:r>
                                    <w:rPr>
                                      <w:rFonts w:hint="eastAsia"/>
                                      <w:sz w:val="20"/>
                                    </w:rPr>
                                    <w:t>)要求傳送訊息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EF40" id="Text Box 6" o:spid="_x0000_s1027" type="#_x0000_t202" style="position:absolute;left:0;text-align:left;margin-left:103.8pt;margin-top:8.05pt;width:101.6pt;height:2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" filled="f" stroked="f">
                      <v:textbox>
                        <w:txbxContent>
                          <w:p w14:paraId="0DE5343D" w14:textId="77777777" w:rsidR="009347AC" w:rsidRDefault="009347AC">
                            <w:pPr>
                              <w:spacing w:line="240" w:lineRule="auto"/>
                              <w:rPr>
                                <w:sz w:val="20"/>
                              </w:rPr>
                            </w:pPr>
                            <w:r>
                              <w:rPr>
                                <w:rFonts w:hint="eastAsia"/>
                                <w:sz w:val="20"/>
                              </w:rPr>
                              <w:t>(</w:t>
                            </w:r>
                            <w:r>
                              <w:rPr>
                                <w:sz w:val="20"/>
                              </w:rPr>
                              <w:t>A</w:t>
                            </w:r>
                            <w:r>
                              <w:rPr>
                                <w:rFonts w:hint="eastAsia"/>
                                <w:sz w:val="20"/>
                              </w:rPr>
                              <w:t>)要求傳送訊息</w:t>
                            </w:r>
                          </w:p>
                        </w:txbxContent>
                      </v:textbox>
                    </v:shape>
                  </w:pict>
                </mc:Fallback>
              </mc:AlternateContent>
            </w:r>
            <w:r w:rsidRPr="001D4CB2">
              <w:rPr>
                <w:noProof/>
                <w:sz w:val="20"/>
              </w:rPr>
              <mc:AlternateContent>
                <mc:Choice Requires="wpg">
                  <w:drawing>
                    <wp:anchor distT="0" distB="0" distL="114300" distR="114300" simplePos="0" relativeHeight="251641856" behindDoc="0" locked="0" layoutInCell="1" allowOverlap="1" wp14:anchorId="4D5725D1" wp14:editId="38C1575C">
                      <wp:simplePos x="0" y="0"/>
                      <wp:positionH relativeFrom="column">
                        <wp:posOffset>192405</wp:posOffset>
                      </wp:positionH>
                      <wp:positionV relativeFrom="paragraph">
                        <wp:posOffset>124460</wp:posOffset>
                      </wp:positionV>
                      <wp:extent cx="833120" cy="1676400"/>
                      <wp:effectExtent l="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1676400"/>
                                <a:chOff x="2928" y="4736"/>
                                <a:chExt cx="1312" cy="2160"/>
                              </a:xfrm>
                            </wpg:grpSpPr>
                            <wps:wsp>
                              <wps:cNvPr id="29" name="Rectangle 3"/>
                              <wps:cNvSpPr>
                                <a:spLocks noChangeArrowheads="1"/>
                              </wps:cNvSpPr>
                              <wps:spPr bwMode="auto">
                                <a:xfrm>
                                  <a:off x="2928" y="4736"/>
                                  <a:ext cx="1312"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4"/>
                              <wps:cNvSpPr txBox="1">
                                <a:spLocks noChangeArrowheads="1"/>
                              </wps:cNvSpPr>
                              <wps:spPr bwMode="auto">
                                <a:xfrm>
                                  <a:off x="2976" y="4864"/>
                                  <a:ext cx="1264" cy="1872"/>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0DD1" w14:textId="77777777" w:rsidR="009347AC" w:rsidRDefault="009347AC">
                                    <w:pPr>
                                      <w:spacing w:line="240" w:lineRule="auto"/>
                                      <w:rPr>
                                        <w:sz w:val="20"/>
                                      </w:rPr>
                                    </w:pPr>
                                  </w:p>
                                  <w:p w14:paraId="521BCBBD" w14:textId="77777777" w:rsidR="009347AC" w:rsidRDefault="009347AC">
                                    <w:pPr>
                                      <w:spacing w:line="240" w:lineRule="auto"/>
                                      <w:rPr>
                                        <w:sz w:val="20"/>
                                      </w:rPr>
                                    </w:pPr>
                                  </w:p>
                                  <w:p w14:paraId="0F63F013" w14:textId="77777777" w:rsidR="009347AC" w:rsidRDefault="009347AC">
                                    <w:pPr>
                                      <w:spacing w:line="240" w:lineRule="auto"/>
                                      <w:jc w:val="center"/>
                                      <w:rPr>
                                        <w:sz w:val="20"/>
                                      </w:rPr>
                                    </w:pPr>
                                    <w:r>
                                      <w:rPr>
                                        <w:rFonts w:hint="eastAsia"/>
                                        <w:sz w:val="20"/>
                                      </w:rPr>
                                      <w:t>應用系統</w:t>
                                    </w:r>
                                  </w:p>
                                  <w:p w14:paraId="07FDB749" w14:textId="77777777" w:rsidR="009347AC" w:rsidRDefault="009347AC">
                                    <w:pPr>
                                      <w:spacing w:line="240" w:lineRule="auto"/>
                                      <w:jc w:val="center"/>
                                      <w:rPr>
                                        <w:sz w:val="20"/>
                                      </w:rPr>
                                    </w:pPr>
                                    <w:r>
                                      <w:rPr>
                                        <w:rFonts w:hint="eastAsia"/>
                                        <w:sz w:val="20"/>
                                      </w:rPr>
                                      <w:t>(</w:t>
                                    </w:r>
                                    <w:r>
                                      <w:rPr>
                                        <w:sz w:val="20"/>
                                      </w:rPr>
                                      <w:t>AP</w:t>
                                    </w:r>
                                    <w:r>
                                      <w:rPr>
                                        <w:rFonts w:hint="eastAsia"/>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725D1" id="Group 2" o:spid="_x0000_s1028" style="position:absolute;left:0;text-align:left;margin-left:15.15pt;margin-top:9.8pt;width:65.6pt;height:132pt;z-index:251641856" coordorigin="2928,4736" coordsize="131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">
                      <v:rect id="Rectangle 3" o:spid="_x0000_s1029" style="position:absolute;left:2928;top:4736;width:131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 id="Text Box 4" o:spid="_x0000_s1030" type="#_x0000_t202" style="position:absolute;left:2976;top:4864;width:126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" filled="f" fillcolor="yellow" stroked="f">
                        <v:textbox>
                          <w:txbxContent>
                            <w:p w14:paraId="1F210DD1" w14:textId="77777777" w:rsidR="009347AC" w:rsidRDefault="009347AC">
                              <w:pPr>
                                <w:spacing w:line="240" w:lineRule="auto"/>
                                <w:rPr>
                                  <w:sz w:val="20"/>
                                </w:rPr>
                              </w:pPr>
                            </w:p>
                            <w:p w14:paraId="521BCBBD" w14:textId="77777777" w:rsidR="009347AC" w:rsidRDefault="009347AC">
                              <w:pPr>
                                <w:spacing w:line="240" w:lineRule="auto"/>
                                <w:rPr>
                                  <w:sz w:val="20"/>
                                </w:rPr>
                              </w:pPr>
                            </w:p>
                            <w:p w14:paraId="0F63F013" w14:textId="77777777" w:rsidR="009347AC" w:rsidRDefault="009347AC">
                              <w:pPr>
                                <w:spacing w:line="240" w:lineRule="auto"/>
                                <w:jc w:val="center"/>
                                <w:rPr>
                                  <w:sz w:val="20"/>
                                </w:rPr>
                              </w:pPr>
                              <w:r>
                                <w:rPr>
                                  <w:rFonts w:hint="eastAsia"/>
                                  <w:sz w:val="20"/>
                                </w:rPr>
                                <w:t>應用系統</w:t>
                              </w:r>
                            </w:p>
                            <w:p w14:paraId="07FDB749" w14:textId="77777777" w:rsidR="009347AC" w:rsidRDefault="009347AC">
                              <w:pPr>
                                <w:spacing w:line="240" w:lineRule="auto"/>
                                <w:jc w:val="center"/>
                                <w:rPr>
                                  <w:sz w:val="20"/>
                                </w:rPr>
                              </w:pPr>
                              <w:r>
                                <w:rPr>
                                  <w:rFonts w:hint="eastAsia"/>
                                  <w:sz w:val="20"/>
                                </w:rPr>
                                <w:t>(</w:t>
                              </w:r>
                              <w:r>
                                <w:rPr>
                                  <w:sz w:val="20"/>
                                </w:rPr>
                                <w:t>AP</w:t>
                              </w:r>
                              <w:r>
                                <w:rPr>
                                  <w:rFonts w:hint="eastAsia"/>
                                  <w:sz w:val="20"/>
                                </w:rPr>
                                <w:t>)</w:t>
                              </w:r>
                            </w:p>
                          </w:txbxContent>
                        </v:textbox>
                      </v:shape>
                    </v:group>
                  </w:pict>
                </mc:Fallback>
              </mc:AlternateContent>
            </w:r>
          </w:p>
          <w:p w14:paraId="16F3165D" w14:textId="2165A26E" w:rsidR="008656C1" w:rsidRPr="001D4CB2" w:rsidRDefault="00941D02">
            <w:r w:rsidRPr="001D4CB2">
              <w:rPr>
                <w:noProof/>
                <w:sz w:val="20"/>
              </w:rPr>
              <mc:AlternateContent>
                <mc:Choice Requires="wps">
                  <w:drawing>
                    <wp:anchor distT="0" distB="0" distL="114300" distR="114300" simplePos="0" relativeHeight="251642880" behindDoc="0" locked="0" layoutInCell="1" allowOverlap="1" wp14:anchorId="2352AC47" wp14:editId="7FD1743F">
                      <wp:simplePos x="0" y="0"/>
                      <wp:positionH relativeFrom="column">
                        <wp:posOffset>1025525</wp:posOffset>
                      </wp:positionH>
                      <wp:positionV relativeFrom="paragraph">
                        <wp:posOffset>228600</wp:posOffset>
                      </wp:positionV>
                      <wp:extent cx="1859280" cy="0"/>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B4D9" id="Line 5"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8pt" to="22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">
                      <v:stroke startarrow="block"/>
                    </v:line>
                  </w:pict>
                </mc:Fallback>
              </mc:AlternateContent>
            </w:r>
          </w:p>
          <w:p w14:paraId="06AD9AF9" w14:textId="37B4A70D" w:rsidR="008656C1" w:rsidRPr="001D4CB2" w:rsidRDefault="00941D02">
            <w:r w:rsidRPr="001D4CB2">
              <w:rPr>
                <w:noProof/>
                <w:sz w:val="20"/>
              </w:rPr>
              <mc:AlternateContent>
                <mc:Choice Requires="wps">
                  <w:drawing>
                    <wp:anchor distT="0" distB="0" distL="114300" distR="114300" simplePos="0" relativeHeight="251645952" behindDoc="0" locked="0" layoutInCell="1" allowOverlap="1" wp14:anchorId="35A7ED92" wp14:editId="0C5BC581">
                      <wp:simplePos x="0" y="0"/>
                      <wp:positionH relativeFrom="column">
                        <wp:posOffset>1338580</wp:posOffset>
                      </wp:positionH>
                      <wp:positionV relativeFrom="paragraph">
                        <wp:posOffset>15875</wp:posOffset>
                      </wp:positionV>
                      <wp:extent cx="1209040" cy="34544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F179" w14:textId="77777777" w:rsidR="009347AC" w:rsidRDefault="009347AC">
                                  <w:pPr>
                                    <w:spacing w:line="240" w:lineRule="auto"/>
                                    <w:rPr>
                                      <w:sz w:val="20"/>
                                    </w:rPr>
                                  </w:pPr>
                                  <w:r>
                                    <w:rPr>
                                      <w:rFonts w:hint="eastAsia"/>
                                      <w:sz w:val="20"/>
                                    </w:rPr>
                                    <w:t>(</w:t>
                                  </w:r>
                                  <w:r>
                                    <w:rPr>
                                      <w:sz w:val="20"/>
                                    </w:rPr>
                                    <w:t>B</w:t>
                                  </w:r>
                                  <w:r>
                                    <w:rPr>
                                      <w:rFonts w:hint="eastAsia"/>
                                      <w:sz w:val="20"/>
                                    </w:rPr>
                                    <w:t>)檔案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7ED92" id="Text Box 8" o:spid="_x0000_s1031" type="#_x0000_t202" style="position:absolute;left:0;text-align:left;margin-left:105.4pt;margin-top:1.25pt;width:95.2pt;height:2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" filled="f" stroked="f">
                      <v:textbox>
                        <w:txbxContent>
                          <w:p w14:paraId="16CBF179" w14:textId="77777777" w:rsidR="009347AC" w:rsidRDefault="009347AC">
                            <w:pPr>
                              <w:spacing w:line="240" w:lineRule="auto"/>
                              <w:rPr>
                                <w:sz w:val="20"/>
                              </w:rPr>
                            </w:pPr>
                            <w:r>
                              <w:rPr>
                                <w:rFonts w:hint="eastAsia"/>
                                <w:sz w:val="20"/>
                              </w:rPr>
                              <w:t>(</w:t>
                            </w:r>
                            <w:r>
                              <w:rPr>
                                <w:sz w:val="20"/>
                              </w:rPr>
                              <w:t>B</w:t>
                            </w:r>
                            <w:r>
                              <w:rPr>
                                <w:rFonts w:hint="eastAsia"/>
                                <w:sz w:val="20"/>
                              </w:rPr>
                              <w:t>)檔案</w:t>
                            </w:r>
                          </w:p>
                        </w:txbxContent>
                      </v:textbox>
                    </v:shape>
                  </w:pict>
                </mc:Fallback>
              </mc:AlternateContent>
            </w:r>
          </w:p>
          <w:p w14:paraId="4D1EE3E0" w14:textId="3425FC98" w:rsidR="008656C1" w:rsidRPr="001D4CB2" w:rsidRDefault="00941D02">
            <w:r w:rsidRPr="001D4CB2">
              <w:rPr>
                <w:noProof/>
                <w:sz w:val="20"/>
              </w:rPr>
              <mc:AlternateContent>
                <mc:Choice Requires="wps">
                  <w:drawing>
                    <wp:anchor distT="0" distB="0" distL="114300" distR="114300" simplePos="0" relativeHeight="251648000" behindDoc="0" locked="0" layoutInCell="1" allowOverlap="1" wp14:anchorId="0651C259" wp14:editId="39094843">
                      <wp:simplePos x="0" y="0"/>
                      <wp:positionH relativeFrom="column">
                        <wp:posOffset>1358900</wp:posOffset>
                      </wp:positionH>
                      <wp:positionV relativeFrom="paragraph">
                        <wp:posOffset>140335</wp:posOffset>
                      </wp:positionV>
                      <wp:extent cx="1259840" cy="34544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EBCC" w14:textId="77777777" w:rsidR="009347AC" w:rsidRDefault="009347AC">
                                  <w:pPr>
                                    <w:spacing w:line="240" w:lineRule="auto"/>
                                    <w:rPr>
                                      <w:sz w:val="20"/>
                                    </w:rPr>
                                  </w:pPr>
                                  <w:r>
                                    <w:rPr>
                                      <w:rFonts w:hint="eastAsia"/>
                                      <w:sz w:val="20"/>
                                    </w:rPr>
                                    <w:t>(</w:t>
                                  </w:r>
                                  <w:r>
                                    <w:rPr>
                                      <w:sz w:val="20"/>
                                    </w:rPr>
                                    <w:t>C</w:t>
                                  </w:r>
                                  <w:r>
                                    <w:rPr>
                                      <w:rFonts w:hint="eastAsia"/>
                                      <w:sz w:val="20"/>
                                    </w:rPr>
                                    <w:t>)錯誤訊息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C259" id="Text Box 10" o:spid="_x0000_s1032" type="#_x0000_t202" style="position:absolute;left:0;text-align:left;margin-left:107pt;margin-top:11.05pt;width:99.2pt;height:2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" filled="f" stroked="f">
                      <v:textbox>
                        <w:txbxContent>
                          <w:p w14:paraId="4F2CEBCC" w14:textId="77777777" w:rsidR="009347AC" w:rsidRDefault="009347AC">
                            <w:pPr>
                              <w:spacing w:line="240" w:lineRule="auto"/>
                              <w:rPr>
                                <w:sz w:val="20"/>
                              </w:rPr>
                            </w:pPr>
                            <w:r>
                              <w:rPr>
                                <w:rFonts w:hint="eastAsia"/>
                                <w:sz w:val="20"/>
                              </w:rPr>
                              <w:t>(</w:t>
                            </w:r>
                            <w:r>
                              <w:rPr>
                                <w:sz w:val="20"/>
                              </w:rPr>
                              <w:t>C</w:t>
                            </w:r>
                            <w:r>
                              <w:rPr>
                                <w:rFonts w:hint="eastAsia"/>
                                <w:sz w:val="20"/>
                              </w:rPr>
                              <w:t>)錯誤訊息</w:t>
                            </w:r>
                          </w:p>
                        </w:txbxContent>
                      </v:textbox>
                    </v:shape>
                  </w:pict>
                </mc:Fallback>
              </mc:AlternateContent>
            </w:r>
            <w:r w:rsidRPr="001D4CB2">
              <w:rPr>
                <w:noProof/>
                <w:sz w:val="20"/>
              </w:rPr>
              <mc:AlternateContent>
                <mc:Choice Requires="wps">
                  <w:drawing>
                    <wp:anchor distT="0" distB="0" distL="114300" distR="114300" simplePos="0" relativeHeight="251644928" behindDoc="0" locked="0" layoutInCell="1" allowOverlap="1" wp14:anchorId="09998EAD" wp14:editId="436D2C02">
                      <wp:simplePos x="0" y="0"/>
                      <wp:positionH relativeFrom="column">
                        <wp:posOffset>1045845</wp:posOffset>
                      </wp:positionH>
                      <wp:positionV relativeFrom="paragraph">
                        <wp:posOffset>101600</wp:posOffset>
                      </wp:positionV>
                      <wp:extent cx="185928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EFD3"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8pt" to="22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">
                      <v:stroke startarrow="block"/>
                    </v:line>
                  </w:pict>
                </mc:Fallback>
              </mc:AlternateContent>
            </w:r>
          </w:p>
          <w:p w14:paraId="3518E2AA" w14:textId="7E513B29" w:rsidR="008656C1" w:rsidRPr="001D4CB2" w:rsidRDefault="00941D02">
            <w:r w:rsidRPr="001D4CB2">
              <w:rPr>
                <w:noProof/>
                <w:sz w:val="20"/>
              </w:rPr>
              <mc:AlternateContent>
                <mc:Choice Requires="wps">
                  <w:drawing>
                    <wp:anchor distT="0" distB="0" distL="114300" distR="114300" simplePos="0" relativeHeight="251646976" behindDoc="0" locked="0" layoutInCell="1" allowOverlap="1" wp14:anchorId="63033B1E" wp14:editId="7E4D80C0">
                      <wp:simplePos x="0" y="0"/>
                      <wp:positionH relativeFrom="column">
                        <wp:posOffset>1025525</wp:posOffset>
                      </wp:positionH>
                      <wp:positionV relativeFrom="paragraph">
                        <wp:posOffset>256540</wp:posOffset>
                      </wp:positionV>
                      <wp:extent cx="1859280"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C71E"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20.2pt" to="227.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">
                      <v:stroke startarrow="block"/>
                    </v:line>
                  </w:pict>
                </mc:Fallback>
              </mc:AlternateContent>
            </w:r>
          </w:p>
          <w:p w14:paraId="16BC68E1" w14:textId="77777777" w:rsidR="008656C1" w:rsidRPr="001D4CB2" w:rsidRDefault="008656C1"/>
          <w:p w14:paraId="55104067" w14:textId="77777777" w:rsidR="008656C1" w:rsidRPr="001D4CB2" w:rsidRDefault="008656C1"/>
        </w:tc>
      </w:tr>
    </w:tbl>
    <w:p w14:paraId="2ECE2AD1" w14:textId="77777777" w:rsidR="008656C1" w:rsidRPr="001D4CB2" w:rsidRDefault="008656C1">
      <w:pPr>
        <w:pStyle w:val="40"/>
        <w:ind w:left="1191" w:firstLine="0"/>
      </w:pPr>
      <w:r w:rsidRPr="001D4CB2">
        <w:rPr>
          <w:rFonts w:hint="eastAsia"/>
        </w:rPr>
        <w:t>共可要求</w:t>
      </w:r>
      <w:r w:rsidR="00802B6B" w:rsidRPr="001D4CB2">
        <w:rPr>
          <w:rFonts w:hint="eastAsia"/>
        </w:rPr>
        <w:t>櫃買中心</w:t>
      </w:r>
      <w:r w:rsidRPr="001D4CB2">
        <w:rPr>
          <w:rFonts w:hint="eastAsia"/>
        </w:rPr>
        <w:t>傳送</w:t>
      </w:r>
    </w:p>
    <w:p w14:paraId="364D5770" w14:textId="77777777" w:rsidR="009B0300" w:rsidRPr="001D4CB2" w:rsidRDefault="009B0300" w:rsidP="009B0300">
      <w:pPr>
        <w:numPr>
          <w:ilvl w:val="0"/>
          <w:numId w:val="2"/>
        </w:numPr>
        <w:rPr>
          <w:rFonts w:hAnsi="標楷體"/>
        </w:rPr>
      </w:pPr>
      <w:r w:rsidRPr="001D4CB2">
        <w:rPr>
          <w:rFonts w:hint="eastAsia"/>
        </w:rPr>
        <w:t>證券商現股當沖開戶</w:t>
      </w:r>
      <w:r w:rsidRPr="001D4CB2">
        <w:rPr>
          <w:rFonts w:hAnsi="標楷體" w:hint="eastAsia"/>
          <w:bCs/>
        </w:rPr>
        <w:t>查詢檔(BC7)</w:t>
      </w:r>
      <w:r w:rsidRPr="001D4CB2">
        <w:rPr>
          <w:rFonts w:hint="eastAsia"/>
          <w:bCs/>
        </w:rPr>
        <w:t>。</w:t>
      </w:r>
    </w:p>
    <w:p w14:paraId="5020306A" w14:textId="77777777" w:rsidR="009B0300" w:rsidRPr="00B266DF" w:rsidRDefault="009B0300" w:rsidP="009B0300">
      <w:pPr>
        <w:numPr>
          <w:ilvl w:val="0"/>
          <w:numId w:val="2"/>
        </w:numPr>
        <w:rPr>
          <w:rFonts w:hAnsi="標楷體"/>
        </w:rPr>
      </w:pPr>
      <w:r w:rsidRPr="00B266DF">
        <w:rPr>
          <w:rFonts w:hint="eastAsia"/>
        </w:rPr>
        <w:t>證券商</w:t>
      </w:r>
      <w:r w:rsidRPr="00B266DF">
        <w:rPr>
          <w:rFonts w:hAnsi="標楷體" w:hint="eastAsia"/>
        </w:rPr>
        <w:t>現股當日沖銷</w:t>
      </w:r>
      <w:r w:rsidRPr="00B266DF">
        <w:rPr>
          <w:rFonts w:hint="eastAsia"/>
        </w:rPr>
        <w:t>明細</w:t>
      </w:r>
      <w:r w:rsidRPr="00B266DF">
        <w:rPr>
          <w:rFonts w:hAnsi="標楷體" w:hint="eastAsia"/>
          <w:bCs/>
        </w:rPr>
        <w:t>查詢檔(BC9)</w:t>
      </w:r>
      <w:r w:rsidRPr="00B266DF">
        <w:rPr>
          <w:rFonts w:hAnsi="標楷體"/>
        </w:rPr>
        <w:t>。</w:t>
      </w:r>
    </w:p>
    <w:p w14:paraId="7DEE2C58" w14:textId="77777777" w:rsidR="009B0300" w:rsidRPr="00B266DF" w:rsidRDefault="009B0300" w:rsidP="009B0300">
      <w:pPr>
        <w:numPr>
          <w:ilvl w:val="0"/>
          <w:numId w:val="2"/>
        </w:numPr>
        <w:shd w:val="clear" w:color="auto" w:fill="FFFFFF"/>
        <w:rPr>
          <w:rFonts w:hAnsi="標楷體"/>
        </w:rPr>
      </w:pPr>
      <w:r w:rsidRPr="00B266DF">
        <w:rPr>
          <w:rFonts w:hint="eastAsia"/>
        </w:rPr>
        <w:t>現股當沖</w:t>
      </w:r>
      <w:r w:rsidRPr="00B266DF">
        <w:rPr>
          <w:rFonts w:hAnsi="標楷體" w:hint="eastAsia"/>
          <w:bCs/>
          <w:kern w:val="0"/>
          <w:lang w:val="zh-TW"/>
        </w:rPr>
        <w:t>戶</w:t>
      </w:r>
      <w:r w:rsidRPr="00B266DF">
        <w:rPr>
          <w:rFonts w:hint="eastAsia"/>
        </w:rPr>
        <w:t>相抵交割彙總查詢</w:t>
      </w:r>
      <w:r w:rsidRPr="00B266DF">
        <w:rPr>
          <w:rFonts w:hAnsi="標楷體" w:hint="eastAsia"/>
          <w:bCs/>
        </w:rPr>
        <w:t>檔(BCA)</w:t>
      </w:r>
      <w:r w:rsidRPr="00B266DF">
        <w:rPr>
          <w:rFonts w:hAnsi="標楷體" w:hint="eastAsia"/>
        </w:rPr>
        <w:t xml:space="preserve"> </w:t>
      </w:r>
    </w:p>
    <w:p w14:paraId="35282401" w14:textId="77777777" w:rsidR="009B0300" w:rsidRPr="00B266DF" w:rsidRDefault="009B0300" w:rsidP="009B0300">
      <w:pPr>
        <w:numPr>
          <w:ilvl w:val="0"/>
          <w:numId w:val="2"/>
        </w:numPr>
        <w:shd w:val="clear" w:color="auto" w:fill="FFFFFF"/>
        <w:rPr>
          <w:rFonts w:hAnsi="標楷體"/>
        </w:rPr>
      </w:pPr>
      <w:r w:rsidRPr="00B266DF">
        <w:rPr>
          <w:rFonts w:hint="eastAsia"/>
          <w:bCs/>
        </w:rPr>
        <w:t>現股當沖專戶回補彙總查詢檔</w:t>
      </w:r>
      <w:r w:rsidRPr="00B266DF">
        <w:rPr>
          <w:bCs/>
        </w:rPr>
        <w:t>(</w:t>
      </w:r>
      <w:r w:rsidRPr="00B266DF">
        <w:rPr>
          <w:rFonts w:hint="eastAsia"/>
          <w:bCs/>
        </w:rPr>
        <w:t>BCD</w:t>
      </w:r>
      <w:r w:rsidRPr="00B266DF">
        <w:rPr>
          <w:bCs/>
        </w:rPr>
        <w:t>)</w:t>
      </w:r>
      <w:r w:rsidRPr="00B266DF">
        <w:rPr>
          <w:rFonts w:hint="eastAsia"/>
          <w:bCs/>
        </w:rPr>
        <w:t>。</w:t>
      </w:r>
    </w:p>
    <w:p w14:paraId="5FFA13E7" w14:textId="77777777" w:rsidR="009B0300" w:rsidRPr="00B266DF" w:rsidRDefault="009B0300" w:rsidP="009B0300">
      <w:pPr>
        <w:numPr>
          <w:ilvl w:val="0"/>
          <w:numId w:val="2"/>
        </w:numPr>
        <w:shd w:val="clear" w:color="auto" w:fill="FFFFFF"/>
        <w:rPr>
          <w:rFonts w:hAnsi="標楷體"/>
        </w:rPr>
      </w:pPr>
      <w:r w:rsidRPr="00B266DF">
        <w:rPr>
          <w:rFonts w:hint="eastAsia"/>
          <w:bCs/>
        </w:rPr>
        <w:t>現股當沖專戶</w:t>
      </w:r>
      <w:r w:rsidRPr="00B266DF">
        <w:rPr>
          <w:bCs/>
        </w:rPr>
        <w:t>應付當沖交割券</w:t>
      </w:r>
      <w:r w:rsidRPr="00B266DF">
        <w:rPr>
          <w:rFonts w:hint="eastAsia"/>
          <w:bCs/>
        </w:rPr>
        <w:t>差查詢</w:t>
      </w:r>
      <w:r w:rsidRPr="00B266DF">
        <w:rPr>
          <w:rFonts w:hAnsi="標楷體" w:hint="eastAsia"/>
        </w:rPr>
        <w:t>檔(BCH)。</w:t>
      </w:r>
    </w:p>
    <w:p w14:paraId="17DA6115" w14:textId="77777777" w:rsidR="009B0300" w:rsidRPr="00B266DF" w:rsidRDefault="009B0300" w:rsidP="009B0300">
      <w:pPr>
        <w:numPr>
          <w:ilvl w:val="0"/>
          <w:numId w:val="2"/>
        </w:numPr>
        <w:shd w:val="clear" w:color="auto" w:fill="FFFFFF"/>
        <w:rPr>
          <w:rFonts w:hAnsi="標楷體"/>
        </w:rPr>
      </w:pPr>
      <w:r w:rsidRPr="00B266DF">
        <w:rPr>
          <w:bCs/>
        </w:rPr>
        <w:t>應付當沖交割券差</w:t>
      </w:r>
      <w:r w:rsidRPr="00B266DF">
        <w:rPr>
          <w:rFonts w:hint="eastAsia"/>
          <w:bCs/>
        </w:rPr>
        <w:t>回補還券查詢檔</w:t>
      </w:r>
      <w:r w:rsidRPr="00B266DF">
        <w:rPr>
          <w:bCs/>
        </w:rPr>
        <w:t>(</w:t>
      </w:r>
      <w:r w:rsidRPr="00B266DF">
        <w:rPr>
          <w:rFonts w:hint="eastAsia"/>
          <w:bCs/>
        </w:rPr>
        <w:t>BCG</w:t>
      </w:r>
      <w:r w:rsidRPr="00B266DF">
        <w:rPr>
          <w:bCs/>
        </w:rPr>
        <w:t>)</w:t>
      </w:r>
      <w:r w:rsidRPr="00B266DF">
        <w:rPr>
          <w:rFonts w:hint="eastAsia"/>
          <w:bCs/>
        </w:rPr>
        <w:t>。</w:t>
      </w:r>
    </w:p>
    <w:p w14:paraId="2FCB2624" w14:textId="77777777" w:rsidR="00BC4C4F" w:rsidRPr="00B266DF" w:rsidRDefault="00BC4C4F" w:rsidP="00BC4C4F">
      <w:pPr>
        <w:numPr>
          <w:ilvl w:val="0"/>
          <w:numId w:val="2"/>
        </w:numPr>
        <w:shd w:val="clear" w:color="auto" w:fill="FFFFFF"/>
        <w:rPr>
          <w:rFonts w:hAnsi="標楷體"/>
        </w:rPr>
      </w:pPr>
      <w:r w:rsidRPr="00B266DF">
        <w:rPr>
          <w:bCs/>
        </w:rPr>
        <w:t>應付當沖券差債務違約明細</w:t>
      </w:r>
      <w:r w:rsidRPr="00B266DF">
        <w:rPr>
          <w:rFonts w:hint="eastAsia"/>
          <w:bCs/>
        </w:rPr>
        <w:t>查詢</w:t>
      </w:r>
      <w:r w:rsidRPr="00B266DF">
        <w:rPr>
          <w:rFonts w:hAnsi="標楷體" w:hint="eastAsia"/>
          <w:bCs/>
        </w:rPr>
        <w:t>檔</w:t>
      </w:r>
      <w:r w:rsidRPr="00B266DF">
        <w:rPr>
          <w:rFonts w:hint="eastAsia"/>
          <w:bCs/>
        </w:rPr>
        <w:t>(BCK)</w:t>
      </w:r>
      <w:r w:rsidRPr="00B266DF">
        <w:rPr>
          <w:rFonts w:hint="eastAsia"/>
        </w:rPr>
        <w:t>。</w:t>
      </w:r>
    </w:p>
    <w:p w14:paraId="1F82FFCF" w14:textId="77777777" w:rsidR="00BC4C4F" w:rsidRPr="001D4CB2" w:rsidRDefault="00BC4C4F" w:rsidP="00BC4C4F">
      <w:pPr>
        <w:numPr>
          <w:ilvl w:val="0"/>
          <w:numId w:val="2"/>
        </w:numPr>
        <w:shd w:val="clear" w:color="auto" w:fill="FFFFFF"/>
        <w:rPr>
          <w:rFonts w:hAnsi="標楷體"/>
        </w:rPr>
      </w:pPr>
      <w:r w:rsidRPr="001D4CB2">
        <w:rPr>
          <w:rFonts w:hint="eastAsia"/>
        </w:rPr>
        <w:t>證券商可現股當沖標的證券檔案(T80)</w:t>
      </w:r>
      <w:r w:rsidRPr="001D4CB2">
        <w:rPr>
          <w:rFonts w:hAnsi="標楷體" w:hint="eastAsia"/>
        </w:rPr>
        <w:t>。</w:t>
      </w:r>
    </w:p>
    <w:p w14:paraId="7F9C5BAC" w14:textId="77777777" w:rsidR="00556F7D" w:rsidRPr="001D4CB2" w:rsidRDefault="00556F7D">
      <w:pPr>
        <w:spacing w:before="80"/>
        <w:jc w:val="center"/>
        <w:rPr>
          <w:rFonts w:hAnsi="標楷體"/>
        </w:rPr>
      </w:pPr>
    </w:p>
    <w:p w14:paraId="2C75CD85" w14:textId="77777777" w:rsidR="009B0300" w:rsidRPr="001D4CB2" w:rsidRDefault="009B0300">
      <w:pPr>
        <w:spacing w:before="80"/>
        <w:jc w:val="center"/>
        <w:rPr>
          <w:rFonts w:hAnsi="標楷體"/>
        </w:rPr>
      </w:pPr>
    </w:p>
    <w:p w14:paraId="3E5A40DB" w14:textId="77777777" w:rsidR="009B0300" w:rsidRPr="001D4CB2" w:rsidRDefault="009B0300">
      <w:pPr>
        <w:spacing w:before="80"/>
        <w:jc w:val="center"/>
        <w:rPr>
          <w:rFonts w:hAnsi="標楷體"/>
        </w:rPr>
      </w:pPr>
    </w:p>
    <w:p w14:paraId="2776EDB9" w14:textId="77777777" w:rsidR="00556F7D" w:rsidRPr="001D4CB2" w:rsidRDefault="00556F7D">
      <w:pPr>
        <w:spacing w:before="80"/>
        <w:jc w:val="center"/>
        <w:rPr>
          <w:rFonts w:hAnsi="標楷體"/>
        </w:rPr>
      </w:pPr>
    </w:p>
    <w:p w14:paraId="188A95B8" w14:textId="77777777" w:rsidR="00556F7D" w:rsidRPr="001D4CB2" w:rsidRDefault="00556F7D">
      <w:pPr>
        <w:spacing w:before="80"/>
        <w:jc w:val="center"/>
        <w:rPr>
          <w:rFonts w:hAnsi="標楷體"/>
        </w:rPr>
      </w:pPr>
    </w:p>
    <w:p w14:paraId="179E8093" w14:textId="77777777" w:rsidR="00556F7D" w:rsidRPr="001D4CB2" w:rsidRDefault="00556F7D">
      <w:pPr>
        <w:spacing w:before="80"/>
        <w:jc w:val="center"/>
        <w:rPr>
          <w:rFonts w:hAnsi="標楷體"/>
        </w:rPr>
      </w:pPr>
    </w:p>
    <w:p w14:paraId="36B73AE1" w14:textId="77777777" w:rsidR="00556F7D" w:rsidRPr="001D4CB2" w:rsidRDefault="00556F7D">
      <w:pPr>
        <w:spacing w:before="80"/>
        <w:jc w:val="center"/>
        <w:rPr>
          <w:rFonts w:hAnsi="標楷體"/>
        </w:rPr>
      </w:pPr>
    </w:p>
    <w:p w14:paraId="2E5A9B69" w14:textId="77777777" w:rsidR="00556F7D" w:rsidRPr="001D4CB2" w:rsidRDefault="00556F7D">
      <w:pPr>
        <w:spacing w:before="80"/>
        <w:jc w:val="center"/>
        <w:rPr>
          <w:rFonts w:hAnsi="標楷體"/>
        </w:rPr>
      </w:pPr>
    </w:p>
    <w:p w14:paraId="6508E488" w14:textId="77777777" w:rsidR="00556F7D" w:rsidRPr="001D4CB2" w:rsidRDefault="00556F7D">
      <w:pPr>
        <w:spacing w:before="80"/>
        <w:jc w:val="center"/>
        <w:rPr>
          <w:rFonts w:hAnsi="標楷體"/>
        </w:rPr>
      </w:pPr>
    </w:p>
    <w:p w14:paraId="213429FF" w14:textId="77777777" w:rsidR="00556F7D" w:rsidRPr="001D4CB2" w:rsidRDefault="00556F7D">
      <w:pPr>
        <w:spacing w:before="80"/>
        <w:jc w:val="center"/>
        <w:rPr>
          <w:rFonts w:hAnsi="標楷體"/>
        </w:rPr>
      </w:pPr>
    </w:p>
    <w:p w14:paraId="693BE763" w14:textId="77777777" w:rsidR="008656C1" w:rsidRPr="001D4CB2" w:rsidRDefault="00556F7D">
      <w:pPr>
        <w:spacing w:before="80"/>
        <w:ind w:firstLineChars="1650" w:firstLine="4620"/>
        <w:rPr>
          <w:rFonts w:hAnsi="標楷體"/>
        </w:rPr>
      </w:pPr>
      <w:r w:rsidRPr="001D4CB2">
        <w:rPr>
          <w:rFonts w:hAnsi="標楷體" w:hint="eastAsia"/>
        </w:rPr>
        <w:t>3</w:t>
      </w:r>
    </w:p>
    <w:p w14:paraId="3A28B34E" w14:textId="77777777" w:rsidR="008656C1" w:rsidRPr="001D4CB2" w:rsidRDefault="008656C1">
      <w:pPr>
        <w:pStyle w:val="1"/>
        <w:jc w:val="left"/>
        <w:rPr>
          <w:b w:val="0"/>
          <w:sz w:val="32"/>
        </w:rPr>
      </w:pPr>
      <w:r w:rsidRPr="001D4CB2">
        <w:rPr>
          <w:b w:val="0"/>
        </w:rPr>
        <w:br w:type="page"/>
      </w:r>
      <w:r w:rsidRPr="001D4CB2">
        <w:rPr>
          <w:rFonts w:hint="eastAsia"/>
          <w:b w:val="0"/>
          <w:sz w:val="32"/>
        </w:rPr>
        <w:t>貳</w:t>
      </w:r>
      <w:r w:rsidRPr="001D4CB2">
        <w:rPr>
          <w:b w:val="0"/>
          <w:sz w:val="32"/>
        </w:rPr>
        <w:t>、</w:t>
      </w:r>
      <w:r w:rsidRPr="001D4CB2">
        <w:rPr>
          <w:rFonts w:hint="eastAsia"/>
          <w:b w:val="0"/>
          <w:sz w:val="32"/>
        </w:rPr>
        <w:t>訊息格式說明</w:t>
      </w:r>
    </w:p>
    <w:p w14:paraId="46739838" w14:textId="77777777" w:rsidR="008656C1" w:rsidRPr="001D4CB2" w:rsidRDefault="008656C1"/>
    <w:p w14:paraId="5BA370DD" w14:textId="77777777" w:rsidR="008656C1" w:rsidRPr="001D4CB2" w:rsidRDefault="008656C1">
      <w:pPr>
        <w:ind w:firstLine="564"/>
      </w:pPr>
      <w:r w:rsidRPr="001D4CB2">
        <w:rPr>
          <w:rFonts w:hint="eastAsia"/>
        </w:rPr>
        <w:t>由前一章之說明可知</w:t>
      </w:r>
      <w:r w:rsidR="00802B6B" w:rsidRPr="001D4CB2">
        <w:rPr>
          <w:rFonts w:hint="eastAsia"/>
        </w:rPr>
        <w:t>櫃買中心</w:t>
      </w:r>
      <w:r w:rsidRPr="001D4CB2">
        <w:rPr>
          <w:rFonts w:hint="eastAsia"/>
        </w:rPr>
        <w:t>與證券商之間的資料傳遞必定是以事先約好的格式相互傳送</w:t>
      </w:r>
      <w:r w:rsidRPr="001D4CB2">
        <w:t>，</w:t>
      </w:r>
      <w:r w:rsidRPr="001D4CB2">
        <w:rPr>
          <w:rFonts w:hint="eastAsia"/>
        </w:rPr>
        <w:t>證券商在送出檔案前或單筆訊息時都必須檢查每一個欄位</w:t>
      </w:r>
      <w:r w:rsidRPr="001D4CB2">
        <w:t>。</w:t>
      </w:r>
      <w:r w:rsidR="00802B6B" w:rsidRPr="001D4CB2">
        <w:rPr>
          <w:rFonts w:hint="eastAsia"/>
        </w:rPr>
        <w:t>櫃買中心</w:t>
      </w:r>
      <w:r w:rsidRPr="001D4CB2">
        <w:rPr>
          <w:rFonts w:hint="eastAsia"/>
        </w:rPr>
        <w:t>電腦會累計欄位錯誤的次數</w:t>
      </w:r>
      <w:r w:rsidRPr="001D4CB2">
        <w:t>，</w:t>
      </w:r>
      <w:r w:rsidRPr="001D4CB2">
        <w:rPr>
          <w:rFonts w:hint="eastAsia"/>
        </w:rPr>
        <w:t>若超過50次</w:t>
      </w:r>
      <w:r w:rsidRPr="001D4CB2">
        <w:t>，</w:t>
      </w:r>
      <w:r w:rsidRPr="001D4CB2">
        <w:rPr>
          <w:rFonts w:hint="eastAsia"/>
        </w:rPr>
        <w:t>將回錯誤次數太多而不再繼續處理剩餘資料</w:t>
      </w:r>
    </w:p>
    <w:p w14:paraId="282DA3EE" w14:textId="77777777" w:rsidR="008656C1" w:rsidRPr="001D4CB2" w:rsidRDefault="008656C1">
      <w:pPr>
        <w:ind w:firstLine="564"/>
      </w:pPr>
      <w:r w:rsidRPr="001D4CB2">
        <w:rPr>
          <w:rFonts w:hint="eastAsia"/>
        </w:rPr>
        <w:t>本章將對各約定之格式逐一說明</w:t>
      </w:r>
      <w:r w:rsidRPr="001D4CB2">
        <w:t>。</w:t>
      </w:r>
    </w:p>
    <w:p w14:paraId="79F6AC89" w14:textId="77777777" w:rsidR="008656C1" w:rsidRPr="001D4CB2" w:rsidRDefault="008656C1">
      <w:pPr>
        <w:spacing w:before="80"/>
        <w:ind w:firstLineChars="1650" w:firstLine="4620"/>
        <w:rPr>
          <w:rFonts w:hAnsi="標楷體"/>
        </w:rPr>
      </w:pPr>
    </w:p>
    <w:p w14:paraId="07460420" w14:textId="77777777" w:rsidR="008656C1" w:rsidRPr="001D4CB2" w:rsidRDefault="008656C1">
      <w:pPr>
        <w:spacing w:before="80"/>
        <w:ind w:firstLineChars="1650" w:firstLine="4620"/>
        <w:rPr>
          <w:rFonts w:hAnsi="標楷體"/>
        </w:rPr>
      </w:pPr>
    </w:p>
    <w:p w14:paraId="2418F8F2" w14:textId="77777777" w:rsidR="008656C1" w:rsidRPr="001D4CB2" w:rsidRDefault="008656C1">
      <w:pPr>
        <w:spacing w:before="80"/>
        <w:ind w:firstLineChars="1650" w:firstLine="4620"/>
        <w:rPr>
          <w:rFonts w:hAnsi="標楷體"/>
        </w:rPr>
      </w:pPr>
    </w:p>
    <w:p w14:paraId="6D133407" w14:textId="77777777" w:rsidR="008656C1" w:rsidRPr="001D4CB2" w:rsidRDefault="008656C1">
      <w:pPr>
        <w:spacing w:before="80"/>
        <w:ind w:firstLineChars="1650" w:firstLine="4620"/>
        <w:rPr>
          <w:rFonts w:hAnsi="標楷體"/>
        </w:rPr>
      </w:pPr>
    </w:p>
    <w:p w14:paraId="14BFE1C3" w14:textId="77777777" w:rsidR="008656C1" w:rsidRPr="001D4CB2" w:rsidRDefault="008656C1">
      <w:pPr>
        <w:spacing w:before="80"/>
        <w:ind w:firstLineChars="1650" w:firstLine="4620"/>
        <w:rPr>
          <w:rFonts w:hAnsi="標楷體"/>
        </w:rPr>
      </w:pPr>
    </w:p>
    <w:p w14:paraId="2044BB00" w14:textId="77777777" w:rsidR="008656C1" w:rsidRPr="001D4CB2" w:rsidRDefault="008656C1">
      <w:pPr>
        <w:spacing w:before="80"/>
        <w:ind w:firstLineChars="1650" w:firstLine="4620"/>
        <w:rPr>
          <w:rFonts w:hAnsi="標楷體"/>
        </w:rPr>
      </w:pPr>
    </w:p>
    <w:p w14:paraId="07C6BB95" w14:textId="77777777" w:rsidR="008656C1" w:rsidRPr="001D4CB2" w:rsidRDefault="008656C1">
      <w:pPr>
        <w:spacing w:before="80"/>
        <w:ind w:firstLineChars="1650" w:firstLine="4620"/>
        <w:rPr>
          <w:rFonts w:hAnsi="標楷體"/>
        </w:rPr>
      </w:pPr>
    </w:p>
    <w:p w14:paraId="6E16E8AA" w14:textId="77777777" w:rsidR="008656C1" w:rsidRPr="001D4CB2" w:rsidRDefault="008656C1">
      <w:pPr>
        <w:spacing w:before="80"/>
        <w:ind w:firstLineChars="1650" w:firstLine="4620"/>
        <w:rPr>
          <w:rFonts w:hAnsi="標楷體"/>
        </w:rPr>
      </w:pPr>
    </w:p>
    <w:p w14:paraId="7FE8C208" w14:textId="77777777" w:rsidR="008656C1" w:rsidRPr="001D4CB2" w:rsidRDefault="008656C1">
      <w:pPr>
        <w:spacing w:before="80"/>
        <w:ind w:firstLineChars="1650" w:firstLine="4620"/>
        <w:rPr>
          <w:rFonts w:hAnsi="標楷體"/>
        </w:rPr>
      </w:pPr>
    </w:p>
    <w:p w14:paraId="1F68ABE9" w14:textId="77777777" w:rsidR="008656C1" w:rsidRPr="001D4CB2" w:rsidRDefault="008656C1">
      <w:pPr>
        <w:spacing w:before="80"/>
        <w:ind w:firstLineChars="1650" w:firstLine="4620"/>
        <w:rPr>
          <w:rFonts w:hAnsi="標楷體"/>
        </w:rPr>
      </w:pPr>
    </w:p>
    <w:p w14:paraId="0D97DEFE" w14:textId="77777777" w:rsidR="008656C1" w:rsidRPr="001D4CB2" w:rsidRDefault="008656C1">
      <w:pPr>
        <w:spacing w:before="80"/>
        <w:ind w:firstLineChars="1650" w:firstLine="4620"/>
        <w:rPr>
          <w:rFonts w:hAnsi="標楷體"/>
        </w:rPr>
      </w:pPr>
    </w:p>
    <w:p w14:paraId="1652657B" w14:textId="77777777" w:rsidR="008656C1" w:rsidRPr="001D4CB2" w:rsidRDefault="008656C1">
      <w:pPr>
        <w:spacing w:before="80"/>
        <w:ind w:firstLineChars="1650" w:firstLine="4620"/>
        <w:rPr>
          <w:rFonts w:hAnsi="標楷體"/>
        </w:rPr>
      </w:pPr>
    </w:p>
    <w:p w14:paraId="720BE3CA" w14:textId="77777777" w:rsidR="008656C1" w:rsidRPr="001D4CB2" w:rsidRDefault="008656C1">
      <w:pPr>
        <w:spacing w:before="80"/>
        <w:ind w:firstLineChars="1650" w:firstLine="4620"/>
        <w:rPr>
          <w:rFonts w:hAnsi="標楷體"/>
        </w:rPr>
      </w:pPr>
    </w:p>
    <w:p w14:paraId="4D2EC0DB" w14:textId="77777777" w:rsidR="008656C1" w:rsidRPr="001D4CB2" w:rsidRDefault="008656C1">
      <w:pPr>
        <w:spacing w:before="80"/>
        <w:ind w:firstLineChars="1650" w:firstLine="4620"/>
        <w:rPr>
          <w:rFonts w:hAnsi="標楷體"/>
        </w:rPr>
      </w:pPr>
    </w:p>
    <w:p w14:paraId="15A970CC" w14:textId="77777777" w:rsidR="008656C1" w:rsidRPr="001D4CB2" w:rsidRDefault="008656C1">
      <w:pPr>
        <w:spacing w:before="80"/>
        <w:ind w:firstLineChars="1650" w:firstLine="4620"/>
        <w:rPr>
          <w:rFonts w:hAnsi="標楷體"/>
        </w:rPr>
      </w:pPr>
    </w:p>
    <w:p w14:paraId="2058F06B" w14:textId="77777777" w:rsidR="008656C1" w:rsidRPr="001D4CB2" w:rsidRDefault="008656C1">
      <w:pPr>
        <w:spacing w:before="80"/>
        <w:ind w:firstLineChars="1650" w:firstLine="4620"/>
        <w:rPr>
          <w:rFonts w:hAnsi="標楷體"/>
        </w:rPr>
      </w:pPr>
    </w:p>
    <w:p w14:paraId="0F0BF617" w14:textId="77777777" w:rsidR="008656C1" w:rsidRPr="001D4CB2" w:rsidRDefault="008656C1">
      <w:pPr>
        <w:spacing w:before="80"/>
        <w:ind w:firstLineChars="1650" w:firstLine="4620"/>
        <w:rPr>
          <w:rFonts w:hAnsi="標楷體"/>
        </w:rPr>
      </w:pPr>
    </w:p>
    <w:p w14:paraId="58EC9331" w14:textId="77777777" w:rsidR="008656C1" w:rsidRPr="001D4CB2" w:rsidRDefault="008656C1">
      <w:pPr>
        <w:spacing w:before="80"/>
        <w:ind w:firstLineChars="1650" w:firstLine="4620"/>
        <w:rPr>
          <w:rFonts w:hAnsi="標楷體"/>
        </w:rPr>
      </w:pPr>
    </w:p>
    <w:p w14:paraId="06D7998B" w14:textId="77777777" w:rsidR="009B0300" w:rsidRPr="001D4CB2" w:rsidRDefault="009B0300">
      <w:pPr>
        <w:spacing w:before="80"/>
        <w:ind w:firstLineChars="1650" w:firstLine="4620"/>
        <w:rPr>
          <w:rFonts w:hAnsi="標楷體"/>
        </w:rPr>
      </w:pPr>
    </w:p>
    <w:p w14:paraId="182A1BB3" w14:textId="77777777" w:rsidR="009B0300" w:rsidRPr="001D4CB2" w:rsidRDefault="009B0300">
      <w:pPr>
        <w:spacing w:before="80"/>
        <w:ind w:firstLineChars="1650" w:firstLine="4620"/>
        <w:rPr>
          <w:rFonts w:hAnsi="標楷體"/>
        </w:rPr>
      </w:pPr>
    </w:p>
    <w:p w14:paraId="22757054" w14:textId="77777777" w:rsidR="008656C1" w:rsidRPr="001D4CB2" w:rsidRDefault="00556F7D">
      <w:pPr>
        <w:spacing w:before="80"/>
        <w:ind w:firstLineChars="1650" w:firstLine="4620"/>
        <w:rPr>
          <w:rFonts w:hAnsi="標楷體"/>
        </w:rPr>
      </w:pPr>
      <w:r w:rsidRPr="001D4CB2">
        <w:rPr>
          <w:rFonts w:hAnsi="標楷體" w:hint="eastAsia"/>
        </w:rPr>
        <w:t>4</w:t>
      </w:r>
    </w:p>
    <w:p w14:paraId="0E63193D" w14:textId="77777777" w:rsidR="00556F7D" w:rsidRPr="001D4CB2" w:rsidRDefault="008656C1" w:rsidP="00556F7D">
      <w:pPr>
        <w:ind w:firstLine="564"/>
        <w:rPr>
          <w:b/>
        </w:rPr>
      </w:pPr>
      <w:r w:rsidRPr="001D4CB2">
        <w:br w:type="page"/>
      </w:r>
      <w:r w:rsidR="00556F7D" w:rsidRPr="001D4CB2">
        <w:rPr>
          <w:rFonts w:hint="eastAsia"/>
        </w:rPr>
        <w:t>一</w:t>
      </w:r>
      <w:r w:rsidR="00556F7D" w:rsidRPr="001D4CB2">
        <w:rPr>
          <w:b/>
          <w:bCs/>
        </w:rPr>
        <w:t>、</w:t>
      </w:r>
      <w:r w:rsidR="00556F7D" w:rsidRPr="001D4CB2">
        <w:rPr>
          <w:rFonts w:hint="eastAsia"/>
          <w:b/>
          <w:bCs/>
        </w:rPr>
        <w:t>證券商</w:t>
      </w:r>
      <w:r w:rsidR="00556F7D" w:rsidRPr="001D4CB2">
        <w:rPr>
          <w:rFonts w:hint="eastAsia"/>
          <w:b/>
          <w:bCs/>
          <w:szCs w:val="28"/>
        </w:rPr>
        <w:t>現股當沖開戶申報作業</w:t>
      </w:r>
    </w:p>
    <w:p w14:paraId="0ACC0105" w14:textId="77777777" w:rsidR="00556F7D" w:rsidRPr="001D4CB2" w:rsidRDefault="00556F7D" w:rsidP="00556F7D">
      <w:pPr>
        <w:ind w:firstLine="564"/>
      </w:pPr>
    </w:p>
    <w:p w14:paraId="4F4FD7B6" w14:textId="77777777" w:rsidR="00556F7D" w:rsidRPr="001D4CB2" w:rsidRDefault="00556F7D" w:rsidP="00556F7D">
      <w:pPr>
        <w:ind w:left="1730" w:hanging="539"/>
      </w:pPr>
      <w:r w:rsidRPr="001D4CB2">
        <w:t>(</w:t>
      </w:r>
      <w:r w:rsidRPr="001D4CB2">
        <w:rPr>
          <w:rFonts w:hint="eastAsia"/>
        </w:rPr>
        <w:t>一</w:t>
      </w:r>
      <w:r w:rsidRPr="001D4CB2">
        <w:t>)</w:t>
      </w:r>
      <w:r w:rsidRPr="001D4CB2">
        <w:rPr>
          <w:rFonts w:hint="eastAsia"/>
          <w:szCs w:val="28"/>
        </w:rPr>
        <w:t xml:space="preserve"> </w:t>
      </w:r>
      <w:r w:rsidRPr="001D4CB2">
        <w:rPr>
          <w:rFonts w:hint="eastAsia"/>
        </w:rPr>
        <w:t>證券商現股當沖開戶申報檔</w:t>
      </w:r>
    </w:p>
    <w:p w14:paraId="4513321D" w14:textId="77777777" w:rsidR="00556F7D" w:rsidRPr="001D4CB2" w:rsidRDefault="00556F7D" w:rsidP="00556F7D">
      <w:pPr>
        <w:ind w:firstLine="1778"/>
      </w:pPr>
      <w:r w:rsidRPr="001D4CB2">
        <w:rPr>
          <w:rFonts w:hint="eastAsia"/>
        </w:rPr>
        <w:t>檔案結構：U　檔案長度：</w:t>
      </w:r>
      <w:r w:rsidR="00D62E3D" w:rsidRPr="001D4CB2">
        <w:rPr>
          <w:rFonts w:hint="eastAsia"/>
        </w:rPr>
        <w:t>6</w:t>
      </w:r>
      <w:r w:rsidR="007C6011" w:rsidRPr="001D4CB2">
        <w:rPr>
          <w:rFonts w:hint="eastAsia"/>
        </w:rPr>
        <w:t>0</w:t>
      </w:r>
      <w:r w:rsidRPr="001D4CB2">
        <w:rPr>
          <w:rFonts w:hint="eastAsia"/>
        </w:rPr>
        <w:t xml:space="preserve">　檔案代號：BC6</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0"/>
        <w:gridCol w:w="1260"/>
        <w:gridCol w:w="1400"/>
        <w:gridCol w:w="3360"/>
        <w:gridCol w:w="700"/>
      </w:tblGrid>
      <w:tr w:rsidR="001E1570" w:rsidRPr="001D4CB2" w14:paraId="2C5347F2" w14:textId="77777777" w:rsidTr="00E73904">
        <w:tc>
          <w:tcPr>
            <w:tcW w:w="2800" w:type="dxa"/>
            <w:vAlign w:val="center"/>
          </w:tcPr>
          <w:p w14:paraId="0C7669F1" w14:textId="77777777" w:rsidR="001E1570" w:rsidRPr="001D4CB2" w:rsidRDefault="001E1570" w:rsidP="00E73904">
            <w:pPr>
              <w:jc w:val="center"/>
            </w:pPr>
            <w:r w:rsidRPr="001D4CB2">
              <w:rPr>
                <w:rFonts w:hint="eastAsia"/>
              </w:rPr>
              <w:t>階層碼/ 項目名稱</w:t>
            </w:r>
          </w:p>
        </w:tc>
        <w:tc>
          <w:tcPr>
            <w:tcW w:w="1260" w:type="dxa"/>
            <w:vAlign w:val="center"/>
          </w:tcPr>
          <w:p w14:paraId="35CAE924" w14:textId="77777777" w:rsidR="001E1570" w:rsidRPr="001D4CB2" w:rsidRDefault="001E1570" w:rsidP="00E73904">
            <w:pPr>
              <w:jc w:val="center"/>
            </w:pPr>
            <w:r w:rsidRPr="001D4CB2">
              <w:rPr>
                <w:rFonts w:hint="eastAsia"/>
              </w:rPr>
              <w:t>屬性</w:t>
            </w:r>
          </w:p>
        </w:tc>
        <w:tc>
          <w:tcPr>
            <w:tcW w:w="1400" w:type="dxa"/>
            <w:vAlign w:val="center"/>
          </w:tcPr>
          <w:p w14:paraId="445ED275" w14:textId="77777777" w:rsidR="001E1570" w:rsidRPr="001D4CB2" w:rsidRDefault="001E1570" w:rsidP="00E73904">
            <w:pPr>
              <w:jc w:val="center"/>
            </w:pPr>
            <w:r w:rsidRPr="001D4CB2">
              <w:rPr>
                <w:rFonts w:hint="eastAsia"/>
              </w:rPr>
              <w:t>位置-長度</w:t>
            </w:r>
          </w:p>
        </w:tc>
        <w:tc>
          <w:tcPr>
            <w:tcW w:w="3360" w:type="dxa"/>
            <w:vAlign w:val="center"/>
          </w:tcPr>
          <w:p w14:paraId="04BCBE2E" w14:textId="77777777" w:rsidR="001E1570" w:rsidRPr="001D4CB2" w:rsidRDefault="001E1570" w:rsidP="00E73904">
            <w:pPr>
              <w:jc w:val="center"/>
            </w:pPr>
            <w:r w:rsidRPr="001D4CB2">
              <w:rPr>
                <w:rFonts w:hint="eastAsia"/>
              </w:rPr>
              <w:t>項目說明</w:t>
            </w:r>
          </w:p>
        </w:tc>
        <w:tc>
          <w:tcPr>
            <w:tcW w:w="700" w:type="dxa"/>
            <w:vAlign w:val="center"/>
          </w:tcPr>
          <w:p w14:paraId="57D89EDC" w14:textId="77777777" w:rsidR="001E1570" w:rsidRPr="001D4CB2" w:rsidRDefault="001E1570" w:rsidP="00E73904">
            <w:pPr>
              <w:jc w:val="center"/>
              <w:rPr>
                <w:rFonts w:ascii="Times New Roman"/>
              </w:rPr>
            </w:pPr>
            <w:r w:rsidRPr="001D4CB2">
              <w:rPr>
                <w:rFonts w:hint="eastAsia"/>
              </w:rPr>
              <w:t>備註</w:t>
            </w:r>
          </w:p>
        </w:tc>
      </w:tr>
      <w:tr w:rsidR="001E1570" w:rsidRPr="001D4CB2" w14:paraId="53130BA7" w14:textId="77777777" w:rsidTr="00E73904">
        <w:tc>
          <w:tcPr>
            <w:tcW w:w="2800" w:type="dxa"/>
          </w:tcPr>
          <w:p w14:paraId="11FBE995" w14:textId="77777777" w:rsidR="001E1570" w:rsidRPr="001D4CB2" w:rsidRDefault="001E1570" w:rsidP="001E1570">
            <w:r w:rsidRPr="001D4CB2">
              <w:t xml:space="preserve">02 </w:t>
            </w:r>
            <w:r w:rsidRPr="001D4CB2">
              <w:rPr>
                <w:rFonts w:hint="eastAsia"/>
              </w:rPr>
              <w:t>BC6</w:t>
            </w:r>
            <w:r w:rsidRPr="001D4CB2">
              <w:t>-BRKID</w:t>
            </w:r>
            <w:r w:rsidRPr="001D4CB2">
              <w:rPr>
                <w:rFonts w:hint="eastAsia"/>
              </w:rPr>
              <w:t xml:space="preserve">    </w:t>
            </w:r>
          </w:p>
        </w:tc>
        <w:tc>
          <w:tcPr>
            <w:tcW w:w="1260" w:type="dxa"/>
          </w:tcPr>
          <w:p w14:paraId="083CA45E" w14:textId="77777777" w:rsidR="001E1570" w:rsidRPr="001D4CB2" w:rsidRDefault="001E1570" w:rsidP="00E73904">
            <w:pPr>
              <w:jc w:val="center"/>
            </w:pPr>
            <w:r w:rsidRPr="001D4CB2">
              <w:t>X(4)</w:t>
            </w:r>
          </w:p>
        </w:tc>
        <w:tc>
          <w:tcPr>
            <w:tcW w:w="1400" w:type="dxa"/>
          </w:tcPr>
          <w:p w14:paraId="197A5635" w14:textId="77777777" w:rsidR="001E1570" w:rsidRPr="001D4CB2" w:rsidRDefault="001E1570" w:rsidP="001E1570">
            <w:pPr>
              <w:jc w:val="center"/>
            </w:pPr>
            <w:r w:rsidRPr="001D4CB2">
              <w:rPr>
                <w:rFonts w:hint="eastAsia"/>
              </w:rPr>
              <w:t>01</w:t>
            </w:r>
            <w:r w:rsidRPr="001D4CB2">
              <w:t xml:space="preserve">- </w:t>
            </w:r>
            <w:r w:rsidRPr="001D4CB2">
              <w:rPr>
                <w:rFonts w:hint="eastAsia"/>
              </w:rPr>
              <w:t>04</w:t>
            </w:r>
          </w:p>
        </w:tc>
        <w:tc>
          <w:tcPr>
            <w:tcW w:w="3360" w:type="dxa"/>
          </w:tcPr>
          <w:p w14:paraId="054A019B" w14:textId="77777777" w:rsidR="001E1570" w:rsidRPr="001D4CB2" w:rsidRDefault="001E1570" w:rsidP="00E73904">
            <w:r w:rsidRPr="001D4CB2">
              <w:rPr>
                <w:rFonts w:hint="eastAsia"/>
              </w:rPr>
              <w:t>證券商代號</w:t>
            </w:r>
          </w:p>
        </w:tc>
        <w:tc>
          <w:tcPr>
            <w:tcW w:w="700" w:type="dxa"/>
          </w:tcPr>
          <w:p w14:paraId="032C3C54" w14:textId="77777777" w:rsidR="001E1570" w:rsidRPr="001D4CB2" w:rsidRDefault="001E1570" w:rsidP="00E73904">
            <w:pPr>
              <w:rPr>
                <w:rFonts w:ascii="Times New Roman"/>
              </w:rPr>
            </w:pPr>
          </w:p>
        </w:tc>
      </w:tr>
      <w:tr w:rsidR="001E1570" w:rsidRPr="001D4CB2" w14:paraId="39373F05" w14:textId="77777777" w:rsidTr="00E73904">
        <w:tc>
          <w:tcPr>
            <w:tcW w:w="2800" w:type="dxa"/>
          </w:tcPr>
          <w:p w14:paraId="1CB2D4CC" w14:textId="77777777" w:rsidR="001E1570" w:rsidRPr="001D4CB2" w:rsidRDefault="001E1570" w:rsidP="001E1570">
            <w:r w:rsidRPr="001D4CB2">
              <w:t xml:space="preserve">02 </w:t>
            </w:r>
            <w:r w:rsidRPr="001D4CB2">
              <w:rPr>
                <w:rFonts w:hint="eastAsia"/>
              </w:rPr>
              <w:t>BC6</w:t>
            </w:r>
            <w:r w:rsidRPr="001D4CB2">
              <w:t>-IVACNO</w:t>
            </w:r>
          </w:p>
        </w:tc>
        <w:tc>
          <w:tcPr>
            <w:tcW w:w="1260" w:type="dxa"/>
          </w:tcPr>
          <w:p w14:paraId="139A5966" w14:textId="77777777" w:rsidR="001E1570" w:rsidRPr="001D4CB2" w:rsidRDefault="001E1570" w:rsidP="00E73904">
            <w:pPr>
              <w:jc w:val="center"/>
            </w:pPr>
            <w:r w:rsidRPr="001D4CB2">
              <w:t>9(7)</w:t>
            </w:r>
          </w:p>
        </w:tc>
        <w:tc>
          <w:tcPr>
            <w:tcW w:w="1400" w:type="dxa"/>
          </w:tcPr>
          <w:p w14:paraId="236455E1" w14:textId="77777777" w:rsidR="001E1570" w:rsidRPr="001D4CB2" w:rsidRDefault="001E1570" w:rsidP="001E1570">
            <w:pPr>
              <w:jc w:val="center"/>
            </w:pPr>
            <w:r w:rsidRPr="001D4CB2">
              <w:rPr>
                <w:rFonts w:hint="eastAsia"/>
              </w:rPr>
              <w:t>05</w:t>
            </w:r>
            <w:r w:rsidRPr="001D4CB2">
              <w:t xml:space="preserve">- </w:t>
            </w:r>
            <w:r w:rsidRPr="001D4CB2">
              <w:rPr>
                <w:rFonts w:hint="eastAsia"/>
              </w:rPr>
              <w:t>07</w:t>
            </w:r>
          </w:p>
        </w:tc>
        <w:tc>
          <w:tcPr>
            <w:tcW w:w="3360" w:type="dxa"/>
          </w:tcPr>
          <w:p w14:paraId="5B3F5893" w14:textId="77777777" w:rsidR="001E1570" w:rsidRPr="001D4CB2" w:rsidRDefault="001E1570" w:rsidP="001E1570">
            <w:r w:rsidRPr="001D4CB2">
              <w:rPr>
                <w:rFonts w:hint="eastAsia"/>
              </w:rPr>
              <w:t>投資人帳號</w:t>
            </w:r>
          </w:p>
        </w:tc>
        <w:tc>
          <w:tcPr>
            <w:tcW w:w="700" w:type="dxa"/>
          </w:tcPr>
          <w:p w14:paraId="2835F651" w14:textId="77777777" w:rsidR="001E1570" w:rsidRPr="001D4CB2" w:rsidRDefault="001E1570" w:rsidP="00E73904"/>
        </w:tc>
      </w:tr>
      <w:tr w:rsidR="001E1570" w:rsidRPr="001D4CB2" w14:paraId="1C8EFDFA" w14:textId="77777777" w:rsidTr="00E73904">
        <w:tc>
          <w:tcPr>
            <w:tcW w:w="2800" w:type="dxa"/>
          </w:tcPr>
          <w:p w14:paraId="17796222" w14:textId="77777777" w:rsidR="001E1570" w:rsidRPr="001D4CB2" w:rsidRDefault="001E1570" w:rsidP="001E1570">
            <w:r w:rsidRPr="001D4CB2">
              <w:rPr>
                <w:rFonts w:hint="eastAsia"/>
              </w:rPr>
              <w:t>02 BC6-IDNO</w:t>
            </w:r>
          </w:p>
        </w:tc>
        <w:tc>
          <w:tcPr>
            <w:tcW w:w="1260" w:type="dxa"/>
          </w:tcPr>
          <w:p w14:paraId="26B6787C" w14:textId="77777777" w:rsidR="001E1570" w:rsidRPr="001D4CB2" w:rsidRDefault="001E1570" w:rsidP="00E73904">
            <w:pPr>
              <w:jc w:val="center"/>
            </w:pPr>
            <w:r w:rsidRPr="001D4CB2">
              <w:rPr>
                <w:rFonts w:hint="eastAsia"/>
              </w:rPr>
              <w:t>X(10)</w:t>
            </w:r>
          </w:p>
        </w:tc>
        <w:tc>
          <w:tcPr>
            <w:tcW w:w="1400" w:type="dxa"/>
          </w:tcPr>
          <w:p w14:paraId="4139077C" w14:textId="77777777" w:rsidR="001E1570" w:rsidRPr="001D4CB2" w:rsidRDefault="001E1570" w:rsidP="001E1570">
            <w:pPr>
              <w:jc w:val="center"/>
            </w:pPr>
            <w:r w:rsidRPr="001D4CB2">
              <w:rPr>
                <w:rFonts w:hint="eastAsia"/>
              </w:rPr>
              <w:t>12</w:t>
            </w:r>
            <w:r w:rsidRPr="001D4CB2">
              <w:t xml:space="preserve">- </w:t>
            </w:r>
            <w:r w:rsidRPr="001D4CB2">
              <w:rPr>
                <w:rFonts w:hint="eastAsia"/>
              </w:rPr>
              <w:t>10</w:t>
            </w:r>
          </w:p>
        </w:tc>
        <w:tc>
          <w:tcPr>
            <w:tcW w:w="3360" w:type="dxa"/>
          </w:tcPr>
          <w:p w14:paraId="43E1031A" w14:textId="77777777" w:rsidR="001E1570" w:rsidRPr="001D4CB2" w:rsidRDefault="001E1570" w:rsidP="001E1570">
            <w:r w:rsidRPr="001D4CB2">
              <w:rPr>
                <w:rFonts w:hint="eastAsia"/>
              </w:rPr>
              <w:t>身份證字號</w:t>
            </w:r>
          </w:p>
          <w:p w14:paraId="2A40DB3B" w14:textId="77777777" w:rsidR="001E1570" w:rsidRPr="001D4CB2" w:rsidRDefault="001E1570" w:rsidP="001E1570">
            <w:r w:rsidRPr="001D4CB2">
              <w:t>(</w:t>
            </w:r>
            <w:r w:rsidRPr="001D4CB2">
              <w:rPr>
                <w:rFonts w:hint="eastAsia"/>
              </w:rPr>
              <w:t>營利事業統一編號)</w:t>
            </w:r>
          </w:p>
        </w:tc>
        <w:tc>
          <w:tcPr>
            <w:tcW w:w="700" w:type="dxa"/>
          </w:tcPr>
          <w:p w14:paraId="152737A9" w14:textId="77777777" w:rsidR="001E1570" w:rsidRPr="001D4CB2" w:rsidRDefault="001E1570" w:rsidP="00E73904"/>
        </w:tc>
      </w:tr>
      <w:tr w:rsidR="007C6011" w:rsidRPr="001D4CB2" w14:paraId="53F63EDC" w14:textId="77777777" w:rsidTr="00F57759">
        <w:tc>
          <w:tcPr>
            <w:tcW w:w="2800" w:type="dxa"/>
          </w:tcPr>
          <w:p w14:paraId="34B22069" w14:textId="77777777" w:rsidR="007C6011" w:rsidRPr="001D4CB2" w:rsidRDefault="007C6011" w:rsidP="007C6011">
            <w:r w:rsidRPr="001D4CB2">
              <w:rPr>
                <w:rFonts w:hint="eastAsia"/>
              </w:rPr>
              <w:t>02 BC6-MARK</w:t>
            </w:r>
          </w:p>
        </w:tc>
        <w:tc>
          <w:tcPr>
            <w:tcW w:w="1260" w:type="dxa"/>
          </w:tcPr>
          <w:p w14:paraId="309225A7" w14:textId="77777777" w:rsidR="007C6011" w:rsidRPr="001D4CB2" w:rsidRDefault="007C6011" w:rsidP="00F57759">
            <w:pPr>
              <w:jc w:val="center"/>
            </w:pPr>
            <w:r w:rsidRPr="001D4CB2">
              <w:t>X(01)</w:t>
            </w:r>
          </w:p>
        </w:tc>
        <w:tc>
          <w:tcPr>
            <w:tcW w:w="1400" w:type="dxa"/>
          </w:tcPr>
          <w:p w14:paraId="71BB3269" w14:textId="77777777" w:rsidR="007C6011" w:rsidRPr="001D4CB2" w:rsidRDefault="007C6011" w:rsidP="00F57759">
            <w:pPr>
              <w:jc w:val="center"/>
            </w:pPr>
            <w:r w:rsidRPr="001D4CB2">
              <w:rPr>
                <w:rFonts w:hint="eastAsia"/>
              </w:rPr>
              <w:t>22- 01</w:t>
            </w:r>
          </w:p>
        </w:tc>
        <w:tc>
          <w:tcPr>
            <w:tcW w:w="3360" w:type="dxa"/>
          </w:tcPr>
          <w:p w14:paraId="3589CF92" w14:textId="77777777" w:rsidR="007C6011" w:rsidRPr="001D4CB2" w:rsidRDefault="007C6011" w:rsidP="007C6011">
            <w:r w:rsidRPr="001D4CB2">
              <w:rPr>
                <w:rFonts w:hint="eastAsia"/>
              </w:rPr>
              <w:t>專業機構投資人註記</w:t>
            </w:r>
          </w:p>
        </w:tc>
        <w:tc>
          <w:tcPr>
            <w:tcW w:w="700" w:type="dxa"/>
          </w:tcPr>
          <w:p w14:paraId="02ECDD66" w14:textId="77777777" w:rsidR="007C6011" w:rsidRPr="001D4CB2" w:rsidRDefault="003A0276" w:rsidP="003A0276">
            <w:pPr>
              <w:jc w:val="center"/>
            </w:pPr>
            <w:r w:rsidRPr="001D4CB2">
              <w:rPr>
                <w:rFonts w:hint="eastAsia"/>
              </w:rPr>
              <w:t>註一</w:t>
            </w:r>
          </w:p>
        </w:tc>
      </w:tr>
      <w:tr w:rsidR="001E1570" w:rsidRPr="001D4CB2" w14:paraId="1FB4AAEF" w14:textId="77777777" w:rsidTr="00E73904">
        <w:tc>
          <w:tcPr>
            <w:tcW w:w="2800" w:type="dxa"/>
          </w:tcPr>
          <w:p w14:paraId="28D66F98" w14:textId="77777777" w:rsidR="001E1570" w:rsidRPr="001D4CB2" w:rsidRDefault="001E1570" w:rsidP="002A72BF">
            <w:r w:rsidRPr="001D4CB2">
              <w:rPr>
                <w:rFonts w:hint="eastAsia"/>
              </w:rPr>
              <w:t>02 BC6-</w:t>
            </w:r>
            <w:r w:rsidR="002A72BF" w:rsidRPr="001D4CB2">
              <w:rPr>
                <w:rFonts w:hint="eastAsia"/>
              </w:rPr>
              <w:t>CODE</w:t>
            </w:r>
          </w:p>
        </w:tc>
        <w:tc>
          <w:tcPr>
            <w:tcW w:w="1260" w:type="dxa"/>
          </w:tcPr>
          <w:p w14:paraId="4583D364" w14:textId="77777777" w:rsidR="001E1570" w:rsidRPr="001D4CB2" w:rsidRDefault="002A72BF" w:rsidP="00E73904">
            <w:pPr>
              <w:jc w:val="center"/>
            </w:pPr>
            <w:r w:rsidRPr="001D4CB2">
              <w:t>X(01)</w:t>
            </w:r>
          </w:p>
        </w:tc>
        <w:tc>
          <w:tcPr>
            <w:tcW w:w="1400" w:type="dxa"/>
          </w:tcPr>
          <w:p w14:paraId="6D516D81" w14:textId="77777777" w:rsidR="001E1570" w:rsidRPr="001D4CB2" w:rsidRDefault="007C6011" w:rsidP="007C6011">
            <w:pPr>
              <w:jc w:val="center"/>
            </w:pPr>
            <w:r w:rsidRPr="001D4CB2">
              <w:rPr>
                <w:rFonts w:hint="eastAsia"/>
              </w:rPr>
              <w:t>23</w:t>
            </w:r>
            <w:r w:rsidR="002A72BF" w:rsidRPr="001D4CB2">
              <w:rPr>
                <w:rFonts w:hint="eastAsia"/>
              </w:rPr>
              <w:t>- 01</w:t>
            </w:r>
          </w:p>
        </w:tc>
        <w:tc>
          <w:tcPr>
            <w:tcW w:w="3360" w:type="dxa"/>
          </w:tcPr>
          <w:p w14:paraId="67E2E752" w14:textId="77777777" w:rsidR="001E1570" w:rsidRPr="001D4CB2" w:rsidRDefault="002A72BF" w:rsidP="007C6011">
            <w:r w:rsidRPr="001D4CB2">
              <w:rPr>
                <w:rFonts w:hint="eastAsia"/>
              </w:rPr>
              <w:t>異動別</w:t>
            </w:r>
          </w:p>
        </w:tc>
        <w:tc>
          <w:tcPr>
            <w:tcW w:w="700" w:type="dxa"/>
          </w:tcPr>
          <w:p w14:paraId="06D11F91" w14:textId="77777777" w:rsidR="001E1570" w:rsidRPr="001D4CB2" w:rsidRDefault="003A0276" w:rsidP="003A0276">
            <w:pPr>
              <w:jc w:val="center"/>
            </w:pPr>
            <w:r w:rsidRPr="001D4CB2">
              <w:rPr>
                <w:rFonts w:hint="eastAsia"/>
              </w:rPr>
              <w:t>註二</w:t>
            </w:r>
          </w:p>
        </w:tc>
      </w:tr>
      <w:tr w:rsidR="002A72BF" w:rsidRPr="001D4CB2" w14:paraId="508958B7" w14:textId="77777777" w:rsidTr="00E73904">
        <w:tc>
          <w:tcPr>
            <w:tcW w:w="2800" w:type="dxa"/>
          </w:tcPr>
          <w:p w14:paraId="710E6192" w14:textId="77777777" w:rsidR="002A72BF" w:rsidRPr="001D4CB2" w:rsidRDefault="002A72BF" w:rsidP="002A72BF">
            <w:r w:rsidRPr="001D4CB2">
              <w:rPr>
                <w:rFonts w:hint="eastAsia"/>
              </w:rPr>
              <w:t xml:space="preserve">02 FILLER </w:t>
            </w:r>
          </w:p>
        </w:tc>
        <w:tc>
          <w:tcPr>
            <w:tcW w:w="1260" w:type="dxa"/>
          </w:tcPr>
          <w:p w14:paraId="4FC21A92" w14:textId="77777777" w:rsidR="002A72BF" w:rsidRPr="001D4CB2" w:rsidRDefault="002A72BF" w:rsidP="00D62E3D">
            <w:pPr>
              <w:jc w:val="center"/>
            </w:pPr>
            <w:r w:rsidRPr="001D4CB2">
              <w:rPr>
                <w:rFonts w:hint="eastAsia"/>
              </w:rPr>
              <w:t>X(</w:t>
            </w:r>
            <w:r w:rsidR="00D62E3D" w:rsidRPr="001D4CB2">
              <w:rPr>
                <w:rFonts w:hint="eastAsia"/>
              </w:rPr>
              <w:t>3</w:t>
            </w:r>
            <w:r w:rsidR="007C6011" w:rsidRPr="001D4CB2">
              <w:rPr>
                <w:rFonts w:hint="eastAsia"/>
              </w:rPr>
              <w:t>7</w:t>
            </w:r>
            <w:r w:rsidRPr="001D4CB2">
              <w:rPr>
                <w:rFonts w:hint="eastAsia"/>
              </w:rPr>
              <w:t>)</w:t>
            </w:r>
          </w:p>
        </w:tc>
        <w:tc>
          <w:tcPr>
            <w:tcW w:w="1400" w:type="dxa"/>
          </w:tcPr>
          <w:p w14:paraId="648228AE" w14:textId="77777777" w:rsidR="002A72BF" w:rsidRPr="001D4CB2" w:rsidRDefault="007C6011" w:rsidP="00D62E3D">
            <w:pPr>
              <w:jc w:val="center"/>
            </w:pPr>
            <w:r w:rsidRPr="001D4CB2">
              <w:rPr>
                <w:rFonts w:hint="eastAsia"/>
              </w:rPr>
              <w:t>24</w:t>
            </w:r>
            <w:r w:rsidR="002A72BF" w:rsidRPr="001D4CB2">
              <w:rPr>
                <w:rFonts w:hint="eastAsia"/>
              </w:rPr>
              <w:t xml:space="preserve">- </w:t>
            </w:r>
            <w:r w:rsidR="00D62E3D" w:rsidRPr="001D4CB2">
              <w:rPr>
                <w:rFonts w:hint="eastAsia"/>
              </w:rPr>
              <w:t>3</w:t>
            </w:r>
            <w:r w:rsidRPr="001D4CB2">
              <w:rPr>
                <w:rFonts w:hint="eastAsia"/>
              </w:rPr>
              <w:t>7</w:t>
            </w:r>
          </w:p>
        </w:tc>
        <w:tc>
          <w:tcPr>
            <w:tcW w:w="3360" w:type="dxa"/>
          </w:tcPr>
          <w:p w14:paraId="705F8CA6" w14:textId="77777777" w:rsidR="002A72BF" w:rsidRPr="001D4CB2" w:rsidRDefault="002A72BF" w:rsidP="002A72BF">
            <w:r w:rsidRPr="001D4CB2">
              <w:rPr>
                <w:rFonts w:hint="eastAsia"/>
              </w:rPr>
              <w:t>空白</w:t>
            </w:r>
          </w:p>
        </w:tc>
        <w:tc>
          <w:tcPr>
            <w:tcW w:w="700" w:type="dxa"/>
          </w:tcPr>
          <w:p w14:paraId="1CA3BCA9" w14:textId="77777777" w:rsidR="002A72BF" w:rsidRPr="001D4CB2" w:rsidRDefault="002A72BF" w:rsidP="00E73904"/>
        </w:tc>
      </w:tr>
      <w:tr w:rsidR="007C6011" w:rsidRPr="001D4CB2" w14:paraId="5EC1BBF1" w14:textId="77777777" w:rsidTr="00F57759">
        <w:tc>
          <w:tcPr>
            <w:tcW w:w="2800" w:type="dxa"/>
          </w:tcPr>
          <w:p w14:paraId="401D3C99" w14:textId="77777777" w:rsidR="007C6011" w:rsidRPr="001D4CB2" w:rsidRDefault="007C6011" w:rsidP="00F57759"/>
        </w:tc>
        <w:tc>
          <w:tcPr>
            <w:tcW w:w="1260" w:type="dxa"/>
          </w:tcPr>
          <w:p w14:paraId="3CAA8470" w14:textId="77777777" w:rsidR="007C6011" w:rsidRPr="001D4CB2" w:rsidRDefault="007C6011" w:rsidP="00F57759">
            <w:pPr>
              <w:jc w:val="center"/>
            </w:pPr>
          </w:p>
        </w:tc>
        <w:tc>
          <w:tcPr>
            <w:tcW w:w="1400" w:type="dxa"/>
          </w:tcPr>
          <w:p w14:paraId="74A781C5" w14:textId="77777777" w:rsidR="007C6011" w:rsidRPr="001D4CB2" w:rsidRDefault="007C6011" w:rsidP="00F57759">
            <w:pPr>
              <w:jc w:val="center"/>
            </w:pPr>
          </w:p>
        </w:tc>
        <w:tc>
          <w:tcPr>
            <w:tcW w:w="3360" w:type="dxa"/>
          </w:tcPr>
          <w:p w14:paraId="592A4E89" w14:textId="77777777" w:rsidR="007C6011" w:rsidRPr="001D4CB2" w:rsidRDefault="007C6011" w:rsidP="00F57759"/>
        </w:tc>
        <w:tc>
          <w:tcPr>
            <w:tcW w:w="700" w:type="dxa"/>
          </w:tcPr>
          <w:p w14:paraId="4713D43B" w14:textId="77777777" w:rsidR="007C6011" w:rsidRPr="001D4CB2" w:rsidRDefault="007C6011" w:rsidP="00F57759"/>
        </w:tc>
      </w:tr>
      <w:tr w:rsidR="007C6011" w:rsidRPr="001D4CB2" w14:paraId="0F9B69D5" w14:textId="77777777" w:rsidTr="00F57759">
        <w:tc>
          <w:tcPr>
            <w:tcW w:w="2800" w:type="dxa"/>
          </w:tcPr>
          <w:p w14:paraId="4953E497" w14:textId="77777777" w:rsidR="007C6011" w:rsidRPr="001D4CB2" w:rsidRDefault="007C6011" w:rsidP="00F57759"/>
        </w:tc>
        <w:tc>
          <w:tcPr>
            <w:tcW w:w="1260" w:type="dxa"/>
          </w:tcPr>
          <w:p w14:paraId="32755F1B" w14:textId="77777777" w:rsidR="007C6011" w:rsidRPr="001D4CB2" w:rsidRDefault="007C6011" w:rsidP="00F57759">
            <w:pPr>
              <w:jc w:val="center"/>
            </w:pPr>
          </w:p>
        </w:tc>
        <w:tc>
          <w:tcPr>
            <w:tcW w:w="1400" w:type="dxa"/>
          </w:tcPr>
          <w:p w14:paraId="5BCE5803" w14:textId="77777777" w:rsidR="007C6011" w:rsidRPr="001D4CB2" w:rsidRDefault="007C6011" w:rsidP="00F57759">
            <w:pPr>
              <w:jc w:val="center"/>
            </w:pPr>
          </w:p>
        </w:tc>
        <w:tc>
          <w:tcPr>
            <w:tcW w:w="3360" w:type="dxa"/>
          </w:tcPr>
          <w:p w14:paraId="161356B1" w14:textId="77777777" w:rsidR="007C6011" w:rsidRPr="001D4CB2" w:rsidRDefault="007C6011" w:rsidP="00F57759"/>
        </w:tc>
        <w:tc>
          <w:tcPr>
            <w:tcW w:w="700" w:type="dxa"/>
          </w:tcPr>
          <w:p w14:paraId="7EF1717B" w14:textId="77777777" w:rsidR="007C6011" w:rsidRPr="001D4CB2" w:rsidRDefault="007C6011" w:rsidP="00F57759"/>
        </w:tc>
      </w:tr>
      <w:tr w:rsidR="007C6011" w:rsidRPr="001D4CB2" w14:paraId="68239BE4" w14:textId="77777777" w:rsidTr="00F57759">
        <w:tc>
          <w:tcPr>
            <w:tcW w:w="2800" w:type="dxa"/>
          </w:tcPr>
          <w:p w14:paraId="5837C474" w14:textId="77777777" w:rsidR="007C6011" w:rsidRPr="001D4CB2" w:rsidRDefault="007C6011" w:rsidP="00F57759"/>
        </w:tc>
        <w:tc>
          <w:tcPr>
            <w:tcW w:w="1260" w:type="dxa"/>
          </w:tcPr>
          <w:p w14:paraId="6E787931" w14:textId="77777777" w:rsidR="007C6011" w:rsidRPr="001D4CB2" w:rsidRDefault="007C6011" w:rsidP="00F57759">
            <w:pPr>
              <w:jc w:val="center"/>
            </w:pPr>
          </w:p>
        </w:tc>
        <w:tc>
          <w:tcPr>
            <w:tcW w:w="1400" w:type="dxa"/>
          </w:tcPr>
          <w:p w14:paraId="1ECE51F3" w14:textId="77777777" w:rsidR="007C6011" w:rsidRPr="001D4CB2" w:rsidRDefault="007C6011" w:rsidP="00F57759">
            <w:pPr>
              <w:jc w:val="center"/>
            </w:pPr>
          </w:p>
        </w:tc>
        <w:tc>
          <w:tcPr>
            <w:tcW w:w="3360" w:type="dxa"/>
          </w:tcPr>
          <w:p w14:paraId="6C2AA892" w14:textId="77777777" w:rsidR="007C6011" w:rsidRPr="001D4CB2" w:rsidRDefault="007C6011" w:rsidP="00F57759"/>
        </w:tc>
        <w:tc>
          <w:tcPr>
            <w:tcW w:w="700" w:type="dxa"/>
          </w:tcPr>
          <w:p w14:paraId="3B91EC50" w14:textId="77777777" w:rsidR="007C6011" w:rsidRPr="001D4CB2" w:rsidRDefault="007C6011" w:rsidP="00F57759"/>
        </w:tc>
      </w:tr>
      <w:tr w:rsidR="007C6011" w:rsidRPr="001D4CB2" w14:paraId="56652357" w14:textId="77777777" w:rsidTr="00F57759">
        <w:tc>
          <w:tcPr>
            <w:tcW w:w="2800" w:type="dxa"/>
          </w:tcPr>
          <w:p w14:paraId="39206A12" w14:textId="77777777" w:rsidR="007C6011" w:rsidRPr="001D4CB2" w:rsidRDefault="007C6011" w:rsidP="00F57759"/>
        </w:tc>
        <w:tc>
          <w:tcPr>
            <w:tcW w:w="1260" w:type="dxa"/>
          </w:tcPr>
          <w:p w14:paraId="2B921220" w14:textId="77777777" w:rsidR="007C6011" w:rsidRPr="001D4CB2" w:rsidRDefault="007C6011" w:rsidP="00F57759">
            <w:pPr>
              <w:jc w:val="center"/>
            </w:pPr>
          </w:p>
        </w:tc>
        <w:tc>
          <w:tcPr>
            <w:tcW w:w="1400" w:type="dxa"/>
          </w:tcPr>
          <w:p w14:paraId="1DCE2A72" w14:textId="77777777" w:rsidR="007C6011" w:rsidRPr="001D4CB2" w:rsidRDefault="007C6011" w:rsidP="00F57759">
            <w:pPr>
              <w:jc w:val="center"/>
            </w:pPr>
          </w:p>
        </w:tc>
        <w:tc>
          <w:tcPr>
            <w:tcW w:w="3360" w:type="dxa"/>
          </w:tcPr>
          <w:p w14:paraId="093F2292" w14:textId="77777777" w:rsidR="007C6011" w:rsidRPr="001D4CB2" w:rsidRDefault="007C6011" w:rsidP="00F57759"/>
        </w:tc>
        <w:tc>
          <w:tcPr>
            <w:tcW w:w="700" w:type="dxa"/>
          </w:tcPr>
          <w:p w14:paraId="561DF5A2" w14:textId="77777777" w:rsidR="007C6011" w:rsidRPr="001D4CB2" w:rsidRDefault="007C6011" w:rsidP="00F57759"/>
        </w:tc>
      </w:tr>
      <w:tr w:rsidR="00E45545" w:rsidRPr="001D4CB2" w14:paraId="4FE5EF33" w14:textId="77777777" w:rsidTr="00E73904">
        <w:tc>
          <w:tcPr>
            <w:tcW w:w="2800" w:type="dxa"/>
          </w:tcPr>
          <w:p w14:paraId="01099222" w14:textId="77777777" w:rsidR="00E45545" w:rsidRPr="001D4CB2" w:rsidRDefault="00E45545" w:rsidP="002A72BF"/>
        </w:tc>
        <w:tc>
          <w:tcPr>
            <w:tcW w:w="1260" w:type="dxa"/>
          </w:tcPr>
          <w:p w14:paraId="6737C770" w14:textId="77777777" w:rsidR="00E45545" w:rsidRPr="001D4CB2" w:rsidRDefault="00E45545" w:rsidP="007B0ECF">
            <w:pPr>
              <w:jc w:val="center"/>
            </w:pPr>
          </w:p>
        </w:tc>
        <w:tc>
          <w:tcPr>
            <w:tcW w:w="1400" w:type="dxa"/>
          </w:tcPr>
          <w:p w14:paraId="61EB1084" w14:textId="77777777" w:rsidR="00E45545" w:rsidRPr="001D4CB2" w:rsidRDefault="00E45545" w:rsidP="007B0ECF">
            <w:pPr>
              <w:jc w:val="center"/>
            </w:pPr>
          </w:p>
        </w:tc>
        <w:tc>
          <w:tcPr>
            <w:tcW w:w="3360" w:type="dxa"/>
          </w:tcPr>
          <w:p w14:paraId="11E594C9" w14:textId="77777777" w:rsidR="00E45545" w:rsidRPr="001D4CB2" w:rsidRDefault="00E45545" w:rsidP="002A72BF"/>
        </w:tc>
        <w:tc>
          <w:tcPr>
            <w:tcW w:w="700" w:type="dxa"/>
          </w:tcPr>
          <w:p w14:paraId="2F89AE06" w14:textId="77777777" w:rsidR="00E45545" w:rsidRPr="001D4CB2" w:rsidRDefault="00E45545" w:rsidP="00E73904"/>
        </w:tc>
      </w:tr>
      <w:tr w:rsidR="00430A52" w:rsidRPr="001D4CB2" w14:paraId="321F4BB9" w14:textId="77777777" w:rsidTr="00E73904">
        <w:tc>
          <w:tcPr>
            <w:tcW w:w="9520" w:type="dxa"/>
            <w:gridSpan w:val="5"/>
          </w:tcPr>
          <w:p w14:paraId="43165B42" w14:textId="77777777" w:rsidR="00430A52" w:rsidRPr="001D4CB2" w:rsidRDefault="00430A52" w:rsidP="00430A52">
            <w:r w:rsidRPr="001D4CB2">
              <w:rPr>
                <w:rFonts w:hint="eastAsia"/>
              </w:rPr>
              <w:t>欄位說明</w:t>
            </w:r>
            <w:r w:rsidRPr="001D4CB2">
              <w:t>：</w:t>
            </w:r>
          </w:p>
          <w:p w14:paraId="4BB7C3C0" w14:textId="77777777" w:rsidR="00430A52" w:rsidRPr="001D4CB2" w:rsidRDefault="00430A52" w:rsidP="00026084">
            <w:pPr>
              <w:pStyle w:val="40"/>
              <w:numPr>
                <w:ilvl w:val="0"/>
                <w:numId w:val="9"/>
              </w:numPr>
              <w:tabs>
                <w:tab w:val="clear" w:pos="2401"/>
              </w:tabs>
              <w:ind w:hanging="1834"/>
              <w:rPr>
                <w:rFonts w:ascii="Times New Roman"/>
              </w:rPr>
            </w:pPr>
            <w:r w:rsidRPr="001D4CB2">
              <w:rPr>
                <w:rFonts w:ascii="Times New Roman" w:hint="eastAsia"/>
              </w:rPr>
              <w:t>此作業時間與一般開戶申報</w:t>
            </w:r>
            <w:r w:rsidRPr="001D4CB2">
              <w:rPr>
                <w:rFonts w:ascii="Times New Roman" w:hint="eastAsia"/>
              </w:rPr>
              <w:t>(B</w:t>
            </w:r>
            <w:r w:rsidR="007C6011" w:rsidRPr="001D4CB2">
              <w:rPr>
                <w:rFonts w:ascii="Times New Roman" w:hint="eastAsia"/>
              </w:rPr>
              <w:t>50</w:t>
            </w:r>
            <w:r w:rsidRPr="001D4CB2">
              <w:rPr>
                <w:rFonts w:ascii="Times New Roman" w:hint="eastAsia"/>
              </w:rPr>
              <w:t>)</w:t>
            </w:r>
            <w:r w:rsidRPr="001D4CB2">
              <w:rPr>
                <w:rFonts w:ascii="Times New Roman" w:hint="eastAsia"/>
              </w:rPr>
              <w:t>作業時間相同。</w:t>
            </w:r>
          </w:p>
          <w:p w14:paraId="63DD6F3F" w14:textId="77777777" w:rsidR="00430A52" w:rsidRPr="001D4CB2" w:rsidRDefault="00430A52" w:rsidP="00026084">
            <w:pPr>
              <w:pStyle w:val="40"/>
              <w:numPr>
                <w:ilvl w:val="0"/>
                <w:numId w:val="9"/>
              </w:numPr>
              <w:tabs>
                <w:tab w:val="clear" w:pos="2401"/>
              </w:tabs>
              <w:ind w:left="993" w:hanging="426"/>
            </w:pPr>
            <w:r w:rsidRPr="001D4CB2">
              <w:rPr>
                <w:rFonts w:hint="eastAsia"/>
              </w:rPr>
              <w:t>此作業為證券商將符合現股當沖資格之投資人名單向</w:t>
            </w:r>
            <w:r w:rsidR="00802B6B" w:rsidRPr="001D4CB2">
              <w:rPr>
                <w:rFonts w:hint="eastAsia"/>
              </w:rPr>
              <w:t>櫃買中心</w:t>
            </w:r>
            <w:r w:rsidRPr="001D4CB2">
              <w:rPr>
                <w:rFonts w:hint="eastAsia"/>
              </w:rPr>
              <w:t>申報</w:t>
            </w:r>
            <w:r w:rsidRPr="001D4CB2">
              <w:rPr>
                <w:rFonts w:hAnsi="標楷體" w:hint="eastAsia"/>
                <w:szCs w:val="28"/>
              </w:rPr>
              <w:t>使用。</w:t>
            </w:r>
          </w:p>
          <w:p w14:paraId="41019D34" w14:textId="77777777" w:rsidR="00E45545" w:rsidRPr="001D4CB2" w:rsidRDefault="00E45545" w:rsidP="00026084">
            <w:pPr>
              <w:pStyle w:val="40"/>
              <w:numPr>
                <w:ilvl w:val="0"/>
                <w:numId w:val="9"/>
              </w:numPr>
              <w:tabs>
                <w:tab w:val="clear" w:pos="2401"/>
              </w:tabs>
              <w:spacing w:line="320" w:lineRule="atLeast"/>
              <w:ind w:left="993" w:hanging="426"/>
            </w:pPr>
            <w:r w:rsidRPr="001D4CB2">
              <w:rPr>
                <w:rFonts w:hint="eastAsia"/>
                <w:kern w:val="0"/>
                <w:szCs w:val="32"/>
                <w:lang w:val="zh-TW"/>
              </w:rPr>
              <w:t>綜合交易帳戶(995555X或885555X)，</w:t>
            </w:r>
            <w:r w:rsidRPr="001D4CB2">
              <w:rPr>
                <w:kern w:val="0"/>
                <w:szCs w:val="32"/>
                <w:lang w:val="zh-TW"/>
              </w:rPr>
              <w:t>違約專戶、錯帳專戶</w:t>
            </w:r>
            <w:r w:rsidRPr="001D4CB2">
              <w:rPr>
                <w:rFonts w:hint="eastAsia"/>
                <w:kern w:val="0"/>
                <w:szCs w:val="32"/>
                <w:lang w:val="zh-TW"/>
              </w:rPr>
              <w:t>、</w:t>
            </w:r>
            <w:r w:rsidRPr="001D4CB2">
              <w:rPr>
                <w:rFonts w:hAnsi="標楷體"/>
              </w:rPr>
              <w:t>自營商(888888-5、888888-6)</w:t>
            </w:r>
            <w:r w:rsidRPr="001D4CB2">
              <w:rPr>
                <w:rFonts w:hint="eastAsia"/>
                <w:kern w:val="0"/>
                <w:szCs w:val="32"/>
                <w:lang w:val="zh-TW"/>
              </w:rPr>
              <w:t>【均不得開立現股當沖戶】。</w:t>
            </w:r>
          </w:p>
          <w:p w14:paraId="75F89B25" w14:textId="77777777" w:rsidR="003A0276" w:rsidRPr="001D4CB2" w:rsidRDefault="003A0276" w:rsidP="00026084">
            <w:pPr>
              <w:pStyle w:val="40"/>
              <w:numPr>
                <w:ilvl w:val="0"/>
                <w:numId w:val="9"/>
              </w:numPr>
              <w:tabs>
                <w:tab w:val="clear" w:pos="2401"/>
              </w:tabs>
              <w:ind w:left="993" w:hanging="426"/>
            </w:pPr>
            <w:r w:rsidRPr="001D4CB2">
              <w:rPr>
                <w:rFonts w:hint="eastAsia"/>
              </w:rPr>
              <w:t>註一：〝Y〞—專業機構投資人註記。</w:t>
            </w:r>
          </w:p>
          <w:p w14:paraId="5D64D0AD" w14:textId="77777777" w:rsidR="007C6011" w:rsidRPr="001D4CB2" w:rsidRDefault="003A0276" w:rsidP="003A0276">
            <w:pPr>
              <w:pStyle w:val="40"/>
              <w:ind w:left="993" w:firstLineChars="250" w:firstLine="700"/>
            </w:pPr>
            <w:r w:rsidRPr="001D4CB2">
              <w:rPr>
                <w:rFonts w:hint="eastAsia"/>
              </w:rPr>
              <w:t>〝 〞—非</w:t>
            </w:r>
            <w:r w:rsidR="007C6011" w:rsidRPr="001D4CB2">
              <w:rPr>
                <w:rFonts w:hint="eastAsia"/>
              </w:rPr>
              <w:t>專業機構投資人註記。</w:t>
            </w:r>
          </w:p>
          <w:p w14:paraId="7FA66EF6" w14:textId="77777777" w:rsidR="003A0276" w:rsidRPr="001D4CB2" w:rsidRDefault="003A0276" w:rsidP="003A0276">
            <w:pPr>
              <w:pStyle w:val="40"/>
              <w:ind w:leftChars="50" w:left="140" w:firstLineChars="300" w:firstLine="840"/>
            </w:pPr>
            <w:r w:rsidRPr="001D4CB2">
              <w:rPr>
                <w:rFonts w:hint="eastAsia"/>
              </w:rPr>
              <w:t>註二：</w:t>
            </w:r>
            <w:r w:rsidR="007C6011" w:rsidRPr="001D4CB2">
              <w:rPr>
                <w:rFonts w:hint="eastAsia"/>
              </w:rPr>
              <w:t>〝1〞</w:t>
            </w:r>
            <w:r w:rsidRPr="001D4CB2">
              <w:rPr>
                <w:rFonts w:hint="eastAsia"/>
              </w:rPr>
              <w:t>—</w:t>
            </w:r>
            <w:r w:rsidR="007C6011" w:rsidRPr="001D4CB2">
              <w:rPr>
                <w:rFonts w:hint="eastAsia"/>
              </w:rPr>
              <w:t>新增</w:t>
            </w:r>
            <w:r w:rsidRPr="001D4CB2">
              <w:rPr>
                <w:rFonts w:hint="eastAsia"/>
              </w:rPr>
              <w:t>。</w:t>
            </w:r>
          </w:p>
          <w:p w14:paraId="2EFBC5B6" w14:textId="77777777" w:rsidR="00430A52" w:rsidRPr="001D4CB2" w:rsidRDefault="007C6011" w:rsidP="003A0276">
            <w:pPr>
              <w:pStyle w:val="40"/>
              <w:ind w:leftChars="50" w:left="140" w:firstLineChars="500" w:firstLine="1400"/>
            </w:pPr>
            <w:r w:rsidRPr="001D4CB2">
              <w:rPr>
                <w:rFonts w:hint="eastAsia"/>
              </w:rPr>
              <w:t xml:space="preserve"> 〝</w:t>
            </w:r>
            <w:r w:rsidR="00D83C4B" w:rsidRPr="001D4CB2">
              <w:rPr>
                <w:rFonts w:hint="eastAsia"/>
              </w:rPr>
              <w:t>2</w:t>
            </w:r>
            <w:r w:rsidRPr="001D4CB2">
              <w:rPr>
                <w:rFonts w:hint="eastAsia"/>
              </w:rPr>
              <w:t>〞</w:t>
            </w:r>
            <w:r w:rsidR="003A0276" w:rsidRPr="001D4CB2">
              <w:rPr>
                <w:rFonts w:hint="eastAsia"/>
              </w:rPr>
              <w:t>—</w:t>
            </w:r>
            <w:r w:rsidRPr="001D4CB2">
              <w:rPr>
                <w:rFonts w:hint="eastAsia"/>
              </w:rPr>
              <w:t>刪除</w:t>
            </w:r>
            <w:r w:rsidR="00430A52" w:rsidRPr="001D4CB2">
              <w:rPr>
                <w:rFonts w:hint="eastAsia"/>
              </w:rPr>
              <w:t>。</w:t>
            </w:r>
          </w:p>
          <w:p w14:paraId="0BDC91CA" w14:textId="77777777" w:rsidR="001B4090" w:rsidRPr="001D4CB2" w:rsidRDefault="00390655" w:rsidP="00390655">
            <w:pPr>
              <w:pStyle w:val="40"/>
              <w:ind w:left="0" w:firstLine="0"/>
              <w:rPr>
                <w:b/>
                <w:sz w:val="32"/>
                <w:szCs w:val="32"/>
              </w:rPr>
            </w:pPr>
            <w:r w:rsidRPr="001D4CB2">
              <w:rPr>
                <w:rFonts w:hint="eastAsia"/>
              </w:rPr>
              <w:t xml:space="preserve">    5. </w:t>
            </w:r>
            <w:r w:rsidRPr="001D4CB2">
              <w:rPr>
                <w:rFonts w:hint="eastAsia"/>
                <w:b/>
                <w:u w:val="single"/>
              </w:rPr>
              <w:t>專業機構投資人</w:t>
            </w:r>
            <w:r w:rsidRPr="001D4CB2">
              <w:rPr>
                <w:rFonts w:hint="eastAsia"/>
                <w:b/>
              </w:rPr>
              <w:t>：</w:t>
            </w:r>
            <w:r w:rsidR="001B4090" w:rsidRPr="001D4CB2">
              <w:rPr>
                <w:rFonts w:hint="eastAsia"/>
                <w:b/>
              </w:rPr>
              <w:t>請參考「</w:t>
            </w:r>
            <w:r w:rsidR="001B4090" w:rsidRPr="001D4CB2">
              <w:rPr>
                <w:rFonts w:hint="eastAsia"/>
                <w:b/>
                <w:sz w:val="32"/>
                <w:szCs w:val="32"/>
              </w:rPr>
              <w:t>有價證券當日沖銷交易作業辦法」</w:t>
            </w:r>
          </w:p>
          <w:p w14:paraId="27D1AE7A" w14:textId="77777777" w:rsidR="00430A52" w:rsidRPr="001D4CB2" w:rsidRDefault="001B4090" w:rsidP="001B4090">
            <w:pPr>
              <w:pStyle w:val="40"/>
              <w:ind w:left="0" w:firstLine="0"/>
            </w:pPr>
            <w:r w:rsidRPr="001D4CB2">
              <w:rPr>
                <w:rFonts w:hint="eastAsia"/>
                <w:b/>
                <w:sz w:val="32"/>
                <w:szCs w:val="32"/>
              </w:rPr>
              <w:t xml:space="preserve">                    第二條。</w:t>
            </w:r>
          </w:p>
        </w:tc>
      </w:tr>
    </w:tbl>
    <w:p w14:paraId="75A8C408" w14:textId="77777777" w:rsidR="007B0ECF" w:rsidRPr="001D4CB2" w:rsidRDefault="007B0ECF" w:rsidP="002A72BF">
      <w:pPr>
        <w:spacing w:line="400" w:lineRule="atLeast"/>
        <w:jc w:val="center"/>
      </w:pPr>
    </w:p>
    <w:p w14:paraId="66756037" w14:textId="77777777" w:rsidR="00556F7D" w:rsidRPr="001D4CB2" w:rsidRDefault="007B0ECF" w:rsidP="002A72BF">
      <w:pPr>
        <w:spacing w:line="400" w:lineRule="atLeast"/>
        <w:jc w:val="center"/>
      </w:pPr>
      <w:r w:rsidRPr="001D4CB2">
        <w:rPr>
          <w:rFonts w:hint="eastAsia"/>
        </w:rPr>
        <w:t>5</w:t>
      </w:r>
    </w:p>
    <w:p w14:paraId="3FF8FAD1" w14:textId="77777777" w:rsidR="00556F7D" w:rsidRPr="001D4CB2" w:rsidRDefault="00556F7D" w:rsidP="002168E6">
      <w:pPr>
        <w:ind w:firstLineChars="350" w:firstLine="980"/>
      </w:pPr>
      <w:r w:rsidRPr="001D4CB2">
        <w:br w:type="page"/>
        <w:t>(</w:t>
      </w:r>
      <w:r w:rsidRPr="001D4CB2">
        <w:rPr>
          <w:rFonts w:hint="eastAsia"/>
        </w:rPr>
        <w:t>二</w:t>
      </w:r>
      <w:r w:rsidRPr="001D4CB2">
        <w:t>)</w:t>
      </w:r>
      <w:r w:rsidRPr="001D4CB2">
        <w:rPr>
          <w:rFonts w:hint="eastAsia"/>
          <w:szCs w:val="28"/>
        </w:rPr>
        <w:t xml:space="preserve"> </w:t>
      </w:r>
      <w:r w:rsidR="007B0ECF" w:rsidRPr="001D4CB2">
        <w:rPr>
          <w:rFonts w:hint="eastAsia"/>
        </w:rPr>
        <w:t>證券商現股當沖開戶</w:t>
      </w:r>
      <w:r w:rsidRPr="001D4CB2">
        <w:rPr>
          <w:rFonts w:hint="eastAsia"/>
        </w:rPr>
        <w:t>正確或錯誤回覆檔</w:t>
      </w:r>
    </w:p>
    <w:p w14:paraId="4DBAFFCA" w14:textId="77777777" w:rsidR="00556F7D" w:rsidRPr="001D4CB2" w:rsidRDefault="00556F7D" w:rsidP="00556F7D">
      <w:pPr>
        <w:pStyle w:val="a1"/>
      </w:pPr>
    </w:p>
    <w:p w14:paraId="19F3B663" w14:textId="77777777" w:rsidR="00556F7D" w:rsidRPr="001D4CB2" w:rsidRDefault="00556F7D" w:rsidP="00556F7D">
      <w:pPr>
        <w:ind w:left="1134" w:firstLine="564"/>
      </w:pPr>
      <w:r w:rsidRPr="001D4CB2">
        <w:rPr>
          <w:rFonts w:hint="eastAsia"/>
        </w:rPr>
        <w:t>檔案結構：U　檔案長度：</w:t>
      </w:r>
      <w:r w:rsidR="00333330" w:rsidRPr="001D4CB2">
        <w:rPr>
          <w:rFonts w:hint="eastAsia"/>
        </w:rPr>
        <w:t>3</w:t>
      </w:r>
      <w:r w:rsidRPr="001D4CB2">
        <w:rPr>
          <w:rFonts w:hint="eastAsia"/>
        </w:rPr>
        <w:t>0　檔案代號：B</w:t>
      </w:r>
      <w:r w:rsidR="007B0ECF" w:rsidRPr="001D4CB2">
        <w:rPr>
          <w:rFonts w:hint="eastAsia"/>
        </w:rPr>
        <w:t>C6</w:t>
      </w: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96"/>
        <w:gridCol w:w="1076"/>
        <w:gridCol w:w="2756"/>
      </w:tblGrid>
      <w:tr w:rsidR="00556F7D" w:rsidRPr="001D4CB2" w14:paraId="07D5E1EF" w14:textId="77777777" w:rsidTr="007B0ECF">
        <w:tc>
          <w:tcPr>
            <w:tcW w:w="2196" w:type="dxa"/>
          </w:tcPr>
          <w:p w14:paraId="35A8AAD0" w14:textId="77777777" w:rsidR="00556F7D" w:rsidRPr="001D4CB2" w:rsidRDefault="00556F7D" w:rsidP="00E73904">
            <w:pPr>
              <w:jc w:val="center"/>
            </w:pPr>
            <w:r w:rsidRPr="001D4CB2">
              <w:rPr>
                <w:rFonts w:hint="eastAsia"/>
              </w:rPr>
              <w:t>欄　位　名　稱</w:t>
            </w:r>
          </w:p>
        </w:tc>
        <w:tc>
          <w:tcPr>
            <w:tcW w:w="1076" w:type="dxa"/>
          </w:tcPr>
          <w:p w14:paraId="22ADC5E8" w14:textId="77777777" w:rsidR="00556F7D" w:rsidRPr="001D4CB2" w:rsidRDefault="00556F7D" w:rsidP="00E73904">
            <w:pPr>
              <w:jc w:val="center"/>
            </w:pPr>
            <w:r w:rsidRPr="001D4CB2">
              <w:rPr>
                <w:rFonts w:hint="eastAsia"/>
              </w:rPr>
              <w:t>長　度</w:t>
            </w:r>
          </w:p>
        </w:tc>
        <w:tc>
          <w:tcPr>
            <w:tcW w:w="2756" w:type="dxa"/>
          </w:tcPr>
          <w:p w14:paraId="7F8E0EAC" w14:textId="77777777" w:rsidR="00556F7D" w:rsidRPr="001D4CB2" w:rsidRDefault="00556F7D" w:rsidP="00E73904">
            <w:pPr>
              <w:jc w:val="center"/>
            </w:pPr>
            <w:r w:rsidRPr="001D4CB2">
              <w:rPr>
                <w:rFonts w:hint="eastAsia"/>
              </w:rPr>
              <w:t>說　　　　　　　明</w:t>
            </w:r>
          </w:p>
        </w:tc>
      </w:tr>
      <w:tr w:rsidR="00556F7D" w:rsidRPr="001D4CB2" w14:paraId="52FF7E6B" w14:textId="77777777" w:rsidTr="007B0ECF">
        <w:tc>
          <w:tcPr>
            <w:tcW w:w="2196" w:type="dxa"/>
          </w:tcPr>
          <w:p w14:paraId="334954A2" w14:textId="77777777" w:rsidR="00556F7D" w:rsidRPr="001D4CB2" w:rsidRDefault="00556F7D" w:rsidP="00E73904">
            <w:pPr>
              <w:ind w:left="170"/>
            </w:pPr>
            <w:r w:rsidRPr="001D4CB2">
              <w:rPr>
                <w:rFonts w:hint="eastAsia"/>
              </w:rPr>
              <w:t>BRKID</w:t>
            </w:r>
          </w:p>
        </w:tc>
        <w:tc>
          <w:tcPr>
            <w:tcW w:w="1076" w:type="dxa"/>
          </w:tcPr>
          <w:p w14:paraId="1F409748" w14:textId="77777777" w:rsidR="00556F7D" w:rsidRPr="001D4CB2" w:rsidRDefault="00556F7D" w:rsidP="00E73904">
            <w:pPr>
              <w:jc w:val="center"/>
            </w:pPr>
            <w:r w:rsidRPr="001D4CB2">
              <w:t>X</w:t>
            </w:r>
            <w:r w:rsidRPr="001D4CB2">
              <w:rPr>
                <w:rFonts w:hint="eastAsia"/>
              </w:rPr>
              <w:t>(0</w:t>
            </w:r>
            <w:r w:rsidRPr="001D4CB2">
              <w:t>4</w:t>
            </w:r>
            <w:r w:rsidRPr="001D4CB2">
              <w:rPr>
                <w:rFonts w:hint="eastAsia"/>
              </w:rPr>
              <w:t>)</w:t>
            </w:r>
          </w:p>
        </w:tc>
        <w:tc>
          <w:tcPr>
            <w:tcW w:w="2756" w:type="dxa"/>
          </w:tcPr>
          <w:p w14:paraId="0BF86320" w14:textId="77777777" w:rsidR="00556F7D" w:rsidRPr="001D4CB2" w:rsidRDefault="00556F7D" w:rsidP="00E73904">
            <w:r w:rsidRPr="001D4CB2">
              <w:rPr>
                <w:rFonts w:hint="eastAsia"/>
              </w:rPr>
              <w:t>證券商代號</w:t>
            </w:r>
          </w:p>
        </w:tc>
      </w:tr>
      <w:tr w:rsidR="00556F7D" w:rsidRPr="001D4CB2" w14:paraId="4B6591E2" w14:textId="77777777" w:rsidTr="007B0ECF">
        <w:tc>
          <w:tcPr>
            <w:tcW w:w="2196" w:type="dxa"/>
          </w:tcPr>
          <w:p w14:paraId="2EA1A6C3" w14:textId="77777777" w:rsidR="00556F7D" w:rsidRPr="001D4CB2" w:rsidRDefault="00556F7D" w:rsidP="00E73904">
            <w:pPr>
              <w:ind w:left="170"/>
            </w:pPr>
            <w:r w:rsidRPr="001D4CB2">
              <w:rPr>
                <w:rFonts w:hint="eastAsia"/>
              </w:rPr>
              <w:t>IVACNO</w:t>
            </w:r>
            <w:r w:rsidRPr="001D4CB2">
              <w:t xml:space="preserve"> </w:t>
            </w:r>
          </w:p>
        </w:tc>
        <w:tc>
          <w:tcPr>
            <w:tcW w:w="1076" w:type="dxa"/>
          </w:tcPr>
          <w:p w14:paraId="0A876328" w14:textId="77777777" w:rsidR="00556F7D" w:rsidRPr="001D4CB2" w:rsidRDefault="00556F7D" w:rsidP="00E73904">
            <w:pPr>
              <w:jc w:val="center"/>
            </w:pPr>
            <w:r w:rsidRPr="001D4CB2">
              <w:t>9</w:t>
            </w:r>
            <w:r w:rsidRPr="001D4CB2">
              <w:rPr>
                <w:rFonts w:hint="eastAsia"/>
              </w:rPr>
              <w:t>(0</w:t>
            </w:r>
            <w:r w:rsidRPr="001D4CB2">
              <w:t>7</w:t>
            </w:r>
            <w:r w:rsidRPr="001D4CB2">
              <w:rPr>
                <w:rFonts w:hint="eastAsia"/>
              </w:rPr>
              <w:t>)</w:t>
            </w:r>
          </w:p>
        </w:tc>
        <w:tc>
          <w:tcPr>
            <w:tcW w:w="2756" w:type="dxa"/>
          </w:tcPr>
          <w:p w14:paraId="06F3A09E" w14:textId="77777777" w:rsidR="00556F7D" w:rsidRPr="001D4CB2" w:rsidRDefault="00556F7D" w:rsidP="00E73904">
            <w:r w:rsidRPr="001D4CB2">
              <w:rPr>
                <w:rFonts w:hint="eastAsia"/>
              </w:rPr>
              <w:t>投資人帳號</w:t>
            </w:r>
          </w:p>
        </w:tc>
      </w:tr>
      <w:tr w:rsidR="00496680" w:rsidRPr="001D4CB2" w14:paraId="71AB9E55" w14:textId="77777777" w:rsidTr="007B0ECF">
        <w:tc>
          <w:tcPr>
            <w:tcW w:w="2196" w:type="dxa"/>
          </w:tcPr>
          <w:p w14:paraId="129A65B1" w14:textId="77777777" w:rsidR="00496680" w:rsidRPr="001D4CB2" w:rsidRDefault="00496680" w:rsidP="00E73904">
            <w:pPr>
              <w:ind w:left="170"/>
            </w:pPr>
            <w:r w:rsidRPr="001D4CB2">
              <w:rPr>
                <w:rFonts w:hint="eastAsia"/>
              </w:rPr>
              <w:t>IDNO</w:t>
            </w:r>
          </w:p>
        </w:tc>
        <w:tc>
          <w:tcPr>
            <w:tcW w:w="1076" w:type="dxa"/>
          </w:tcPr>
          <w:p w14:paraId="483C01EE" w14:textId="77777777" w:rsidR="00496680" w:rsidRPr="001D4CB2" w:rsidRDefault="00496680" w:rsidP="00E73904">
            <w:pPr>
              <w:jc w:val="center"/>
            </w:pPr>
            <w:r w:rsidRPr="001D4CB2">
              <w:rPr>
                <w:rFonts w:hint="eastAsia"/>
              </w:rPr>
              <w:t>X(10)</w:t>
            </w:r>
          </w:p>
        </w:tc>
        <w:tc>
          <w:tcPr>
            <w:tcW w:w="2756" w:type="dxa"/>
          </w:tcPr>
          <w:p w14:paraId="4122DE01" w14:textId="77777777" w:rsidR="00496680" w:rsidRPr="001D4CB2" w:rsidRDefault="00496680" w:rsidP="00E73904">
            <w:r w:rsidRPr="001D4CB2">
              <w:rPr>
                <w:rFonts w:hint="eastAsia"/>
              </w:rPr>
              <w:t>身份證字號</w:t>
            </w:r>
          </w:p>
        </w:tc>
      </w:tr>
      <w:tr w:rsidR="00496680" w:rsidRPr="001D4CB2" w14:paraId="7423FF4B" w14:textId="77777777" w:rsidTr="007B0ECF">
        <w:tc>
          <w:tcPr>
            <w:tcW w:w="2196" w:type="dxa"/>
          </w:tcPr>
          <w:p w14:paraId="5FE61824" w14:textId="77777777" w:rsidR="00496680" w:rsidRPr="001D4CB2" w:rsidRDefault="00496680" w:rsidP="00E73904">
            <w:pPr>
              <w:ind w:left="170"/>
            </w:pPr>
            <w:r w:rsidRPr="001D4CB2">
              <w:rPr>
                <w:rFonts w:hint="eastAsia"/>
              </w:rPr>
              <w:t>MARK</w:t>
            </w:r>
          </w:p>
        </w:tc>
        <w:tc>
          <w:tcPr>
            <w:tcW w:w="1076" w:type="dxa"/>
          </w:tcPr>
          <w:p w14:paraId="19390143" w14:textId="77777777" w:rsidR="00496680" w:rsidRPr="001D4CB2" w:rsidRDefault="00496680" w:rsidP="00E73904">
            <w:pPr>
              <w:jc w:val="center"/>
            </w:pPr>
            <w:r w:rsidRPr="001D4CB2">
              <w:rPr>
                <w:rFonts w:hint="eastAsia"/>
              </w:rPr>
              <w:t>X(01)</w:t>
            </w:r>
          </w:p>
        </w:tc>
        <w:tc>
          <w:tcPr>
            <w:tcW w:w="2756" w:type="dxa"/>
          </w:tcPr>
          <w:p w14:paraId="3AF21532" w14:textId="77777777" w:rsidR="00496680" w:rsidRPr="001D4CB2" w:rsidRDefault="00496680" w:rsidP="00E73904">
            <w:r w:rsidRPr="001D4CB2">
              <w:rPr>
                <w:rFonts w:hint="eastAsia"/>
              </w:rPr>
              <w:t>專業機構投資人註記</w:t>
            </w:r>
          </w:p>
        </w:tc>
      </w:tr>
      <w:tr w:rsidR="00950DF1" w:rsidRPr="001D4CB2" w14:paraId="2CD57E4B" w14:textId="77777777" w:rsidTr="007B0ECF">
        <w:tc>
          <w:tcPr>
            <w:tcW w:w="2196" w:type="dxa"/>
          </w:tcPr>
          <w:p w14:paraId="2405E22C" w14:textId="77777777" w:rsidR="00950DF1" w:rsidRPr="001D4CB2" w:rsidRDefault="00950DF1" w:rsidP="00E73904">
            <w:pPr>
              <w:ind w:left="170"/>
            </w:pPr>
            <w:r w:rsidRPr="001D4CB2">
              <w:rPr>
                <w:rFonts w:hint="eastAsia"/>
              </w:rPr>
              <w:t>CODE</w:t>
            </w:r>
          </w:p>
        </w:tc>
        <w:tc>
          <w:tcPr>
            <w:tcW w:w="1076" w:type="dxa"/>
          </w:tcPr>
          <w:p w14:paraId="10C28AA1" w14:textId="77777777" w:rsidR="00950DF1" w:rsidRPr="001D4CB2" w:rsidRDefault="00950DF1" w:rsidP="00E73904">
            <w:pPr>
              <w:jc w:val="center"/>
            </w:pPr>
            <w:r w:rsidRPr="001D4CB2">
              <w:rPr>
                <w:rFonts w:hint="eastAsia"/>
              </w:rPr>
              <w:t>X(01)</w:t>
            </w:r>
          </w:p>
        </w:tc>
        <w:tc>
          <w:tcPr>
            <w:tcW w:w="2756" w:type="dxa"/>
          </w:tcPr>
          <w:p w14:paraId="124CF166" w14:textId="77777777" w:rsidR="00950DF1" w:rsidRPr="001D4CB2" w:rsidRDefault="00950DF1" w:rsidP="00E73904">
            <w:r w:rsidRPr="001D4CB2">
              <w:rPr>
                <w:rFonts w:hint="eastAsia"/>
              </w:rPr>
              <w:t>異動別</w:t>
            </w:r>
          </w:p>
        </w:tc>
      </w:tr>
      <w:tr w:rsidR="00556F7D" w:rsidRPr="001D4CB2" w14:paraId="77C11D60" w14:textId="77777777" w:rsidTr="007B0ECF">
        <w:tc>
          <w:tcPr>
            <w:tcW w:w="2196" w:type="dxa"/>
          </w:tcPr>
          <w:p w14:paraId="155ACB7B" w14:textId="77777777" w:rsidR="00556F7D" w:rsidRPr="001D4CB2" w:rsidRDefault="00556F7D" w:rsidP="00E73904">
            <w:pPr>
              <w:ind w:left="170"/>
            </w:pPr>
            <w:r w:rsidRPr="001D4CB2">
              <w:rPr>
                <w:rFonts w:hint="eastAsia"/>
              </w:rPr>
              <w:t>ERROR-CODE</w:t>
            </w:r>
          </w:p>
        </w:tc>
        <w:tc>
          <w:tcPr>
            <w:tcW w:w="1076" w:type="dxa"/>
          </w:tcPr>
          <w:p w14:paraId="573CE50E" w14:textId="77777777" w:rsidR="00556F7D" w:rsidRPr="001D4CB2" w:rsidRDefault="00556F7D" w:rsidP="00E73904">
            <w:pPr>
              <w:jc w:val="center"/>
            </w:pPr>
            <w:r w:rsidRPr="001D4CB2">
              <w:t>X</w:t>
            </w:r>
            <w:r w:rsidRPr="001D4CB2">
              <w:rPr>
                <w:rFonts w:hint="eastAsia"/>
              </w:rPr>
              <w:t>(</w:t>
            </w:r>
            <w:r w:rsidRPr="001D4CB2">
              <w:t>02</w:t>
            </w:r>
            <w:r w:rsidRPr="001D4CB2">
              <w:rPr>
                <w:rFonts w:hint="eastAsia"/>
              </w:rPr>
              <w:t>)</w:t>
            </w:r>
          </w:p>
        </w:tc>
        <w:tc>
          <w:tcPr>
            <w:tcW w:w="2756" w:type="dxa"/>
          </w:tcPr>
          <w:p w14:paraId="562C2CD7" w14:textId="77777777" w:rsidR="00556F7D" w:rsidRPr="001D4CB2" w:rsidRDefault="00556F7D" w:rsidP="00E73904">
            <w:r w:rsidRPr="001D4CB2">
              <w:rPr>
                <w:rFonts w:hint="eastAsia"/>
              </w:rPr>
              <w:t>錯誤代號</w:t>
            </w:r>
          </w:p>
        </w:tc>
      </w:tr>
      <w:tr w:rsidR="00556F7D" w:rsidRPr="001D4CB2" w14:paraId="4E3A5D48" w14:textId="77777777" w:rsidTr="007B0ECF">
        <w:tc>
          <w:tcPr>
            <w:tcW w:w="2196" w:type="dxa"/>
          </w:tcPr>
          <w:p w14:paraId="4690F3F2" w14:textId="77777777" w:rsidR="00556F7D" w:rsidRPr="001D4CB2" w:rsidRDefault="00556F7D" w:rsidP="00E73904">
            <w:pPr>
              <w:ind w:left="170"/>
            </w:pPr>
            <w:r w:rsidRPr="001D4CB2">
              <w:t>FILLER</w:t>
            </w:r>
          </w:p>
        </w:tc>
        <w:tc>
          <w:tcPr>
            <w:tcW w:w="1076" w:type="dxa"/>
          </w:tcPr>
          <w:p w14:paraId="41EB5F5C" w14:textId="77777777" w:rsidR="00556F7D" w:rsidRPr="001D4CB2" w:rsidRDefault="00556F7D" w:rsidP="00333330">
            <w:pPr>
              <w:jc w:val="center"/>
            </w:pPr>
            <w:r w:rsidRPr="001D4CB2">
              <w:t>X(0</w:t>
            </w:r>
            <w:r w:rsidR="00333330" w:rsidRPr="001D4CB2">
              <w:rPr>
                <w:rFonts w:hint="eastAsia"/>
              </w:rPr>
              <w:t>5</w:t>
            </w:r>
            <w:r w:rsidRPr="001D4CB2">
              <w:t>)</w:t>
            </w:r>
          </w:p>
        </w:tc>
        <w:tc>
          <w:tcPr>
            <w:tcW w:w="2756" w:type="dxa"/>
          </w:tcPr>
          <w:p w14:paraId="7DB61B18" w14:textId="77777777" w:rsidR="00556F7D" w:rsidRPr="001D4CB2" w:rsidRDefault="00556F7D" w:rsidP="00E73904">
            <w:r w:rsidRPr="001D4CB2">
              <w:rPr>
                <w:rFonts w:hint="eastAsia"/>
              </w:rPr>
              <w:t>空白</w:t>
            </w:r>
          </w:p>
        </w:tc>
      </w:tr>
    </w:tbl>
    <w:p w14:paraId="30196CD9" w14:textId="77777777" w:rsidR="00556F7D" w:rsidRPr="001D4CB2" w:rsidRDefault="00556F7D" w:rsidP="00556F7D"/>
    <w:p w14:paraId="5A718491" w14:textId="77777777" w:rsidR="00556F7D" w:rsidRPr="001D4CB2" w:rsidRDefault="00556F7D" w:rsidP="00556F7D"/>
    <w:p w14:paraId="4FF7904F" w14:textId="77777777" w:rsidR="00556F7D" w:rsidRPr="001D4CB2" w:rsidRDefault="00556F7D" w:rsidP="00556F7D"/>
    <w:p w14:paraId="6767F42C" w14:textId="77777777" w:rsidR="00556F7D" w:rsidRPr="001D4CB2" w:rsidRDefault="00556F7D" w:rsidP="00556F7D"/>
    <w:p w14:paraId="1A0F3525" w14:textId="77777777" w:rsidR="00556F7D" w:rsidRPr="001D4CB2" w:rsidRDefault="00556F7D" w:rsidP="00556F7D"/>
    <w:p w14:paraId="54769B44" w14:textId="77777777" w:rsidR="00556F7D" w:rsidRPr="001D4CB2" w:rsidRDefault="00556F7D" w:rsidP="00556F7D"/>
    <w:p w14:paraId="652F5CD6" w14:textId="77777777" w:rsidR="00556F7D" w:rsidRPr="001D4CB2" w:rsidRDefault="00556F7D" w:rsidP="00556F7D"/>
    <w:p w14:paraId="6509757A" w14:textId="77777777" w:rsidR="00556F7D" w:rsidRPr="001D4CB2" w:rsidRDefault="00556F7D" w:rsidP="00556F7D"/>
    <w:p w14:paraId="36ECAD33" w14:textId="77777777" w:rsidR="00556F7D" w:rsidRPr="001D4CB2" w:rsidRDefault="00556F7D" w:rsidP="00556F7D"/>
    <w:p w14:paraId="30BD5C3D" w14:textId="77777777" w:rsidR="00556F7D" w:rsidRPr="001D4CB2" w:rsidRDefault="00556F7D" w:rsidP="00556F7D"/>
    <w:p w14:paraId="6B885A69" w14:textId="77777777" w:rsidR="00835D98" w:rsidRPr="001D4CB2" w:rsidRDefault="00835D98" w:rsidP="00556F7D"/>
    <w:p w14:paraId="69016E92" w14:textId="77777777" w:rsidR="00835D98" w:rsidRPr="001D4CB2" w:rsidRDefault="00835D98" w:rsidP="00556F7D"/>
    <w:p w14:paraId="76FBBDC3" w14:textId="77777777" w:rsidR="00835D98" w:rsidRPr="001D4CB2" w:rsidRDefault="00835D98" w:rsidP="00556F7D"/>
    <w:p w14:paraId="32ABE32B" w14:textId="77777777" w:rsidR="00835D98" w:rsidRPr="001D4CB2" w:rsidRDefault="00835D98" w:rsidP="00556F7D"/>
    <w:p w14:paraId="0736AFE2" w14:textId="77777777" w:rsidR="00835D98" w:rsidRPr="001D4CB2" w:rsidRDefault="00835D98" w:rsidP="00556F7D"/>
    <w:p w14:paraId="58061A9C" w14:textId="77777777" w:rsidR="00835D98" w:rsidRPr="001D4CB2" w:rsidRDefault="00835D98" w:rsidP="00556F7D"/>
    <w:p w14:paraId="7D37C4A2" w14:textId="77777777" w:rsidR="00556F7D" w:rsidRPr="001D4CB2" w:rsidRDefault="00556F7D" w:rsidP="00556F7D"/>
    <w:p w14:paraId="5F7F859E" w14:textId="77777777" w:rsidR="00556F7D" w:rsidRPr="001D4CB2" w:rsidRDefault="00556F7D" w:rsidP="00556F7D"/>
    <w:p w14:paraId="3A35E786" w14:textId="77777777" w:rsidR="00556F7D" w:rsidRPr="001D4CB2" w:rsidRDefault="00835D98" w:rsidP="00556F7D">
      <w:pPr>
        <w:spacing w:line="400" w:lineRule="atLeast"/>
        <w:jc w:val="center"/>
      </w:pPr>
      <w:r w:rsidRPr="001D4CB2">
        <w:rPr>
          <w:rFonts w:hint="eastAsia"/>
        </w:rPr>
        <w:t>6</w:t>
      </w:r>
    </w:p>
    <w:p w14:paraId="40FFD373" w14:textId="77777777" w:rsidR="00556F7D" w:rsidRPr="001D4CB2" w:rsidRDefault="00556F7D" w:rsidP="00556F7D">
      <w:pPr>
        <w:ind w:firstLine="564"/>
        <w:rPr>
          <w:b/>
          <w:bCs/>
        </w:rPr>
      </w:pPr>
      <w:r w:rsidRPr="001D4CB2">
        <w:rPr>
          <w:b/>
        </w:rPr>
        <w:br w:type="page"/>
      </w:r>
      <w:r w:rsidRPr="001D4CB2">
        <w:rPr>
          <w:rFonts w:hint="eastAsia"/>
          <w:b/>
        </w:rPr>
        <w:t>二</w:t>
      </w:r>
      <w:r w:rsidRPr="001D4CB2">
        <w:rPr>
          <w:b/>
          <w:bCs/>
        </w:rPr>
        <w:t>、</w:t>
      </w:r>
      <w:r w:rsidR="00835D98" w:rsidRPr="001D4CB2">
        <w:rPr>
          <w:rFonts w:hint="eastAsia"/>
          <w:b/>
        </w:rPr>
        <w:t>證券商現股當沖開戶</w:t>
      </w:r>
      <w:r w:rsidR="00835D98" w:rsidRPr="001D4CB2">
        <w:rPr>
          <w:rFonts w:hAnsi="標楷體" w:hint="eastAsia"/>
          <w:b/>
          <w:bCs/>
        </w:rPr>
        <w:t>查詢</w:t>
      </w:r>
      <w:r w:rsidR="00835D98" w:rsidRPr="001D4CB2">
        <w:rPr>
          <w:rFonts w:hint="eastAsia"/>
          <w:b/>
          <w:bCs/>
        </w:rPr>
        <w:t>作業</w:t>
      </w:r>
    </w:p>
    <w:p w14:paraId="315FBF77" w14:textId="77777777" w:rsidR="00556F7D" w:rsidRPr="001D4CB2" w:rsidRDefault="00556F7D" w:rsidP="00556F7D">
      <w:pPr>
        <w:ind w:firstLine="564"/>
        <w:rPr>
          <w:b/>
        </w:rPr>
      </w:pPr>
    </w:p>
    <w:p w14:paraId="41410628" w14:textId="77777777" w:rsidR="00556F7D" w:rsidRPr="001D4CB2" w:rsidRDefault="00556F7D" w:rsidP="00556F7D">
      <w:pPr>
        <w:ind w:left="1730" w:hanging="539"/>
        <w:rPr>
          <w:bCs/>
        </w:rPr>
      </w:pPr>
      <w:r w:rsidRPr="001D4CB2">
        <w:t>(</w:t>
      </w:r>
      <w:r w:rsidRPr="001D4CB2">
        <w:rPr>
          <w:rFonts w:hint="eastAsia"/>
        </w:rPr>
        <w:t>一</w:t>
      </w:r>
      <w:r w:rsidRPr="001D4CB2">
        <w:t>)</w:t>
      </w:r>
      <w:r w:rsidRPr="001D4CB2">
        <w:rPr>
          <w:rFonts w:hint="eastAsia"/>
          <w:b/>
        </w:rPr>
        <w:t xml:space="preserve"> </w:t>
      </w:r>
      <w:r w:rsidR="00835D98" w:rsidRPr="001D4CB2">
        <w:rPr>
          <w:rFonts w:hint="eastAsia"/>
          <w:b/>
        </w:rPr>
        <w:t>證券商現股當沖開戶明細</w:t>
      </w:r>
      <w:r w:rsidR="00835D98" w:rsidRPr="001D4CB2">
        <w:rPr>
          <w:rFonts w:hAnsi="標楷體" w:hint="eastAsia"/>
          <w:b/>
          <w:bCs/>
        </w:rPr>
        <w:t>查詢</w:t>
      </w:r>
    </w:p>
    <w:p w14:paraId="769602C5" w14:textId="77777777" w:rsidR="00556F7D" w:rsidRPr="001D4CB2" w:rsidRDefault="00556F7D" w:rsidP="00556F7D">
      <w:r w:rsidRPr="001D4CB2">
        <w:t xml:space="preserve">        MESSAGE ID︰F0</w:t>
      </w:r>
      <w:r w:rsidRPr="001D4CB2">
        <w:rPr>
          <w:rFonts w:hint="eastAsia"/>
        </w:rPr>
        <w:t>5</w:t>
      </w:r>
      <w:r w:rsidRPr="001D4CB2">
        <w:t>0</w:t>
      </w:r>
    </w:p>
    <w:p w14:paraId="73F54263" w14:textId="77777777" w:rsidR="00556F7D" w:rsidRPr="001D4CB2" w:rsidRDefault="00556F7D" w:rsidP="00556F7D">
      <w:r w:rsidRPr="001D4CB2">
        <w:t xml:space="preserve">        MESSAGE NAME︰</w:t>
      </w:r>
      <w:r w:rsidRPr="001D4CB2">
        <w:rPr>
          <w:rFonts w:hint="eastAsia"/>
        </w:rPr>
        <w:t>要求</w:t>
      </w:r>
      <w:r w:rsidR="00684003" w:rsidRPr="001D4CB2">
        <w:rPr>
          <w:rFonts w:hint="eastAsia"/>
        </w:rPr>
        <w:t>證券商現股當沖開戶明細查詢</w:t>
      </w:r>
      <w:r w:rsidRPr="001D4CB2">
        <w:rPr>
          <w:rFonts w:hint="eastAsia"/>
        </w:rPr>
        <w:t>(</w:t>
      </w:r>
      <w:r w:rsidRPr="001D4CB2">
        <w:t>B</w:t>
      </w:r>
      <w:r w:rsidR="00927130" w:rsidRPr="001D4CB2">
        <w:rPr>
          <w:rFonts w:hint="eastAsia"/>
        </w:rPr>
        <w:t>C7</w:t>
      </w:r>
      <w:r w:rsidRPr="001D4CB2">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556F7D" w:rsidRPr="001D4CB2" w14:paraId="28321DE4" w14:textId="77777777" w:rsidTr="00E73904">
        <w:trPr>
          <w:cantSplit/>
          <w:jc w:val="center"/>
        </w:trPr>
        <w:tc>
          <w:tcPr>
            <w:tcW w:w="4091" w:type="dxa"/>
            <w:gridSpan w:val="2"/>
          </w:tcPr>
          <w:p w14:paraId="2300D5DD" w14:textId="77777777" w:rsidR="00556F7D" w:rsidRPr="001D4CB2" w:rsidRDefault="00556F7D" w:rsidP="00E73904">
            <w:pPr>
              <w:jc w:val="center"/>
            </w:pPr>
            <w:r w:rsidRPr="001D4CB2">
              <w:t>FIELD NAME</w:t>
            </w:r>
          </w:p>
        </w:tc>
        <w:tc>
          <w:tcPr>
            <w:tcW w:w="1403" w:type="dxa"/>
          </w:tcPr>
          <w:p w14:paraId="72194989" w14:textId="77777777" w:rsidR="00556F7D" w:rsidRPr="001D4CB2" w:rsidRDefault="00556F7D" w:rsidP="00E73904">
            <w:pPr>
              <w:jc w:val="center"/>
            </w:pPr>
            <w:r w:rsidRPr="001D4CB2">
              <w:t>FORMAT</w:t>
            </w:r>
          </w:p>
        </w:tc>
        <w:tc>
          <w:tcPr>
            <w:tcW w:w="1722" w:type="dxa"/>
          </w:tcPr>
          <w:p w14:paraId="4F270D32" w14:textId="77777777" w:rsidR="00556F7D" w:rsidRPr="001D4CB2" w:rsidRDefault="00556F7D" w:rsidP="00E73904">
            <w:pPr>
              <w:jc w:val="center"/>
            </w:pPr>
            <w:r w:rsidRPr="001D4CB2">
              <w:t>CONTENTS</w:t>
            </w:r>
          </w:p>
        </w:tc>
      </w:tr>
      <w:tr w:rsidR="00556F7D" w:rsidRPr="001D4CB2" w14:paraId="19FD9BEA" w14:textId="77777777" w:rsidTr="00E73904">
        <w:trPr>
          <w:cantSplit/>
          <w:jc w:val="center"/>
        </w:trPr>
        <w:tc>
          <w:tcPr>
            <w:tcW w:w="1668" w:type="dxa"/>
            <w:vMerge w:val="restart"/>
            <w:vAlign w:val="center"/>
          </w:tcPr>
          <w:p w14:paraId="25B18ECB" w14:textId="77777777" w:rsidR="00556F7D" w:rsidRPr="001D4CB2" w:rsidRDefault="00556F7D" w:rsidP="00E73904">
            <w:pPr>
              <w:jc w:val="center"/>
            </w:pPr>
            <w:r w:rsidRPr="001D4CB2">
              <w:t>CONTROL</w:t>
            </w:r>
          </w:p>
          <w:p w14:paraId="27BFC8DB" w14:textId="77777777" w:rsidR="00556F7D" w:rsidRPr="001D4CB2" w:rsidRDefault="00556F7D" w:rsidP="00E73904">
            <w:pPr>
              <w:jc w:val="center"/>
            </w:pPr>
            <w:r w:rsidRPr="001D4CB2">
              <w:t>HEADER</w:t>
            </w:r>
          </w:p>
        </w:tc>
        <w:tc>
          <w:tcPr>
            <w:tcW w:w="2423" w:type="dxa"/>
          </w:tcPr>
          <w:p w14:paraId="03893B80" w14:textId="77777777" w:rsidR="00556F7D" w:rsidRPr="001D4CB2" w:rsidRDefault="00556F7D" w:rsidP="00E73904">
            <w:r w:rsidRPr="001D4CB2">
              <w:t>SUBSYSTEM-NAME</w:t>
            </w:r>
          </w:p>
        </w:tc>
        <w:tc>
          <w:tcPr>
            <w:tcW w:w="1403" w:type="dxa"/>
          </w:tcPr>
          <w:p w14:paraId="42BC4AFB" w14:textId="77777777" w:rsidR="00556F7D" w:rsidRPr="001D4CB2" w:rsidRDefault="00556F7D" w:rsidP="00E73904">
            <w:pPr>
              <w:jc w:val="center"/>
            </w:pPr>
            <w:r w:rsidRPr="001D4CB2">
              <w:t>9(2)</w:t>
            </w:r>
          </w:p>
        </w:tc>
        <w:tc>
          <w:tcPr>
            <w:tcW w:w="1722" w:type="dxa"/>
          </w:tcPr>
          <w:p w14:paraId="4C9562D6" w14:textId="77777777" w:rsidR="00556F7D" w:rsidRPr="001D4CB2" w:rsidRDefault="007A0919" w:rsidP="00E73904">
            <w:pPr>
              <w:jc w:val="center"/>
            </w:pPr>
            <w:r w:rsidRPr="001D4CB2">
              <w:rPr>
                <w:rFonts w:hint="eastAsia"/>
              </w:rPr>
              <w:t>92</w:t>
            </w:r>
          </w:p>
        </w:tc>
      </w:tr>
      <w:tr w:rsidR="00556F7D" w:rsidRPr="001D4CB2" w14:paraId="0279EE12" w14:textId="77777777" w:rsidTr="00E73904">
        <w:trPr>
          <w:cantSplit/>
          <w:jc w:val="center"/>
        </w:trPr>
        <w:tc>
          <w:tcPr>
            <w:tcW w:w="1668" w:type="dxa"/>
            <w:vMerge/>
            <w:vAlign w:val="center"/>
          </w:tcPr>
          <w:p w14:paraId="31531043" w14:textId="77777777" w:rsidR="00556F7D" w:rsidRPr="001D4CB2" w:rsidRDefault="00556F7D" w:rsidP="00E73904">
            <w:pPr>
              <w:jc w:val="center"/>
            </w:pPr>
          </w:p>
        </w:tc>
        <w:tc>
          <w:tcPr>
            <w:tcW w:w="2423" w:type="dxa"/>
          </w:tcPr>
          <w:p w14:paraId="5AA3B347" w14:textId="77777777" w:rsidR="00556F7D" w:rsidRPr="001D4CB2" w:rsidRDefault="00556F7D" w:rsidP="00E73904">
            <w:r w:rsidRPr="001D4CB2">
              <w:t>FUNCTION-CODE</w:t>
            </w:r>
          </w:p>
        </w:tc>
        <w:tc>
          <w:tcPr>
            <w:tcW w:w="1403" w:type="dxa"/>
          </w:tcPr>
          <w:p w14:paraId="55219BEF" w14:textId="77777777" w:rsidR="00556F7D" w:rsidRPr="001D4CB2" w:rsidRDefault="00556F7D" w:rsidP="00E73904">
            <w:pPr>
              <w:jc w:val="center"/>
            </w:pPr>
            <w:r w:rsidRPr="001D4CB2">
              <w:t>9(2)</w:t>
            </w:r>
          </w:p>
        </w:tc>
        <w:tc>
          <w:tcPr>
            <w:tcW w:w="1722" w:type="dxa"/>
          </w:tcPr>
          <w:p w14:paraId="0568044F" w14:textId="77777777" w:rsidR="00556F7D" w:rsidRPr="001D4CB2" w:rsidRDefault="00556F7D" w:rsidP="00E73904">
            <w:pPr>
              <w:jc w:val="center"/>
            </w:pPr>
            <w:r w:rsidRPr="001D4CB2">
              <w:t>02</w:t>
            </w:r>
          </w:p>
        </w:tc>
      </w:tr>
      <w:tr w:rsidR="00556F7D" w:rsidRPr="001D4CB2" w14:paraId="5F1A1C36" w14:textId="77777777" w:rsidTr="00E73904">
        <w:trPr>
          <w:cantSplit/>
          <w:jc w:val="center"/>
        </w:trPr>
        <w:tc>
          <w:tcPr>
            <w:tcW w:w="1668" w:type="dxa"/>
            <w:vMerge/>
            <w:vAlign w:val="center"/>
          </w:tcPr>
          <w:p w14:paraId="1AAED1D4" w14:textId="77777777" w:rsidR="00556F7D" w:rsidRPr="001D4CB2" w:rsidRDefault="00556F7D" w:rsidP="00E73904">
            <w:pPr>
              <w:jc w:val="center"/>
            </w:pPr>
          </w:p>
        </w:tc>
        <w:tc>
          <w:tcPr>
            <w:tcW w:w="2423" w:type="dxa"/>
          </w:tcPr>
          <w:p w14:paraId="3FB468B7" w14:textId="77777777" w:rsidR="00556F7D" w:rsidRPr="001D4CB2" w:rsidRDefault="00556F7D" w:rsidP="00E73904">
            <w:r w:rsidRPr="001D4CB2">
              <w:t>MESSAGE-TYPE</w:t>
            </w:r>
          </w:p>
        </w:tc>
        <w:tc>
          <w:tcPr>
            <w:tcW w:w="1403" w:type="dxa"/>
          </w:tcPr>
          <w:p w14:paraId="072215E4" w14:textId="77777777" w:rsidR="00556F7D" w:rsidRPr="001D4CB2" w:rsidRDefault="00556F7D" w:rsidP="00E73904">
            <w:pPr>
              <w:jc w:val="center"/>
            </w:pPr>
            <w:r w:rsidRPr="001D4CB2">
              <w:t>9(2)</w:t>
            </w:r>
          </w:p>
        </w:tc>
        <w:tc>
          <w:tcPr>
            <w:tcW w:w="1722" w:type="dxa"/>
          </w:tcPr>
          <w:p w14:paraId="41AE8466" w14:textId="77777777" w:rsidR="00556F7D" w:rsidRPr="001D4CB2" w:rsidRDefault="00556F7D" w:rsidP="00E73904">
            <w:pPr>
              <w:jc w:val="center"/>
            </w:pPr>
            <w:r w:rsidRPr="001D4CB2">
              <w:t>04</w:t>
            </w:r>
          </w:p>
        </w:tc>
      </w:tr>
      <w:tr w:rsidR="00556F7D" w:rsidRPr="001D4CB2" w14:paraId="5A55E15D" w14:textId="77777777" w:rsidTr="00E73904">
        <w:trPr>
          <w:cantSplit/>
          <w:jc w:val="center"/>
        </w:trPr>
        <w:tc>
          <w:tcPr>
            <w:tcW w:w="1668" w:type="dxa"/>
            <w:vMerge/>
            <w:vAlign w:val="center"/>
          </w:tcPr>
          <w:p w14:paraId="07B937AF" w14:textId="77777777" w:rsidR="00556F7D" w:rsidRPr="001D4CB2" w:rsidRDefault="00556F7D" w:rsidP="00E73904">
            <w:pPr>
              <w:jc w:val="center"/>
            </w:pPr>
          </w:p>
        </w:tc>
        <w:tc>
          <w:tcPr>
            <w:tcW w:w="2423" w:type="dxa"/>
          </w:tcPr>
          <w:p w14:paraId="6799F5E9" w14:textId="77777777" w:rsidR="00556F7D" w:rsidRPr="001D4CB2" w:rsidRDefault="00556F7D" w:rsidP="00E73904">
            <w:r w:rsidRPr="001D4CB2">
              <w:t>MESSAGE-TIME</w:t>
            </w:r>
          </w:p>
        </w:tc>
        <w:tc>
          <w:tcPr>
            <w:tcW w:w="1403" w:type="dxa"/>
          </w:tcPr>
          <w:p w14:paraId="187BD479" w14:textId="77777777" w:rsidR="00556F7D" w:rsidRPr="001D4CB2" w:rsidRDefault="00556F7D" w:rsidP="00E73904">
            <w:pPr>
              <w:jc w:val="center"/>
            </w:pPr>
            <w:r w:rsidRPr="001D4CB2">
              <w:t>9(6)</w:t>
            </w:r>
          </w:p>
        </w:tc>
        <w:tc>
          <w:tcPr>
            <w:tcW w:w="1722" w:type="dxa"/>
          </w:tcPr>
          <w:p w14:paraId="6192DDDA" w14:textId="77777777" w:rsidR="00556F7D" w:rsidRPr="001D4CB2" w:rsidRDefault="00556F7D" w:rsidP="00E73904">
            <w:pPr>
              <w:jc w:val="center"/>
            </w:pPr>
          </w:p>
        </w:tc>
      </w:tr>
      <w:tr w:rsidR="00556F7D" w:rsidRPr="001D4CB2" w14:paraId="4C47BD33" w14:textId="77777777" w:rsidTr="00E73904">
        <w:trPr>
          <w:cantSplit/>
          <w:jc w:val="center"/>
        </w:trPr>
        <w:tc>
          <w:tcPr>
            <w:tcW w:w="1668" w:type="dxa"/>
            <w:vMerge/>
            <w:vAlign w:val="center"/>
          </w:tcPr>
          <w:p w14:paraId="2BB39F94" w14:textId="77777777" w:rsidR="00556F7D" w:rsidRPr="001D4CB2" w:rsidRDefault="00556F7D" w:rsidP="00E73904">
            <w:pPr>
              <w:jc w:val="center"/>
            </w:pPr>
          </w:p>
        </w:tc>
        <w:tc>
          <w:tcPr>
            <w:tcW w:w="2423" w:type="dxa"/>
          </w:tcPr>
          <w:p w14:paraId="24FDAEBC" w14:textId="77777777" w:rsidR="00556F7D" w:rsidRPr="001D4CB2" w:rsidRDefault="00556F7D" w:rsidP="00E73904">
            <w:r w:rsidRPr="001D4CB2">
              <w:t>STATUS-CODE</w:t>
            </w:r>
          </w:p>
        </w:tc>
        <w:tc>
          <w:tcPr>
            <w:tcW w:w="1403" w:type="dxa"/>
          </w:tcPr>
          <w:p w14:paraId="33251E17" w14:textId="77777777" w:rsidR="00556F7D" w:rsidRPr="001D4CB2" w:rsidRDefault="00556F7D" w:rsidP="00E73904">
            <w:pPr>
              <w:jc w:val="center"/>
            </w:pPr>
            <w:r w:rsidRPr="001D4CB2">
              <w:t>9(2)</w:t>
            </w:r>
          </w:p>
        </w:tc>
        <w:tc>
          <w:tcPr>
            <w:tcW w:w="1722" w:type="dxa"/>
          </w:tcPr>
          <w:p w14:paraId="3200303F" w14:textId="77777777" w:rsidR="00556F7D" w:rsidRPr="001D4CB2" w:rsidRDefault="00556F7D" w:rsidP="00E73904">
            <w:pPr>
              <w:jc w:val="center"/>
            </w:pPr>
            <w:r w:rsidRPr="001D4CB2">
              <w:t>00</w:t>
            </w:r>
          </w:p>
        </w:tc>
      </w:tr>
      <w:tr w:rsidR="00556F7D" w:rsidRPr="001D4CB2" w14:paraId="1FB8DDDE" w14:textId="77777777" w:rsidTr="00E73904">
        <w:trPr>
          <w:cantSplit/>
          <w:jc w:val="center"/>
        </w:trPr>
        <w:tc>
          <w:tcPr>
            <w:tcW w:w="1668" w:type="dxa"/>
            <w:vMerge w:val="restart"/>
            <w:vAlign w:val="center"/>
          </w:tcPr>
          <w:p w14:paraId="77321EF9" w14:textId="77777777" w:rsidR="00556F7D" w:rsidRPr="001D4CB2" w:rsidRDefault="00556F7D" w:rsidP="00E73904">
            <w:pPr>
              <w:jc w:val="center"/>
            </w:pPr>
            <w:r w:rsidRPr="001D4CB2">
              <w:t>FILE</w:t>
            </w:r>
          </w:p>
          <w:p w14:paraId="58DB214E" w14:textId="77777777" w:rsidR="00556F7D" w:rsidRPr="001D4CB2" w:rsidRDefault="00556F7D" w:rsidP="00E73904">
            <w:pPr>
              <w:jc w:val="center"/>
            </w:pPr>
            <w:r w:rsidRPr="001D4CB2">
              <w:t>TRANSFER</w:t>
            </w:r>
          </w:p>
          <w:p w14:paraId="69998812" w14:textId="77777777" w:rsidR="00556F7D" w:rsidRPr="001D4CB2" w:rsidRDefault="00556F7D" w:rsidP="00E73904">
            <w:pPr>
              <w:jc w:val="center"/>
            </w:pPr>
            <w:r w:rsidRPr="001D4CB2">
              <w:t>HEADER</w:t>
            </w:r>
          </w:p>
        </w:tc>
        <w:tc>
          <w:tcPr>
            <w:tcW w:w="2423" w:type="dxa"/>
          </w:tcPr>
          <w:p w14:paraId="42061978" w14:textId="77777777" w:rsidR="00556F7D" w:rsidRPr="001D4CB2" w:rsidRDefault="00556F7D" w:rsidP="00E73904">
            <w:r w:rsidRPr="001D4CB2">
              <w:t>SOURCE ID</w:t>
            </w:r>
          </w:p>
        </w:tc>
        <w:tc>
          <w:tcPr>
            <w:tcW w:w="1403" w:type="dxa"/>
          </w:tcPr>
          <w:p w14:paraId="7F0BDEE4" w14:textId="77777777" w:rsidR="00556F7D" w:rsidRPr="001D4CB2" w:rsidRDefault="00556F7D" w:rsidP="00E73904">
            <w:pPr>
              <w:jc w:val="center"/>
            </w:pPr>
            <w:r w:rsidRPr="001D4CB2">
              <w:t>X(4)</w:t>
            </w:r>
          </w:p>
        </w:tc>
        <w:tc>
          <w:tcPr>
            <w:tcW w:w="1722" w:type="dxa"/>
          </w:tcPr>
          <w:p w14:paraId="0572C9EB" w14:textId="77777777" w:rsidR="00556F7D" w:rsidRPr="001D4CB2" w:rsidRDefault="00556F7D" w:rsidP="00E73904">
            <w:pPr>
              <w:jc w:val="center"/>
            </w:pPr>
            <w:r w:rsidRPr="001D4CB2">
              <w:rPr>
                <w:rFonts w:hint="eastAsia"/>
              </w:rPr>
              <w:t>證券商之</w:t>
            </w:r>
            <w:r w:rsidRPr="001D4CB2">
              <w:t>ID</w:t>
            </w:r>
          </w:p>
        </w:tc>
      </w:tr>
      <w:tr w:rsidR="00556F7D" w:rsidRPr="001D4CB2" w14:paraId="4A54A35A" w14:textId="77777777" w:rsidTr="00E73904">
        <w:trPr>
          <w:cantSplit/>
          <w:jc w:val="center"/>
        </w:trPr>
        <w:tc>
          <w:tcPr>
            <w:tcW w:w="1668" w:type="dxa"/>
            <w:vMerge/>
            <w:vAlign w:val="center"/>
          </w:tcPr>
          <w:p w14:paraId="1224488C" w14:textId="77777777" w:rsidR="00556F7D" w:rsidRPr="001D4CB2" w:rsidRDefault="00556F7D" w:rsidP="00E73904">
            <w:pPr>
              <w:jc w:val="center"/>
            </w:pPr>
          </w:p>
        </w:tc>
        <w:tc>
          <w:tcPr>
            <w:tcW w:w="2423" w:type="dxa"/>
          </w:tcPr>
          <w:p w14:paraId="14FFCD7F" w14:textId="77777777" w:rsidR="00556F7D" w:rsidRPr="001D4CB2" w:rsidRDefault="00556F7D" w:rsidP="00E73904">
            <w:r w:rsidRPr="001D4CB2">
              <w:t>DESTINATION ID</w:t>
            </w:r>
          </w:p>
        </w:tc>
        <w:tc>
          <w:tcPr>
            <w:tcW w:w="1403" w:type="dxa"/>
          </w:tcPr>
          <w:p w14:paraId="347B422D" w14:textId="77777777" w:rsidR="00556F7D" w:rsidRPr="001D4CB2" w:rsidRDefault="00556F7D" w:rsidP="00E73904">
            <w:pPr>
              <w:jc w:val="center"/>
            </w:pPr>
            <w:r w:rsidRPr="001D4CB2">
              <w:t>X(4)</w:t>
            </w:r>
          </w:p>
        </w:tc>
        <w:tc>
          <w:tcPr>
            <w:tcW w:w="1722" w:type="dxa"/>
          </w:tcPr>
          <w:p w14:paraId="77A6854C" w14:textId="77777777" w:rsidR="00556F7D" w:rsidRPr="001D4CB2" w:rsidRDefault="00802B6B" w:rsidP="00E73904">
            <w:pPr>
              <w:jc w:val="center"/>
            </w:pPr>
            <w:r w:rsidRPr="001D4CB2">
              <w:rPr>
                <w:rFonts w:hint="eastAsia"/>
              </w:rPr>
              <w:t>櫃買中心</w:t>
            </w:r>
            <w:r w:rsidR="00556F7D" w:rsidRPr="001D4CB2">
              <w:rPr>
                <w:rFonts w:hint="eastAsia"/>
              </w:rPr>
              <w:t>之</w:t>
            </w:r>
            <w:r w:rsidR="00556F7D" w:rsidRPr="001D4CB2">
              <w:t>ID</w:t>
            </w:r>
          </w:p>
        </w:tc>
      </w:tr>
      <w:tr w:rsidR="00556F7D" w:rsidRPr="001D4CB2" w14:paraId="401EE31B" w14:textId="77777777" w:rsidTr="00E73904">
        <w:trPr>
          <w:cantSplit/>
          <w:jc w:val="center"/>
        </w:trPr>
        <w:tc>
          <w:tcPr>
            <w:tcW w:w="1668" w:type="dxa"/>
            <w:vMerge/>
            <w:vAlign w:val="center"/>
          </w:tcPr>
          <w:p w14:paraId="2C0B9F85" w14:textId="77777777" w:rsidR="00556F7D" w:rsidRPr="001D4CB2" w:rsidRDefault="00556F7D" w:rsidP="00E73904">
            <w:pPr>
              <w:jc w:val="center"/>
            </w:pPr>
          </w:p>
        </w:tc>
        <w:tc>
          <w:tcPr>
            <w:tcW w:w="2423" w:type="dxa"/>
          </w:tcPr>
          <w:p w14:paraId="54F37367" w14:textId="77777777" w:rsidR="00556F7D" w:rsidRPr="001D4CB2" w:rsidRDefault="00556F7D" w:rsidP="00E73904">
            <w:r w:rsidRPr="001D4CB2">
              <w:t>BODY-</w:t>
            </w:r>
            <w:r w:rsidR="004C16FC" w:rsidRPr="001D4CB2">
              <w:t>LENGTH</w:t>
            </w:r>
          </w:p>
        </w:tc>
        <w:tc>
          <w:tcPr>
            <w:tcW w:w="1403" w:type="dxa"/>
          </w:tcPr>
          <w:p w14:paraId="1A9F1834" w14:textId="77777777" w:rsidR="00556F7D" w:rsidRPr="001D4CB2" w:rsidRDefault="00556F7D" w:rsidP="00E73904">
            <w:pPr>
              <w:jc w:val="center"/>
            </w:pPr>
            <w:r w:rsidRPr="001D4CB2">
              <w:t>9(4)</w:t>
            </w:r>
          </w:p>
        </w:tc>
        <w:tc>
          <w:tcPr>
            <w:tcW w:w="1722" w:type="dxa"/>
          </w:tcPr>
          <w:p w14:paraId="647037F0" w14:textId="77777777" w:rsidR="00556F7D" w:rsidRPr="001D4CB2" w:rsidRDefault="00556F7D" w:rsidP="001E0475">
            <w:pPr>
              <w:jc w:val="center"/>
            </w:pPr>
            <w:r w:rsidRPr="001D4CB2">
              <w:rPr>
                <w:rFonts w:ascii="Times New Roman" w:hint="eastAsia"/>
              </w:rPr>
              <w:t>1</w:t>
            </w:r>
            <w:r w:rsidR="001E0475" w:rsidRPr="001D4CB2">
              <w:rPr>
                <w:rFonts w:ascii="Times New Roman" w:hint="eastAsia"/>
              </w:rPr>
              <w:t>7</w:t>
            </w:r>
          </w:p>
        </w:tc>
      </w:tr>
      <w:tr w:rsidR="00556F7D" w:rsidRPr="001D4CB2" w14:paraId="54C7C46E" w14:textId="77777777" w:rsidTr="00E73904">
        <w:trPr>
          <w:cantSplit/>
          <w:jc w:val="center"/>
        </w:trPr>
        <w:tc>
          <w:tcPr>
            <w:tcW w:w="1668" w:type="dxa"/>
            <w:vMerge w:val="restart"/>
            <w:vAlign w:val="center"/>
          </w:tcPr>
          <w:p w14:paraId="7BFB5261" w14:textId="77777777" w:rsidR="00556F7D" w:rsidRPr="001D4CB2" w:rsidRDefault="00556F7D" w:rsidP="00E73904">
            <w:pPr>
              <w:jc w:val="center"/>
            </w:pPr>
            <w:r w:rsidRPr="001D4CB2">
              <w:t>BODY</w:t>
            </w:r>
          </w:p>
        </w:tc>
        <w:tc>
          <w:tcPr>
            <w:tcW w:w="2423" w:type="dxa"/>
          </w:tcPr>
          <w:p w14:paraId="73944FB1" w14:textId="77777777" w:rsidR="00556F7D" w:rsidRPr="001D4CB2" w:rsidRDefault="00556F7D" w:rsidP="00E73904">
            <w:r w:rsidRPr="001D4CB2">
              <w:t>FILE-CODE</w:t>
            </w:r>
          </w:p>
        </w:tc>
        <w:tc>
          <w:tcPr>
            <w:tcW w:w="1403" w:type="dxa"/>
          </w:tcPr>
          <w:p w14:paraId="1BC22E44" w14:textId="77777777" w:rsidR="00556F7D" w:rsidRPr="001D4CB2" w:rsidRDefault="00556F7D" w:rsidP="00E73904">
            <w:pPr>
              <w:jc w:val="center"/>
            </w:pPr>
            <w:r w:rsidRPr="001D4CB2">
              <w:t>X(3)</w:t>
            </w:r>
          </w:p>
        </w:tc>
        <w:tc>
          <w:tcPr>
            <w:tcW w:w="1722" w:type="dxa"/>
          </w:tcPr>
          <w:p w14:paraId="0375AF03" w14:textId="77777777" w:rsidR="00556F7D" w:rsidRPr="001D4CB2" w:rsidRDefault="00556F7D" w:rsidP="00927130">
            <w:pPr>
              <w:jc w:val="center"/>
            </w:pPr>
            <w:r w:rsidRPr="001D4CB2">
              <w:rPr>
                <w:rFonts w:ascii="Times New Roman"/>
              </w:rPr>
              <w:t>B</w:t>
            </w:r>
            <w:r w:rsidR="00927130" w:rsidRPr="001D4CB2">
              <w:rPr>
                <w:rFonts w:ascii="Times New Roman" w:hint="eastAsia"/>
              </w:rPr>
              <w:t>C7</w:t>
            </w:r>
          </w:p>
        </w:tc>
      </w:tr>
      <w:tr w:rsidR="00556F7D" w:rsidRPr="001D4CB2" w14:paraId="7A0321AC" w14:textId="77777777" w:rsidTr="00E73904">
        <w:trPr>
          <w:cantSplit/>
          <w:trHeight w:val="233"/>
          <w:jc w:val="center"/>
        </w:trPr>
        <w:tc>
          <w:tcPr>
            <w:tcW w:w="1668" w:type="dxa"/>
            <w:vMerge/>
          </w:tcPr>
          <w:p w14:paraId="0EC78E99" w14:textId="77777777" w:rsidR="00556F7D" w:rsidRPr="001D4CB2" w:rsidRDefault="00556F7D" w:rsidP="00E73904"/>
        </w:tc>
        <w:tc>
          <w:tcPr>
            <w:tcW w:w="2423" w:type="dxa"/>
          </w:tcPr>
          <w:p w14:paraId="18B646DF" w14:textId="77777777" w:rsidR="00556F7D" w:rsidRPr="001D4CB2" w:rsidRDefault="00556F7D" w:rsidP="00E73904">
            <w:r w:rsidRPr="001D4CB2">
              <w:t>BROKER-ID</w:t>
            </w:r>
          </w:p>
        </w:tc>
        <w:tc>
          <w:tcPr>
            <w:tcW w:w="1403" w:type="dxa"/>
          </w:tcPr>
          <w:p w14:paraId="23C990D6" w14:textId="77777777" w:rsidR="00556F7D" w:rsidRPr="001D4CB2" w:rsidRDefault="00556F7D" w:rsidP="00E73904">
            <w:pPr>
              <w:jc w:val="center"/>
            </w:pPr>
            <w:r w:rsidRPr="001D4CB2">
              <w:t>X(4)</w:t>
            </w:r>
          </w:p>
        </w:tc>
        <w:tc>
          <w:tcPr>
            <w:tcW w:w="1722" w:type="dxa"/>
          </w:tcPr>
          <w:p w14:paraId="06C62196" w14:textId="77777777" w:rsidR="00556F7D" w:rsidRPr="001D4CB2" w:rsidRDefault="00556F7D" w:rsidP="00E73904">
            <w:pPr>
              <w:jc w:val="center"/>
            </w:pPr>
          </w:p>
        </w:tc>
      </w:tr>
      <w:tr w:rsidR="00927130" w:rsidRPr="001D4CB2" w14:paraId="477ED459" w14:textId="77777777" w:rsidTr="00E73904">
        <w:trPr>
          <w:cantSplit/>
          <w:trHeight w:val="232"/>
          <w:jc w:val="center"/>
        </w:trPr>
        <w:tc>
          <w:tcPr>
            <w:tcW w:w="1668" w:type="dxa"/>
            <w:vMerge/>
          </w:tcPr>
          <w:p w14:paraId="652FCDCD" w14:textId="77777777" w:rsidR="00927130" w:rsidRPr="001D4CB2" w:rsidRDefault="00927130" w:rsidP="00E73904"/>
        </w:tc>
        <w:tc>
          <w:tcPr>
            <w:tcW w:w="2423" w:type="dxa"/>
          </w:tcPr>
          <w:p w14:paraId="75F7174C" w14:textId="77777777" w:rsidR="00927130" w:rsidRPr="001D4CB2" w:rsidRDefault="00927130" w:rsidP="00E73904">
            <w:r w:rsidRPr="001D4CB2">
              <w:t>START-IVACNO</w:t>
            </w:r>
          </w:p>
        </w:tc>
        <w:tc>
          <w:tcPr>
            <w:tcW w:w="1403" w:type="dxa"/>
          </w:tcPr>
          <w:p w14:paraId="2345B90B" w14:textId="77777777" w:rsidR="00927130" w:rsidRPr="001D4CB2" w:rsidRDefault="00927130" w:rsidP="00E73904">
            <w:pPr>
              <w:jc w:val="center"/>
            </w:pPr>
            <w:r w:rsidRPr="001D4CB2">
              <w:t>9(7)</w:t>
            </w:r>
          </w:p>
        </w:tc>
        <w:tc>
          <w:tcPr>
            <w:tcW w:w="1722" w:type="dxa"/>
          </w:tcPr>
          <w:p w14:paraId="44D8AD58" w14:textId="77777777" w:rsidR="00927130" w:rsidRPr="001D4CB2" w:rsidRDefault="00927130" w:rsidP="00E73904">
            <w:pPr>
              <w:jc w:val="center"/>
            </w:pPr>
          </w:p>
        </w:tc>
      </w:tr>
      <w:tr w:rsidR="00927130" w:rsidRPr="001D4CB2" w14:paraId="5EFD81B2" w14:textId="77777777" w:rsidTr="00927130">
        <w:trPr>
          <w:cantSplit/>
          <w:trHeight w:val="480"/>
          <w:jc w:val="center"/>
        </w:trPr>
        <w:tc>
          <w:tcPr>
            <w:tcW w:w="1668" w:type="dxa"/>
            <w:vMerge/>
          </w:tcPr>
          <w:p w14:paraId="67A529D4" w14:textId="77777777" w:rsidR="00927130" w:rsidRPr="001D4CB2" w:rsidRDefault="00927130" w:rsidP="00E73904"/>
        </w:tc>
        <w:tc>
          <w:tcPr>
            <w:tcW w:w="2423" w:type="dxa"/>
          </w:tcPr>
          <w:p w14:paraId="46429F81" w14:textId="77777777" w:rsidR="00927130" w:rsidRPr="001D4CB2" w:rsidRDefault="00927130" w:rsidP="00E73904">
            <w:r w:rsidRPr="001D4CB2">
              <w:t>REQUEST-CNT</w:t>
            </w:r>
          </w:p>
        </w:tc>
        <w:tc>
          <w:tcPr>
            <w:tcW w:w="1403" w:type="dxa"/>
          </w:tcPr>
          <w:p w14:paraId="04EDEA83" w14:textId="77777777" w:rsidR="00927130" w:rsidRPr="001D4CB2" w:rsidRDefault="00927130" w:rsidP="00E73904">
            <w:pPr>
              <w:jc w:val="center"/>
            </w:pPr>
            <w:r w:rsidRPr="001D4CB2">
              <w:t>9(3)</w:t>
            </w:r>
          </w:p>
        </w:tc>
        <w:tc>
          <w:tcPr>
            <w:tcW w:w="1722" w:type="dxa"/>
          </w:tcPr>
          <w:p w14:paraId="364A647B" w14:textId="77777777" w:rsidR="00927130" w:rsidRPr="001D4CB2" w:rsidRDefault="00927130" w:rsidP="00E73904">
            <w:pPr>
              <w:jc w:val="center"/>
            </w:pPr>
          </w:p>
        </w:tc>
      </w:tr>
    </w:tbl>
    <w:p w14:paraId="3E6580A7" w14:textId="77777777" w:rsidR="00556F7D" w:rsidRPr="001D4CB2" w:rsidRDefault="00556F7D" w:rsidP="00556F7D">
      <w:r w:rsidRPr="001D4CB2">
        <w:t xml:space="preserve">       </w:t>
      </w:r>
      <w:r w:rsidRPr="001D4CB2">
        <w:rPr>
          <w:rFonts w:hint="eastAsia"/>
        </w:rPr>
        <w:t>說明</w:t>
      </w:r>
      <w:r w:rsidRPr="001D4CB2">
        <w:t>:</w:t>
      </w:r>
    </w:p>
    <w:p w14:paraId="57054B3A" w14:textId="77777777" w:rsidR="00556F7D" w:rsidRPr="001D4CB2" w:rsidRDefault="00556F7D" w:rsidP="00556F7D">
      <w:pPr>
        <w:ind w:left="990"/>
      </w:pPr>
      <w:r w:rsidRPr="001D4CB2">
        <w:rPr>
          <w:rFonts w:hint="eastAsia"/>
        </w:rPr>
        <w:t>1.</w:t>
      </w:r>
      <w:r w:rsidRPr="001D4CB2">
        <w:t xml:space="preserve">SUBSYSTEM-NAME  </w:t>
      </w:r>
      <w:r w:rsidRPr="001D4CB2">
        <w:rPr>
          <w:rFonts w:hint="eastAsia"/>
        </w:rPr>
        <w:t xml:space="preserve">： </w:t>
      </w:r>
      <w:r w:rsidRPr="001D4CB2">
        <w:t>”</w:t>
      </w:r>
      <w:r w:rsidR="007A0919" w:rsidRPr="001D4CB2">
        <w:rPr>
          <w:rFonts w:hint="eastAsia"/>
        </w:rPr>
        <w:t>92</w:t>
      </w:r>
      <w:r w:rsidRPr="001D4CB2">
        <w:t>”</w:t>
      </w:r>
      <w:r w:rsidRPr="001D4CB2">
        <w:rPr>
          <w:rFonts w:hint="eastAsia"/>
        </w:rPr>
        <w:t>表補送資料是透過檔案傳輸子系統。</w:t>
      </w:r>
    </w:p>
    <w:p w14:paraId="0123D1A2" w14:textId="77777777" w:rsidR="00556F7D" w:rsidRPr="001D4CB2" w:rsidRDefault="00556F7D" w:rsidP="00556F7D">
      <w:pPr>
        <w:ind w:left="990"/>
      </w:pPr>
      <w:r w:rsidRPr="001D4CB2">
        <w:rPr>
          <w:rFonts w:hint="eastAsia"/>
        </w:rPr>
        <w:t>2.</w:t>
      </w:r>
      <w:r w:rsidRPr="001D4CB2">
        <w:t>DESTINATION ID</w:t>
      </w:r>
      <w:r w:rsidRPr="001D4CB2">
        <w:rPr>
          <w:rFonts w:hint="eastAsia"/>
        </w:rPr>
        <w:t xml:space="preserve">  ： </w:t>
      </w:r>
      <w:r w:rsidRPr="001D4CB2">
        <w:t>“</w:t>
      </w:r>
      <w:r w:rsidRPr="001D4CB2">
        <w:t>0000</w:t>
      </w:r>
      <w:r w:rsidRPr="001D4CB2">
        <w:t>”</w:t>
      </w:r>
      <w:r w:rsidRPr="001D4CB2">
        <w:t xml:space="preserve"> </w:t>
      </w:r>
      <w:r w:rsidRPr="001D4CB2">
        <w:rPr>
          <w:rFonts w:hint="eastAsia"/>
        </w:rPr>
        <w:t>表</w:t>
      </w:r>
      <w:r w:rsidR="00802B6B" w:rsidRPr="001D4CB2">
        <w:rPr>
          <w:rFonts w:hint="eastAsia"/>
        </w:rPr>
        <w:t>櫃買中心</w:t>
      </w:r>
      <w:r w:rsidRPr="001D4CB2">
        <w:rPr>
          <w:rFonts w:hint="eastAsia"/>
        </w:rPr>
        <w:t>。</w:t>
      </w:r>
    </w:p>
    <w:p w14:paraId="562DD3FF" w14:textId="77777777" w:rsidR="00556F7D" w:rsidRPr="001D4CB2" w:rsidRDefault="00556F7D" w:rsidP="00556F7D">
      <w:pPr>
        <w:ind w:left="990"/>
      </w:pPr>
      <w:r w:rsidRPr="001D4CB2">
        <w:rPr>
          <w:rFonts w:hint="eastAsia"/>
        </w:rPr>
        <w:t>3.</w:t>
      </w:r>
      <w:r w:rsidRPr="001D4CB2">
        <w:t xml:space="preserve">BODY-LENGH      </w:t>
      </w:r>
      <w:r w:rsidRPr="001D4CB2">
        <w:rPr>
          <w:rFonts w:hint="eastAsia"/>
        </w:rPr>
        <w:t>：</w:t>
      </w:r>
      <w:r w:rsidRPr="001D4CB2">
        <w:t xml:space="preserve"> </w:t>
      </w:r>
      <w:r w:rsidRPr="001D4CB2">
        <w:t>”</w:t>
      </w:r>
      <w:r w:rsidRPr="001D4CB2">
        <w:rPr>
          <w:rFonts w:hint="eastAsia"/>
        </w:rPr>
        <w:t>1</w:t>
      </w:r>
      <w:r w:rsidR="001E0475" w:rsidRPr="001D4CB2">
        <w:rPr>
          <w:rFonts w:hint="eastAsia"/>
        </w:rPr>
        <w:t>7</w:t>
      </w:r>
      <w:r w:rsidRPr="001D4CB2">
        <w:t>”</w:t>
      </w:r>
      <w:r w:rsidRPr="001D4CB2">
        <w:t xml:space="preserve"> </w:t>
      </w:r>
      <w:r w:rsidRPr="001D4CB2">
        <w:rPr>
          <w:rFonts w:hint="eastAsia"/>
        </w:rPr>
        <w:t>說明</w:t>
      </w:r>
      <w:r w:rsidRPr="001D4CB2">
        <w:t>BODY</w:t>
      </w:r>
      <w:r w:rsidRPr="001D4CB2">
        <w:rPr>
          <w:rFonts w:hint="eastAsia"/>
        </w:rPr>
        <w:t>的長度。</w:t>
      </w:r>
    </w:p>
    <w:p w14:paraId="372AB48E" w14:textId="77777777" w:rsidR="00556F7D" w:rsidRPr="001D4CB2" w:rsidRDefault="00556F7D" w:rsidP="00F91EA3">
      <w:pPr>
        <w:ind w:left="990"/>
      </w:pPr>
      <w:r w:rsidRPr="001D4CB2">
        <w:rPr>
          <w:rFonts w:hint="eastAsia"/>
        </w:rPr>
        <w:t>4.</w:t>
      </w:r>
      <w:r w:rsidRPr="001D4CB2">
        <w:t xml:space="preserve">FILE-CODE       </w:t>
      </w:r>
      <w:r w:rsidRPr="001D4CB2">
        <w:rPr>
          <w:rFonts w:hint="eastAsia"/>
        </w:rPr>
        <w:t>：</w:t>
      </w:r>
      <w:r w:rsidRPr="001D4CB2">
        <w:t xml:space="preserve"> </w:t>
      </w:r>
      <w:r w:rsidRPr="001D4CB2">
        <w:t>”</w:t>
      </w:r>
      <w:r w:rsidRPr="001D4CB2">
        <w:t>B</w:t>
      </w:r>
      <w:r w:rsidR="001E0475" w:rsidRPr="001D4CB2">
        <w:rPr>
          <w:rFonts w:hint="eastAsia"/>
        </w:rPr>
        <w:t>C7</w:t>
      </w:r>
      <w:r w:rsidRPr="001D4CB2">
        <w:t>”</w:t>
      </w:r>
      <w:r w:rsidRPr="001D4CB2">
        <w:rPr>
          <w:rFonts w:hint="eastAsia"/>
        </w:rPr>
        <w:t>表要求</w:t>
      </w:r>
      <w:r w:rsidR="00F91EA3" w:rsidRPr="001D4CB2">
        <w:rPr>
          <w:rFonts w:hint="eastAsia"/>
        </w:rPr>
        <w:t>證券商現股當沖開戶明細</w:t>
      </w:r>
      <w:r w:rsidR="00F91EA3" w:rsidRPr="001D4CB2">
        <w:rPr>
          <w:rFonts w:hAnsi="標楷體" w:hint="eastAsia"/>
          <w:bCs/>
        </w:rPr>
        <w:t>查詢</w:t>
      </w:r>
      <w:r w:rsidRPr="001D4CB2">
        <w:rPr>
          <w:rFonts w:hint="eastAsia"/>
        </w:rPr>
        <w:t>。</w:t>
      </w:r>
    </w:p>
    <w:p w14:paraId="7C5D857F" w14:textId="77777777" w:rsidR="005C77B0" w:rsidRPr="001D4CB2" w:rsidRDefault="005C77B0" w:rsidP="00F91EA3">
      <w:pPr>
        <w:ind w:left="990"/>
      </w:pPr>
      <w:r w:rsidRPr="001D4CB2">
        <w:rPr>
          <w:rFonts w:hint="eastAsia"/>
        </w:rPr>
        <w:t>5.</w:t>
      </w:r>
      <w:r w:rsidRPr="001D4CB2">
        <w:t xml:space="preserve">BROKER-ID       </w:t>
      </w:r>
      <w:r w:rsidRPr="001D4CB2">
        <w:rPr>
          <w:rFonts w:hint="eastAsia"/>
        </w:rPr>
        <w:t>：</w:t>
      </w:r>
      <w:r w:rsidRPr="001D4CB2">
        <w:t xml:space="preserve"> </w:t>
      </w:r>
      <w:r w:rsidRPr="001D4CB2">
        <w:rPr>
          <w:rFonts w:hint="eastAsia"/>
        </w:rPr>
        <w:t>填入所要求重傳資料之證券商代號。</w:t>
      </w:r>
    </w:p>
    <w:p w14:paraId="2AD75824" w14:textId="77777777" w:rsidR="005C77B0" w:rsidRPr="001D4CB2" w:rsidRDefault="005C77B0" w:rsidP="00F91EA3">
      <w:pPr>
        <w:ind w:left="990"/>
      </w:pPr>
      <w:r w:rsidRPr="001D4CB2">
        <w:rPr>
          <w:rFonts w:hint="eastAsia"/>
        </w:rPr>
        <w:t>6.</w:t>
      </w:r>
      <w:r w:rsidRPr="001D4CB2">
        <w:t xml:space="preserve">START-IVACNO    </w:t>
      </w:r>
      <w:r w:rsidRPr="001D4CB2">
        <w:rPr>
          <w:rFonts w:hint="eastAsia"/>
        </w:rPr>
        <w:t>：</w:t>
      </w:r>
      <w:r w:rsidRPr="001D4CB2">
        <w:t xml:space="preserve"> </w:t>
      </w:r>
      <w:r w:rsidRPr="001D4CB2">
        <w:rPr>
          <w:rFonts w:hint="eastAsia"/>
        </w:rPr>
        <w:t>填入所要求資料之起始投資人帳號。</w:t>
      </w:r>
    </w:p>
    <w:p w14:paraId="225D326C" w14:textId="77777777" w:rsidR="005C77B0" w:rsidRPr="001D4CB2" w:rsidRDefault="005C77B0" w:rsidP="00F91EA3">
      <w:pPr>
        <w:ind w:left="990"/>
      </w:pPr>
      <w:r w:rsidRPr="001D4CB2">
        <w:rPr>
          <w:rFonts w:hint="eastAsia"/>
        </w:rPr>
        <w:t>7.</w:t>
      </w:r>
      <w:r w:rsidRPr="001D4CB2">
        <w:t xml:space="preserve">REQUEST-CNT     </w:t>
      </w:r>
      <w:r w:rsidRPr="001D4CB2">
        <w:rPr>
          <w:rFonts w:hint="eastAsia"/>
        </w:rPr>
        <w:t>：</w:t>
      </w:r>
      <w:r w:rsidRPr="001D4CB2">
        <w:t xml:space="preserve"> </w:t>
      </w:r>
      <w:r w:rsidRPr="001D4CB2">
        <w:rPr>
          <w:rFonts w:hint="eastAsia"/>
        </w:rPr>
        <w:t>填入所要求重傳資料之筆數,最多</w:t>
      </w:r>
      <w:r w:rsidR="008E3907" w:rsidRPr="001D4CB2">
        <w:rPr>
          <w:rFonts w:hint="eastAsia"/>
          <w:b/>
        </w:rPr>
        <w:t>999</w:t>
      </w:r>
      <w:r w:rsidRPr="001D4CB2">
        <w:rPr>
          <w:rFonts w:hint="eastAsia"/>
        </w:rPr>
        <w:t>筆。</w:t>
      </w:r>
    </w:p>
    <w:p w14:paraId="6C642ECD" w14:textId="77777777" w:rsidR="001E0475" w:rsidRPr="001D4CB2" w:rsidRDefault="00802B6B" w:rsidP="009B0300">
      <w:pPr>
        <w:ind w:leftChars="1114" w:left="4074" w:hangingChars="341" w:hanging="955"/>
      </w:pPr>
      <w:r w:rsidRPr="001D4CB2">
        <w:rPr>
          <w:rFonts w:hint="eastAsia"/>
        </w:rPr>
        <w:t>櫃買中心</w:t>
      </w:r>
      <w:r w:rsidR="00556F7D" w:rsidRPr="001D4CB2">
        <w:rPr>
          <w:rFonts w:hint="eastAsia"/>
        </w:rPr>
        <w:t>將由起始投資人帳號開始讀取所需筆數。</w:t>
      </w:r>
      <w:r w:rsidR="00556F7D" w:rsidRPr="001D4CB2">
        <w:t xml:space="preserve">                             </w:t>
      </w:r>
    </w:p>
    <w:p w14:paraId="5A6458F2" w14:textId="77777777" w:rsidR="00F91EA3" w:rsidRPr="001D4CB2" w:rsidRDefault="00F91EA3" w:rsidP="001E0475">
      <w:pPr>
        <w:spacing w:line="400" w:lineRule="atLeast"/>
        <w:jc w:val="center"/>
      </w:pPr>
    </w:p>
    <w:p w14:paraId="56B51A19" w14:textId="77777777" w:rsidR="00556F7D" w:rsidRPr="001D4CB2" w:rsidRDefault="001E0475" w:rsidP="001E0475">
      <w:pPr>
        <w:spacing w:line="400" w:lineRule="atLeast"/>
        <w:jc w:val="center"/>
      </w:pPr>
      <w:r w:rsidRPr="001D4CB2">
        <w:rPr>
          <w:rFonts w:hint="eastAsia"/>
        </w:rPr>
        <w:t>7</w:t>
      </w:r>
    </w:p>
    <w:p w14:paraId="7CB71748" w14:textId="77777777" w:rsidR="00556F7D" w:rsidRPr="001D4CB2" w:rsidRDefault="00556F7D" w:rsidP="00556F7D">
      <w:pPr>
        <w:ind w:firstLineChars="300" w:firstLine="840"/>
        <w:rPr>
          <w:rFonts w:hAnsi="標楷體"/>
        </w:rPr>
      </w:pPr>
      <w:r w:rsidRPr="001D4CB2">
        <w:br w:type="page"/>
      </w:r>
      <w:r w:rsidRPr="001D4CB2">
        <w:rPr>
          <w:rFonts w:hAnsi="標楷體"/>
        </w:rPr>
        <w:t>(</w:t>
      </w:r>
      <w:r w:rsidRPr="001D4CB2">
        <w:rPr>
          <w:rFonts w:hAnsi="標楷體" w:hint="eastAsia"/>
        </w:rPr>
        <w:t>二</w:t>
      </w:r>
      <w:r w:rsidRPr="001D4CB2">
        <w:rPr>
          <w:rFonts w:hAnsi="標楷體"/>
        </w:rPr>
        <w:t>)</w:t>
      </w:r>
      <w:r w:rsidRPr="001D4CB2">
        <w:rPr>
          <w:rFonts w:hAnsi="標楷體" w:hint="eastAsia"/>
        </w:rPr>
        <w:t xml:space="preserve"> </w:t>
      </w:r>
      <w:r w:rsidR="006C12BC" w:rsidRPr="001D4CB2">
        <w:rPr>
          <w:rFonts w:hAnsi="標楷體" w:hint="eastAsia"/>
        </w:rPr>
        <w:t>證券商現股當沖開戶查詢</w:t>
      </w:r>
      <w:r w:rsidRPr="001D4CB2">
        <w:rPr>
          <w:rFonts w:hAnsi="標楷體" w:hint="eastAsia"/>
        </w:rPr>
        <w:t>回覆檔</w:t>
      </w:r>
    </w:p>
    <w:p w14:paraId="17051C12" w14:textId="77777777" w:rsidR="00556F7D" w:rsidRPr="001D4CB2" w:rsidRDefault="00556F7D" w:rsidP="00556F7D">
      <w:pPr>
        <w:spacing w:line="400" w:lineRule="atLeast"/>
      </w:pPr>
    </w:p>
    <w:p w14:paraId="3A129C35" w14:textId="77777777" w:rsidR="00556F7D" w:rsidRPr="001D4CB2" w:rsidRDefault="00556F7D" w:rsidP="00556F7D">
      <w:pPr>
        <w:ind w:firstLine="1778"/>
      </w:pPr>
      <w:r w:rsidRPr="001D4CB2">
        <w:rPr>
          <w:rFonts w:hint="eastAsia"/>
        </w:rPr>
        <w:t xml:space="preserve">檔案結構：U　</w:t>
      </w:r>
      <w:r w:rsidR="00942DF2" w:rsidRPr="001D4CB2">
        <w:rPr>
          <w:rFonts w:hint="eastAsia"/>
        </w:rPr>
        <w:t xml:space="preserve"> </w:t>
      </w:r>
      <w:r w:rsidRPr="001D4CB2">
        <w:rPr>
          <w:rFonts w:hint="eastAsia"/>
        </w:rPr>
        <w:t>檔案長度：</w:t>
      </w:r>
      <w:r w:rsidR="006C12BC" w:rsidRPr="001D4CB2">
        <w:rPr>
          <w:rFonts w:hint="eastAsia"/>
        </w:rPr>
        <w:t>60</w:t>
      </w:r>
      <w:r w:rsidR="00942DF2" w:rsidRPr="001D4CB2">
        <w:rPr>
          <w:rFonts w:hint="eastAsia"/>
        </w:rPr>
        <w:t xml:space="preserve"> </w:t>
      </w:r>
      <w:r w:rsidRPr="001D4CB2">
        <w:rPr>
          <w:rFonts w:hint="eastAsia"/>
        </w:rPr>
        <w:t xml:space="preserve">　檔案代號：B</w:t>
      </w:r>
      <w:r w:rsidR="006C12BC" w:rsidRPr="001D4CB2">
        <w:rPr>
          <w:rFonts w:hint="eastAsia"/>
        </w:rPr>
        <w:t>C7</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0"/>
        <w:gridCol w:w="1260"/>
        <w:gridCol w:w="1400"/>
        <w:gridCol w:w="3360"/>
        <w:gridCol w:w="700"/>
      </w:tblGrid>
      <w:tr w:rsidR="006C12BC" w:rsidRPr="001D4CB2" w14:paraId="60ACEFD8" w14:textId="77777777" w:rsidTr="00E73904">
        <w:tc>
          <w:tcPr>
            <w:tcW w:w="2800" w:type="dxa"/>
            <w:vAlign w:val="center"/>
          </w:tcPr>
          <w:p w14:paraId="76FF6389" w14:textId="77777777" w:rsidR="006C12BC" w:rsidRPr="001D4CB2" w:rsidRDefault="006C12BC" w:rsidP="00E73904">
            <w:pPr>
              <w:jc w:val="center"/>
            </w:pPr>
            <w:r w:rsidRPr="001D4CB2">
              <w:rPr>
                <w:rFonts w:hint="eastAsia"/>
              </w:rPr>
              <w:t>階層碼/ 項目名稱</w:t>
            </w:r>
          </w:p>
        </w:tc>
        <w:tc>
          <w:tcPr>
            <w:tcW w:w="1260" w:type="dxa"/>
            <w:vAlign w:val="center"/>
          </w:tcPr>
          <w:p w14:paraId="3E9A6725" w14:textId="77777777" w:rsidR="006C12BC" w:rsidRPr="001D4CB2" w:rsidRDefault="006C12BC" w:rsidP="00E73904">
            <w:pPr>
              <w:jc w:val="center"/>
            </w:pPr>
            <w:r w:rsidRPr="001D4CB2">
              <w:rPr>
                <w:rFonts w:hint="eastAsia"/>
              </w:rPr>
              <w:t>屬性</w:t>
            </w:r>
          </w:p>
        </w:tc>
        <w:tc>
          <w:tcPr>
            <w:tcW w:w="1400" w:type="dxa"/>
            <w:vAlign w:val="center"/>
          </w:tcPr>
          <w:p w14:paraId="4473D154" w14:textId="77777777" w:rsidR="006C12BC" w:rsidRPr="001D4CB2" w:rsidRDefault="006C12BC" w:rsidP="00E73904">
            <w:pPr>
              <w:jc w:val="center"/>
            </w:pPr>
            <w:r w:rsidRPr="001D4CB2">
              <w:rPr>
                <w:rFonts w:hint="eastAsia"/>
              </w:rPr>
              <w:t>位置-長度</w:t>
            </w:r>
          </w:p>
        </w:tc>
        <w:tc>
          <w:tcPr>
            <w:tcW w:w="3360" w:type="dxa"/>
            <w:vAlign w:val="center"/>
          </w:tcPr>
          <w:p w14:paraId="2A326A05" w14:textId="77777777" w:rsidR="006C12BC" w:rsidRPr="001D4CB2" w:rsidRDefault="006C12BC" w:rsidP="00E73904">
            <w:pPr>
              <w:jc w:val="center"/>
            </w:pPr>
            <w:r w:rsidRPr="001D4CB2">
              <w:rPr>
                <w:rFonts w:hint="eastAsia"/>
              </w:rPr>
              <w:t>項目說明</w:t>
            </w:r>
          </w:p>
        </w:tc>
        <w:tc>
          <w:tcPr>
            <w:tcW w:w="700" w:type="dxa"/>
            <w:vAlign w:val="center"/>
          </w:tcPr>
          <w:p w14:paraId="6B1A07DF" w14:textId="77777777" w:rsidR="006C12BC" w:rsidRPr="001D4CB2" w:rsidRDefault="006C12BC" w:rsidP="00E73904">
            <w:pPr>
              <w:jc w:val="center"/>
              <w:rPr>
                <w:rFonts w:ascii="Times New Roman"/>
              </w:rPr>
            </w:pPr>
            <w:r w:rsidRPr="001D4CB2">
              <w:rPr>
                <w:rFonts w:hint="eastAsia"/>
              </w:rPr>
              <w:t>備註</w:t>
            </w:r>
          </w:p>
        </w:tc>
      </w:tr>
      <w:tr w:rsidR="006C12BC" w:rsidRPr="001D4CB2" w14:paraId="163F7C4E" w14:textId="77777777" w:rsidTr="00E73904">
        <w:tc>
          <w:tcPr>
            <w:tcW w:w="2800" w:type="dxa"/>
          </w:tcPr>
          <w:p w14:paraId="657A18CB" w14:textId="77777777" w:rsidR="006C12BC" w:rsidRPr="001D4CB2" w:rsidRDefault="006C12BC" w:rsidP="006C12BC">
            <w:r w:rsidRPr="001D4CB2">
              <w:t xml:space="preserve">02 </w:t>
            </w:r>
            <w:r w:rsidRPr="001D4CB2">
              <w:rPr>
                <w:rFonts w:hint="eastAsia"/>
              </w:rPr>
              <w:t>BC7</w:t>
            </w:r>
            <w:r w:rsidRPr="001D4CB2">
              <w:t>-BRKID</w:t>
            </w:r>
            <w:r w:rsidRPr="001D4CB2">
              <w:rPr>
                <w:rFonts w:hint="eastAsia"/>
              </w:rPr>
              <w:t xml:space="preserve">    </w:t>
            </w:r>
          </w:p>
        </w:tc>
        <w:tc>
          <w:tcPr>
            <w:tcW w:w="1260" w:type="dxa"/>
          </w:tcPr>
          <w:p w14:paraId="18161018" w14:textId="77777777" w:rsidR="006C12BC" w:rsidRPr="001D4CB2" w:rsidRDefault="006C12BC" w:rsidP="00E73904">
            <w:pPr>
              <w:jc w:val="center"/>
            </w:pPr>
            <w:r w:rsidRPr="001D4CB2">
              <w:t>X(4)</w:t>
            </w:r>
          </w:p>
        </w:tc>
        <w:tc>
          <w:tcPr>
            <w:tcW w:w="1400" w:type="dxa"/>
          </w:tcPr>
          <w:p w14:paraId="21743539" w14:textId="77777777" w:rsidR="006C12BC" w:rsidRPr="001D4CB2" w:rsidRDefault="006C12BC" w:rsidP="00E73904">
            <w:pPr>
              <w:jc w:val="center"/>
            </w:pPr>
            <w:r w:rsidRPr="001D4CB2">
              <w:rPr>
                <w:rFonts w:hint="eastAsia"/>
              </w:rPr>
              <w:t>01</w:t>
            </w:r>
            <w:r w:rsidRPr="001D4CB2">
              <w:t xml:space="preserve">- </w:t>
            </w:r>
            <w:r w:rsidRPr="001D4CB2">
              <w:rPr>
                <w:rFonts w:hint="eastAsia"/>
              </w:rPr>
              <w:t>04</w:t>
            </w:r>
          </w:p>
        </w:tc>
        <w:tc>
          <w:tcPr>
            <w:tcW w:w="3360" w:type="dxa"/>
          </w:tcPr>
          <w:p w14:paraId="022A90A5" w14:textId="77777777" w:rsidR="006C12BC" w:rsidRPr="001D4CB2" w:rsidRDefault="006C12BC" w:rsidP="00E73904">
            <w:r w:rsidRPr="001D4CB2">
              <w:rPr>
                <w:rFonts w:hint="eastAsia"/>
              </w:rPr>
              <w:t>證券商代號</w:t>
            </w:r>
          </w:p>
        </w:tc>
        <w:tc>
          <w:tcPr>
            <w:tcW w:w="700" w:type="dxa"/>
          </w:tcPr>
          <w:p w14:paraId="35FBC19D" w14:textId="77777777" w:rsidR="006C12BC" w:rsidRPr="001D4CB2" w:rsidRDefault="006C12BC" w:rsidP="00E73904">
            <w:pPr>
              <w:rPr>
                <w:rFonts w:ascii="Times New Roman"/>
              </w:rPr>
            </w:pPr>
          </w:p>
        </w:tc>
      </w:tr>
      <w:tr w:rsidR="006C12BC" w:rsidRPr="001D4CB2" w14:paraId="6A27A015" w14:textId="77777777" w:rsidTr="00E73904">
        <w:tc>
          <w:tcPr>
            <w:tcW w:w="2800" w:type="dxa"/>
          </w:tcPr>
          <w:p w14:paraId="1C9085C5" w14:textId="77777777" w:rsidR="006C12BC" w:rsidRPr="001D4CB2" w:rsidRDefault="006C12BC" w:rsidP="006C12BC">
            <w:r w:rsidRPr="001D4CB2">
              <w:t xml:space="preserve">02 </w:t>
            </w:r>
            <w:r w:rsidRPr="001D4CB2">
              <w:rPr>
                <w:rFonts w:hint="eastAsia"/>
              </w:rPr>
              <w:t>BC7</w:t>
            </w:r>
            <w:r w:rsidRPr="001D4CB2">
              <w:t>-IVACNO</w:t>
            </w:r>
          </w:p>
        </w:tc>
        <w:tc>
          <w:tcPr>
            <w:tcW w:w="1260" w:type="dxa"/>
          </w:tcPr>
          <w:p w14:paraId="6F688A57" w14:textId="77777777" w:rsidR="006C12BC" w:rsidRPr="001D4CB2" w:rsidRDefault="006C12BC" w:rsidP="00E73904">
            <w:pPr>
              <w:jc w:val="center"/>
            </w:pPr>
            <w:r w:rsidRPr="001D4CB2">
              <w:t>9(7)</w:t>
            </w:r>
          </w:p>
        </w:tc>
        <w:tc>
          <w:tcPr>
            <w:tcW w:w="1400" w:type="dxa"/>
          </w:tcPr>
          <w:p w14:paraId="18901927" w14:textId="77777777" w:rsidR="006C12BC" w:rsidRPr="001D4CB2" w:rsidRDefault="006C12BC" w:rsidP="00E73904">
            <w:pPr>
              <w:jc w:val="center"/>
            </w:pPr>
            <w:r w:rsidRPr="001D4CB2">
              <w:rPr>
                <w:rFonts w:hint="eastAsia"/>
              </w:rPr>
              <w:t>05</w:t>
            </w:r>
            <w:r w:rsidRPr="001D4CB2">
              <w:t xml:space="preserve">- </w:t>
            </w:r>
            <w:r w:rsidRPr="001D4CB2">
              <w:rPr>
                <w:rFonts w:hint="eastAsia"/>
              </w:rPr>
              <w:t>07</w:t>
            </w:r>
          </w:p>
        </w:tc>
        <w:tc>
          <w:tcPr>
            <w:tcW w:w="3360" w:type="dxa"/>
          </w:tcPr>
          <w:p w14:paraId="6B21B639" w14:textId="77777777" w:rsidR="006C12BC" w:rsidRPr="001D4CB2" w:rsidRDefault="006C12BC" w:rsidP="00E73904">
            <w:r w:rsidRPr="001D4CB2">
              <w:rPr>
                <w:rFonts w:hint="eastAsia"/>
              </w:rPr>
              <w:t>投資人帳號</w:t>
            </w:r>
          </w:p>
        </w:tc>
        <w:tc>
          <w:tcPr>
            <w:tcW w:w="700" w:type="dxa"/>
          </w:tcPr>
          <w:p w14:paraId="0758865F" w14:textId="77777777" w:rsidR="006C12BC" w:rsidRPr="001D4CB2" w:rsidRDefault="006C12BC" w:rsidP="00E73904"/>
        </w:tc>
      </w:tr>
      <w:tr w:rsidR="006C12BC" w:rsidRPr="001D4CB2" w14:paraId="022DDFC1" w14:textId="77777777" w:rsidTr="00E73904">
        <w:tc>
          <w:tcPr>
            <w:tcW w:w="2800" w:type="dxa"/>
          </w:tcPr>
          <w:p w14:paraId="0D3540F7" w14:textId="77777777" w:rsidR="006C12BC" w:rsidRPr="001D4CB2" w:rsidRDefault="006C12BC" w:rsidP="006C12BC">
            <w:r w:rsidRPr="001D4CB2">
              <w:rPr>
                <w:rFonts w:hint="eastAsia"/>
              </w:rPr>
              <w:t>02 BC7-IDNO</w:t>
            </w:r>
          </w:p>
        </w:tc>
        <w:tc>
          <w:tcPr>
            <w:tcW w:w="1260" w:type="dxa"/>
          </w:tcPr>
          <w:p w14:paraId="4F09F675" w14:textId="77777777" w:rsidR="006C12BC" w:rsidRPr="001D4CB2" w:rsidRDefault="006C12BC" w:rsidP="00E73904">
            <w:pPr>
              <w:jc w:val="center"/>
            </w:pPr>
            <w:r w:rsidRPr="001D4CB2">
              <w:rPr>
                <w:rFonts w:hint="eastAsia"/>
              </w:rPr>
              <w:t>X(10)</w:t>
            </w:r>
          </w:p>
        </w:tc>
        <w:tc>
          <w:tcPr>
            <w:tcW w:w="1400" w:type="dxa"/>
          </w:tcPr>
          <w:p w14:paraId="4C40BF38" w14:textId="77777777" w:rsidR="006C12BC" w:rsidRPr="001D4CB2" w:rsidRDefault="006C12BC" w:rsidP="00E73904">
            <w:pPr>
              <w:jc w:val="center"/>
            </w:pPr>
            <w:r w:rsidRPr="001D4CB2">
              <w:rPr>
                <w:rFonts w:hint="eastAsia"/>
              </w:rPr>
              <w:t>12</w:t>
            </w:r>
            <w:r w:rsidRPr="001D4CB2">
              <w:t xml:space="preserve">- </w:t>
            </w:r>
            <w:r w:rsidRPr="001D4CB2">
              <w:rPr>
                <w:rFonts w:hint="eastAsia"/>
              </w:rPr>
              <w:t>10</w:t>
            </w:r>
          </w:p>
        </w:tc>
        <w:tc>
          <w:tcPr>
            <w:tcW w:w="3360" w:type="dxa"/>
          </w:tcPr>
          <w:p w14:paraId="6AF4A394" w14:textId="77777777" w:rsidR="006C12BC" w:rsidRPr="001D4CB2" w:rsidRDefault="006C12BC" w:rsidP="00E73904">
            <w:r w:rsidRPr="001D4CB2">
              <w:rPr>
                <w:rFonts w:hint="eastAsia"/>
              </w:rPr>
              <w:t>身份證字號</w:t>
            </w:r>
          </w:p>
          <w:p w14:paraId="4634559C" w14:textId="77777777" w:rsidR="006C12BC" w:rsidRPr="001D4CB2" w:rsidRDefault="006C12BC" w:rsidP="00E73904">
            <w:r w:rsidRPr="001D4CB2">
              <w:t>(</w:t>
            </w:r>
            <w:r w:rsidRPr="001D4CB2">
              <w:rPr>
                <w:rFonts w:hint="eastAsia"/>
              </w:rPr>
              <w:t>營利事業統一編號)</w:t>
            </w:r>
          </w:p>
        </w:tc>
        <w:tc>
          <w:tcPr>
            <w:tcW w:w="700" w:type="dxa"/>
          </w:tcPr>
          <w:p w14:paraId="60C50A6D" w14:textId="77777777" w:rsidR="006C12BC" w:rsidRPr="001D4CB2" w:rsidRDefault="006C12BC" w:rsidP="00E73904"/>
        </w:tc>
      </w:tr>
      <w:tr w:rsidR="006C12BC" w:rsidRPr="001D4CB2" w14:paraId="74A71EEF" w14:textId="77777777" w:rsidTr="00E73904">
        <w:tc>
          <w:tcPr>
            <w:tcW w:w="2800" w:type="dxa"/>
          </w:tcPr>
          <w:p w14:paraId="34ED8EA9" w14:textId="77777777" w:rsidR="006C12BC" w:rsidRPr="001D4CB2" w:rsidRDefault="006C12BC" w:rsidP="006C12BC">
            <w:r w:rsidRPr="001D4CB2">
              <w:rPr>
                <w:rFonts w:hint="eastAsia"/>
              </w:rPr>
              <w:t>02 BC7-ODATE</w:t>
            </w:r>
          </w:p>
        </w:tc>
        <w:tc>
          <w:tcPr>
            <w:tcW w:w="1260" w:type="dxa"/>
          </w:tcPr>
          <w:p w14:paraId="1886AEEF" w14:textId="77777777" w:rsidR="006C12BC" w:rsidRPr="001D4CB2" w:rsidRDefault="006C12BC" w:rsidP="00E73904">
            <w:pPr>
              <w:jc w:val="center"/>
            </w:pPr>
            <w:r w:rsidRPr="001D4CB2">
              <w:rPr>
                <w:rFonts w:hint="eastAsia"/>
              </w:rPr>
              <w:t>9(08)</w:t>
            </w:r>
          </w:p>
        </w:tc>
        <w:tc>
          <w:tcPr>
            <w:tcW w:w="1400" w:type="dxa"/>
          </w:tcPr>
          <w:p w14:paraId="01F1C086" w14:textId="77777777" w:rsidR="006C12BC" w:rsidRPr="001D4CB2" w:rsidRDefault="006C12BC" w:rsidP="00E73904">
            <w:pPr>
              <w:jc w:val="center"/>
            </w:pPr>
            <w:r w:rsidRPr="001D4CB2">
              <w:rPr>
                <w:rFonts w:hint="eastAsia"/>
              </w:rPr>
              <w:t>22- 08</w:t>
            </w:r>
          </w:p>
        </w:tc>
        <w:tc>
          <w:tcPr>
            <w:tcW w:w="3360" w:type="dxa"/>
          </w:tcPr>
          <w:p w14:paraId="327382E9" w14:textId="77777777" w:rsidR="006C12BC" w:rsidRPr="001D4CB2" w:rsidRDefault="00D62E3D" w:rsidP="00D62E3D">
            <w:r w:rsidRPr="001D4CB2">
              <w:rPr>
                <w:rFonts w:hint="eastAsia"/>
              </w:rPr>
              <w:t>申報</w:t>
            </w:r>
            <w:r w:rsidR="006C12BC" w:rsidRPr="001D4CB2">
              <w:rPr>
                <w:rFonts w:hint="eastAsia"/>
              </w:rPr>
              <w:t>日期</w:t>
            </w:r>
            <w:r w:rsidR="006C12BC" w:rsidRPr="001D4CB2">
              <w:t>(</w:t>
            </w:r>
            <w:r w:rsidR="006C12BC" w:rsidRPr="001D4CB2">
              <w:rPr>
                <w:rFonts w:hint="eastAsia"/>
              </w:rPr>
              <w:t>西元年)</w:t>
            </w:r>
          </w:p>
        </w:tc>
        <w:tc>
          <w:tcPr>
            <w:tcW w:w="700" w:type="dxa"/>
          </w:tcPr>
          <w:p w14:paraId="14720143" w14:textId="77777777" w:rsidR="006C12BC" w:rsidRPr="001D4CB2" w:rsidRDefault="006C12BC" w:rsidP="00E73904"/>
        </w:tc>
      </w:tr>
      <w:tr w:rsidR="006C12BC" w:rsidRPr="001D4CB2" w14:paraId="48999685" w14:textId="77777777" w:rsidTr="00E73904">
        <w:tc>
          <w:tcPr>
            <w:tcW w:w="2800" w:type="dxa"/>
          </w:tcPr>
          <w:p w14:paraId="4A5AAE7C" w14:textId="77777777" w:rsidR="006C12BC" w:rsidRPr="001D4CB2" w:rsidRDefault="006C12BC" w:rsidP="005C77B0">
            <w:r w:rsidRPr="001D4CB2">
              <w:rPr>
                <w:rFonts w:hint="eastAsia"/>
              </w:rPr>
              <w:t>02 BC7-</w:t>
            </w:r>
            <w:r w:rsidR="005C77B0" w:rsidRPr="001D4CB2">
              <w:rPr>
                <w:rFonts w:hint="eastAsia"/>
              </w:rPr>
              <w:t>OTIME</w:t>
            </w:r>
          </w:p>
        </w:tc>
        <w:tc>
          <w:tcPr>
            <w:tcW w:w="1260" w:type="dxa"/>
          </w:tcPr>
          <w:p w14:paraId="13E4A809" w14:textId="77777777" w:rsidR="006C12BC" w:rsidRPr="001D4CB2" w:rsidRDefault="006C12BC" w:rsidP="00D62E3D">
            <w:pPr>
              <w:jc w:val="center"/>
            </w:pPr>
            <w:r w:rsidRPr="001D4CB2">
              <w:t>9(0</w:t>
            </w:r>
            <w:r w:rsidR="00D62E3D" w:rsidRPr="001D4CB2">
              <w:rPr>
                <w:rFonts w:hint="eastAsia"/>
              </w:rPr>
              <w:t>6</w:t>
            </w:r>
            <w:r w:rsidRPr="001D4CB2">
              <w:t>)</w:t>
            </w:r>
          </w:p>
        </w:tc>
        <w:tc>
          <w:tcPr>
            <w:tcW w:w="1400" w:type="dxa"/>
          </w:tcPr>
          <w:p w14:paraId="460F24B4" w14:textId="77777777" w:rsidR="006C12BC" w:rsidRPr="001D4CB2" w:rsidRDefault="006C12BC" w:rsidP="00D62E3D">
            <w:pPr>
              <w:jc w:val="center"/>
            </w:pPr>
            <w:r w:rsidRPr="001D4CB2">
              <w:rPr>
                <w:rFonts w:hint="eastAsia"/>
              </w:rPr>
              <w:t>30- 0</w:t>
            </w:r>
            <w:r w:rsidR="00D62E3D" w:rsidRPr="001D4CB2">
              <w:rPr>
                <w:rFonts w:hint="eastAsia"/>
              </w:rPr>
              <w:t>6</w:t>
            </w:r>
          </w:p>
        </w:tc>
        <w:tc>
          <w:tcPr>
            <w:tcW w:w="3360" w:type="dxa"/>
          </w:tcPr>
          <w:p w14:paraId="4DFFF983" w14:textId="77777777" w:rsidR="006C12BC" w:rsidRPr="001D4CB2" w:rsidRDefault="00D62E3D" w:rsidP="00D62E3D">
            <w:r w:rsidRPr="001D4CB2">
              <w:rPr>
                <w:rFonts w:hint="eastAsia"/>
              </w:rPr>
              <w:t>申報時間</w:t>
            </w:r>
            <w:r w:rsidR="006C12BC" w:rsidRPr="001D4CB2">
              <w:t>(</w:t>
            </w:r>
            <w:r w:rsidRPr="001D4CB2">
              <w:rPr>
                <w:rFonts w:hint="eastAsia"/>
              </w:rPr>
              <w:t>時分秒</w:t>
            </w:r>
            <w:r w:rsidR="006C12BC" w:rsidRPr="001D4CB2">
              <w:rPr>
                <w:rFonts w:hint="eastAsia"/>
              </w:rPr>
              <w:t>)</w:t>
            </w:r>
          </w:p>
        </w:tc>
        <w:tc>
          <w:tcPr>
            <w:tcW w:w="700" w:type="dxa"/>
          </w:tcPr>
          <w:p w14:paraId="7013F48C" w14:textId="77777777" w:rsidR="006C12BC" w:rsidRPr="001D4CB2" w:rsidRDefault="006C12BC" w:rsidP="00E73904"/>
        </w:tc>
      </w:tr>
      <w:tr w:rsidR="00D62E3D" w:rsidRPr="001D4CB2" w14:paraId="7089421B" w14:textId="77777777" w:rsidTr="00F57759">
        <w:tc>
          <w:tcPr>
            <w:tcW w:w="2800" w:type="dxa"/>
          </w:tcPr>
          <w:p w14:paraId="4730494D" w14:textId="77777777" w:rsidR="00D62E3D" w:rsidRPr="001D4CB2" w:rsidRDefault="00D62E3D" w:rsidP="00D62E3D">
            <w:r w:rsidRPr="001D4CB2">
              <w:rPr>
                <w:rFonts w:hint="eastAsia"/>
              </w:rPr>
              <w:t>02 BC7-MARK</w:t>
            </w:r>
          </w:p>
        </w:tc>
        <w:tc>
          <w:tcPr>
            <w:tcW w:w="1260" w:type="dxa"/>
          </w:tcPr>
          <w:p w14:paraId="2278F8C6" w14:textId="77777777" w:rsidR="00D62E3D" w:rsidRPr="001D4CB2" w:rsidRDefault="00D62E3D" w:rsidP="00F57759">
            <w:pPr>
              <w:jc w:val="center"/>
            </w:pPr>
            <w:r w:rsidRPr="001D4CB2">
              <w:t>X(01)</w:t>
            </w:r>
          </w:p>
        </w:tc>
        <w:tc>
          <w:tcPr>
            <w:tcW w:w="1400" w:type="dxa"/>
          </w:tcPr>
          <w:p w14:paraId="15EC89B1" w14:textId="77777777" w:rsidR="00D62E3D" w:rsidRPr="001D4CB2" w:rsidRDefault="00D62E3D" w:rsidP="00D62E3D">
            <w:pPr>
              <w:jc w:val="center"/>
            </w:pPr>
            <w:r w:rsidRPr="001D4CB2">
              <w:rPr>
                <w:rFonts w:hint="eastAsia"/>
              </w:rPr>
              <w:t>36- 01</w:t>
            </w:r>
          </w:p>
        </w:tc>
        <w:tc>
          <w:tcPr>
            <w:tcW w:w="3360" w:type="dxa"/>
          </w:tcPr>
          <w:p w14:paraId="2E6B02E6" w14:textId="77777777" w:rsidR="00D62E3D" w:rsidRPr="001D4CB2" w:rsidRDefault="00D62E3D" w:rsidP="00F57759">
            <w:r w:rsidRPr="001D4CB2">
              <w:rPr>
                <w:rFonts w:hint="eastAsia"/>
              </w:rPr>
              <w:t>專業機構投資人註記</w:t>
            </w:r>
          </w:p>
        </w:tc>
        <w:tc>
          <w:tcPr>
            <w:tcW w:w="700" w:type="dxa"/>
          </w:tcPr>
          <w:p w14:paraId="5A5B02DA" w14:textId="77777777" w:rsidR="00D62E3D" w:rsidRPr="001D4CB2" w:rsidRDefault="00D62E3D" w:rsidP="00F57759">
            <w:pPr>
              <w:jc w:val="center"/>
            </w:pPr>
          </w:p>
        </w:tc>
      </w:tr>
      <w:tr w:rsidR="006C12BC" w:rsidRPr="001D4CB2" w14:paraId="55121DD3" w14:textId="77777777" w:rsidTr="00E73904">
        <w:tc>
          <w:tcPr>
            <w:tcW w:w="2800" w:type="dxa"/>
          </w:tcPr>
          <w:p w14:paraId="5CB9E8A3" w14:textId="77777777" w:rsidR="006C12BC" w:rsidRPr="001D4CB2" w:rsidRDefault="006C12BC" w:rsidP="00E73904">
            <w:r w:rsidRPr="001D4CB2">
              <w:rPr>
                <w:rFonts w:hint="eastAsia"/>
              </w:rPr>
              <w:t xml:space="preserve">02 FILLER </w:t>
            </w:r>
          </w:p>
        </w:tc>
        <w:tc>
          <w:tcPr>
            <w:tcW w:w="1260" w:type="dxa"/>
          </w:tcPr>
          <w:p w14:paraId="631EA588" w14:textId="77777777" w:rsidR="006C12BC" w:rsidRPr="001D4CB2" w:rsidRDefault="006C12BC" w:rsidP="00D62E3D">
            <w:pPr>
              <w:jc w:val="center"/>
            </w:pPr>
            <w:r w:rsidRPr="001D4CB2">
              <w:rPr>
                <w:rFonts w:hint="eastAsia"/>
              </w:rPr>
              <w:t>X(</w:t>
            </w:r>
            <w:r w:rsidR="00D62E3D" w:rsidRPr="001D4CB2">
              <w:rPr>
                <w:rFonts w:hint="eastAsia"/>
              </w:rPr>
              <w:t>24</w:t>
            </w:r>
            <w:r w:rsidRPr="001D4CB2">
              <w:rPr>
                <w:rFonts w:hint="eastAsia"/>
              </w:rPr>
              <w:t>)</w:t>
            </w:r>
          </w:p>
        </w:tc>
        <w:tc>
          <w:tcPr>
            <w:tcW w:w="1400" w:type="dxa"/>
          </w:tcPr>
          <w:p w14:paraId="29C136F6" w14:textId="77777777" w:rsidR="006C12BC" w:rsidRPr="001D4CB2" w:rsidRDefault="006C12BC" w:rsidP="00D62E3D">
            <w:pPr>
              <w:jc w:val="center"/>
            </w:pPr>
            <w:r w:rsidRPr="001D4CB2">
              <w:rPr>
                <w:rFonts w:hint="eastAsia"/>
              </w:rPr>
              <w:t>3</w:t>
            </w:r>
            <w:r w:rsidR="00D62E3D" w:rsidRPr="001D4CB2">
              <w:rPr>
                <w:rFonts w:hint="eastAsia"/>
              </w:rPr>
              <w:t>7</w:t>
            </w:r>
            <w:r w:rsidRPr="001D4CB2">
              <w:rPr>
                <w:rFonts w:hint="eastAsia"/>
              </w:rPr>
              <w:t xml:space="preserve">- </w:t>
            </w:r>
            <w:r w:rsidR="00D62E3D" w:rsidRPr="001D4CB2">
              <w:rPr>
                <w:rFonts w:hint="eastAsia"/>
              </w:rPr>
              <w:t>24</w:t>
            </w:r>
          </w:p>
        </w:tc>
        <w:tc>
          <w:tcPr>
            <w:tcW w:w="3360" w:type="dxa"/>
          </w:tcPr>
          <w:p w14:paraId="74664C10" w14:textId="77777777" w:rsidR="006C12BC" w:rsidRPr="001D4CB2" w:rsidRDefault="006C12BC" w:rsidP="00E73904">
            <w:r w:rsidRPr="001D4CB2">
              <w:rPr>
                <w:rFonts w:hint="eastAsia"/>
              </w:rPr>
              <w:t>空白</w:t>
            </w:r>
          </w:p>
        </w:tc>
        <w:tc>
          <w:tcPr>
            <w:tcW w:w="700" w:type="dxa"/>
          </w:tcPr>
          <w:p w14:paraId="1380F3B5" w14:textId="77777777" w:rsidR="006C12BC" w:rsidRPr="001D4CB2" w:rsidRDefault="006C12BC" w:rsidP="00E73904"/>
        </w:tc>
      </w:tr>
      <w:tr w:rsidR="004E7758" w:rsidRPr="001D4CB2" w14:paraId="68728F6B" w14:textId="77777777" w:rsidTr="00E73904">
        <w:tc>
          <w:tcPr>
            <w:tcW w:w="2800" w:type="dxa"/>
          </w:tcPr>
          <w:p w14:paraId="330F14E6" w14:textId="77777777" w:rsidR="004E7758" w:rsidRPr="001D4CB2" w:rsidRDefault="004E7758" w:rsidP="00E73904"/>
        </w:tc>
        <w:tc>
          <w:tcPr>
            <w:tcW w:w="1260" w:type="dxa"/>
          </w:tcPr>
          <w:p w14:paraId="64A18EF3" w14:textId="77777777" w:rsidR="004E7758" w:rsidRPr="001D4CB2" w:rsidRDefault="004E7758" w:rsidP="00E73904">
            <w:pPr>
              <w:jc w:val="center"/>
            </w:pPr>
          </w:p>
        </w:tc>
        <w:tc>
          <w:tcPr>
            <w:tcW w:w="1400" w:type="dxa"/>
          </w:tcPr>
          <w:p w14:paraId="24F5E07D" w14:textId="77777777" w:rsidR="004E7758" w:rsidRPr="001D4CB2" w:rsidRDefault="004E7758" w:rsidP="00E73904">
            <w:pPr>
              <w:jc w:val="center"/>
            </w:pPr>
          </w:p>
        </w:tc>
        <w:tc>
          <w:tcPr>
            <w:tcW w:w="3360" w:type="dxa"/>
          </w:tcPr>
          <w:p w14:paraId="07B1D795" w14:textId="77777777" w:rsidR="004E7758" w:rsidRPr="001D4CB2" w:rsidRDefault="004E7758" w:rsidP="00E73904"/>
        </w:tc>
        <w:tc>
          <w:tcPr>
            <w:tcW w:w="700" w:type="dxa"/>
          </w:tcPr>
          <w:p w14:paraId="4CA81D22" w14:textId="77777777" w:rsidR="004E7758" w:rsidRPr="001D4CB2" w:rsidRDefault="004E7758" w:rsidP="00E73904"/>
        </w:tc>
      </w:tr>
      <w:tr w:rsidR="004E7758" w:rsidRPr="001D4CB2" w14:paraId="3F7089BC" w14:textId="77777777" w:rsidTr="00E73904">
        <w:tc>
          <w:tcPr>
            <w:tcW w:w="2800" w:type="dxa"/>
          </w:tcPr>
          <w:p w14:paraId="0DF4F58F" w14:textId="77777777" w:rsidR="004E7758" w:rsidRPr="001D4CB2" w:rsidRDefault="004E7758" w:rsidP="00E73904"/>
        </w:tc>
        <w:tc>
          <w:tcPr>
            <w:tcW w:w="1260" w:type="dxa"/>
          </w:tcPr>
          <w:p w14:paraId="097D21D4" w14:textId="77777777" w:rsidR="004E7758" w:rsidRPr="001D4CB2" w:rsidRDefault="004E7758" w:rsidP="00E73904">
            <w:pPr>
              <w:jc w:val="center"/>
            </w:pPr>
          </w:p>
        </w:tc>
        <w:tc>
          <w:tcPr>
            <w:tcW w:w="1400" w:type="dxa"/>
          </w:tcPr>
          <w:p w14:paraId="2087824E" w14:textId="77777777" w:rsidR="004E7758" w:rsidRPr="001D4CB2" w:rsidRDefault="004E7758" w:rsidP="00E73904">
            <w:pPr>
              <w:jc w:val="center"/>
            </w:pPr>
          </w:p>
        </w:tc>
        <w:tc>
          <w:tcPr>
            <w:tcW w:w="3360" w:type="dxa"/>
          </w:tcPr>
          <w:p w14:paraId="099EBE56" w14:textId="77777777" w:rsidR="004E7758" w:rsidRPr="001D4CB2" w:rsidRDefault="004E7758" w:rsidP="00E73904"/>
        </w:tc>
        <w:tc>
          <w:tcPr>
            <w:tcW w:w="700" w:type="dxa"/>
          </w:tcPr>
          <w:p w14:paraId="29F88E1C" w14:textId="77777777" w:rsidR="004E7758" w:rsidRPr="001D4CB2" w:rsidRDefault="004E7758" w:rsidP="00E73904"/>
        </w:tc>
      </w:tr>
      <w:tr w:rsidR="004E7758" w:rsidRPr="001D4CB2" w14:paraId="2AC1187F" w14:textId="77777777" w:rsidTr="00E73904">
        <w:tc>
          <w:tcPr>
            <w:tcW w:w="2800" w:type="dxa"/>
          </w:tcPr>
          <w:p w14:paraId="5B60C8A9" w14:textId="77777777" w:rsidR="004E7758" w:rsidRPr="001D4CB2" w:rsidRDefault="004E7758" w:rsidP="00E73904"/>
        </w:tc>
        <w:tc>
          <w:tcPr>
            <w:tcW w:w="1260" w:type="dxa"/>
          </w:tcPr>
          <w:p w14:paraId="2AFEF3A8" w14:textId="77777777" w:rsidR="004E7758" w:rsidRPr="001D4CB2" w:rsidRDefault="004E7758" w:rsidP="00E73904">
            <w:pPr>
              <w:jc w:val="center"/>
            </w:pPr>
          </w:p>
        </w:tc>
        <w:tc>
          <w:tcPr>
            <w:tcW w:w="1400" w:type="dxa"/>
          </w:tcPr>
          <w:p w14:paraId="11D63BF7" w14:textId="77777777" w:rsidR="004E7758" w:rsidRPr="001D4CB2" w:rsidRDefault="004E7758" w:rsidP="00E73904">
            <w:pPr>
              <w:jc w:val="center"/>
            </w:pPr>
          </w:p>
        </w:tc>
        <w:tc>
          <w:tcPr>
            <w:tcW w:w="3360" w:type="dxa"/>
          </w:tcPr>
          <w:p w14:paraId="62C73497" w14:textId="77777777" w:rsidR="004E7758" w:rsidRPr="001D4CB2" w:rsidRDefault="004E7758" w:rsidP="00E73904"/>
        </w:tc>
        <w:tc>
          <w:tcPr>
            <w:tcW w:w="700" w:type="dxa"/>
          </w:tcPr>
          <w:p w14:paraId="0F397819" w14:textId="77777777" w:rsidR="004E7758" w:rsidRPr="001D4CB2" w:rsidRDefault="004E7758" w:rsidP="00E73904"/>
        </w:tc>
      </w:tr>
      <w:tr w:rsidR="004E7758" w:rsidRPr="001D4CB2" w14:paraId="0E9FDCF1" w14:textId="77777777" w:rsidTr="00E73904">
        <w:tc>
          <w:tcPr>
            <w:tcW w:w="2800" w:type="dxa"/>
          </w:tcPr>
          <w:p w14:paraId="4CD58991" w14:textId="77777777" w:rsidR="004E7758" w:rsidRPr="001D4CB2" w:rsidRDefault="004E7758" w:rsidP="00E73904"/>
        </w:tc>
        <w:tc>
          <w:tcPr>
            <w:tcW w:w="1260" w:type="dxa"/>
          </w:tcPr>
          <w:p w14:paraId="370B59D1" w14:textId="77777777" w:rsidR="004E7758" w:rsidRPr="001D4CB2" w:rsidRDefault="004E7758" w:rsidP="00E73904">
            <w:pPr>
              <w:jc w:val="center"/>
            </w:pPr>
          </w:p>
        </w:tc>
        <w:tc>
          <w:tcPr>
            <w:tcW w:w="1400" w:type="dxa"/>
          </w:tcPr>
          <w:p w14:paraId="49816E1B" w14:textId="77777777" w:rsidR="004E7758" w:rsidRPr="001D4CB2" w:rsidRDefault="004E7758" w:rsidP="00E73904">
            <w:pPr>
              <w:jc w:val="center"/>
            </w:pPr>
          </w:p>
        </w:tc>
        <w:tc>
          <w:tcPr>
            <w:tcW w:w="3360" w:type="dxa"/>
          </w:tcPr>
          <w:p w14:paraId="0569F115" w14:textId="77777777" w:rsidR="004E7758" w:rsidRPr="001D4CB2" w:rsidRDefault="004E7758" w:rsidP="00E73904"/>
        </w:tc>
        <w:tc>
          <w:tcPr>
            <w:tcW w:w="700" w:type="dxa"/>
          </w:tcPr>
          <w:p w14:paraId="4C525BFD" w14:textId="77777777" w:rsidR="004E7758" w:rsidRPr="001D4CB2" w:rsidRDefault="004E7758" w:rsidP="00E73904"/>
        </w:tc>
      </w:tr>
      <w:tr w:rsidR="004E7758" w:rsidRPr="001D4CB2" w14:paraId="557391DF" w14:textId="77777777" w:rsidTr="00E73904">
        <w:tc>
          <w:tcPr>
            <w:tcW w:w="2800" w:type="dxa"/>
          </w:tcPr>
          <w:p w14:paraId="25EBCFD6" w14:textId="77777777" w:rsidR="004E7758" w:rsidRPr="001D4CB2" w:rsidRDefault="004E7758" w:rsidP="00E73904"/>
        </w:tc>
        <w:tc>
          <w:tcPr>
            <w:tcW w:w="1260" w:type="dxa"/>
          </w:tcPr>
          <w:p w14:paraId="629106C1" w14:textId="77777777" w:rsidR="004E7758" w:rsidRPr="001D4CB2" w:rsidRDefault="004E7758" w:rsidP="00E73904">
            <w:pPr>
              <w:jc w:val="center"/>
            </w:pPr>
          </w:p>
        </w:tc>
        <w:tc>
          <w:tcPr>
            <w:tcW w:w="1400" w:type="dxa"/>
          </w:tcPr>
          <w:p w14:paraId="70BCF4EC" w14:textId="77777777" w:rsidR="004E7758" w:rsidRPr="001D4CB2" w:rsidRDefault="004E7758" w:rsidP="00E73904">
            <w:pPr>
              <w:jc w:val="center"/>
            </w:pPr>
          </w:p>
        </w:tc>
        <w:tc>
          <w:tcPr>
            <w:tcW w:w="3360" w:type="dxa"/>
          </w:tcPr>
          <w:p w14:paraId="1C0D07A2" w14:textId="77777777" w:rsidR="004E7758" w:rsidRPr="001D4CB2" w:rsidRDefault="004E7758" w:rsidP="00E73904"/>
        </w:tc>
        <w:tc>
          <w:tcPr>
            <w:tcW w:w="700" w:type="dxa"/>
          </w:tcPr>
          <w:p w14:paraId="3AEA9C1B" w14:textId="77777777" w:rsidR="004E7758" w:rsidRPr="001D4CB2" w:rsidRDefault="004E7758" w:rsidP="00E73904"/>
        </w:tc>
      </w:tr>
      <w:tr w:rsidR="004E7758" w:rsidRPr="001D4CB2" w14:paraId="3D35CBD0" w14:textId="77777777" w:rsidTr="00E73904">
        <w:tc>
          <w:tcPr>
            <w:tcW w:w="2800" w:type="dxa"/>
          </w:tcPr>
          <w:p w14:paraId="4DAFFE97" w14:textId="77777777" w:rsidR="004E7758" w:rsidRPr="001D4CB2" w:rsidRDefault="004E7758" w:rsidP="00E73904"/>
        </w:tc>
        <w:tc>
          <w:tcPr>
            <w:tcW w:w="1260" w:type="dxa"/>
          </w:tcPr>
          <w:p w14:paraId="73C6B3E1" w14:textId="77777777" w:rsidR="004E7758" w:rsidRPr="001D4CB2" w:rsidRDefault="004E7758" w:rsidP="006C12BC">
            <w:pPr>
              <w:jc w:val="center"/>
            </w:pPr>
          </w:p>
        </w:tc>
        <w:tc>
          <w:tcPr>
            <w:tcW w:w="1400" w:type="dxa"/>
          </w:tcPr>
          <w:p w14:paraId="28EFB474" w14:textId="77777777" w:rsidR="004E7758" w:rsidRPr="001D4CB2" w:rsidRDefault="004E7758" w:rsidP="006C12BC">
            <w:pPr>
              <w:jc w:val="center"/>
            </w:pPr>
          </w:p>
        </w:tc>
        <w:tc>
          <w:tcPr>
            <w:tcW w:w="3360" w:type="dxa"/>
          </w:tcPr>
          <w:p w14:paraId="0EEA8768" w14:textId="77777777" w:rsidR="004E7758" w:rsidRPr="001D4CB2" w:rsidRDefault="004E7758" w:rsidP="00E73904"/>
        </w:tc>
        <w:tc>
          <w:tcPr>
            <w:tcW w:w="700" w:type="dxa"/>
          </w:tcPr>
          <w:p w14:paraId="56595C46" w14:textId="77777777" w:rsidR="004E7758" w:rsidRPr="001D4CB2" w:rsidRDefault="004E7758" w:rsidP="00E73904"/>
        </w:tc>
      </w:tr>
      <w:tr w:rsidR="004E7758" w:rsidRPr="001D4CB2" w14:paraId="12D1BB98" w14:textId="77777777" w:rsidTr="00E73904">
        <w:tc>
          <w:tcPr>
            <w:tcW w:w="2800" w:type="dxa"/>
          </w:tcPr>
          <w:p w14:paraId="53D8B0FF" w14:textId="77777777" w:rsidR="004E7758" w:rsidRPr="001D4CB2" w:rsidRDefault="004E7758" w:rsidP="00E73904"/>
        </w:tc>
        <w:tc>
          <w:tcPr>
            <w:tcW w:w="1260" w:type="dxa"/>
          </w:tcPr>
          <w:p w14:paraId="3B0AF696" w14:textId="77777777" w:rsidR="004E7758" w:rsidRPr="001D4CB2" w:rsidRDefault="004E7758" w:rsidP="006C12BC">
            <w:pPr>
              <w:jc w:val="center"/>
            </w:pPr>
          </w:p>
        </w:tc>
        <w:tc>
          <w:tcPr>
            <w:tcW w:w="1400" w:type="dxa"/>
          </w:tcPr>
          <w:p w14:paraId="2EA2AB11" w14:textId="77777777" w:rsidR="004E7758" w:rsidRPr="001D4CB2" w:rsidRDefault="004E7758" w:rsidP="006C12BC">
            <w:pPr>
              <w:jc w:val="center"/>
            </w:pPr>
          </w:p>
        </w:tc>
        <w:tc>
          <w:tcPr>
            <w:tcW w:w="3360" w:type="dxa"/>
          </w:tcPr>
          <w:p w14:paraId="31896519" w14:textId="77777777" w:rsidR="004E7758" w:rsidRPr="001D4CB2" w:rsidRDefault="004E7758" w:rsidP="00E73904"/>
        </w:tc>
        <w:tc>
          <w:tcPr>
            <w:tcW w:w="700" w:type="dxa"/>
          </w:tcPr>
          <w:p w14:paraId="7EF83337" w14:textId="77777777" w:rsidR="004E7758" w:rsidRPr="001D4CB2" w:rsidRDefault="004E7758" w:rsidP="00E73904"/>
        </w:tc>
      </w:tr>
      <w:tr w:rsidR="004E7758" w:rsidRPr="001D4CB2" w14:paraId="695B2D91" w14:textId="77777777" w:rsidTr="00E73904">
        <w:tc>
          <w:tcPr>
            <w:tcW w:w="9520" w:type="dxa"/>
            <w:gridSpan w:val="5"/>
          </w:tcPr>
          <w:p w14:paraId="13167E61" w14:textId="77777777" w:rsidR="004E7758" w:rsidRPr="001D4CB2" w:rsidRDefault="004E7758" w:rsidP="004E7758">
            <w:pPr>
              <w:ind w:left="1400" w:hangingChars="500" w:hanging="1400"/>
            </w:pPr>
            <w:r w:rsidRPr="001D4CB2">
              <w:rPr>
                <w:rFonts w:hint="eastAsia"/>
              </w:rPr>
              <w:t>欄位說明</w:t>
            </w:r>
            <w:r w:rsidRPr="001D4CB2">
              <w:t>：</w:t>
            </w:r>
          </w:p>
          <w:p w14:paraId="60FAFFA4" w14:textId="77777777" w:rsidR="004E7758" w:rsidRPr="001D4CB2" w:rsidRDefault="004E7758" w:rsidP="004E7758">
            <w:pPr>
              <w:ind w:firstLineChars="300" w:firstLine="840"/>
            </w:pPr>
            <w:r w:rsidRPr="001D4CB2">
              <w:rPr>
                <w:rFonts w:hint="eastAsia"/>
              </w:rPr>
              <w:t xml:space="preserve">1. </w:t>
            </w:r>
            <w:r w:rsidRPr="001D4CB2">
              <w:rPr>
                <w:rFonts w:ascii="Times New Roman" w:hint="eastAsia"/>
              </w:rPr>
              <w:t>此作業時間與</w:t>
            </w:r>
            <w:r w:rsidRPr="001D4CB2">
              <w:rPr>
                <w:rFonts w:hint="eastAsia"/>
              </w:rPr>
              <w:t>證券商現股當沖開戶申報</w:t>
            </w:r>
            <w:r w:rsidRPr="001D4CB2">
              <w:rPr>
                <w:rFonts w:ascii="Times New Roman" w:hint="eastAsia"/>
              </w:rPr>
              <w:t>(BC6)</w:t>
            </w:r>
            <w:r w:rsidRPr="001D4CB2">
              <w:rPr>
                <w:rFonts w:hint="eastAsia"/>
              </w:rPr>
              <w:t>作業</w:t>
            </w:r>
            <w:r w:rsidRPr="001D4CB2">
              <w:rPr>
                <w:rFonts w:ascii="Times New Roman" w:hint="eastAsia"/>
              </w:rPr>
              <w:t>時間相同。</w:t>
            </w:r>
          </w:p>
          <w:p w14:paraId="182E1D75" w14:textId="77777777" w:rsidR="004E7758" w:rsidRPr="001D4CB2" w:rsidRDefault="004E7758" w:rsidP="00E73904"/>
          <w:p w14:paraId="3C2CD40A" w14:textId="77777777" w:rsidR="004E7758" w:rsidRPr="001D4CB2" w:rsidRDefault="004E7758" w:rsidP="00E73904"/>
          <w:p w14:paraId="1ECF68DD" w14:textId="77777777" w:rsidR="004E7758" w:rsidRPr="001D4CB2" w:rsidRDefault="004E7758" w:rsidP="00E73904"/>
          <w:p w14:paraId="15F6A8F9" w14:textId="77777777" w:rsidR="004E7758" w:rsidRPr="001D4CB2" w:rsidRDefault="004E7758" w:rsidP="00E73904"/>
          <w:p w14:paraId="32BD2542" w14:textId="77777777" w:rsidR="004E7758" w:rsidRPr="001D4CB2" w:rsidRDefault="004E7758" w:rsidP="00E73904"/>
          <w:p w14:paraId="1D4B35C9" w14:textId="77777777" w:rsidR="004E7758" w:rsidRPr="001D4CB2" w:rsidRDefault="004E7758" w:rsidP="00E73904"/>
        </w:tc>
      </w:tr>
    </w:tbl>
    <w:p w14:paraId="69F013CD" w14:textId="77777777" w:rsidR="00556F7D" w:rsidRPr="001D4CB2" w:rsidRDefault="00556F7D" w:rsidP="00556F7D">
      <w:pPr>
        <w:ind w:left="2401"/>
      </w:pPr>
    </w:p>
    <w:p w14:paraId="3A34908A" w14:textId="77777777" w:rsidR="001C7E63" w:rsidRPr="001D4CB2" w:rsidRDefault="001C7E63" w:rsidP="00556F7D">
      <w:pPr>
        <w:ind w:left="2401"/>
      </w:pPr>
    </w:p>
    <w:p w14:paraId="0D99DBA6" w14:textId="77777777" w:rsidR="00556F7D" w:rsidRPr="001D4CB2" w:rsidRDefault="00556F7D" w:rsidP="00556F7D">
      <w:pPr>
        <w:spacing w:line="400" w:lineRule="atLeast"/>
        <w:jc w:val="center"/>
      </w:pPr>
      <w:r w:rsidRPr="001D4CB2">
        <w:rPr>
          <w:rFonts w:hint="eastAsia"/>
        </w:rPr>
        <w:t>8</w:t>
      </w:r>
    </w:p>
    <w:p w14:paraId="628C16CA" w14:textId="77777777" w:rsidR="008656C1" w:rsidRPr="001D4CB2" w:rsidRDefault="008656C1"/>
    <w:p w14:paraId="33533905" w14:textId="77777777" w:rsidR="009B0300" w:rsidRPr="001D4CB2" w:rsidRDefault="006C12BC" w:rsidP="009B0300">
      <w:r w:rsidRPr="001D4CB2">
        <w:br w:type="page"/>
      </w:r>
      <w:r w:rsidR="009B0300" w:rsidRPr="001D4CB2">
        <w:rPr>
          <w:rFonts w:hint="eastAsia"/>
        </w:rPr>
        <w:t>三</w:t>
      </w:r>
      <w:r w:rsidR="009B0300" w:rsidRPr="001D4CB2">
        <w:t>、</w:t>
      </w:r>
      <w:r w:rsidR="009B0300" w:rsidRPr="001D4CB2">
        <w:rPr>
          <w:rFonts w:hint="eastAsia"/>
        </w:rPr>
        <w:t>證券商現股當日沖銷明細申報作業</w:t>
      </w:r>
    </w:p>
    <w:p w14:paraId="1ABF5567" w14:textId="77777777" w:rsidR="009B0300" w:rsidRPr="001D4CB2" w:rsidRDefault="009B0300" w:rsidP="009B0300">
      <w:pPr>
        <w:spacing w:beforeLines="50" w:before="190"/>
        <w:ind w:leftChars="250" w:left="1540" w:hangingChars="300" w:hanging="840"/>
      </w:pPr>
      <w:r w:rsidRPr="001D4CB2">
        <w:rPr>
          <w:rFonts w:hint="eastAsia"/>
        </w:rPr>
        <w:t>(一)  證券商現股當日沖銷明細申報檔</w:t>
      </w:r>
    </w:p>
    <w:p w14:paraId="393C0911" w14:textId="77777777" w:rsidR="009B0300" w:rsidRPr="001D4CB2" w:rsidRDefault="009B0300" w:rsidP="009B0300">
      <w:pPr>
        <w:spacing w:beforeLines="50" w:before="190"/>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200  檔案代號</w:t>
      </w:r>
      <w:r w:rsidRPr="001D4CB2">
        <w:t>︰</w:t>
      </w:r>
      <w:r w:rsidRPr="001D4CB2">
        <w:rPr>
          <w:rFonts w:hint="eastAsia"/>
        </w:rPr>
        <w:t>BC8</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5"/>
        <w:gridCol w:w="1560"/>
        <w:gridCol w:w="1205"/>
        <w:gridCol w:w="3360"/>
        <w:gridCol w:w="700"/>
      </w:tblGrid>
      <w:tr w:rsidR="00DA371A" w:rsidRPr="00DA371A" w14:paraId="346A4444" w14:textId="77777777" w:rsidTr="00704D07">
        <w:tc>
          <w:tcPr>
            <w:tcW w:w="2695" w:type="dxa"/>
            <w:vAlign w:val="center"/>
          </w:tcPr>
          <w:p w14:paraId="4F3490F0" w14:textId="77777777" w:rsidR="009B0300" w:rsidRPr="00DA371A" w:rsidRDefault="009B0300" w:rsidP="00026084">
            <w:pPr>
              <w:jc w:val="center"/>
            </w:pPr>
            <w:r w:rsidRPr="00DA371A">
              <w:rPr>
                <w:rFonts w:hint="eastAsia"/>
              </w:rPr>
              <w:t>階層碼/ 項目名稱</w:t>
            </w:r>
          </w:p>
        </w:tc>
        <w:tc>
          <w:tcPr>
            <w:tcW w:w="1560" w:type="dxa"/>
            <w:vAlign w:val="center"/>
          </w:tcPr>
          <w:p w14:paraId="2EA93722" w14:textId="77777777" w:rsidR="009B0300" w:rsidRPr="00DA371A" w:rsidRDefault="009B0300" w:rsidP="00026084">
            <w:pPr>
              <w:jc w:val="center"/>
            </w:pPr>
            <w:r w:rsidRPr="00DA371A">
              <w:rPr>
                <w:rFonts w:hint="eastAsia"/>
              </w:rPr>
              <w:t>屬性</w:t>
            </w:r>
          </w:p>
        </w:tc>
        <w:tc>
          <w:tcPr>
            <w:tcW w:w="1205" w:type="dxa"/>
            <w:vAlign w:val="center"/>
          </w:tcPr>
          <w:p w14:paraId="2CB4D511" w14:textId="77777777" w:rsidR="009B0300" w:rsidRPr="00DA371A" w:rsidRDefault="009B0300" w:rsidP="00026084">
            <w:pPr>
              <w:jc w:val="center"/>
            </w:pPr>
            <w:r w:rsidRPr="00DA371A">
              <w:rPr>
                <w:rFonts w:hint="eastAsia"/>
              </w:rPr>
              <w:t>位置-長度</w:t>
            </w:r>
          </w:p>
        </w:tc>
        <w:tc>
          <w:tcPr>
            <w:tcW w:w="3360" w:type="dxa"/>
            <w:vAlign w:val="center"/>
          </w:tcPr>
          <w:p w14:paraId="305EAC1E" w14:textId="77777777" w:rsidR="009B0300" w:rsidRPr="00DA371A" w:rsidRDefault="009B0300" w:rsidP="00026084">
            <w:pPr>
              <w:jc w:val="center"/>
            </w:pPr>
            <w:r w:rsidRPr="00DA371A">
              <w:rPr>
                <w:rFonts w:hint="eastAsia"/>
              </w:rPr>
              <w:t>項目說明</w:t>
            </w:r>
          </w:p>
        </w:tc>
        <w:tc>
          <w:tcPr>
            <w:tcW w:w="700" w:type="dxa"/>
            <w:vAlign w:val="center"/>
          </w:tcPr>
          <w:p w14:paraId="3AFDC48E" w14:textId="77777777" w:rsidR="009B0300" w:rsidRPr="00DA371A" w:rsidRDefault="009B0300" w:rsidP="00026084">
            <w:pPr>
              <w:jc w:val="center"/>
              <w:rPr>
                <w:rFonts w:ascii="Times New Roman"/>
              </w:rPr>
            </w:pPr>
            <w:r w:rsidRPr="00DA371A">
              <w:rPr>
                <w:rFonts w:hint="eastAsia"/>
              </w:rPr>
              <w:t>備註</w:t>
            </w:r>
          </w:p>
        </w:tc>
      </w:tr>
      <w:tr w:rsidR="00DA371A" w:rsidRPr="00DA371A" w14:paraId="53AF17FC" w14:textId="77777777" w:rsidTr="00704D07">
        <w:tc>
          <w:tcPr>
            <w:tcW w:w="2695" w:type="dxa"/>
          </w:tcPr>
          <w:p w14:paraId="6BC9C5E2" w14:textId="77777777" w:rsidR="009B0300" w:rsidRPr="00DA371A" w:rsidRDefault="009B0300" w:rsidP="00026084">
            <w:r w:rsidRPr="00DA371A">
              <w:rPr>
                <w:rFonts w:hint="eastAsia"/>
              </w:rPr>
              <w:t>02 BC8-MTHDAT</w:t>
            </w:r>
          </w:p>
        </w:tc>
        <w:tc>
          <w:tcPr>
            <w:tcW w:w="1560" w:type="dxa"/>
          </w:tcPr>
          <w:p w14:paraId="36B95F7F" w14:textId="77777777" w:rsidR="009B0300" w:rsidRPr="00DA371A" w:rsidRDefault="009B0300" w:rsidP="00026084">
            <w:pPr>
              <w:jc w:val="center"/>
            </w:pPr>
            <w:r w:rsidRPr="00DA371A">
              <w:rPr>
                <w:rFonts w:hint="eastAsia"/>
              </w:rPr>
              <w:t>9(08)</w:t>
            </w:r>
          </w:p>
        </w:tc>
        <w:tc>
          <w:tcPr>
            <w:tcW w:w="1205" w:type="dxa"/>
          </w:tcPr>
          <w:p w14:paraId="0091504D" w14:textId="77777777" w:rsidR="009B0300" w:rsidRPr="00DA371A" w:rsidRDefault="009B0300" w:rsidP="00026084">
            <w:pPr>
              <w:jc w:val="center"/>
            </w:pPr>
            <w:r w:rsidRPr="00DA371A">
              <w:rPr>
                <w:rFonts w:hint="eastAsia"/>
              </w:rPr>
              <w:t>01</w:t>
            </w:r>
            <w:r w:rsidRPr="00DA371A">
              <w:t xml:space="preserve">- </w:t>
            </w:r>
            <w:r w:rsidRPr="00DA371A">
              <w:rPr>
                <w:rFonts w:hint="eastAsia"/>
              </w:rPr>
              <w:t>08</w:t>
            </w:r>
          </w:p>
        </w:tc>
        <w:tc>
          <w:tcPr>
            <w:tcW w:w="3360" w:type="dxa"/>
          </w:tcPr>
          <w:p w14:paraId="61C2402F" w14:textId="77777777" w:rsidR="009B0300" w:rsidRPr="00DA371A" w:rsidRDefault="009B0300" w:rsidP="00026084">
            <w:pPr>
              <w:rPr>
                <w:rFonts w:hAnsi="標楷體"/>
              </w:rPr>
            </w:pPr>
            <w:r w:rsidRPr="00DA371A">
              <w:rPr>
                <w:rFonts w:hAnsi="標楷體" w:hint="eastAsia"/>
              </w:rPr>
              <w:t>成交日期(西元年月日)</w:t>
            </w:r>
          </w:p>
        </w:tc>
        <w:tc>
          <w:tcPr>
            <w:tcW w:w="700" w:type="dxa"/>
          </w:tcPr>
          <w:p w14:paraId="74253D57" w14:textId="77777777" w:rsidR="009B0300" w:rsidRPr="00DA371A" w:rsidRDefault="009B0300" w:rsidP="00026084">
            <w:pPr>
              <w:rPr>
                <w:rFonts w:ascii="Times New Roman"/>
              </w:rPr>
            </w:pPr>
          </w:p>
        </w:tc>
      </w:tr>
      <w:tr w:rsidR="00DA371A" w:rsidRPr="00DA371A" w14:paraId="3423BA12" w14:textId="77777777" w:rsidTr="00704D07">
        <w:tc>
          <w:tcPr>
            <w:tcW w:w="2695" w:type="dxa"/>
          </w:tcPr>
          <w:p w14:paraId="7F37EF3E" w14:textId="77777777" w:rsidR="009B0300" w:rsidRPr="00DA371A" w:rsidRDefault="009B0300" w:rsidP="00026084">
            <w:r w:rsidRPr="00DA371A">
              <w:t xml:space="preserve">02 </w:t>
            </w:r>
            <w:r w:rsidRPr="00DA371A">
              <w:rPr>
                <w:rFonts w:hint="eastAsia"/>
              </w:rPr>
              <w:t>BC8</w:t>
            </w:r>
            <w:r w:rsidRPr="00DA371A">
              <w:t>-BRKID</w:t>
            </w:r>
            <w:r w:rsidRPr="00DA371A">
              <w:rPr>
                <w:rFonts w:hint="eastAsia"/>
              </w:rPr>
              <w:t xml:space="preserve">    </w:t>
            </w:r>
          </w:p>
        </w:tc>
        <w:tc>
          <w:tcPr>
            <w:tcW w:w="1560" w:type="dxa"/>
          </w:tcPr>
          <w:p w14:paraId="1FE20F6B" w14:textId="77777777" w:rsidR="009B0300" w:rsidRPr="00DA371A" w:rsidRDefault="009B0300" w:rsidP="00026084">
            <w:pPr>
              <w:jc w:val="center"/>
            </w:pPr>
            <w:r w:rsidRPr="00DA371A">
              <w:t>X(</w:t>
            </w:r>
            <w:r w:rsidRPr="00DA371A">
              <w:rPr>
                <w:rFonts w:hint="eastAsia"/>
              </w:rPr>
              <w:t>0</w:t>
            </w:r>
            <w:r w:rsidRPr="00DA371A">
              <w:t>4)</w:t>
            </w:r>
          </w:p>
        </w:tc>
        <w:tc>
          <w:tcPr>
            <w:tcW w:w="1205" w:type="dxa"/>
          </w:tcPr>
          <w:p w14:paraId="3E7632F2" w14:textId="77777777" w:rsidR="009B0300" w:rsidRPr="00DA371A" w:rsidRDefault="009B0300" w:rsidP="00026084">
            <w:pPr>
              <w:jc w:val="center"/>
            </w:pPr>
            <w:r w:rsidRPr="00DA371A">
              <w:rPr>
                <w:rFonts w:hint="eastAsia"/>
              </w:rPr>
              <w:t>09</w:t>
            </w:r>
            <w:r w:rsidRPr="00DA371A">
              <w:t xml:space="preserve">- </w:t>
            </w:r>
            <w:r w:rsidRPr="00DA371A">
              <w:rPr>
                <w:rFonts w:hint="eastAsia"/>
              </w:rPr>
              <w:t>04</w:t>
            </w:r>
          </w:p>
        </w:tc>
        <w:tc>
          <w:tcPr>
            <w:tcW w:w="3360" w:type="dxa"/>
          </w:tcPr>
          <w:p w14:paraId="578D34CC" w14:textId="77777777" w:rsidR="009B0300" w:rsidRPr="00DA371A" w:rsidRDefault="009B0300" w:rsidP="00026084">
            <w:r w:rsidRPr="00DA371A">
              <w:rPr>
                <w:rFonts w:hint="eastAsia"/>
              </w:rPr>
              <w:t>證券商代號</w:t>
            </w:r>
          </w:p>
        </w:tc>
        <w:tc>
          <w:tcPr>
            <w:tcW w:w="700" w:type="dxa"/>
          </w:tcPr>
          <w:p w14:paraId="5F2F4981" w14:textId="77777777" w:rsidR="009B0300" w:rsidRPr="00DA371A" w:rsidRDefault="009B0300" w:rsidP="00026084">
            <w:pPr>
              <w:rPr>
                <w:rFonts w:ascii="Times New Roman"/>
              </w:rPr>
            </w:pPr>
          </w:p>
        </w:tc>
      </w:tr>
      <w:tr w:rsidR="00DA371A" w:rsidRPr="00DA371A" w14:paraId="6FB9A206" w14:textId="77777777" w:rsidTr="00704D07">
        <w:tc>
          <w:tcPr>
            <w:tcW w:w="2695" w:type="dxa"/>
          </w:tcPr>
          <w:p w14:paraId="59A62712" w14:textId="77777777" w:rsidR="009B0300" w:rsidRPr="00DA371A" w:rsidRDefault="009B0300" w:rsidP="00026084">
            <w:r w:rsidRPr="00DA371A">
              <w:t xml:space="preserve">02 </w:t>
            </w:r>
            <w:r w:rsidRPr="00DA371A">
              <w:rPr>
                <w:rFonts w:hint="eastAsia"/>
              </w:rPr>
              <w:t>BC8</w:t>
            </w:r>
            <w:r w:rsidRPr="00DA371A">
              <w:t>-STKNO</w:t>
            </w:r>
          </w:p>
        </w:tc>
        <w:tc>
          <w:tcPr>
            <w:tcW w:w="1560" w:type="dxa"/>
          </w:tcPr>
          <w:p w14:paraId="5635B1E8" w14:textId="77777777" w:rsidR="009B0300" w:rsidRPr="00DA371A" w:rsidRDefault="009B0300" w:rsidP="00026084">
            <w:pPr>
              <w:jc w:val="center"/>
            </w:pPr>
            <w:r w:rsidRPr="00DA371A">
              <w:t>X(</w:t>
            </w:r>
            <w:r w:rsidRPr="00DA371A">
              <w:rPr>
                <w:rFonts w:hint="eastAsia"/>
              </w:rPr>
              <w:t>06</w:t>
            </w:r>
            <w:r w:rsidRPr="00DA371A">
              <w:t>)</w:t>
            </w:r>
          </w:p>
        </w:tc>
        <w:tc>
          <w:tcPr>
            <w:tcW w:w="1205" w:type="dxa"/>
          </w:tcPr>
          <w:p w14:paraId="64F6FF59" w14:textId="77777777" w:rsidR="009B0300" w:rsidRPr="00DA371A" w:rsidRDefault="009B0300" w:rsidP="00026084">
            <w:pPr>
              <w:jc w:val="center"/>
            </w:pPr>
            <w:r w:rsidRPr="00DA371A">
              <w:rPr>
                <w:rFonts w:hint="eastAsia"/>
              </w:rPr>
              <w:t>13</w:t>
            </w:r>
            <w:r w:rsidRPr="00DA371A">
              <w:t xml:space="preserve">- </w:t>
            </w:r>
            <w:r w:rsidRPr="00DA371A">
              <w:rPr>
                <w:rFonts w:hint="eastAsia"/>
              </w:rPr>
              <w:t>06</w:t>
            </w:r>
          </w:p>
        </w:tc>
        <w:tc>
          <w:tcPr>
            <w:tcW w:w="3360" w:type="dxa"/>
          </w:tcPr>
          <w:p w14:paraId="72AEF303" w14:textId="77777777" w:rsidR="009B0300" w:rsidRPr="00DA371A" w:rsidRDefault="009B0300" w:rsidP="00026084">
            <w:r w:rsidRPr="00DA371A">
              <w:rPr>
                <w:rFonts w:hint="eastAsia"/>
              </w:rPr>
              <w:t>證券代號</w:t>
            </w:r>
          </w:p>
        </w:tc>
        <w:tc>
          <w:tcPr>
            <w:tcW w:w="700" w:type="dxa"/>
          </w:tcPr>
          <w:p w14:paraId="3CADB9B1" w14:textId="77777777" w:rsidR="009B0300" w:rsidRPr="00DA371A" w:rsidRDefault="009B0300" w:rsidP="00026084"/>
        </w:tc>
      </w:tr>
      <w:tr w:rsidR="00DA371A" w:rsidRPr="00DA371A" w14:paraId="4906A211" w14:textId="77777777" w:rsidTr="00704D07">
        <w:tc>
          <w:tcPr>
            <w:tcW w:w="2695" w:type="dxa"/>
          </w:tcPr>
          <w:p w14:paraId="3F89C182" w14:textId="77777777" w:rsidR="009B0300" w:rsidRPr="00DA371A" w:rsidRDefault="009B0300" w:rsidP="00026084">
            <w:r w:rsidRPr="00DA371A">
              <w:t xml:space="preserve">02 </w:t>
            </w:r>
            <w:r w:rsidRPr="00DA371A">
              <w:rPr>
                <w:rFonts w:hint="eastAsia"/>
              </w:rPr>
              <w:t>BC8</w:t>
            </w:r>
            <w:r w:rsidRPr="00DA371A">
              <w:t>-IVACNO</w:t>
            </w:r>
          </w:p>
        </w:tc>
        <w:tc>
          <w:tcPr>
            <w:tcW w:w="1560" w:type="dxa"/>
          </w:tcPr>
          <w:p w14:paraId="22D15F7C" w14:textId="77777777" w:rsidR="009B0300" w:rsidRPr="00DA371A" w:rsidRDefault="009B0300" w:rsidP="00026084">
            <w:pPr>
              <w:jc w:val="center"/>
            </w:pPr>
            <w:r w:rsidRPr="00DA371A">
              <w:t>9(</w:t>
            </w:r>
            <w:r w:rsidRPr="00DA371A">
              <w:rPr>
                <w:rFonts w:hint="eastAsia"/>
              </w:rPr>
              <w:t>0</w:t>
            </w:r>
            <w:r w:rsidRPr="00DA371A">
              <w:t>7)</w:t>
            </w:r>
          </w:p>
        </w:tc>
        <w:tc>
          <w:tcPr>
            <w:tcW w:w="1205" w:type="dxa"/>
          </w:tcPr>
          <w:p w14:paraId="5548E7EB" w14:textId="77777777" w:rsidR="009B0300" w:rsidRPr="00DA371A" w:rsidRDefault="009B0300" w:rsidP="00026084">
            <w:pPr>
              <w:jc w:val="center"/>
            </w:pPr>
            <w:r w:rsidRPr="00DA371A">
              <w:rPr>
                <w:rFonts w:hint="eastAsia"/>
              </w:rPr>
              <w:t>19- 07</w:t>
            </w:r>
          </w:p>
        </w:tc>
        <w:tc>
          <w:tcPr>
            <w:tcW w:w="3360" w:type="dxa"/>
          </w:tcPr>
          <w:p w14:paraId="68F61456" w14:textId="77777777" w:rsidR="009B0300" w:rsidRPr="00DA371A" w:rsidRDefault="009B0300" w:rsidP="00026084">
            <w:r w:rsidRPr="00DA371A">
              <w:rPr>
                <w:rFonts w:hAnsi="標楷體" w:hint="eastAsia"/>
              </w:rPr>
              <w:t>原載</w:t>
            </w:r>
            <w:r w:rsidRPr="00DA371A">
              <w:rPr>
                <w:rFonts w:hint="eastAsia"/>
              </w:rPr>
              <w:t>投資人帳號</w:t>
            </w:r>
          </w:p>
        </w:tc>
        <w:tc>
          <w:tcPr>
            <w:tcW w:w="700" w:type="dxa"/>
          </w:tcPr>
          <w:p w14:paraId="43770BA5" w14:textId="77777777" w:rsidR="009B0300" w:rsidRPr="00DA371A" w:rsidRDefault="009B0300" w:rsidP="00026084">
            <w:r w:rsidRPr="00DA371A">
              <w:rPr>
                <w:rFonts w:hint="eastAsia"/>
              </w:rPr>
              <w:t>(1)</w:t>
            </w:r>
          </w:p>
        </w:tc>
      </w:tr>
      <w:tr w:rsidR="00DA371A" w:rsidRPr="00DA371A" w14:paraId="5B2AFD49" w14:textId="77777777" w:rsidTr="00704D07">
        <w:tc>
          <w:tcPr>
            <w:tcW w:w="2695" w:type="dxa"/>
          </w:tcPr>
          <w:p w14:paraId="1E8439F3" w14:textId="77777777" w:rsidR="009B0300" w:rsidRPr="00DA371A" w:rsidRDefault="009B0300" w:rsidP="00026084">
            <w:r w:rsidRPr="00DA371A">
              <w:t xml:space="preserve">02 </w:t>
            </w:r>
            <w:r w:rsidRPr="00DA371A">
              <w:rPr>
                <w:rFonts w:hint="eastAsia"/>
              </w:rPr>
              <w:t>BC8</w:t>
            </w:r>
            <w:r w:rsidRPr="00DA371A">
              <w:t>-BUY-SELL</w:t>
            </w:r>
          </w:p>
        </w:tc>
        <w:tc>
          <w:tcPr>
            <w:tcW w:w="1560" w:type="dxa"/>
          </w:tcPr>
          <w:p w14:paraId="51AFD599" w14:textId="77777777" w:rsidR="009B0300" w:rsidRPr="00DA371A" w:rsidRDefault="009B0300" w:rsidP="00026084">
            <w:pPr>
              <w:jc w:val="center"/>
            </w:pPr>
            <w:r w:rsidRPr="00DA371A">
              <w:t>X(</w:t>
            </w:r>
            <w:r w:rsidRPr="00DA371A">
              <w:rPr>
                <w:rFonts w:hint="eastAsia"/>
              </w:rPr>
              <w:t>0</w:t>
            </w:r>
            <w:r w:rsidRPr="00DA371A">
              <w:t>1)</w:t>
            </w:r>
          </w:p>
        </w:tc>
        <w:tc>
          <w:tcPr>
            <w:tcW w:w="1205" w:type="dxa"/>
          </w:tcPr>
          <w:p w14:paraId="61A242DE" w14:textId="77777777" w:rsidR="009B0300" w:rsidRPr="00DA371A" w:rsidRDefault="009B0300" w:rsidP="00026084">
            <w:pPr>
              <w:jc w:val="center"/>
            </w:pPr>
            <w:r w:rsidRPr="00DA371A">
              <w:rPr>
                <w:rFonts w:hint="eastAsia"/>
              </w:rPr>
              <w:t>26- 01</w:t>
            </w:r>
          </w:p>
        </w:tc>
        <w:tc>
          <w:tcPr>
            <w:tcW w:w="3360" w:type="dxa"/>
          </w:tcPr>
          <w:p w14:paraId="28EC3B42" w14:textId="77777777" w:rsidR="009B0300" w:rsidRPr="00DA371A" w:rsidRDefault="009B0300" w:rsidP="00026084">
            <w:pPr>
              <w:rPr>
                <w:rFonts w:hAnsi="標楷體"/>
              </w:rPr>
            </w:pPr>
            <w:r w:rsidRPr="00DA371A">
              <w:rPr>
                <w:rFonts w:hAnsi="標楷體" w:hint="eastAsia"/>
              </w:rPr>
              <w:t>買賣別</w:t>
            </w:r>
          </w:p>
        </w:tc>
        <w:tc>
          <w:tcPr>
            <w:tcW w:w="700" w:type="dxa"/>
          </w:tcPr>
          <w:p w14:paraId="09AA0914" w14:textId="77777777" w:rsidR="009B0300" w:rsidRPr="00DA371A" w:rsidRDefault="009B0300" w:rsidP="00026084">
            <w:r w:rsidRPr="00DA371A">
              <w:rPr>
                <w:rFonts w:hint="eastAsia"/>
              </w:rPr>
              <w:t>(2)</w:t>
            </w:r>
          </w:p>
        </w:tc>
      </w:tr>
      <w:tr w:rsidR="00DA371A" w:rsidRPr="00DA371A" w14:paraId="2E05253B" w14:textId="77777777" w:rsidTr="00704D07">
        <w:tc>
          <w:tcPr>
            <w:tcW w:w="2695" w:type="dxa"/>
          </w:tcPr>
          <w:p w14:paraId="1B43BC21" w14:textId="77777777" w:rsidR="009B0300" w:rsidRPr="00DA371A" w:rsidRDefault="009B0300" w:rsidP="00026084">
            <w:r w:rsidRPr="00DA371A">
              <w:t xml:space="preserve">02 </w:t>
            </w:r>
            <w:r w:rsidRPr="00DA371A">
              <w:rPr>
                <w:rFonts w:hint="eastAsia"/>
              </w:rPr>
              <w:t>BC8</w:t>
            </w:r>
            <w:r w:rsidRPr="00DA371A">
              <w:t>-EXCD</w:t>
            </w:r>
          </w:p>
        </w:tc>
        <w:tc>
          <w:tcPr>
            <w:tcW w:w="1560" w:type="dxa"/>
          </w:tcPr>
          <w:p w14:paraId="1094F2F7" w14:textId="77777777" w:rsidR="009B0300" w:rsidRPr="00DA371A" w:rsidRDefault="009B0300" w:rsidP="00026084">
            <w:pPr>
              <w:jc w:val="center"/>
            </w:pPr>
            <w:r w:rsidRPr="00DA371A">
              <w:rPr>
                <w:rFonts w:hint="eastAsia"/>
              </w:rPr>
              <w:t>9</w:t>
            </w:r>
            <w:r w:rsidRPr="00DA371A">
              <w:t>(</w:t>
            </w:r>
            <w:r w:rsidRPr="00DA371A">
              <w:rPr>
                <w:rFonts w:hint="eastAsia"/>
              </w:rPr>
              <w:t>01</w:t>
            </w:r>
            <w:r w:rsidRPr="00DA371A">
              <w:t>)</w:t>
            </w:r>
          </w:p>
        </w:tc>
        <w:tc>
          <w:tcPr>
            <w:tcW w:w="1205" w:type="dxa"/>
          </w:tcPr>
          <w:p w14:paraId="3D39B151" w14:textId="77777777" w:rsidR="009B0300" w:rsidRPr="00DA371A" w:rsidRDefault="009B0300" w:rsidP="00026084">
            <w:pPr>
              <w:jc w:val="center"/>
            </w:pPr>
            <w:r w:rsidRPr="00DA371A">
              <w:rPr>
                <w:rFonts w:hint="eastAsia"/>
              </w:rPr>
              <w:t>27</w:t>
            </w:r>
            <w:r w:rsidRPr="00DA371A">
              <w:t xml:space="preserve">- </w:t>
            </w:r>
            <w:r w:rsidRPr="00DA371A">
              <w:rPr>
                <w:rFonts w:hint="eastAsia"/>
              </w:rPr>
              <w:t>01</w:t>
            </w:r>
          </w:p>
        </w:tc>
        <w:tc>
          <w:tcPr>
            <w:tcW w:w="3360" w:type="dxa"/>
          </w:tcPr>
          <w:p w14:paraId="6954441E" w14:textId="77777777" w:rsidR="009B0300" w:rsidRPr="00DA371A" w:rsidRDefault="009B0300" w:rsidP="00026084">
            <w:pPr>
              <w:rPr>
                <w:rFonts w:hAnsi="標楷體"/>
              </w:rPr>
            </w:pPr>
            <w:r w:rsidRPr="00DA371A">
              <w:rPr>
                <w:rFonts w:hAnsi="標楷體" w:hint="eastAsia"/>
              </w:rPr>
              <w:t>交易別</w:t>
            </w:r>
          </w:p>
        </w:tc>
        <w:tc>
          <w:tcPr>
            <w:tcW w:w="700" w:type="dxa"/>
          </w:tcPr>
          <w:p w14:paraId="60C62EFA" w14:textId="77777777" w:rsidR="009B0300" w:rsidRPr="00DA371A" w:rsidRDefault="009B0300" w:rsidP="00026084">
            <w:pPr>
              <w:rPr>
                <w:rFonts w:ascii="Times New Roman"/>
              </w:rPr>
            </w:pPr>
            <w:r w:rsidRPr="00DA371A">
              <w:rPr>
                <w:rFonts w:hint="eastAsia"/>
              </w:rPr>
              <w:t>(3)</w:t>
            </w:r>
          </w:p>
        </w:tc>
      </w:tr>
      <w:tr w:rsidR="00DA371A" w:rsidRPr="00DA371A" w14:paraId="0A993DC6" w14:textId="77777777" w:rsidTr="00704D07">
        <w:tc>
          <w:tcPr>
            <w:tcW w:w="2695" w:type="dxa"/>
          </w:tcPr>
          <w:p w14:paraId="16721E4E" w14:textId="77777777" w:rsidR="009B0300" w:rsidRPr="00DA371A" w:rsidRDefault="009B0300" w:rsidP="00026084">
            <w:r w:rsidRPr="00DA371A">
              <w:t xml:space="preserve">02 </w:t>
            </w:r>
            <w:r w:rsidRPr="00DA371A">
              <w:rPr>
                <w:rFonts w:hint="eastAsia"/>
              </w:rPr>
              <w:t>BC8</w:t>
            </w:r>
            <w:r w:rsidRPr="00DA371A">
              <w:t>-ODRNO</w:t>
            </w:r>
          </w:p>
        </w:tc>
        <w:tc>
          <w:tcPr>
            <w:tcW w:w="1560" w:type="dxa"/>
          </w:tcPr>
          <w:p w14:paraId="33014FF5" w14:textId="77777777" w:rsidR="009B0300" w:rsidRPr="00DA371A" w:rsidRDefault="009B0300" w:rsidP="00026084">
            <w:pPr>
              <w:jc w:val="center"/>
            </w:pPr>
            <w:r w:rsidRPr="00DA371A">
              <w:rPr>
                <w:rFonts w:hint="eastAsia"/>
              </w:rPr>
              <w:t>X</w:t>
            </w:r>
            <w:r w:rsidRPr="00DA371A">
              <w:t>(</w:t>
            </w:r>
            <w:r w:rsidRPr="00DA371A">
              <w:rPr>
                <w:rFonts w:hint="eastAsia"/>
              </w:rPr>
              <w:t>05</w:t>
            </w:r>
            <w:r w:rsidRPr="00DA371A">
              <w:t>)</w:t>
            </w:r>
          </w:p>
        </w:tc>
        <w:tc>
          <w:tcPr>
            <w:tcW w:w="1205" w:type="dxa"/>
          </w:tcPr>
          <w:p w14:paraId="546537A1" w14:textId="77777777" w:rsidR="009B0300" w:rsidRPr="00DA371A" w:rsidRDefault="009B0300" w:rsidP="00026084">
            <w:pPr>
              <w:jc w:val="center"/>
            </w:pPr>
            <w:r w:rsidRPr="00DA371A">
              <w:rPr>
                <w:rFonts w:hint="eastAsia"/>
              </w:rPr>
              <w:t>28</w:t>
            </w:r>
            <w:r w:rsidRPr="00DA371A">
              <w:t xml:space="preserve">- </w:t>
            </w:r>
            <w:r w:rsidRPr="00DA371A">
              <w:rPr>
                <w:rFonts w:hint="eastAsia"/>
              </w:rPr>
              <w:t>05</w:t>
            </w:r>
          </w:p>
        </w:tc>
        <w:tc>
          <w:tcPr>
            <w:tcW w:w="3360" w:type="dxa"/>
          </w:tcPr>
          <w:p w14:paraId="4A13FC38" w14:textId="77777777" w:rsidR="009B0300" w:rsidRPr="00DA371A" w:rsidRDefault="009B0300" w:rsidP="00026084">
            <w:pPr>
              <w:rPr>
                <w:rFonts w:hAnsi="標楷體"/>
              </w:rPr>
            </w:pPr>
            <w:r w:rsidRPr="00DA371A">
              <w:rPr>
                <w:rFonts w:hAnsi="標楷體" w:hint="eastAsia"/>
              </w:rPr>
              <w:t>委託書編號</w:t>
            </w:r>
          </w:p>
        </w:tc>
        <w:tc>
          <w:tcPr>
            <w:tcW w:w="700" w:type="dxa"/>
          </w:tcPr>
          <w:p w14:paraId="7BBFDD49" w14:textId="77777777" w:rsidR="009B0300" w:rsidRPr="00DA371A" w:rsidRDefault="009B0300" w:rsidP="00026084">
            <w:pPr>
              <w:rPr>
                <w:shd w:val="pct15" w:color="auto" w:fill="FFFFFF"/>
              </w:rPr>
            </w:pPr>
          </w:p>
        </w:tc>
      </w:tr>
      <w:tr w:rsidR="00DA371A" w:rsidRPr="00DA371A" w14:paraId="5B93C68F" w14:textId="77777777" w:rsidTr="00704D07">
        <w:tc>
          <w:tcPr>
            <w:tcW w:w="2695" w:type="dxa"/>
          </w:tcPr>
          <w:p w14:paraId="33E378F9" w14:textId="77777777" w:rsidR="009B0300" w:rsidRPr="00DA371A" w:rsidRDefault="009B0300" w:rsidP="00026084">
            <w:r w:rsidRPr="00DA371A">
              <w:rPr>
                <w:rFonts w:hint="eastAsia"/>
              </w:rPr>
              <w:t>02 BC8-RECNO</w:t>
            </w:r>
          </w:p>
        </w:tc>
        <w:tc>
          <w:tcPr>
            <w:tcW w:w="1560" w:type="dxa"/>
          </w:tcPr>
          <w:p w14:paraId="38A4AA18" w14:textId="77777777" w:rsidR="009B0300" w:rsidRPr="00DA371A" w:rsidRDefault="009B0300" w:rsidP="00026084">
            <w:pPr>
              <w:jc w:val="center"/>
            </w:pPr>
            <w:r w:rsidRPr="00DA371A">
              <w:rPr>
                <w:rFonts w:hint="eastAsia"/>
              </w:rPr>
              <w:t>9</w:t>
            </w:r>
            <w:r w:rsidRPr="00DA371A">
              <w:t>(</w:t>
            </w:r>
            <w:r w:rsidRPr="00DA371A">
              <w:rPr>
                <w:rFonts w:hint="eastAsia"/>
              </w:rPr>
              <w:t>08</w:t>
            </w:r>
            <w:r w:rsidRPr="00DA371A">
              <w:t>)</w:t>
            </w:r>
          </w:p>
        </w:tc>
        <w:tc>
          <w:tcPr>
            <w:tcW w:w="1205" w:type="dxa"/>
          </w:tcPr>
          <w:p w14:paraId="201E390E" w14:textId="77777777" w:rsidR="009B0300" w:rsidRPr="00DA371A" w:rsidRDefault="009B0300" w:rsidP="00026084">
            <w:pPr>
              <w:jc w:val="center"/>
            </w:pPr>
            <w:r w:rsidRPr="00DA371A">
              <w:rPr>
                <w:rFonts w:hint="eastAsia"/>
              </w:rPr>
              <w:t>33</w:t>
            </w:r>
            <w:r w:rsidRPr="00DA371A">
              <w:t xml:space="preserve">- </w:t>
            </w:r>
            <w:r w:rsidRPr="00DA371A">
              <w:rPr>
                <w:rFonts w:hint="eastAsia"/>
              </w:rPr>
              <w:t>08</w:t>
            </w:r>
          </w:p>
        </w:tc>
        <w:tc>
          <w:tcPr>
            <w:tcW w:w="3360" w:type="dxa"/>
          </w:tcPr>
          <w:p w14:paraId="427F9BDD" w14:textId="77777777" w:rsidR="009B0300" w:rsidRPr="00DA371A" w:rsidRDefault="009B0300" w:rsidP="00026084">
            <w:pPr>
              <w:rPr>
                <w:rFonts w:hAnsi="標楷體"/>
              </w:rPr>
            </w:pPr>
            <w:r w:rsidRPr="00DA371A">
              <w:rPr>
                <w:rFonts w:hAnsi="標楷體" w:hint="eastAsia"/>
              </w:rPr>
              <w:t>總成交序號</w:t>
            </w:r>
          </w:p>
        </w:tc>
        <w:tc>
          <w:tcPr>
            <w:tcW w:w="700" w:type="dxa"/>
          </w:tcPr>
          <w:p w14:paraId="348B3598" w14:textId="77777777" w:rsidR="009B0300" w:rsidRPr="00DA371A" w:rsidRDefault="009B0300" w:rsidP="00026084">
            <w:pPr>
              <w:rPr>
                <w:shd w:val="pct15" w:color="auto" w:fill="FFFFFF"/>
              </w:rPr>
            </w:pPr>
            <w:r w:rsidRPr="00DA371A">
              <w:rPr>
                <w:rFonts w:hint="eastAsia"/>
              </w:rPr>
              <w:t>(4)</w:t>
            </w:r>
          </w:p>
        </w:tc>
      </w:tr>
      <w:tr w:rsidR="00DA371A" w:rsidRPr="00DA371A" w14:paraId="37FBD307" w14:textId="77777777" w:rsidTr="00704D07">
        <w:tc>
          <w:tcPr>
            <w:tcW w:w="2695" w:type="dxa"/>
          </w:tcPr>
          <w:p w14:paraId="4F353A95" w14:textId="77777777" w:rsidR="009B0300" w:rsidRPr="00DA371A" w:rsidRDefault="009B0300" w:rsidP="00026084">
            <w:r w:rsidRPr="00DA371A">
              <w:t xml:space="preserve">02 </w:t>
            </w:r>
            <w:r w:rsidRPr="00DA371A">
              <w:rPr>
                <w:rFonts w:hint="eastAsia"/>
              </w:rPr>
              <w:t>BC8</w:t>
            </w:r>
            <w:r w:rsidRPr="00DA371A">
              <w:t>-MTHQTY</w:t>
            </w:r>
          </w:p>
        </w:tc>
        <w:tc>
          <w:tcPr>
            <w:tcW w:w="1560" w:type="dxa"/>
          </w:tcPr>
          <w:p w14:paraId="48154FC7" w14:textId="77777777" w:rsidR="009B0300" w:rsidRPr="00DA371A" w:rsidRDefault="009B0300" w:rsidP="00026084">
            <w:pPr>
              <w:jc w:val="center"/>
            </w:pPr>
            <w:r w:rsidRPr="00DA371A">
              <w:t>9(</w:t>
            </w:r>
            <w:r w:rsidRPr="00DA371A">
              <w:rPr>
                <w:rFonts w:hint="eastAsia"/>
              </w:rPr>
              <w:t>12</w:t>
            </w:r>
            <w:r w:rsidRPr="00DA371A">
              <w:t>)</w:t>
            </w:r>
          </w:p>
        </w:tc>
        <w:tc>
          <w:tcPr>
            <w:tcW w:w="1205" w:type="dxa"/>
          </w:tcPr>
          <w:p w14:paraId="74A2637A" w14:textId="77777777" w:rsidR="009B0300" w:rsidRPr="00DA371A" w:rsidRDefault="009B0300" w:rsidP="00026084">
            <w:pPr>
              <w:jc w:val="center"/>
            </w:pPr>
            <w:r w:rsidRPr="00DA371A">
              <w:rPr>
                <w:rFonts w:hint="eastAsia"/>
              </w:rPr>
              <w:t>41- 12</w:t>
            </w:r>
          </w:p>
        </w:tc>
        <w:tc>
          <w:tcPr>
            <w:tcW w:w="3360" w:type="dxa"/>
          </w:tcPr>
          <w:p w14:paraId="14CF2587" w14:textId="77777777" w:rsidR="009B0300" w:rsidRPr="00DA371A" w:rsidRDefault="009B0300" w:rsidP="00026084">
            <w:r w:rsidRPr="00DA371A">
              <w:rPr>
                <w:rFonts w:hAnsi="標楷體" w:hint="eastAsia"/>
              </w:rPr>
              <w:t>原載成交數量</w:t>
            </w:r>
          </w:p>
        </w:tc>
        <w:tc>
          <w:tcPr>
            <w:tcW w:w="700" w:type="dxa"/>
          </w:tcPr>
          <w:p w14:paraId="69DF563A" w14:textId="77777777" w:rsidR="009B0300" w:rsidRPr="00DA371A" w:rsidRDefault="009B0300" w:rsidP="00026084">
            <w:pPr>
              <w:rPr>
                <w:shd w:val="pct15" w:color="auto" w:fill="FFFFFF"/>
              </w:rPr>
            </w:pPr>
            <w:r w:rsidRPr="00DA371A">
              <w:rPr>
                <w:rFonts w:hint="eastAsia"/>
              </w:rPr>
              <w:t>(5)</w:t>
            </w:r>
          </w:p>
        </w:tc>
      </w:tr>
      <w:tr w:rsidR="00DA371A" w:rsidRPr="00DA371A" w14:paraId="2BA54BDA" w14:textId="77777777" w:rsidTr="00704D07">
        <w:tc>
          <w:tcPr>
            <w:tcW w:w="2695" w:type="dxa"/>
          </w:tcPr>
          <w:p w14:paraId="52DB72DB" w14:textId="77777777" w:rsidR="00704D07" w:rsidRPr="00DA371A" w:rsidRDefault="00704D07" w:rsidP="00A65810">
            <w:r w:rsidRPr="00DA371A">
              <w:t xml:space="preserve">02 </w:t>
            </w:r>
            <w:r w:rsidRPr="00DA371A">
              <w:rPr>
                <w:rFonts w:hint="eastAsia"/>
              </w:rPr>
              <w:t>BC8</w:t>
            </w:r>
            <w:r w:rsidRPr="00DA371A">
              <w:t>-MTH</w:t>
            </w:r>
            <w:r w:rsidRPr="00DA371A">
              <w:rPr>
                <w:rFonts w:hint="eastAsia"/>
              </w:rPr>
              <w:t>PR</w:t>
            </w:r>
          </w:p>
        </w:tc>
        <w:tc>
          <w:tcPr>
            <w:tcW w:w="1560" w:type="dxa"/>
          </w:tcPr>
          <w:p w14:paraId="47D2280E" w14:textId="77777777" w:rsidR="00704D07" w:rsidRPr="00DA371A" w:rsidRDefault="00704D07" w:rsidP="00A65810">
            <w:pPr>
              <w:jc w:val="center"/>
            </w:pPr>
            <w:r w:rsidRPr="00DA371A">
              <w:t>9(5)</w:t>
            </w:r>
            <w:r w:rsidRPr="00DA371A">
              <w:rPr>
                <w:rFonts w:hint="eastAsia"/>
              </w:rPr>
              <w:t>V</w:t>
            </w:r>
            <w:r w:rsidRPr="00DA371A">
              <w:t>9(4)</w:t>
            </w:r>
          </w:p>
        </w:tc>
        <w:tc>
          <w:tcPr>
            <w:tcW w:w="1205" w:type="dxa"/>
          </w:tcPr>
          <w:p w14:paraId="64577B86" w14:textId="77777777" w:rsidR="00704D07" w:rsidRPr="00DA371A" w:rsidRDefault="00704D07" w:rsidP="00A65810">
            <w:pPr>
              <w:jc w:val="center"/>
            </w:pPr>
            <w:r w:rsidRPr="00DA371A">
              <w:rPr>
                <w:rFonts w:hint="eastAsia"/>
              </w:rPr>
              <w:t>53</w:t>
            </w:r>
            <w:r w:rsidRPr="00DA371A">
              <w:t xml:space="preserve">- </w:t>
            </w:r>
            <w:r w:rsidRPr="00DA371A">
              <w:rPr>
                <w:rFonts w:hint="eastAsia"/>
              </w:rPr>
              <w:t>09</w:t>
            </w:r>
          </w:p>
        </w:tc>
        <w:tc>
          <w:tcPr>
            <w:tcW w:w="3360" w:type="dxa"/>
          </w:tcPr>
          <w:p w14:paraId="0B2AA6BD" w14:textId="77777777" w:rsidR="00704D07" w:rsidRPr="00DA371A" w:rsidRDefault="00704D07" w:rsidP="00A65810">
            <w:r w:rsidRPr="00DA371A">
              <w:rPr>
                <w:rFonts w:hAnsi="標楷體" w:hint="eastAsia"/>
              </w:rPr>
              <w:t>成交單價</w:t>
            </w:r>
          </w:p>
        </w:tc>
        <w:tc>
          <w:tcPr>
            <w:tcW w:w="700" w:type="dxa"/>
          </w:tcPr>
          <w:p w14:paraId="7E4B5914" w14:textId="77777777" w:rsidR="00704D07" w:rsidRPr="00DA371A" w:rsidRDefault="00704D07" w:rsidP="00A65810"/>
        </w:tc>
      </w:tr>
      <w:tr w:rsidR="00DA371A" w:rsidRPr="00DA371A" w14:paraId="707E807F" w14:textId="77777777" w:rsidTr="00704D07">
        <w:tc>
          <w:tcPr>
            <w:tcW w:w="2695" w:type="dxa"/>
          </w:tcPr>
          <w:p w14:paraId="7F5BC022" w14:textId="77777777" w:rsidR="00704D07" w:rsidRPr="00DA371A" w:rsidRDefault="00704D07" w:rsidP="00A65810">
            <w:r w:rsidRPr="00DA371A">
              <w:rPr>
                <w:rFonts w:hint="eastAsia"/>
              </w:rPr>
              <w:t>02 BC8-OFF-QTY</w:t>
            </w:r>
          </w:p>
        </w:tc>
        <w:tc>
          <w:tcPr>
            <w:tcW w:w="1560" w:type="dxa"/>
          </w:tcPr>
          <w:p w14:paraId="7DE6E5AA" w14:textId="77777777" w:rsidR="00704D07" w:rsidRPr="00DA371A" w:rsidRDefault="00704D07" w:rsidP="00A65810">
            <w:pPr>
              <w:jc w:val="center"/>
            </w:pPr>
            <w:r w:rsidRPr="00DA371A">
              <w:rPr>
                <w:rFonts w:hint="eastAsia"/>
              </w:rPr>
              <w:t>9(12)</w:t>
            </w:r>
          </w:p>
        </w:tc>
        <w:tc>
          <w:tcPr>
            <w:tcW w:w="1205" w:type="dxa"/>
          </w:tcPr>
          <w:p w14:paraId="1E059AC7" w14:textId="77777777" w:rsidR="00704D07" w:rsidRPr="00DA371A" w:rsidRDefault="00704D07" w:rsidP="00A65810">
            <w:pPr>
              <w:jc w:val="center"/>
            </w:pPr>
            <w:r w:rsidRPr="00DA371A">
              <w:rPr>
                <w:rFonts w:hint="eastAsia"/>
              </w:rPr>
              <w:t>62</w:t>
            </w:r>
            <w:r w:rsidRPr="00DA371A">
              <w:t xml:space="preserve">- </w:t>
            </w:r>
            <w:r w:rsidRPr="00DA371A">
              <w:rPr>
                <w:rFonts w:hint="eastAsia"/>
              </w:rPr>
              <w:t>12</w:t>
            </w:r>
          </w:p>
        </w:tc>
        <w:tc>
          <w:tcPr>
            <w:tcW w:w="3360" w:type="dxa"/>
          </w:tcPr>
          <w:p w14:paraId="580F8D0C" w14:textId="77777777" w:rsidR="00704D07" w:rsidRPr="00DA371A" w:rsidRDefault="00704D07" w:rsidP="00A65810">
            <w:pPr>
              <w:rPr>
                <w:rFonts w:hAnsi="標楷體"/>
              </w:rPr>
            </w:pPr>
            <w:r w:rsidRPr="00DA371A">
              <w:rPr>
                <w:rFonts w:hAnsi="標楷體" w:hint="eastAsia"/>
              </w:rPr>
              <w:t>現股當沖數量</w:t>
            </w:r>
          </w:p>
        </w:tc>
        <w:tc>
          <w:tcPr>
            <w:tcW w:w="700" w:type="dxa"/>
          </w:tcPr>
          <w:p w14:paraId="67A2ED82" w14:textId="77777777" w:rsidR="00704D07" w:rsidRPr="00DA371A" w:rsidRDefault="00704D07" w:rsidP="00A65810">
            <w:pPr>
              <w:rPr>
                <w:shd w:val="pct15" w:color="auto" w:fill="FFFFFF"/>
              </w:rPr>
            </w:pPr>
            <w:r w:rsidRPr="00DA371A">
              <w:rPr>
                <w:rFonts w:hint="eastAsia"/>
              </w:rPr>
              <w:t>(6)</w:t>
            </w:r>
          </w:p>
        </w:tc>
      </w:tr>
      <w:tr w:rsidR="00DA371A" w:rsidRPr="00DA371A" w14:paraId="3EEEF18E" w14:textId="77777777" w:rsidTr="00704D07">
        <w:tc>
          <w:tcPr>
            <w:tcW w:w="2695" w:type="dxa"/>
          </w:tcPr>
          <w:p w14:paraId="40147409" w14:textId="77777777" w:rsidR="00704D07" w:rsidRPr="00DA371A" w:rsidRDefault="00704D07" w:rsidP="00A65810">
            <w:r w:rsidRPr="00DA371A">
              <w:rPr>
                <w:rFonts w:hint="eastAsia"/>
              </w:rPr>
              <w:t>02 BC8-OFF-AMT</w:t>
            </w:r>
          </w:p>
        </w:tc>
        <w:tc>
          <w:tcPr>
            <w:tcW w:w="1560" w:type="dxa"/>
          </w:tcPr>
          <w:p w14:paraId="6BB44653" w14:textId="77777777" w:rsidR="00704D07" w:rsidRPr="00DA371A" w:rsidRDefault="00704D07" w:rsidP="00A65810">
            <w:pPr>
              <w:jc w:val="center"/>
            </w:pPr>
            <w:r w:rsidRPr="00DA371A">
              <w:rPr>
                <w:rFonts w:hint="eastAsia"/>
              </w:rPr>
              <w:t>9(14)V9</w:t>
            </w:r>
            <w:r w:rsidRPr="00DA371A">
              <w:t>(4)</w:t>
            </w:r>
          </w:p>
        </w:tc>
        <w:tc>
          <w:tcPr>
            <w:tcW w:w="1205" w:type="dxa"/>
          </w:tcPr>
          <w:p w14:paraId="7DFABBCF" w14:textId="77777777" w:rsidR="00704D07" w:rsidRPr="00DA371A" w:rsidRDefault="00704D07" w:rsidP="00A65810">
            <w:pPr>
              <w:jc w:val="center"/>
            </w:pPr>
            <w:r w:rsidRPr="00DA371A">
              <w:rPr>
                <w:rFonts w:hint="eastAsia"/>
              </w:rPr>
              <w:t>74</w:t>
            </w:r>
            <w:r w:rsidRPr="00DA371A">
              <w:t xml:space="preserve">- </w:t>
            </w:r>
            <w:r w:rsidRPr="00DA371A">
              <w:rPr>
                <w:rFonts w:hint="eastAsia"/>
              </w:rPr>
              <w:t>1</w:t>
            </w:r>
            <w:r w:rsidRPr="00DA371A">
              <w:t>8</w:t>
            </w:r>
          </w:p>
        </w:tc>
        <w:tc>
          <w:tcPr>
            <w:tcW w:w="3360" w:type="dxa"/>
          </w:tcPr>
          <w:p w14:paraId="1703F681" w14:textId="77777777" w:rsidR="00704D07" w:rsidRPr="00DA371A" w:rsidRDefault="00704D07" w:rsidP="00A65810">
            <w:pPr>
              <w:rPr>
                <w:rFonts w:hAnsi="標楷體"/>
              </w:rPr>
            </w:pPr>
            <w:r w:rsidRPr="00DA371A">
              <w:rPr>
                <w:rFonts w:hAnsi="標楷體" w:hint="eastAsia"/>
              </w:rPr>
              <w:t>現股當沖金額</w:t>
            </w:r>
          </w:p>
        </w:tc>
        <w:tc>
          <w:tcPr>
            <w:tcW w:w="700" w:type="dxa"/>
          </w:tcPr>
          <w:p w14:paraId="0E14618C" w14:textId="77777777" w:rsidR="00704D07" w:rsidRPr="00DA371A" w:rsidRDefault="00704D07" w:rsidP="00A65810">
            <w:pPr>
              <w:rPr>
                <w:shd w:val="pct15" w:color="auto" w:fill="FFFFFF"/>
              </w:rPr>
            </w:pPr>
          </w:p>
        </w:tc>
      </w:tr>
      <w:tr w:rsidR="00DA371A" w:rsidRPr="00DA371A" w14:paraId="23C6308A" w14:textId="77777777" w:rsidTr="00704D07">
        <w:tc>
          <w:tcPr>
            <w:tcW w:w="2695" w:type="dxa"/>
          </w:tcPr>
          <w:p w14:paraId="6FB5A92D" w14:textId="77777777" w:rsidR="00704D07" w:rsidRPr="00DA371A" w:rsidRDefault="00704D07" w:rsidP="00A65810">
            <w:r w:rsidRPr="00DA371A">
              <w:t xml:space="preserve">02 </w:t>
            </w:r>
            <w:r w:rsidRPr="00DA371A">
              <w:rPr>
                <w:rFonts w:hAnsi="標楷體" w:hint="eastAsia"/>
              </w:rPr>
              <w:t>BC8-</w:t>
            </w:r>
            <w:r w:rsidRPr="00DA371A">
              <w:rPr>
                <w:rFonts w:hAnsi="標楷體"/>
              </w:rPr>
              <w:t>OFF-</w:t>
            </w:r>
            <w:r w:rsidRPr="00DA371A">
              <w:rPr>
                <w:rFonts w:hAnsi="標楷體" w:hint="eastAsia"/>
              </w:rPr>
              <w:t>MARK</w:t>
            </w:r>
            <w:r w:rsidRPr="00DA371A">
              <w:rPr>
                <w:rFonts w:hint="eastAsia"/>
              </w:rPr>
              <w:t xml:space="preserve"> </w:t>
            </w:r>
          </w:p>
        </w:tc>
        <w:tc>
          <w:tcPr>
            <w:tcW w:w="1560" w:type="dxa"/>
          </w:tcPr>
          <w:p w14:paraId="27282653" w14:textId="77777777" w:rsidR="00704D07" w:rsidRPr="00DA371A" w:rsidRDefault="00704D07" w:rsidP="00A65810">
            <w:pPr>
              <w:jc w:val="center"/>
            </w:pPr>
            <w:r w:rsidRPr="00DA371A">
              <w:rPr>
                <w:rFonts w:hAnsi="標楷體" w:hint="eastAsia"/>
              </w:rPr>
              <w:t>X</w:t>
            </w:r>
            <w:r w:rsidRPr="00DA371A">
              <w:rPr>
                <w:rFonts w:hAnsi="標楷體"/>
              </w:rPr>
              <w:t>(</w:t>
            </w:r>
            <w:r w:rsidRPr="00DA371A">
              <w:rPr>
                <w:rFonts w:hAnsi="標楷體" w:hint="eastAsia"/>
              </w:rPr>
              <w:t>01</w:t>
            </w:r>
            <w:r w:rsidRPr="00DA371A">
              <w:rPr>
                <w:rFonts w:hAnsi="標楷體"/>
              </w:rPr>
              <w:t>)</w:t>
            </w:r>
          </w:p>
        </w:tc>
        <w:tc>
          <w:tcPr>
            <w:tcW w:w="1205" w:type="dxa"/>
          </w:tcPr>
          <w:p w14:paraId="4A53051C" w14:textId="77777777" w:rsidR="00704D07" w:rsidRPr="00DA371A" w:rsidRDefault="00704D07" w:rsidP="00A65810">
            <w:pPr>
              <w:jc w:val="center"/>
            </w:pPr>
            <w:r w:rsidRPr="00DA371A">
              <w:rPr>
                <w:rFonts w:hint="eastAsia"/>
              </w:rPr>
              <w:t>9</w:t>
            </w:r>
            <w:r w:rsidRPr="00DA371A">
              <w:t>2</w:t>
            </w:r>
            <w:r w:rsidRPr="00DA371A">
              <w:rPr>
                <w:rFonts w:hint="eastAsia"/>
              </w:rPr>
              <w:t>- 01</w:t>
            </w:r>
          </w:p>
        </w:tc>
        <w:tc>
          <w:tcPr>
            <w:tcW w:w="3360" w:type="dxa"/>
          </w:tcPr>
          <w:p w14:paraId="6DF7DD88" w14:textId="77777777" w:rsidR="00704D07" w:rsidRPr="00DA371A" w:rsidRDefault="00704D07" w:rsidP="00A65810">
            <w:r w:rsidRPr="00DA371A">
              <w:rPr>
                <w:rFonts w:hAnsi="標楷體" w:hint="eastAsia"/>
              </w:rPr>
              <w:t>當沖起訖別</w:t>
            </w:r>
          </w:p>
        </w:tc>
        <w:tc>
          <w:tcPr>
            <w:tcW w:w="700" w:type="dxa"/>
          </w:tcPr>
          <w:p w14:paraId="58FAACDB" w14:textId="77777777" w:rsidR="00704D07" w:rsidRPr="00DA371A" w:rsidRDefault="00704D07" w:rsidP="00A65810">
            <w:pPr>
              <w:rPr>
                <w:shd w:val="pct15" w:color="auto" w:fill="FFFFFF"/>
              </w:rPr>
            </w:pPr>
            <w:r w:rsidRPr="00DA371A">
              <w:rPr>
                <w:rFonts w:hint="eastAsia"/>
              </w:rPr>
              <w:t>(7)</w:t>
            </w:r>
          </w:p>
        </w:tc>
      </w:tr>
      <w:tr w:rsidR="00DA371A" w:rsidRPr="00DA371A" w14:paraId="1211540E" w14:textId="77777777" w:rsidTr="00704D07">
        <w:tc>
          <w:tcPr>
            <w:tcW w:w="2695" w:type="dxa"/>
          </w:tcPr>
          <w:p w14:paraId="0540F5F4" w14:textId="77777777" w:rsidR="00704D07" w:rsidRPr="00DA371A" w:rsidRDefault="00704D07" w:rsidP="00A65810">
            <w:r w:rsidRPr="00DA371A">
              <w:t xml:space="preserve">02 </w:t>
            </w:r>
            <w:r w:rsidRPr="00DA371A">
              <w:rPr>
                <w:rFonts w:hint="eastAsia"/>
              </w:rPr>
              <w:t>BC8</w:t>
            </w:r>
            <w:r w:rsidRPr="00DA371A">
              <w:t>-IVACNO</w:t>
            </w:r>
            <w:r w:rsidRPr="00DA371A">
              <w:rPr>
                <w:rFonts w:hint="eastAsia"/>
              </w:rPr>
              <w:t>-NEW</w:t>
            </w:r>
          </w:p>
        </w:tc>
        <w:tc>
          <w:tcPr>
            <w:tcW w:w="1560" w:type="dxa"/>
          </w:tcPr>
          <w:p w14:paraId="2828409F" w14:textId="77777777" w:rsidR="00704D07" w:rsidRPr="00DA371A" w:rsidRDefault="00704D07" w:rsidP="00A65810">
            <w:pPr>
              <w:jc w:val="center"/>
            </w:pPr>
            <w:r w:rsidRPr="00DA371A">
              <w:rPr>
                <w:rFonts w:hint="eastAsia"/>
              </w:rPr>
              <w:t>9</w:t>
            </w:r>
            <w:r w:rsidRPr="00DA371A">
              <w:t>(</w:t>
            </w:r>
            <w:r w:rsidRPr="00DA371A">
              <w:rPr>
                <w:rFonts w:hint="eastAsia"/>
              </w:rPr>
              <w:t>0</w:t>
            </w:r>
            <w:r w:rsidRPr="00DA371A">
              <w:t>7)</w:t>
            </w:r>
          </w:p>
        </w:tc>
        <w:tc>
          <w:tcPr>
            <w:tcW w:w="1205" w:type="dxa"/>
          </w:tcPr>
          <w:p w14:paraId="2B43E955" w14:textId="77777777" w:rsidR="00704D07" w:rsidRPr="00DA371A" w:rsidRDefault="00704D07" w:rsidP="00A65810">
            <w:pPr>
              <w:jc w:val="center"/>
            </w:pPr>
            <w:r w:rsidRPr="00DA371A">
              <w:rPr>
                <w:rFonts w:hint="eastAsia"/>
              </w:rPr>
              <w:t>93- 07</w:t>
            </w:r>
          </w:p>
        </w:tc>
        <w:tc>
          <w:tcPr>
            <w:tcW w:w="3360" w:type="dxa"/>
          </w:tcPr>
          <w:p w14:paraId="675B25FD" w14:textId="77777777" w:rsidR="00704D07" w:rsidRPr="00DA371A" w:rsidRDefault="00704D07" w:rsidP="00A65810">
            <w:r w:rsidRPr="00DA371A">
              <w:rPr>
                <w:rFonts w:hint="eastAsia"/>
              </w:rPr>
              <w:t>更正後投資人帳號</w:t>
            </w:r>
          </w:p>
        </w:tc>
        <w:tc>
          <w:tcPr>
            <w:tcW w:w="700" w:type="dxa"/>
          </w:tcPr>
          <w:p w14:paraId="2ECD3905" w14:textId="77777777" w:rsidR="00704D07" w:rsidRPr="00DA371A" w:rsidRDefault="00704D07" w:rsidP="00A65810">
            <w:r w:rsidRPr="00DA371A">
              <w:rPr>
                <w:rFonts w:hint="eastAsia"/>
              </w:rPr>
              <w:t>(8)</w:t>
            </w:r>
          </w:p>
        </w:tc>
      </w:tr>
      <w:tr w:rsidR="00DA371A" w:rsidRPr="00DA371A" w14:paraId="5A8A41C5" w14:textId="77777777" w:rsidTr="00704D07">
        <w:tc>
          <w:tcPr>
            <w:tcW w:w="2695" w:type="dxa"/>
          </w:tcPr>
          <w:p w14:paraId="3DD24B64" w14:textId="77777777" w:rsidR="00704D07" w:rsidRPr="00DA371A" w:rsidRDefault="00704D07" w:rsidP="00A65810">
            <w:r w:rsidRPr="00DA371A">
              <w:t xml:space="preserve">02 </w:t>
            </w:r>
            <w:r w:rsidRPr="00DA371A">
              <w:rPr>
                <w:rFonts w:hint="eastAsia"/>
              </w:rPr>
              <w:t>BC8</w:t>
            </w:r>
            <w:r w:rsidRPr="00DA371A">
              <w:t xml:space="preserve">-CODE            </w:t>
            </w:r>
          </w:p>
        </w:tc>
        <w:tc>
          <w:tcPr>
            <w:tcW w:w="1560" w:type="dxa"/>
          </w:tcPr>
          <w:p w14:paraId="47A31EE8" w14:textId="77777777" w:rsidR="00704D07" w:rsidRPr="00DA371A" w:rsidRDefault="00704D07" w:rsidP="00A65810">
            <w:pPr>
              <w:jc w:val="center"/>
            </w:pPr>
            <w:r w:rsidRPr="00DA371A">
              <w:rPr>
                <w:rFonts w:hint="eastAsia"/>
              </w:rPr>
              <w:t>X(01)</w:t>
            </w:r>
          </w:p>
        </w:tc>
        <w:tc>
          <w:tcPr>
            <w:tcW w:w="1205" w:type="dxa"/>
          </w:tcPr>
          <w:p w14:paraId="57E5937B" w14:textId="77777777" w:rsidR="00704D07" w:rsidRPr="00DA371A" w:rsidRDefault="00704D07" w:rsidP="00A65810">
            <w:pPr>
              <w:jc w:val="center"/>
            </w:pPr>
            <w:r w:rsidRPr="00DA371A">
              <w:t>100</w:t>
            </w:r>
            <w:r w:rsidRPr="00DA371A">
              <w:rPr>
                <w:rFonts w:hint="eastAsia"/>
              </w:rPr>
              <w:t>- 01</w:t>
            </w:r>
          </w:p>
        </w:tc>
        <w:tc>
          <w:tcPr>
            <w:tcW w:w="3360" w:type="dxa"/>
          </w:tcPr>
          <w:p w14:paraId="1D57B06D" w14:textId="77777777" w:rsidR="00704D07" w:rsidRPr="00DA371A" w:rsidRDefault="00704D07" w:rsidP="00A65810">
            <w:pPr>
              <w:rPr>
                <w:rFonts w:ascii="Times New Roman"/>
                <w:shd w:val="pct15" w:color="auto" w:fill="FFFFFF"/>
              </w:rPr>
            </w:pPr>
            <w:r w:rsidRPr="00DA371A">
              <w:rPr>
                <w:rFonts w:hAnsi="標楷體" w:hint="eastAsia"/>
              </w:rPr>
              <w:t>異動別</w:t>
            </w:r>
          </w:p>
        </w:tc>
        <w:tc>
          <w:tcPr>
            <w:tcW w:w="700" w:type="dxa"/>
          </w:tcPr>
          <w:p w14:paraId="4817F7CD" w14:textId="77777777" w:rsidR="00704D07" w:rsidRPr="00DA371A" w:rsidRDefault="00704D07" w:rsidP="00A65810">
            <w:pPr>
              <w:rPr>
                <w:rFonts w:ascii="Times New Roman"/>
                <w:shd w:val="pct15" w:color="auto" w:fill="FFFFFF"/>
              </w:rPr>
            </w:pPr>
            <w:r w:rsidRPr="00DA371A">
              <w:rPr>
                <w:rFonts w:hint="eastAsia"/>
              </w:rPr>
              <w:t>(9)</w:t>
            </w:r>
          </w:p>
        </w:tc>
      </w:tr>
      <w:tr w:rsidR="00DA371A" w:rsidRPr="00DA371A" w14:paraId="1EC6D10E" w14:textId="77777777" w:rsidTr="00704D07">
        <w:tc>
          <w:tcPr>
            <w:tcW w:w="2695" w:type="dxa"/>
          </w:tcPr>
          <w:p w14:paraId="050A1BA8" w14:textId="77777777" w:rsidR="00704D07" w:rsidRPr="00DA371A" w:rsidRDefault="00704D07" w:rsidP="00A65810">
            <w:r w:rsidRPr="00DA371A">
              <w:rPr>
                <w:rFonts w:hint="eastAsia"/>
              </w:rPr>
              <w:t>02 FILLER</w:t>
            </w:r>
          </w:p>
        </w:tc>
        <w:tc>
          <w:tcPr>
            <w:tcW w:w="1560" w:type="dxa"/>
          </w:tcPr>
          <w:p w14:paraId="6FD39D86" w14:textId="77777777" w:rsidR="00704D07" w:rsidRPr="00DA371A" w:rsidRDefault="00704D07" w:rsidP="00A65810">
            <w:pPr>
              <w:jc w:val="center"/>
            </w:pPr>
            <w:r w:rsidRPr="00DA371A">
              <w:rPr>
                <w:rFonts w:hint="eastAsia"/>
              </w:rPr>
              <w:t>X(10</w:t>
            </w:r>
            <w:r w:rsidRPr="00DA371A">
              <w:t>0</w:t>
            </w:r>
            <w:r w:rsidRPr="00DA371A">
              <w:rPr>
                <w:rFonts w:hint="eastAsia"/>
              </w:rPr>
              <w:t>)</w:t>
            </w:r>
          </w:p>
        </w:tc>
        <w:tc>
          <w:tcPr>
            <w:tcW w:w="1205" w:type="dxa"/>
          </w:tcPr>
          <w:p w14:paraId="244EFEF0" w14:textId="77777777" w:rsidR="00704D07" w:rsidRPr="00DA371A" w:rsidRDefault="00704D07" w:rsidP="00A65810">
            <w:pPr>
              <w:jc w:val="center"/>
            </w:pPr>
            <w:r w:rsidRPr="00DA371A">
              <w:rPr>
                <w:rFonts w:hint="eastAsia"/>
              </w:rPr>
              <w:t>10</w:t>
            </w:r>
            <w:r w:rsidRPr="00DA371A">
              <w:t>1</w:t>
            </w:r>
            <w:r w:rsidRPr="00DA371A">
              <w:rPr>
                <w:rFonts w:hint="eastAsia"/>
              </w:rPr>
              <w:t>-10</w:t>
            </w:r>
            <w:r w:rsidRPr="00DA371A">
              <w:t>0</w:t>
            </w:r>
          </w:p>
        </w:tc>
        <w:tc>
          <w:tcPr>
            <w:tcW w:w="3360" w:type="dxa"/>
          </w:tcPr>
          <w:p w14:paraId="05970E57" w14:textId="77777777" w:rsidR="00704D07" w:rsidRPr="00DA371A" w:rsidRDefault="00704D07" w:rsidP="00A65810">
            <w:pPr>
              <w:rPr>
                <w:rFonts w:ascii="Times New Roman"/>
              </w:rPr>
            </w:pPr>
            <w:r w:rsidRPr="00DA371A">
              <w:rPr>
                <w:rFonts w:ascii="Times New Roman" w:hint="eastAsia"/>
              </w:rPr>
              <w:t>空白</w:t>
            </w:r>
          </w:p>
        </w:tc>
        <w:tc>
          <w:tcPr>
            <w:tcW w:w="700" w:type="dxa"/>
          </w:tcPr>
          <w:p w14:paraId="0F0DC838" w14:textId="77777777" w:rsidR="00704D07" w:rsidRPr="00DA371A" w:rsidRDefault="00704D07" w:rsidP="00A65810">
            <w:pPr>
              <w:rPr>
                <w:rFonts w:ascii="Times New Roman"/>
                <w:shd w:val="pct15" w:color="auto" w:fill="FFFFFF"/>
              </w:rPr>
            </w:pPr>
          </w:p>
        </w:tc>
      </w:tr>
      <w:tr w:rsidR="00DA371A" w:rsidRPr="00DA371A" w14:paraId="2F4961DB" w14:textId="77777777" w:rsidTr="00026084">
        <w:tc>
          <w:tcPr>
            <w:tcW w:w="9520" w:type="dxa"/>
            <w:gridSpan w:val="5"/>
          </w:tcPr>
          <w:p w14:paraId="308513F3" w14:textId="77777777" w:rsidR="009B0300" w:rsidRPr="00DA371A" w:rsidRDefault="009B0300" w:rsidP="00026084">
            <w:r w:rsidRPr="00DA371A">
              <w:rPr>
                <w:rFonts w:hint="eastAsia"/>
              </w:rPr>
              <w:t>說明：</w:t>
            </w:r>
          </w:p>
          <w:p w14:paraId="7C5B0CFE" w14:textId="77777777" w:rsidR="009B0300" w:rsidRPr="00DA371A" w:rsidRDefault="009B0300" w:rsidP="00026084">
            <w:pPr>
              <w:ind w:leftChars="88" w:left="672" w:hangingChars="152" w:hanging="426"/>
            </w:pPr>
            <w:r w:rsidRPr="00DA371A">
              <w:rPr>
                <w:rFonts w:hint="eastAsia"/>
              </w:rPr>
              <w:t>1. 本項作業提供現股當日沖銷明細(T日/T+1日/T+2日)申報之用。</w:t>
            </w:r>
          </w:p>
          <w:p w14:paraId="4C0E638F" w14:textId="77777777" w:rsidR="009B0300" w:rsidRPr="00DA371A" w:rsidRDefault="009B0300" w:rsidP="00026084">
            <w:pPr>
              <w:ind w:leftChars="88" w:left="672" w:hangingChars="152" w:hanging="426"/>
            </w:pPr>
            <w:r w:rsidRPr="00DA371A">
              <w:rPr>
                <w:rFonts w:hint="eastAsia"/>
              </w:rPr>
              <w:t xml:space="preserve">2. </w:t>
            </w:r>
            <w:r w:rsidRPr="00DA371A">
              <w:rPr>
                <w:rFonts w:hint="eastAsia"/>
                <w:u w:val="single"/>
              </w:rPr>
              <w:t>申報時間說明：</w:t>
            </w:r>
          </w:p>
          <w:p w14:paraId="5F0E4561" w14:textId="77777777" w:rsidR="009B0300" w:rsidRPr="00DA371A" w:rsidRDefault="009B0300" w:rsidP="00026084">
            <w:pPr>
              <w:ind w:leftChars="87" w:left="950" w:hangingChars="252" w:hanging="706"/>
              <w:rPr>
                <w:rFonts w:hAnsi="標楷體"/>
              </w:rPr>
            </w:pPr>
            <w:r w:rsidRPr="00DA371A">
              <w:rPr>
                <w:rFonts w:hint="eastAsia"/>
              </w:rPr>
              <w:t xml:space="preserve">   (1).</w:t>
            </w:r>
            <w:r w:rsidRPr="00DA371A">
              <w:rPr>
                <w:rFonts w:hAnsi="標楷體"/>
              </w:rPr>
              <w:t>證券商應於</w:t>
            </w:r>
            <w:r w:rsidRPr="00DA371A">
              <w:rPr>
                <w:rFonts w:hAnsi="標楷體" w:hint="eastAsia"/>
              </w:rPr>
              <w:t>成交日下午</w:t>
            </w:r>
            <w:r w:rsidRPr="00DA371A">
              <w:rPr>
                <w:rFonts w:hAnsi="標楷體"/>
              </w:rPr>
              <w:t>6點前申報</w:t>
            </w:r>
            <w:r w:rsidRPr="00DA371A">
              <w:rPr>
                <w:rFonts w:hAnsi="標楷體" w:hint="eastAsia"/>
              </w:rPr>
              <w:t>當沖買賣數額至</w:t>
            </w:r>
            <w:r w:rsidR="004D165E" w:rsidRPr="00DA371A">
              <w:rPr>
                <w:rFonts w:hAnsi="標楷體" w:hint="eastAsia"/>
              </w:rPr>
              <w:t>本中心</w:t>
            </w:r>
            <w:r w:rsidRPr="00DA371A">
              <w:rPr>
                <w:rFonts w:hAnsi="標楷體" w:hint="eastAsia"/>
              </w:rPr>
              <w:t>，</w:t>
            </w:r>
            <w:r w:rsidR="004D165E" w:rsidRPr="00DA371A">
              <w:rPr>
                <w:rFonts w:hAnsi="標楷體" w:hint="eastAsia"/>
              </w:rPr>
              <w:t>本中心</w:t>
            </w:r>
            <w:r w:rsidRPr="00DA371A">
              <w:rPr>
                <w:rFonts w:hAnsi="標楷體" w:hint="eastAsia"/>
              </w:rPr>
              <w:t>申報系統於下午6點自動截止申報(若證券商之投資人帳戶任一證券未輸入當沖數額，則視為該帳戶該證券當日無當沖數額須申報)。</w:t>
            </w:r>
          </w:p>
          <w:p w14:paraId="418891AD" w14:textId="77777777" w:rsidR="009B0300" w:rsidRPr="00DA371A" w:rsidRDefault="009B0300" w:rsidP="00026084">
            <w:pPr>
              <w:ind w:leftChars="237" w:left="950" w:hangingChars="102" w:hanging="286"/>
              <w:rPr>
                <w:rFonts w:ascii="Times New Roman"/>
                <w:shd w:val="pct15" w:color="auto" w:fill="FFFFFF"/>
              </w:rPr>
            </w:pPr>
            <w:r w:rsidRPr="00DA371A">
              <w:rPr>
                <w:rFonts w:hAnsi="標楷體" w:hint="eastAsia"/>
              </w:rPr>
              <w:t>(2).證券商成交日後第一營業日下午6點前、成交日後第二營業日上午10點前得進行新增、刪除等調整當沖數額作業。</w:t>
            </w:r>
          </w:p>
        </w:tc>
      </w:tr>
    </w:tbl>
    <w:p w14:paraId="2D3BD764" w14:textId="77777777" w:rsidR="00097876" w:rsidRPr="001D4CB2" w:rsidRDefault="00097876" w:rsidP="009B0300">
      <w:pPr>
        <w:jc w:val="center"/>
      </w:pPr>
      <w:r w:rsidRPr="001D4CB2">
        <w:rPr>
          <w:rFonts w:hint="eastAsia"/>
        </w:rPr>
        <w:t>9</w:t>
      </w:r>
      <w:r w:rsidRPr="001D4CB2">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5913A1" w:rsidRPr="001D4CB2" w14:paraId="698E6ACE" w14:textId="77777777" w:rsidTr="005913A1">
        <w:trPr>
          <w:trHeight w:val="13008"/>
        </w:trPr>
        <w:tc>
          <w:tcPr>
            <w:tcW w:w="9520" w:type="dxa"/>
          </w:tcPr>
          <w:p w14:paraId="6BC2E015" w14:textId="77777777" w:rsidR="009B0300" w:rsidRPr="001D4CB2" w:rsidRDefault="009B0300" w:rsidP="009B0300">
            <w:pPr>
              <w:rPr>
                <w:rFonts w:hAnsi="標楷體"/>
              </w:rPr>
            </w:pPr>
            <w:r w:rsidRPr="001D4CB2">
              <w:rPr>
                <w:rFonts w:hAnsi="標楷體" w:hint="eastAsia"/>
              </w:rPr>
              <w:t>說明(BC8續)：</w:t>
            </w:r>
          </w:p>
          <w:p w14:paraId="2E1B6DC8" w14:textId="77777777" w:rsidR="009B0300" w:rsidRPr="001D4CB2" w:rsidRDefault="009B0300" w:rsidP="009B0300">
            <w:pPr>
              <w:widowControl/>
              <w:ind w:leftChars="150" w:left="840" w:hangingChars="150" w:hanging="420"/>
              <w:rPr>
                <w:u w:val="single"/>
              </w:rPr>
            </w:pPr>
            <w:r w:rsidRPr="001D4CB2">
              <w:rPr>
                <w:rFonts w:hint="eastAsia"/>
              </w:rPr>
              <w:t>3.</w:t>
            </w:r>
            <w:r w:rsidRPr="001D4CB2">
              <w:rPr>
                <w:rFonts w:hint="eastAsia"/>
                <w:u w:val="single"/>
              </w:rPr>
              <w:t>申報注意事項說明：</w:t>
            </w:r>
          </w:p>
          <w:p w14:paraId="3775E47C" w14:textId="7E4007A7" w:rsidR="00DA371A" w:rsidRDefault="00DA371A" w:rsidP="00DA371A">
            <w:pPr>
              <w:widowControl/>
              <w:ind w:leftChars="200" w:left="560"/>
              <w:rPr>
                <w:rFonts w:hAnsi="標楷體"/>
                <w:b/>
                <w:color w:val="0000FF"/>
              </w:rPr>
            </w:pPr>
            <w:r>
              <w:rPr>
                <w:rFonts w:hint="eastAsia"/>
              </w:rPr>
              <w:t>(1)</w:t>
            </w:r>
            <w:r w:rsidRPr="002C674B">
              <w:rPr>
                <w:rFonts w:hAnsi="標楷體" w:hint="eastAsia"/>
              </w:rPr>
              <w:t>.</w:t>
            </w:r>
            <w:r w:rsidRPr="0070651F">
              <w:rPr>
                <w:rFonts w:hAnsi="標楷體" w:hint="eastAsia"/>
              </w:rPr>
              <w:t>請將現股當日沖銷明細</w:t>
            </w:r>
            <w:r>
              <w:rPr>
                <w:rFonts w:hAnsi="標楷體" w:hint="eastAsia"/>
              </w:rPr>
              <w:t>資料</w:t>
            </w:r>
            <w:r w:rsidRPr="0070651F">
              <w:rPr>
                <w:rFonts w:hint="eastAsia"/>
                <w:kern w:val="0"/>
                <w:szCs w:val="32"/>
                <w:lang w:val="zh-TW"/>
              </w:rPr>
              <w:t>以</w:t>
            </w:r>
            <w:r>
              <w:rPr>
                <w:rFonts w:hAnsi="標楷體" w:hint="eastAsia"/>
                <w:u w:val="single"/>
              </w:rPr>
              <w:t>當沖起訖</w:t>
            </w:r>
            <w:r w:rsidRPr="00C30DC2">
              <w:rPr>
                <w:rFonts w:hAnsi="標楷體" w:hint="eastAsia"/>
                <w:u w:val="single"/>
              </w:rPr>
              <w:t>別</w:t>
            </w:r>
            <w:r>
              <w:rPr>
                <w:rFonts w:hAnsi="標楷體" w:hint="eastAsia"/>
              </w:rPr>
              <w:t>包裝</w:t>
            </w:r>
            <w:r>
              <w:rPr>
                <w:rFonts w:hint="eastAsia"/>
                <w:kern w:val="0"/>
                <w:szCs w:val="32"/>
                <w:lang w:val="zh-TW"/>
              </w:rPr>
              <w:t>「</w:t>
            </w:r>
            <w:r w:rsidRPr="006048D9">
              <w:rPr>
                <w:rFonts w:hint="eastAsia"/>
                <w:kern w:val="0"/>
                <w:szCs w:val="32"/>
                <w:lang w:val="zh-TW"/>
              </w:rPr>
              <w:t>各投資人帳戶各檔證券買賣當沖明細及數額</w:t>
            </w:r>
            <w:r>
              <w:rPr>
                <w:rFonts w:hint="eastAsia"/>
                <w:kern w:val="0"/>
                <w:szCs w:val="32"/>
                <w:lang w:val="zh-TW"/>
              </w:rPr>
              <w:t>」申報，</w:t>
            </w:r>
            <w:r>
              <w:rPr>
                <w:rFonts w:hint="eastAsia"/>
                <w:b/>
                <w:color w:val="FF0000"/>
                <w:kern w:val="0"/>
                <w:szCs w:val="32"/>
                <w:lang w:val="zh-TW"/>
              </w:rPr>
              <w:t>每一</w:t>
            </w:r>
            <w:r>
              <w:rPr>
                <w:rFonts w:hint="eastAsia"/>
                <w:b/>
                <w:color w:val="FF0000"/>
                <w:kern w:val="0"/>
                <w:szCs w:val="32"/>
                <w:u w:val="single"/>
                <w:lang w:val="zh-TW"/>
              </w:rPr>
              <w:t>當沖起訖別</w:t>
            </w:r>
            <w:r>
              <w:rPr>
                <w:rFonts w:hint="eastAsia"/>
                <w:b/>
                <w:color w:val="FF0000"/>
                <w:kern w:val="0"/>
                <w:szCs w:val="32"/>
                <w:lang w:val="zh-TW"/>
              </w:rPr>
              <w:t>包裝之成交序號筆數上限為8000筆，如超過請拆分為另一</w:t>
            </w:r>
            <w:r>
              <w:rPr>
                <w:rFonts w:hint="eastAsia"/>
                <w:b/>
                <w:color w:val="FF0000"/>
                <w:kern w:val="0"/>
                <w:szCs w:val="32"/>
                <w:u w:val="single"/>
                <w:lang w:val="zh-TW"/>
              </w:rPr>
              <w:t>當沖起訖別</w:t>
            </w:r>
            <w:r>
              <w:rPr>
                <w:rFonts w:hint="eastAsia"/>
                <w:b/>
                <w:color w:val="FF0000"/>
                <w:kern w:val="0"/>
                <w:szCs w:val="32"/>
                <w:lang w:val="zh-TW"/>
              </w:rPr>
              <w:t>，且每一</w:t>
            </w:r>
            <w:r>
              <w:rPr>
                <w:rFonts w:hint="eastAsia"/>
                <w:b/>
                <w:color w:val="FF0000"/>
                <w:kern w:val="0"/>
                <w:szCs w:val="32"/>
                <w:u w:val="single"/>
                <w:lang w:val="zh-TW"/>
              </w:rPr>
              <w:t>當沖起迄別</w:t>
            </w:r>
            <w:r>
              <w:rPr>
                <w:rFonts w:hint="eastAsia"/>
                <w:b/>
                <w:color w:val="FF0000"/>
                <w:kern w:val="0"/>
                <w:szCs w:val="32"/>
                <w:lang w:val="zh-TW"/>
              </w:rPr>
              <w:t>包裝內之當沖買賣數額需相符。此申報之成交序號筆數包含已指定成交序號資料，或未指定成交序號(僅輸入0</w:t>
            </w:r>
            <w:r>
              <w:rPr>
                <w:b/>
                <w:color w:val="FF0000"/>
                <w:kern w:val="0"/>
                <w:szCs w:val="32"/>
                <w:lang w:val="zh-TW"/>
              </w:rPr>
              <w:t>)</w:t>
            </w:r>
            <w:r>
              <w:rPr>
                <w:rFonts w:hint="eastAsia"/>
                <w:b/>
                <w:color w:val="FF0000"/>
                <w:kern w:val="0"/>
                <w:szCs w:val="32"/>
                <w:lang w:val="zh-TW"/>
              </w:rPr>
              <w:t>但依委託書編號展開後之成交序號資料</w:t>
            </w:r>
            <w:r w:rsidRPr="00E421D0">
              <w:rPr>
                <w:rFonts w:hint="eastAsia"/>
                <w:b/>
                <w:kern w:val="0"/>
                <w:szCs w:val="32"/>
                <w:lang w:val="zh-TW"/>
              </w:rPr>
              <w:t>，</w:t>
            </w:r>
            <w:r>
              <w:rPr>
                <w:rFonts w:hint="eastAsia"/>
                <w:kern w:val="0"/>
                <w:szCs w:val="32"/>
                <w:lang w:val="zh-TW"/>
              </w:rPr>
              <w:t>請見範例說明 13、</w:t>
            </w:r>
            <w:r>
              <w:rPr>
                <w:rFonts w:hint="eastAsia"/>
                <w:b/>
                <w:color w:val="FF0000"/>
                <w:kern w:val="0"/>
                <w:szCs w:val="32"/>
                <w:lang w:val="zh-TW"/>
              </w:rPr>
              <w:t>13-1</w:t>
            </w:r>
            <w:r>
              <w:rPr>
                <w:rFonts w:hint="eastAsia"/>
                <w:kern w:val="0"/>
                <w:szCs w:val="32"/>
                <w:lang w:val="zh-TW"/>
              </w:rPr>
              <w:t>頁。</w:t>
            </w:r>
            <w:r>
              <w:rPr>
                <w:rFonts w:hAnsi="標楷體" w:hint="eastAsia"/>
                <w:b/>
                <w:color w:val="0000FF"/>
              </w:rPr>
              <w:t xml:space="preserve"> </w:t>
            </w:r>
          </w:p>
          <w:p w14:paraId="40CB377F" w14:textId="77777777" w:rsidR="00DA371A" w:rsidRPr="001D0516" w:rsidRDefault="00DA371A" w:rsidP="00DA371A">
            <w:pPr>
              <w:ind w:firstLineChars="200" w:firstLine="560"/>
              <w:rPr>
                <w:kern w:val="0"/>
                <w:szCs w:val="32"/>
                <w:u w:val="single"/>
                <w:lang w:val="zh-TW"/>
              </w:rPr>
            </w:pPr>
            <w:r>
              <w:rPr>
                <w:rFonts w:hAnsi="標楷體" w:hint="eastAsia"/>
              </w:rPr>
              <w:t>(2</w:t>
            </w:r>
            <w:r w:rsidRPr="001D0516">
              <w:rPr>
                <w:rFonts w:hAnsi="標楷體" w:hint="eastAsia"/>
              </w:rPr>
              <w:t>).</w:t>
            </w:r>
            <w:r w:rsidRPr="001D0516">
              <w:rPr>
                <w:rFonts w:hAnsi="標楷體" w:hint="eastAsia"/>
                <w:u w:val="single"/>
              </w:rPr>
              <w:t>現股當日沖銷</w:t>
            </w:r>
            <w:r w:rsidRPr="001D0516">
              <w:rPr>
                <w:rFonts w:hint="eastAsia"/>
                <w:kern w:val="0"/>
                <w:szCs w:val="32"/>
                <w:u w:val="single"/>
                <w:lang w:val="zh-TW"/>
              </w:rPr>
              <w:t>僅適用於普通交易及盤後定價交易時間，若該檔證券</w:t>
            </w:r>
          </w:p>
          <w:p w14:paraId="4F1CE3CB" w14:textId="77777777" w:rsidR="00DA371A" w:rsidRPr="001D0516" w:rsidRDefault="00DA371A" w:rsidP="00DA371A">
            <w:pPr>
              <w:ind w:firstLineChars="200" w:firstLine="560"/>
              <w:rPr>
                <w:kern w:val="0"/>
                <w:szCs w:val="32"/>
                <w:lang w:val="zh-TW"/>
              </w:rPr>
            </w:pPr>
            <w:r w:rsidRPr="001D0516">
              <w:rPr>
                <w:rFonts w:hint="eastAsia"/>
                <w:kern w:val="0"/>
                <w:szCs w:val="32"/>
                <w:u w:val="single"/>
                <w:lang w:val="zh-TW"/>
              </w:rPr>
              <w:t>僅可進行先買後賣</w:t>
            </w:r>
            <w:r w:rsidRPr="001D0516">
              <w:rPr>
                <w:rFonts w:hint="eastAsia"/>
                <w:u w:val="single"/>
              </w:rPr>
              <w:t>現股當沖，則</w:t>
            </w:r>
            <w:r w:rsidRPr="001D0516">
              <w:rPr>
                <w:rFonts w:hint="eastAsia"/>
                <w:kern w:val="0"/>
                <w:szCs w:val="32"/>
                <w:u w:val="single"/>
                <w:lang w:val="zh-TW"/>
              </w:rPr>
              <w:t>盤後定價交易以賣出為限。</w:t>
            </w:r>
          </w:p>
          <w:p w14:paraId="225BC8BA" w14:textId="77777777" w:rsidR="00DA371A" w:rsidRPr="001D0516" w:rsidRDefault="00DA371A" w:rsidP="00DA371A">
            <w:pPr>
              <w:ind w:firstLineChars="200" w:firstLine="560"/>
            </w:pPr>
            <w:r w:rsidRPr="001D0516">
              <w:rPr>
                <w:rFonts w:hAnsi="標楷體" w:hint="eastAsia"/>
              </w:rPr>
              <w:t>(3).</w:t>
            </w:r>
            <w:r w:rsidRPr="001D0516">
              <w:rPr>
                <w:rFonts w:hAnsi="標楷體" w:hint="eastAsia"/>
                <w:u w:val="single"/>
              </w:rPr>
              <w:t>若於「</w:t>
            </w:r>
            <w:r w:rsidRPr="001D0516">
              <w:rPr>
                <w:rFonts w:hint="eastAsia"/>
                <w:u w:val="single"/>
              </w:rPr>
              <w:t>可現股當沖標的證券檔案</w:t>
            </w:r>
            <w:r w:rsidRPr="001D0516">
              <w:rPr>
                <w:rFonts w:hAnsi="標楷體" w:hint="eastAsia"/>
                <w:u w:val="single"/>
              </w:rPr>
              <w:t>T80」標示為</w:t>
            </w:r>
            <w:r w:rsidRPr="001D0516">
              <w:rPr>
                <w:rFonts w:hint="eastAsia"/>
                <w:u w:val="single"/>
              </w:rPr>
              <w:t>非可先賣後買現股當</w:t>
            </w:r>
          </w:p>
          <w:p w14:paraId="36304337" w14:textId="77777777" w:rsidR="00DA371A" w:rsidRPr="001D0516" w:rsidRDefault="00DA371A" w:rsidP="00DA371A">
            <w:pPr>
              <w:ind w:firstLineChars="200" w:firstLine="560"/>
              <w:rPr>
                <w:rFonts w:hAnsi="標楷體"/>
              </w:rPr>
            </w:pPr>
            <w:r w:rsidRPr="001D0516">
              <w:rPr>
                <w:rFonts w:hint="eastAsia"/>
                <w:u w:val="single"/>
              </w:rPr>
              <w:t>沖註記</w:t>
            </w:r>
            <w:r w:rsidRPr="001D0516">
              <w:rPr>
                <w:rFonts w:hAnsi="標楷體" w:hint="eastAsia"/>
                <w:u w:val="single"/>
              </w:rPr>
              <w:t>時，將以成交時間檢核是否符合先買後賣沖抵數額。</w:t>
            </w:r>
          </w:p>
          <w:p w14:paraId="748F5EEF" w14:textId="77777777" w:rsidR="00DA371A" w:rsidRDefault="00DA371A" w:rsidP="00DA371A">
            <w:pPr>
              <w:ind w:firstLineChars="200" w:firstLine="560"/>
              <w:rPr>
                <w:kern w:val="0"/>
                <w:szCs w:val="32"/>
                <w:lang w:val="zh-TW"/>
              </w:rPr>
            </w:pPr>
            <w:r>
              <w:rPr>
                <w:rFonts w:hAnsi="標楷體" w:hint="eastAsia"/>
              </w:rPr>
              <w:t>(4).</w:t>
            </w:r>
            <w:r>
              <w:rPr>
                <w:rFonts w:hAnsi="標楷體" w:hint="eastAsia"/>
                <w:bCs/>
                <w:kern w:val="0"/>
                <w:lang w:val="zh-TW"/>
              </w:rPr>
              <w:t>本公司電腦亦將即時彙總該當沖戶於該證券之累計現股</w:t>
            </w:r>
            <w:r w:rsidRPr="00AD4E82">
              <w:rPr>
                <w:rFonts w:hint="eastAsia"/>
                <w:kern w:val="0"/>
                <w:szCs w:val="32"/>
                <w:lang w:val="zh-TW"/>
              </w:rPr>
              <w:t>買賣沖銷</w:t>
            </w:r>
            <w:r>
              <w:rPr>
                <w:rFonts w:hint="eastAsia"/>
                <w:kern w:val="0"/>
                <w:szCs w:val="32"/>
                <w:lang w:val="zh-TW"/>
              </w:rPr>
              <w:t>數</w:t>
            </w:r>
          </w:p>
          <w:p w14:paraId="3B39DB61" w14:textId="77777777" w:rsidR="00DA371A" w:rsidRDefault="00DA371A" w:rsidP="00DA371A">
            <w:pPr>
              <w:ind w:firstLineChars="200" w:firstLine="560"/>
              <w:rPr>
                <w:rFonts w:ascii="Times New Roman"/>
              </w:rPr>
            </w:pPr>
            <w:r>
              <w:rPr>
                <w:rFonts w:hint="eastAsia"/>
                <w:kern w:val="0"/>
                <w:szCs w:val="32"/>
                <w:lang w:val="zh-TW"/>
              </w:rPr>
              <w:t>額</w:t>
            </w:r>
            <w:r w:rsidRPr="00EC6668">
              <w:rPr>
                <w:rFonts w:hAnsi="標楷體" w:hint="eastAsia"/>
                <w:b/>
                <w:bCs/>
                <w:kern w:val="0"/>
                <w:lang w:val="zh-TW"/>
              </w:rPr>
              <w:t>(BCA)</w:t>
            </w:r>
            <w:r w:rsidRPr="00DC7911">
              <w:rPr>
                <w:rFonts w:hAnsi="標楷體" w:hint="eastAsia"/>
                <w:bCs/>
                <w:kern w:val="0"/>
                <w:lang w:val="zh-TW"/>
              </w:rPr>
              <w:t xml:space="preserve"> </w:t>
            </w:r>
            <w:r>
              <w:rPr>
                <w:rFonts w:ascii="Times New Roman" w:hint="eastAsia"/>
              </w:rPr>
              <w:t>供查詢。</w:t>
            </w:r>
          </w:p>
          <w:p w14:paraId="35A1E916" w14:textId="77777777" w:rsidR="00DA371A" w:rsidRDefault="00DA371A" w:rsidP="00DA371A">
            <w:pPr>
              <w:rPr>
                <w:rFonts w:hAnsi="標楷體"/>
              </w:rPr>
            </w:pPr>
            <w:r>
              <w:rPr>
                <w:rFonts w:ascii="Times New Roman" w:hint="eastAsia"/>
              </w:rPr>
              <w:t xml:space="preserve">    </w:t>
            </w:r>
            <w:r w:rsidRPr="004C259F">
              <w:rPr>
                <w:rFonts w:hAnsi="標楷體" w:hint="eastAsia"/>
              </w:rPr>
              <w:t>(5).</w:t>
            </w:r>
            <w:r w:rsidRPr="00262B28">
              <w:rPr>
                <w:rFonts w:hAnsi="標楷體" w:hint="eastAsia"/>
              </w:rPr>
              <w:t>證券商若須申報當沖部位之錯帳或更正帳號</w:t>
            </w:r>
            <w:r w:rsidRPr="00645109">
              <w:rPr>
                <w:rFonts w:hAnsi="標楷體" w:hint="eastAsia"/>
              </w:rPr>
              <w:t>(B02)</w:t>
            </w:r>
            <w:r w:rsidRPr="00262B28">
              <w:rPr>
                <w:rFonts w:hAnsi="標楷體" w:hint="eastAsia"/>
              </w:rPr>
              <w:t>，應先取消申報投</w:t>
            </w:r>
          </w:p>
          <w:p w14:paraId="1F77CA75" w14:textId="77777777" w:rsidR="00DA371A" w:rsidRDefault="00DA371A" w:rsidP="00DA371A">
            <w:pPr>
              <w:ind w:leftChars="200" w:left="560"/>
              <w:rPr>
                <w:rFonts w:hAnsi="標楷體"/>
              </w:rPr>
            </w:pPr>
            <w:r w:rsidRPr="00262B28">
              <w:rPr>
                <w:rFonts w:hAnsi="標楷體" w:hint="eastAsia"/>
              </w:rPr>
              <w:t>資人帳戶該證券之當沖</w:t>
            </w:r>
            <w:r w:rsidRPr="00335B56">
              <w:rPr>
                <w:rFonts w:hAnsi="標楷體" w:hint="eastAsia"/>
              </w:rPr>
              <w:t>(BC8)</w:t>
            </w:r>
            <w:r w:rsidRPr="00262B28">
              <w:rPr>
                <w:rFonts w:hAnsi="標楷體" w:hint="eastAsia"/>
              </w:rPr>
              <w:t>資料後，再申報錯帳或更正帳號</w:t>
            </w:r>
            <w:r>
              <w:rPr>
                <w:rFonts w:hAnsi="標楷體" w:hint="eastAsia"/>
              </w:rPr>
              <w:t>，</w:t>
            </w:r>
            <w:r w:rsidRPr="00262B28">
              <w:rPr>
                <w:rFonts w:hAnsi="標楷體" w:hint="eastAsia"/>
              </w:rPr>
              <w:t>若申報違約，</w:t>
            </w:r>
            <w:r>
              <w:rPr>
                <w:rFonts w:hAnsi="標楷體" w:hint="eastAsia"/>
              </w:rPr>
              <w:t>應</w:t>
            </w:r>
            <w:r w:rsidRPr="00262B28">
              <w:rPr>
                <w:rFonts w:hAnsi="標楷體" w:hint="eastAsia"/>
              </w:rPr>
              <w:t>以互抵後數額申報，故無須先行取消前已申報之當沖資料。</w:t>
            </w:r>
          </w:p>
          <w:p w14:paraId="519EBFB2" w14:textId="77777777" w:rsidR="00DA371A" w:rsidRDefault="00DA371A" w:rsidP="00DA371A">
            <w:pPr>
              <w:rPr>
                <w:rFonts w:hAnsi="標楷體"/>
              </w:rPr>
            </w:pPr>
            <w:r>
              <w:rPr>
                <w:rFonts w:hAnsi="標楷體" w:hint="eastAsia"/>
              </w:rPr>
              <w:t xml:space="preserve">    (6).</w:t>
            </w:r>
            <w:r w:rsidRPr="00960939">
              <w:rPr>
                <w:rFonts w:hAnsi="標楷體"/>
              </w:rPr>
              <w:t>T+2日</w:t>
            </w:r>
            <w:r w:rsidRPr="00960939">
              <w:rPr>
                <w:rFonts w:hAnsi="標楷體" w:hint="eastAsia"/>
              </w:rPr>
              <w:t>上午</w:t>
            </w:r>
            <w:r w:rsidRPr="00960939">
              <w:rPr>
                <w:rFonts w:hAnsi="標楷體"/>
              </w:rPr>
              <w:t xml:space="preserve">10點後，證券商僅得就當沖互抵後差額部分申報錯帳 </w:t>
            </w:r>
          </w:p>
          <w:p w14:paraId="522CFDA8" w14:textId="77777777" w:rsidR="00DA371A" w:rsidRDefault="00DA371A" w:rsidP="00DA371A">
            <w:pPr>
              <w:ind w:firstLineChars="200" w:firstLine="560"/>
              <w:rPr>
                <w:rFonts w:hAnsi="標楷體"/>
              </w:rPr>
            </w:pPr>
            <w:r w:rsidRPr="00960939">
              <w:rPr>
                <w:rFonts w:hAnsi="標楷體"/>
              </w:rPr>
              <w:t>(含申報遲延交割後之錯帳)</w:t>
            </w:r>
            <w:r w:rsidRPr="00960939">
              <w:rPr>
                <w:rFonts w:hAnsi="標楷體" w:hint="eastAsia"/>
              </w:rPr>
              <w:t>。</w:t>
            </w:r>
          </w:p>
          <w:p w14:paraId="230C08C0" w14:textId="77777777" w:rsidR="00DA371A" w:rsidRDefault="00DA371A" w:rsidP="00DA371A">
            <w:pPr>
              <w:rPr>
                <w:rFonts w:hAnsi="標楷體"/>
              </w:rPr>
            </w:pPr>
            <w:r>
              <w:rPr>
                <w:rFonts w:hAnsi="標楷體" w:hint="eastAsia"/>
              </w:rPr>
              <w:t xml:space="preserve">    (7).</w:t>
            </w:r>
            <w:r w:rsidRPr="00960939">
              <w:rPr>
                <w:rFonts w:hAnsi="標楷體"/>
              </w:rPr>
              <w:t>T+2日</w:t>
            </w:r>
            <w:r w:rsidRPr="00960939">
              <w:rPr>
                <w:rFonts w:hAnsi="標楷體" w:hint="eastAsia"/>
              </w:rPr>
              <w:t>上午</w:t>
            </w:r>
            <w:r w:rsidRPr="00960939">
              <w:rPr>
                <w:rFonts w:hAnsi="標楷體"/>
              </w:rPr>
              <w:t>10點後</w:t>
            </w:r>
            <w:r>
              <w:rPr>
                <w:rFonts w:hAnsi="標楷體" w:hint="eastAsia"/>
              </w:rPr>
              <w:t>已</w:t>
            </w:r>
            <w:r w:rsidRPr="00960939">
              <w:rPr>
                <w:rFonts w:hAnsi="標楷體"/>
              </w:rPr>
              <w:t>申報</w:t>
            </w:r>
            <w:r w:rsidRPr="00960939">
              <w:rPr>
                <w:rFonts w:hAnsi="標楷體" w:hint="eastAsia"/>
              </w:rPr>
              <w:t>當沖</w:t>
            </w:r>
            <w:r>
              <w:rPr>
                <w:rFonts w:hAnsi="標楷體" w:hint="eastAsia"/>
              </w:rPr>
              <w:t>之該筆資料，</w:t>
            </w:r>
            <w:r w:rsidRPr="00960939">
              <w:rPr>
                <w:rFonts w:hAnsi="標楷體"/>
              </w:rPr>
              <w:t>證券商不得再申報更正</w:t>
            </w:r>
          </w:p>
          <w:p w14:paraId="1FB864C0" w14:textId="77777777" w:rsidR="00DA371A" w:rsidRDefault="00DA371A" w:rsidP="00DA371A">
            <w:pPr>
              <w:ind w:firstLineChars="200" w:firstLine="560"/>
              <w:rPr>
                <w:rFonts w:hAnsi="標楷體"/>
              </w:rPr>
            </w:pPr>
            <w:r w:rsidRPr="00960939">
              <w:rPr>
                <w:rFonts w:hAnsi="標楷體"/>
              </w:rPr>
              <w:t>帳號(含申報遲延交割後之更正帳號)。</w:t>
            </w:r>
          </w:p>
          <w:p w14:paraId="7FFDD9A9" w14:textId="77777777" w:rsidR="00DA371A" w:rsidRDefault="00DA371A" w:rsidP="00DA371A">
            <w:pPr>
              <w:rPr>
                <w:rFonts w:hAnsi="標楷體"/>
              </w:rPr>
            </w:pPr>
            <w:r>
              <w:rPr>
                <w:rFonts w:hAnsi="標楷體" w:hint="eastAsia"/>
              </w:rPr>
              <w:t xml:space="preserve">    (8).</w:t>
            </w:r>
            <w:r w:rsidRPr="00960939">
              <w:rPr>
                <w:rFonts w:hAnsi="標楷體"/>
              </w:rPr>
              <w:t>證券商</w:t>
            </w:r>
            <w:r w:rsidRPr="00960939">
              <w:rPr>
                <w:rFonts w:hAnsi="標楷體" w:hint="eastAsia"/>
              </w:rPr>
              <w:t>若須</w:t>
            </w:r>
            <w:r w:rsidRPr="00960939">
              <w:rPr>
                <w:rFonts w:hAnsi="標楷體"/>
              </w:rPr>
              <w:t>申報</w:t>
            </w:r>
            <w:r w:rsidRPr="00960939">
              <w:rPr>
                <w:rFonts w:hAnsi="標楷體" w:hint="eastAsia"/>
              </w:rPr>
              <w:t>當沖部位</w:t>
            </w:r>
            <w:r>
              <w:rPr>
                <w:rFonts w:hAnsi="標楷體" w:hint="eastAsia"/>
              </w:rPr>
              <w:t>更改交易</w:t>
            </w:r>
            <w:r w:rsidRPr="00960939">
              <w:rPr>
                <w:rFonts w:hAnsi="標楷體"/>
              </w:rPr>
              <w:t>類</w:t>
            </w:r>
            <w:r>
              <w:rPr>
                <w:rFonts w:hAnsi="標楷體" w:hint="eastAsia"/>
              </w:rPr>
              <w:t>別(C31)</w:t>
            </w:r>
            <w:r w:rsidRPr="00960939">
              <w:rPr>
                <w:rFonts w:hAnsi="標楷體"/>
              </w:rPr>
              <w:t>，</w:t>
            </w:r>
            <w:r w:rsidRPr="00960939">
              <w:rPr>
                <w:rFonts w:hAnsi="標楷體" w:hint="eastAsia"/>
              </w:rPr>
              <w:t>應先取消申報之當沖</w:t>
            </w:r>
          </w:p>
          <w:p w14:paraId="48942646" w14:textId="77777777" w:rsidR="00DA371A" w:rsidRDefault="00DA371A" w:rsidP="00DA371A">
            <w:pPr>
              <w:ind w:firstLineChars="200" w:firstLine="560"/>
              <w:rPr>
                <w:rFonts w:hAnsi="標楷體"/>
                <w:b/>
                <w:color w:val="0000FF"/>
              </w:rPr>
            </w:pPr>
            <w:r w:rsidRPr="00335B56">
              <w:rPr>
                <w:rFonts w:hAnsi="標楷體" w:hint="eastAsia"/>
              </w:rPr>
              <w:t>(BC8)</w:t>
            </w:r>
            <w:r w:rsidRPr="00960939">
              <w:rPr>
                <w:rFonts w:hAnsi="標楷體" w:hint="eastAsia"/>
              </w:rPr>
              <w:t>資料後，</w:t>
            </w:r>
            <w:r w:rsidRPr="00960939">
              <w:rPr>
                <w:rFonts w:hAnsi="標楷體"/>
              </w:rPr>
              <w:t>再申報</w:t>
            </w:r>
            <w:r w:rsidRPr="00960939">
              <w:rPr>
                <w:rFonts w:hAnsi="標楷體" w:hint="eastAsia"/>
              </w:rPr>
              <w:t>改類</w:t>
            </w:r>
            <w:r>
              <w:rPr>
                <w:rFonts w:hAnsi="標楷體" w:hint="eastAsia"/>
              </w:rPr>
              <w:t>。</w:t>
            </w:r>
          </w:p>
          <w:p w14:paraId="768D2B43" w14:textId="77777777" w:rsidR="00DA371A" w:rsidRDefault="00DA371A" w:rsidP="00DA371A">
            <w:pPr>
              <w:widowControl/>
              <w:ind w:firstLineChars="150" w:firstLine="420"/>
              <w:rPr>
                <w:u w:val="single"/>
              </w:rPr>
            </w:pPr>
            <w:r>
              <w:rPr>
                <w:rFonts w:hint="eastAsia"/>
              </w:rPr>
              <w:t>4.</w:t>
            </w:r>
            <w:r>
              <w:rPr>
                <w:rFonts w:hint="eastAsia"/>
                <w:u w:val="single"/>
              </w:rPr>
              <w:t>欄位說明</w:t>
            </w:r>
            <w:r w:rsidRPr="00354377">
              <w:rPr>
                <w:rFonts w:hint="eastAsia"/>
                <w:u w:val="single"/>
              </w:rPr>
              <w:t>：</w:t>
            </w:r>
          </w:p>
          <w:p w14:paraId="20C18F65" w14:textId="77777777" w:rsidR="00DA371A" w:rsidRDefault="00DA371A" w:rsidP="00DA371A">
            <w:pPr>
              <w:widowControl/>
              <w:ind w:firstLineChars="250" w:firstLine="700"/>
              <w:rPr>
                <w:kern w:val="0"/>
                <w:szCs w:val="32"/>
                <w:lang w:val="zh-TW"/>
              </w:rPr>
            </w:pPr>
            <w:r>
              <w:rPr>
                <w:rFonts w:hAnsi="標楷體" w:hint="eastAsia"/>
              </w:rPr>
              <w:t>(1).</w:t>
            </w:r>
            <w:r w:rsidRPr="00853269">
              <w:rPr>
                <w:rFonts w:hAnsi="標楷體" w:hint="eastAsia"/>
                <w:b/>
                <w:color w:val="0000FF"/>
              </w:rPr>
              <w:t xml:space="preserve"> </w:t>
            </w:r>
            <w:r w:rsidRPr="00EB34BC">
              <w:rPr>
                <w:rFonts w:hAnsi="標楷體" w:hint="eastAsia"/>
                <w:u w:val="single"/>
              </w:rPr>
              <w:t>原載</w:t>
            </w:r>
            <w:r w:rsidRPr="004C259F">
              <w:rPr>
                <w:rFonts w:hint="eastAsia"/>
                <w:u w:val="single"/>
              </w:rPr>
              <w:t>投資人帳號(BC8-IVACNO)：</w:t>
            </w:r>
          </w:p>
          <w:p w14:paraId="3CA6D874" w14:textId="77777777" w:rsidR="00DA371A" w:rsidRDefault="00DA371A" w:rsidP="00DA371A">
            <w:pPr>
              <w:widowControl/>
              <w:ind w:firstLineChars="300" w:firstLine="840"/>
              <w:rPr>
                <w:kern w:val="0"/>
                <w:szCs w:val="32"/>
                <w:lang w:val="zh-TW"/>
              </w:rPr>
            </w:pPr>
            <w:r>
              <w:rPr>
                <w:rFonts w:hint="eastAsia"/>
                <w:kern w:val="0"/>
                <w:szCs w:val="32"/>
                <w:lang w:val="zh-TW"/>
              </w:rPr>
              <w:t>a.</w:t>
            </w:r>
            <w:r>
              <w:rPr>
                <w:rFonts w:hint="eastAsia"/>
              </w:rPr>
              <w:t>需先開立現股當沖戶(BC6)。</w:t>
            </w:r>
          </w:p>
          <w:p w14:paraId="67CAADE9" w14:textId="77777777" w:rsidR="00DA371A" w:rsidRDefault="00DA371A" w:rsidP="00DA371A">
            <w:pPr>
              <w:widowControl/>
              <w:ind w:firstLineChars="300" w:firstLine="840"/>
              <w:rPr>
                <w:kern w:val="0"/>
                <w:szCs w:val="32"/>
                <w:lang w:val="zh-TW"/>
              </w:rPr>
            </w:pPr>
            <w:r>
              <w:rPr>
                <w:rFonts w:hint="eastAsia"/>
                <w:kern w:val="0"/>
                <w:szCs w:val="32"/>
                <w:lang w:val="zh-TW"/>
              </w:rPr>
              <w:t>b.</w:t>
            </w:r>
            <w:r w:rsidRPr="00CB19E8">
              <w:rPr>
                <w:rFonts w:hint="eastAsia"/>
                <w:kern w:val="0"/>
                <w:szCs w:val="32"/>
                <w:lang w:val="zh-TW"/>
              </w:rPr>
              <w:t>委託人不得使用綜合交易帳戶從事有價證券當日沖銷交易，綜合交</w:t>
            </w:r>
          </w:p>
          <w:p w14:paraId="657EA054" w14:textId="77777777" w:rsidR="00DA371A" w:rsidRDefault="00DA371A" w:rsidP="00DA371A">
            <w:pPr>
              <w:widowControl/>
              <w:ind w:firstLineChars="300" w:firstLine="840"/>
              <w:rPr>
                <w:kern w:val="0"/>
                <w:szCs w:val="32"/>
                <w:lang w:val="zh-TW"/>
              </w:rPr>
            </w:pPr>
            <w:r w:rsidRPr="00CB19E8">
              <w:rPr>
                <w:rFonts w:hint="eastAsia"/>
                <w:kern w:val="0"/>
                <w:szCs w:val="32"/>
                <w:lang w:val="zh-TW"/>
              </w:rPr>
              <w:t>易帳戶成交分配後之交易及成交分配後更正帳號之交易均不得沖銷。</w:t>
            </w:r>
          </w:p>
          <w:p w14:paraId="45D9AACE" w14:textId="77777777" w:rsidR="00DA371A" w:rsidRDefault="00DA371A" w:rsidP="00DA371A">
            <w:pPr>
              <w:widowControl/>
              <w:ind w:firstLineChars="300" w:firstLine="840"/>
            </w:pPr>
            <w:r>
              <w:rPr>
                <w:rFonts w:hint="eastAsia"/>
                <w:kern w:val="0"/>
                <w:szCs w:val="32"/>
                <w:lang w:val="zh-TW"/>
              </w:rPr>
              <w:t>c.若該成交資料已進行更正帳號作業</w:t>
            </w:r>
            <w:r w:rsidRPr="0070651F">
              <w:rPr>
                <w:rFonts w:hint="eastAsia"/>
                <w:kern w:val="0"/>
                <w:szCs w:val="32"/>
              </w:rPr>
              <w:t>，</w:t>
            </w:r>
            <w:r>
              <w:rPr>
                <w:rFonts w:hint="eastAsia"/>
                <w:kern w:val="0"/>
                <w:szCs w:val="32"/>
                <w:lang w:val="zh-TW"/>
              </w:rPr>
              <w:t>則以</w:t>
            </w:r>
            <w:r w:rsidRPr="0070651F">
              <w:rPr>
                <w:rFonts w:hint="eastAsia"/>
                <w:kern w:val="0"/>
                <w:szCs w:val="32"/>
              </w:rPr>
              <w:t>BC8-IVACNO-NEW(</w:t>
            </w:r>
            <w:r w:rsidRPr="002C674B">
              <w:rPr>
                <w:rFonts w:hint="eastAsia"/>
              </w:rPr>
              <w:t>更正後</w:t>
            </w:r>
          </w:p>
          <w:p w14:paraId="5B230547" w14:textId="4A7A7714" w:rsidR="005913A1" w:rsidRPr="001D4CB2" w:rsidRDefault="00DA371A" w:rsidP="00DA371A">
            <w:pPr>
              <w:widowControl/>
              <w:ind w:firstLineChars="450" w:firstLine="1260"/>
              <w:rPr>
                <w:rFonts w:hAnsi="標楷體"/>
              </w:rPr>
            </w:pPr>
            <w:r>
              <w:rPr>
                <w:rFonts w:hint="eastAsia"/>
              </w:rPr>
              <w:t xml:space="preserve">投資人帳號)檢核。 </w:t>
            </w:r>
            <w:r w:rsidR="009B0300" w:rsidRPr="001D4CB2">
              <w:rPr>
                <w:rFonts w:hint="eastAsia"/>
              </w:rPr>
              <w:t xml:space="preserve"> </w:t>
            </w:r>
          </w:p>
        </w:tc>
      </w:tr>
    </w:tbl>
    <w:p w14:paraId="17A43DE6" w14:textId="77777777" w:rsidR="009B0300" w:rsidRPr="001D4CB2" w:rsidRDefault="009B0300" w:rsidP="005913A1">
      <w:pPr>
        <w:jc w:val="center"/>
        <w:rPr>
          <w:rFonts w:hAnsi="標楷體"/>
        </w:rPr>
      </w:pPr>
    </w:p>
    <w:p w14:paraId="12E76AF6" w14:textId="77777777" w:rsidR="005913A1" w:rsidRPr="001D4CB2" w:rsidRDefault="005913A1" w:rsidP="005913A1">
      <w:pPr>
        <w:jc w:val="center"/>
      </w:pPr>
      <w:r w:rsidRPr="001D4CB2">
        <w:rPr>
          <w:rFonts w:hAnsi="標楷體" w:hint="eastAsia"/>
        </w:rPr>
        <w:t>10</w:t>
      </w: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0"/>
      </w:tblGrid>
      <w:tr w:rsidR="008656C1" w:rsidRPr="001D4CB2" w14:paraId="20A79362" w14:textId="77777777" w:rsidTr="005913A1">
        <w:trPr>
          <w:trHeight w:val="12628"/>
        </w:trPr>
        <w:tc>
          <w:tcPr>
            <w:tcW w:w="9520" w:type="dxa"/>
          </w:tcPr>
          <w:p w14:paraId="52FF2101" w14:textId="77777777" w:rsidR="009B0300" w:rsidRPr="001D4CB2" w:rsidRDefault="008656C1" w:rsidP="009B0300">
            <w:r w:rsidRPr="001D4CB2">
              <w:br w:type="page"/>
            </w:r>
            <w:r w:rsidR="009B0300" w:rsidRPr="001D4CB2">
              <w:rPr>
                <w:rFonts w:hint="eastAsia"/>
              </w:rPr>
              <w:t>說明</w:t>
            </w:r>
            <w:r w:rsidR="009B0300" w:rsidRPr="001D4CB2">
              <w:rPr>
                <w:rFonts w:hAnsi="標楷體" w:hint="eastAsia"/>
              </w:rPr>
              <w:t>(BC8續)：</w:t>
            </w:r>
            <w:r w:rsidR="009B0300" w:rsidRPr="001D4CB2">
              <w:rPr>
                <w:rFonts w:hint="eastAsia"/>
              </w:rPr>
              <w:t>：</w:t>
            </w:r>
          </w:p>
          <w:p w14:paraId="20A201B3" w14:textId="77777777" w:rsidR="009B0300" w:rsidRPr="001D4CB2" w:rsidRDefault="009B0300" w:rsidP="009B0300">
            <w:pPr>
              <w:ind w:firstLineChars="200" w:firstLine="560"/>
              <w:rPr>
                <w:rFonts w:hAnsi="標楷體"/>
              </w:rPr>
            </w:pPr>
            <w:r w:rsidRPr="001D4CB2">
              <w:rPr>
                <w:rFonts w:hint="eastAsia"/>
                <w:kern w:val="0"/>
                <w:szCs w:val="32"/>
              </w:rPr>
              <w:t>(2)</w:t>
            </w:r>
            <w:r w:rsidRPr="001D4CB2">
              <w:rPr>
                <w:rFonts w:hint="eastAsia"/>
                <w:kern w:val="0"/>
                <w:szCs w:val="32"/>
                <w:lang w:val="zh-TW"/>
              </w:rPr>
              <w:t>.</w:t>
            </w:r>
            <w:r w:rsidRPr="001D4CB2">
              <w:rPr>
                <w:rFonts w:hAnsi="標楷體" w:hint="eastAsia"/>
                <w:u w:val="single"/>
              </w:rPr>
              <w:t>買賣別(BC8</w:t>
            </w:r>
            <w:r w:rsidRPr="001D4CB2">
              <w:rPr>
                <w:u w:val="single"/>
              </w:rPr>
              <w:t>-BUY-SELL</w:t>
            </w:r>
            <w:r w:rsidRPr="001D4CB2">
              <w:rPr>
                <w:rFonts w:hint="eastAsia"/>
                <w:u w:val="single"/>
              </w:rPr>
              <w:t>)</w:t>
            </w:r>
            <w:r w:rsidRPr="001D4CB2">
              <w:rPr>
                <w:rFonts w:hint="eastAsia"/>
              </w:rPr>
              <w:t>：請輸入英文字母大寫之〝B〞或 〝S〞。</w:t>
            </w:r>
          </w:p>
          <w:p w14:paraId="0227FDCF" w14:textId="77777777" w:rsidR="009B0300" w:rsidRPr="00DA371A" w:rsidRDefault="009B0300" w:rsidP="009B0300">
            <w:pPr>
              <w:ind w:firstLineChars="200" w:firstLine="560"/>
            </w:pPr>
            <w:r w:rsidRPr="00DA371A">
              <w:rPr>
                <w:rFonts w:hAnsi="標楷體" w:hint="eastAsia"/>
              </w:rPr>
              <w:t>(3).</w:t>
            </w:r>
            <w:r w:rsidRPr="00DA371A">
              <w:rPr>
                <w:rFonts w:hAnsi="標楷體" w:hint="eastAsia"/>
                <w:u w:val="single"/>
              </w:rPr>
              <w:t>交易別(BC8-EXCD)</w:t>
            </w:r>
            <w:r w:rsidRPr="00DA371A">
              <w:rPr>
                <w:rFonts w:hAnsi="標楷體" w:hint="eastAsia"/>
              </w:rPr>
              <w:t>：普通交易，請輸入0。</w:t>
            </w:r>
          </w:p>
          <w:p w14:paraId="53409024" w14:textId="77777777" w:rsidR="009B0300" w:rsidRPr="00DA371A" w:rsidRDefault="009B0300" w:rsidP="009B0300">
            <w:pPr>
              <w:ind w:firstLineChars="200" w:firstLine="560"/>
              <w:rPr>
                <w:rFonts w:hAnsi="標楷體"/>
              </w:rPr>
            </w:pPr>
            <w:r w:rsidRPr="00DA371A">
              <w:rPr>
                <w:rFonts w:hint="eastAsia"/>
                <w:kern w:val="0"/>
                <w:szCs w:val="32"/>
                <w:lang w:val="zh-TW"/>
              </w:rPr>
              <w:t>(4).</w:t>
            </w:r>
            <w:r w:rsidRPr="00DA371A">
              <w:rPr>
                <w:rFonts w:hAnsi="標楷體" w:hint="eastAsia"/>
                <w:u w:val="single"/>
              </w:rPr>
              <w:t>總成交序號(BC8-</w:t>
            </w:r>
            <w:r w:rsidRPr="00DA371A">
              <w:rPr>
                <w:rFonts w:hint="eastAsia"/>
                <w:u w:val="single"/>
              </w:rPr>
              <w:t>RECNO)</w:t>
            </w:r>
            <w:r w:rsidRPr="00DA371A">
              <w:rPr>
                <w:rFonts w:hAnsi="標楷體" w:hint="eastAsia"/>
              </w:rPr>
              <w:t>：</w:t>
            </w:r>
          </w:p>
          <w:p w14:paraId="6EE699C8" w14:textId="77777777" w:rsidR="009B0300" w:rsidRPr="00DA371A" w:rsidRDefault="009B0300" w:rsidP="009B0300">
            <w:pPr>
              <w:ind w:leftChars="300" w:left="1120" w:hangingChars="100" w:hanging="280"/>
              <w:rPr>
                <w:rFonts w:hAnsi="標楷體"/>
              </w:rPr>
            </w:pPr>
            <w:r w:rsidRPr="00DA371A">
              <w:rPr>
                <w:rFonts w:hAnsi="標楷體" w:hint="eastAsia"/>
              </w:rPr>
              <w:t>a.若總成交序號＝0，表示對同一委託書編號之成交資料全部申報當沖。不須輸入：成交價格。</w:t>
            </w:r>
          </w:p>
          <w:p w14:paraId="1FA6834C" w14:textId="77777777" w:rsidR="009B0300" w:rsidRPr="00DA371A" w:rsidRDefault="009B0300" w:rsidP="009B0300">
            <w:pPr>
              <w:widowControl/>
              <w:ind w:firstLineChars="200" w:firstLine="560"/>
              <w:rPr>
                <w:rFonts w:hAnsi="標楷體"/>
              </w:rPr>
            </w:pPr>
            <w:r w:rsidRPr="00DA371A">
              <w:rPr>
                <w:rFonts w:hAnsi="標楷體" w:hint="eastAsia"/>
              </w:rPr>
              <w:t>(5).</w:t>
            </w:r>
            <w:r w:rsidRPr="00DA371A">
              <w:rPr>
                <w:rFonts w:hAnsi="標楷體" w:hint="eastAsia"/>
                <w:u w:val="single"/>
              </w:rPr>
              <w:t>原載成交數量(BC8-MTHQTY)</w:t>
            </w:r>
            <w:r w:rsidRPr="00DA371A">
              <w:rPr>
                <w:rFonts w:hAnsi="標楷體" w:hint="eastAsia"/>
              </w:rPr>
              <w:t>：交易單位數(張)。</w:t>
            </w:r>
          </w:p>
          <w:p w14:paraId="5207B4FA" w14:textId="77777777" w:rsidR="009B0300" w:rsidRPr="00DA371A" w:rsidRDefault="009B0300" w:rsidP="009B0300">
            <w:pPr>
              <w:widowControl/>
              <w:ind w:firstLineChars="200" w:firstLine="560"/>
              <w:rPr>
                <w:kern w:val="0"/>
                <w:szCs w:val="32"/>
              </w:rPr>
            </w:pPr>
            <w:r w:rsidRPr="00DA371A">
              <w:rPr>
                <w:rFonts w:hAnsi="標楷體" w:hint="eastAsia"/>
              </w:rPr>
              <w:t>(6).</w:t>
            </w:r>
            <w:r w:rsidRPr="00DA371A">
              <w:rPr>
                <w:rFonts w:hAnsi="標楷體" w:hint="eastAsia"/>
                <w:u w:val="single"/>
              </w:rPr>
              <w:t>現股當沖數量 (BC8-OFF-QTY)</w:t>
            </w:r>
            <w:r w:rsidRPr="00DA371A">
              <w:rPr>
                <w:rFonts w:hAnsi="標楷體" w:hint="eastAsia"/>
              </w:rPr>
              <w:t>：交易單位數(張)。</w:t>
            </w:r>
          </w:p>
          <w:p w14:paraId="0CB6C7C5" w14:textId="77777777" w:rsidR="009B0300" w:rsidRPr="00DA371A" w:rsidRDefault="009B0300" w:rsidP="009B0300">
            <w:pPr>
              <w:widowControl/>
              <w:ind w:firstLineChars="200" w:firstLine="560"/>
              <w:rPr>
                <w:rFonts w:hAnsi="標楷體"/>
              </w:rPr>
            </w:pPr>
            <w:r w:rsidRPr="00DA371A">
              <w:rPr>
                <w:rFonts w:hint="eastAsia"/>
                <w:kern w:val="0"/>
                <w:szCs w:val="32"/>
              </w:rPr>
              <w:t>(7).</w:t>
            </w:r>
            <w:r w:rsidRPr="00DA371A">
              <w:rPr>
                <w:rFonts w:hAnsi="標楷體" w:hint="eastAsia"/>
                <w:u w:val="single"/>
              </w:rPr>
              <w:t>當沖起訖別(BC8-</w:t>
            </w:r>
            <w:r w:rsidRPr="00DA371A">
              <w:rPr>
                <w:rFonts w:hAnsi="標楷體"/>
                <w:u w:val="single"/>
              </w:rPr>
              <w:t>OFF-</w:t>
            </w:r>
            <w:r w:rsidRPr="00DA371A">
              <w:rPr>
                <w:rFonts w:hAnsi="標楷體" w:hint="eastAsia"/>
                <w:u w:val="single"/>
              </w:rPr>
              <w:t>MARK)</w:t>
            </w:r>
            <w:r w:rsidRPr="00DA371A">
              <w:rPr>
                <w:rFonts w:hAnsi="標楷體" w:hint="eastAsia"/>
              </w:rPr>
              <w:t>：</w:t>
            </w:r>
          </w:p>
          <w:p w14:paraId="5B1A8816" w14:textId="77777777" w:rsidR="009B0300" w:rsidRPr="00DA371A" w:rsidRDefault="009B0300" w:rsidP="009B0300">
            <w:pPr>
              <w:ind w:firstLineChars="200" w:firstLine="560"/>
              <w:rPr>
                <w:rFonts w:hAnsi="標楷體"/>
              </w:rPr>
            </w:pPr>
            <w:r w:rsidRPr="00DA371A">
              <w:rPr>
                <w:rFonts w:hAnsi="標楷體" w:hint="eastAsia"/>
              </w:rPr>
              <w:t>〝M〞—(同一</w:t>
            </w:r>
            <w:r w:rsidRPr="00DA371A">
              <w:rPr>
                <w:rFonts w:hint="eastAsia"/>
                <w:kern w:val="0"/>
                <w:szCs w:val="32"/>
                <w:lang w:val="zh-TW"/>
              </w:rPr>
              <w:t>投資人帳戶＋</w:t>
            </w:r>
            <w:r w:rsidRPr="00DA371A">
              <w:rPr>
                <w:rFonts w:hAnsi="標楷體" w:hint="eastAsia"/>
              </w:rPr>
              <w:t>同一</w:t>
            </w:r>
            <w:r w:rsidRPr="00DA371A">
              <w:rPr>
                <w:rFonts w:hint="eastAsia"/>
                <w:kern w:val="0"/>
                <w:szCs w:val="32"/>
                <w:lang w:val="zh-TW"/>
              </w:rPr>
              <w:t>檔證券買賣當沖明細及數額</w:t>
            </w:r>
            <w:r w:rsidRPr="00DA371A">
              <w:rPr>
                <w:rFonts w:hAnsi="標楷體" w:hint="eastAsia"/>
              </w:rPr>
              <w:t>多筆之首筆)</w:t>
            </w:r>
          </w:p>
          <w:p w14:paraId="23E3A4B0" w14:textId="77777777" w:rsidR="009B0300" w:rsidRPr="00DA371A" w:rsidRDefault="009B0300" w:rsidP="009B0300">
            <w:pPr>
              <w:ind w:firstLineChars="200" w:firstLine="560"/>
              <w:rPr>
                <w:rFonts w:hAnsi="標楷體"/>
              </w:rPr>
            </w:pPr>
            <w:r w:rsidRPr="00DA371A">
              <w:rPr>
                <w:rFonts w:hAnsi="標楷體" w:hint="eastAsia"/>
              </w:rPr>
              <w:t>〝C〞—(同一</w:t>
            </w:r>
            <w:r w:rsidRPr="00DA371A">
              <w:rPr>
                <w:rFonts w:hint="eastAsia"/>
                <w:kern w:val="0"/>
                <w:szCs w:val="32"/>
                <w:lang w:val="zh-TW"/>
              </w:rPr>
              <w:t>投資人帳戶＋</w:t>
            </w:r>
            <w:r w:rsidRPr="00DA371A">
              <w:rPr>
                <w:rFonts w:hAnsi="標楷體" w:hint="eastAsia"/>
              </w:rPr>
              <w:t>同一</w:t>
            </w:r>
            <w:r w:rsidRPr="00DA371A">
              <w:rPr>
                <w:rFonts w:hint="eastAsia"/>
                <w:kern w:val="0"/>
                <w:szCs w:val="32"/>
                <w:lang w:val="zh-TW"/>
              </w:rPr>
              <w:t>檔證券買賣當沖明細及數額</w:t>
            </w:r>
            <w:r w:rsidRPr="00DA371A">
              <w:rPr>
                <w:rFonts w:hAnsi="標楷體" w:hint="eastAsia"/>
              </w:rPr>
              <w:t>多筆之接續)</w:t>
            </w:r>
          </w:p>
          <w:p w14:paraId="6F31AE9B" w14:textId="77777777" w:rsidR="009B0300" w:rsidRPr="00DA371A" w:rsidRDefault="009B0300" w:rsidP="009B0300">
            <w:pPr>
              <w:ind w:firstLineChars="200" w:firstLine="560"/>
              <w:rPr>
                <w:rFonts w:hAnsi="標楷體"/>
              </w:rPr>
            </w:pPr>
            <w:r w:rsidRPr="00DA371A">
              <w:rPr>
                <w:rFonts w:hAnsi="標楷體" w:hint="eastAsia"/>
              </w:rPr>
              <w:t>〝E〞—(同一</w:t>
            </w:r>
            <w:r w:rsidRPr="00DA371A">
              <w:rPr>
                <w:rFonts w:hint="eastAsia"/>
                <w:kern w:val="0"/>
                <w:szCs w:val="32"/>
                <w:lang w:val="zh-TW"/>
              </w:rPr>
              <w:t>投資人帳戶＋</w:t>
            </w:r>
            <w:r w:rsidRPr="00DA371A">
              <w:rPr>
                <w:rFonts w:hAnsi="標楷體" w:hint="eastAsia"/>
              </w:rPr>
              <w:t>同一</w:t>
            </w:r>
            <w:r w:rsidRPr="00DA371A">
              <w:rPr>
                <w:rFonts w:hint="eastAsia"/>
                <w:kern w:val="0"/>
                <w:szCs w:val="32"/>
                <w:lang w:val="zh-TW"/>
              </w:rPr>
              <w:t>檔證券買賣當沖明細及數額</w:t>
            </w:r>
            <w:r w:rsidRPr="00DA371A">
              <w:rPr>
                <w:rFonts w:hAnsi="標楷體" w:hint="eastAsia"/>
              </w:rPr>
              <w:t>多筆之結束)</w:t>
            </w:r>
          </w:p>
          <w:p w14:paraId="600452C3" w14:textId="77777777" w:rsidR="009B0300" w:rsidRPr="00DA371A" w:rsidRDefault="009B0300" w:rsidP="009B0300">
            <w:pPr>
              <w:ind w:leftChars="211" w:left="3047" w:hangingChars="877" w:hanging="2456"/>
              <w:rPr>
                <w:u w:val="single"/>
              </w:rPr>
            </w:pPr>
            <w:r w:rsidRPr="00DA371A">
              <w:rPr>
                <w:rFonts w:hAnsi="標楷體" w:hint="eastAsia"/>
              </w:rPr>
              <w:t>(8).</w:t>
            </w:r>
            <w:r w:rsidRPr="00DA371A">
              <w:rPr>
                <w:rFonts w:hint="eastAsia"/>
                <w:u w:val="single"/>
              </w:rPr>
              <w:t>更正後投資人帳號 (BC8-IVACNO-NEW)</w:t>
            </w:r>
            <w:r w:rsidRPr="00DA371A">
              <w:rPr>
                <w:rFonts w:hint="eastAsia"/>
              </w:rPr>
              <w:t>：若無資料，請輸入 0。</w:t>
            </w:r>
          </w:p>
          <w:p w14:paraId="20E7F6C2" w14:textId="77777777" w:rsidR="009B0300" w:rsidRPr="00DA371A" w:rsidRDefault="009B0300" w:rsidP="009B0300">
            <w:pPr>
              <w:ind w:leftChars="211" w:left="3047" w:hangingChars="877" w:hanging="2456"/>
              <w:rPr>
                <w:u w:val="single"/>
              </w:rPr>
            </w:pPr>
            <w:r w:rsidRPr="00DA371A">
              <w:rPr>
                <w:rFonts w:hAnsi="標楷體" w:hint="eastAsia"/>
              </w:rPr>
              <w:t>(9).</w:t>
            </w:r>
            <w:r w:rsidRPr="00DA371A">
              <w:rPr>
                <w:rFonts w:hAnsi="標楷體" w:hint="eastAsia"/>
                <w:u w:val="single"/>
              </w:rPr>
              <w:t>異動別(BC8-CODE)</w:t>
            </w:r>
            <w:r w:rsidRPr="00DA371A">
              <w:rPr>
                <w:rFonts w:hint="eastAsia"/>
              </w:rPr>
              <w:t>：</w:t>
            </w:r>
          </w:p>
          <w:p w14:paraId="7DF223E0" w14:textId="77777777" w:rsidR="009B0300" w:rsidRPr="00DA371A" w:rsidRDefault="009B0300" w:rsidP="009B0300">
            <w:pPr>
              <w:ind w:leftChars="302" w:left="3047" w:hangingChars="786" w:hanging="2201"/>
            </w:pPr>
            <w:r w:rsidRPr="00DA371A">
              <w:rPr>
                <w:rFonts w:hAnsi="標楷體" w:hint="eastAsia"/>
              </w:rPr>
              <w:t>a.〝1〞：</w:t>
            </w:r>
            <w:r w:rsidRPr="00DA371A">
              <w:rPr>
                <w:rFonts w:hint="eastAsia"/>
              </w:rPr>
              <w:t xml:space="preserve"> 新增現股</w:t>
            </w:r>
            <w:r w:rsidRPr="00DA371A">
              <w:rPr>
                <w:rFonts w:hint="eastAsia"/>
                <w:strike/>
              </w:rPr>
              <w:t>先買後賣</w:t>
            </w:r>
            <w:r w:rsidRPr="00DA371A">
              <w:rPr>
                <w:rFonts w:hint="eastAsia"/>
              </w:rPr>
              <w:t>當日沖銷明細資料。</w:t>
            </w:r>
          </w:p>
          <w:p w14:paraId="4D573971" w14:textId="77777777" w:rsidR="009B0300" w:rsidRPr="00DA371A" w:rsidRDefault="009B0300" w:rsidP="009B0300">
            <w:pPr>
              <w:ind w:firstLineChars="300" w:firstLine="840"/>
            </w:pPr>
            <w:r w:rsidRPr="00DA371A">
              <w:rPr>
                <w:rFonts w:hint="eastAsia"/>
              </w:rPr>
              <w:t>b.〝2〞： 刪除 (僅需申報一筆資料，說明如下：)</w:t>
            </w:r>
          </w:p>
          <w:p w14:paraId="264381A3" w14:textId="77777777" w:rsidR="009B0300" w:rsidRPr="00DA371A" w:rsidRDefault="009B0300" w:rsidP="009B0300">
            <w:pPr>
              <w:ind w:firstLineChars="450" w:firstLine="1260"/>
            </w:pPr>
            <w:r w:rsidRPr="00DA371A">
              <w:rPr>
                <w:rFonts w:hint="eastAsia"/>
              </w:rPr>
              <w:t>—依【成交日期＋</w:t>
            </w:r>
            <w:r w:rsidRPr="00DA371A">
              <w:rPr>
                <w:rFonts w:hAnsi="標楷體" w:cs="新細明體" w:hint="eastAsia"/>
              </w:rPr>
              <w:t>證券商代號＋</w:t>
            </w:r>
            <w:r w:rsidRPr="00DA371A">
              <w:rPr>
                <w:rFonts w:hint="eastAsia"/>
              </w:rPr>
              <w:t>證券代號＋當日沖銷帳號</w:t>
            </w:r>
            <w:r w:rsidRPr="00DA371A">
              <w:rPr>
                <w:rFonts w:hAnsi="標楷體" w:cs="新細明體" w:hint="eastAsia"/>
              </w:rPr>
              <w:t>＋</w:t>
            </w:r>
            <w:r w:rsidRPr="00DA371A">
              <w:rPr>
                <w:rFonts w:hint="eastAsia"/>
              </w:rPr>
              <w:t>交</w:t>
            </w:r>
          </w:p>
          <w:p w14:paraId="06D11F0A" w14:textId="77777777" w:rsidR="009B0300" w:rsidRPr="00DA371A" w:rsidRDefault="009B0300" w:rsidP="009B0300">
            <w:pPr>
              <w:ind w:firstLineChars="700" w:firstLine="1960"/>
              <w:rPr>
                <w:kern w:val="0"/>
                <w:szCs w:val="32"/>
                <w:lang w:val="zh-TW"/>
              </w:rPr>
            </w:pPr>
            <w:r w:rsidRPr="00DA371A">
              <w:rPr>
                <w:rFonts w:hint="eastAsia"/>
              </w:rPr>
              <w:t>易別】刪除已申報之該</w:t>
            </w:r>
            <w:r w:rsidRPr="00DA371A">
              <w:rPr>
                <w:rFonts w:hint="eastAsia"/>
                <w:kern w:val="0"/>
                <w:szCs w:val="32"/>
                <w:lang w:val="zh-TW"/>
              </w:rPr>
              <w:t>投資人帳戶該檔證券買賣當沖明細及</w:t>
            </w:r>
          </w:p>
          <w:p w14:paraId="1FA0676D" w14:textId="77777777" w:rsidR="009B0300" w:rsidRPr="00DA371A" w:rsidRDefault="009B0300" w:rsidP="009B0300">
            <w:pPr>
              <w:ind w:firstLineChars="700" w:firstLine="1960"/>
            </w:pPr>
            <w:r w:rsidRPr="00DA371A">
              <w:rPr>
                <w:rFonts w:hint="eastAsia"/>
                <w:kern w:val="0"/>
                <w:szCs w:val="32"/>
                <w:lang w:val="zh-TW"/>
              </w:rPr>
              <w:t>數額之</w:t>
            </w:r>
            <w:r w:rsidRPr="00DA371A">
              <w:rPr>
                <w:rFonts w:hint="eastAsia"/>
              </w:rPr>
              <w:t>所有明細資料。其餘欄位可不需輸入。</w:t>
            </w:r>
          </w:p>
          <w:p w14:paraId="67AC7B31" w14:textId="77777777" w:rsidR="009B0300" w:rsidRPr="00DA371A" w:rsidRDefault="009B0300" w:rsidP="009B0300">
            <w:pPr>
              <w:ind w:left="3500" w:hangingChars="1250" w:hanging="3500"/>
            </w:pPr>
            <w:r w:rsidRPr="00DA371A">
              <w:rPr>
                <w:rFonts w:hint="eastAsia"/>
              </w:rPr>
              <w:t xml:space="preserve">         —當日沖銷帳號：為</w:t>
            </w:r>
            <w:r w:rsidRPr="00DA371A">
              <w:rPr>
                <w:rFonts w:hAnsi="標楷體" w:hint="eastAsia"/>
              </w:rPr>
              <w:t>原載</w:t>
            </w:r>
            <w:r w:rsidRPr="00DA371A">
              <w:rPr>
                <w:rFonts w:hint="eastAsia"/>
              </w:rPr>
              <w:t>投資人帳號，若已更正帳號，則</w:t>
            </w:r>
            <w:r w:rsidRPr="00DA371A">
              <w:rPr>
                <w:rFonts w:hAnsi="標楷體" w:hint="eastAsia"/>
              </w:rPr>
              <w:t>原載</w:t>
            </w:r>
            <w:r w:rsidRPr="00DA371A">
              <w:rPr>
                <w:rFonts w:hint="eastAsia"/>
              </w:rPr>
              <w:t>投資帳號為</w:t>
            </w:r>
            <w:r w:rsidRPr="00DA371A">
              <w:rPr>
                <w:rFonts w:hint="eastAsia"/>
                <w:u w:val="single"/>
              </w:rPr>
              <w:t>更正後投資人帳號</w:t>
            </w:r>
            <w:r w:rsidRPr="00DA371A">
              <w:rPr>
                <w:rFonts w:hint="eastAsia"/>
              </w:rPr>
              <w:t>。</w:t>
            </w:r>
          </w:p>
          <w:p w14:paraId="5EFEE249" w14:textId="77777777" w:rsidR="009B0300" w:rsidRPr="00DA371A" w:rsidRDefault="009B0300" w:rsidP="009B0300">
            <w:pPr>
              <w:ind w:firstLineChars="250" w:firstLine="700"/>
            </w:pPr>
            <w:r w:rsidRPr="00DA371A">
              <w:rPr>
                <w:rFonts w:hint="eastAsia"/>
              </w:rPr>
              <w:t xml:space="preserve"> c.若欲調整已申報當沖明細資料，請先執行刪除功能，將會刪除已申</w:t>
            </w:r>
          </w:p>
          <w:p w14:paraId="733C0267" w14:textId="77777777" w:rsidR="009B0300" w:rsidRPr="00DA371A" w:rsidRDefault="009B0300" w:rsidP="009B0300">
            <w:pPr>
              <w:ind w:firstLineChars="400" w:firstLine="1120"/>
            </w:pPr>
            <w:r w:rsidRPr="00DA371A">
              <w:rPr>
                <w:rFonts w:hint="eastAsia"/>
              </w:rPr>
              <w:t>報之</w:t>
            </w:r>
            <w:r w:rsidRPr="00DA371A">
              <w:rPr>
                <w:rFonts w:hint="eastAsia"/>
                <w:u w:val="single"/>
              </w:rPr>
              <w:t>該</w:t>
            </w:r>
            <w:r w:rsidRPr="00DA371A">
              <w:rPr>
                <w:rFonts w:hint="eastAsia"/>
                <w:kern w:val="0"/>
                <w:szCs w:val="32"/>
                <w:u w:val="single"/>
                <w:lang w:val="zh-TW"/>
              </w:rPr>
              <w:t>投資人帳戶該檔證券買賣當沖明細及數額之</w:t>
            </w:r>
            <w:r w:rsidRPr="00DA371A">
              <w:rPr>
                <w:rFonts w:hint="eastAsia"/>
                <w:u w:val="single"/>
              </w:rPr>
              <w:t>所有明細資料</w:t>
            </w:r>
            <w:r w:rsidRPr="00DA371A">
              <w:rPr>
                <w:rFonts w:hint="eastAsia"/>
              </w:rPr>
              <w:t>，</w:t>
            </w:r>
          </w:p>
          <w:p w14:paraId="60351B3B" w14:textId="77777777" w:rsidR="00E92440" w:rsidRPr="00DA371A" w:rsidRDefault="009B0300" w:rsidP="009B0300">
            <w:pPr>
              <w:ind w:firstLineChars="400" w:firstLine="1120"/>
            </w:pPr>
            <w:r w:rsidRPr="00DA371A">
              <w:rPr>
                <w:rFonts w:hint="eastAsia"/>
              </w:rPr>
              <w:t>之後再執行新增功能。</w:t>
            </w:r>
          </w:p>
          <w:p w14:paraId="7062A356" w14:textId="77777777" w:rsidR="009B0300" w:rsidRPr="001D4CB2" w:rsidRDefault="009B0300" w:rsidP="009B0300">
            <w:pPr>
              <w:ind w:firstLineChars="400" w:firstLine="1120"/>
            </w:pPr>
          </w:p>
          <w:p w14:paraId="13211295" w14:textId="77777777" w:rsidR="009B0300" w:rsidRPr="001D4CB2" w:rsidRDefault="009B0300" w:rsidP="009B0300">
            <w:pPr>
              <w:ind w:firstLineChars="400" w:firstLine="1120"/>
            </w:pPr>
          </w:p>
          <w:p w14:paraId="76D286D0" w14:textId="77777777" w:rsidR="009B0300" w:rsidRPr="001D4CB2" w:rsidRDefault="009B0300" w:rsidP="009B0300">
            <w:pPr>
              <w:ind w:firstLineChars="400" w:firstLine="1120"/>
            </w:pPr>
          </w:p>
          <w:p w14:paraId="058ACB9B" w14:textId="77777777" w:rsidR="009B0300" w:rsidRPr="001D4CB2" w:rsidRDefault="009B0300" w:rsidP="009B0300">
            <w:pPr>
              <w:ind w:firstLineChars="400" w:firstLine="1120"/>
            </w:pPr>
          </w:p>
          <w:p w14:paraId="38B1BE78" w14:textId="77777777" w:rsidR="009B0300" w:rsidRPr="001D4CB2" w:rsidRDefault="009B0300" w:rsidP="009B0300">
            <w:pPr>
              <w:ind w:firstLineChars="400" w:firstLine="1120"/>
            </w:pPr>
          </w:p>
          <w:p w14:paraId="15E4CE2C" w14:textId="77777777" w:rsidR="009B0300" w:rsidRPr="001D4CB2" w:rsidRDefault="009B0300" w:rsidP="009B0300">
            <w:pPr>
              <w:ind w:firstLineChars="400" w:firstLine="1120"/>
            </w:pPr>
          </w:p>
          <w:p w14:paraId="05C639E4" w14:textId="77777777" w:rsidR="009B0300" w:rsidRPr="001D4CB2" w:rsidRDefault="009B0300" w:rsidP="009B0300">
            <w:pPr>
              <w:ind w:firstLineChars="400" w:firstLine="1120"/>
            </w:pPr>
          </w:p>
        </w:tc>
      </w:tr>
    </w:tbl>
    <w:p w14:paraId="57CDC8E1" w14:textId="77777777" w:rsidR="008656C1" w:rsidRPr="001D4CB2" w:rsidRDefault="005913A1">
      <w:pPr>
        <w:spacing w:before="80"/>
        <w:ind w:firstLineChars="1650" w:firstLine="4620"/>
        <w:rPr>
          <w:rFonts w:hAnsi="標楷體"/>
        </w:rPr>
      </w:pPr>
      <w:r w:rsidRPr="001D4CB2">
        <w:rPr>
          <w:rFonts w:hAnsi="標楷體" w:hint="eastAsia"/>
        </w:rPr>
        <w:t>11</w:t>
      </w:r>
    </w:p>
    <w:p w14:paraId="0CA03503" w14:textId="77777777" w:rsidR="00413BA0" w:rsidRPr="001D4CB2" w:rsidRDefault="008656C1" w:rsidP="00413BA0">
      <w:r w:rsidRPr="001D4CB2">
        <w:br w:type="page"/>
      </w:r>
      <w:r w:rsidR="00413BA0" w:rsidRPr="001D4CB2">
        <w:rPr>
          <w:rFonts w:hint="eastAsia"/>
        </w:rPr>
        <w:t>(二) 證券商現股</w:t>
      </w:r>
      <w:r w:rsidR="00413BA0" w:rsidRPr="001D4CB2">
        <w:rPr>
          <w:rFonts w:hint="eastAsia"/>
          <w:b/>
          <w:strike/>
        </w:rPr>
        <w:t>先買後賣</w:t>
      </w:r>
      <w:r w:rsidR="00413BA0" w:rsidRPr="001D4CB2">
        <w:rPr>
          <w:rFonts w:hint="eastAsia"/>
        </w:rPr>
        <w:t>當日沖銷明細資料正確或錯誤回覆檔</w:t>
      </w:r>
    </w:p>
    <w:p w14:paraId="791E5C53" w14:textId="77777777" w:rsidR="00413BA0" w:rsidRPr="001D4CB2" w:rsidRDefault="00413BA0" w:rsidP="00413BA0">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200   檔案代號</w:t>
      </w:r>
      <w:r w:rsidRPr="001D4CB2">
        <w:t>︰</w:t>
      </w:r>
      <w:r w:rsidRPr="001D4CB2">
        <w:rPr>
          <w:rFonts w:hint="eastAsia"/>
        </w:rPr>
        <w:t>BC8</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505"/>
        <w:gridCol w:w="1400"/>
        <w:gridCol w:w="3331"/>
        <w:gridCol w:w="29"/>
        <w:gridCol w:w="701"/>
      </w:tblGrid>
      <w:tr w:rsidR="00413BA0" w:rsidRPr="001D4CB2" w14:paraId="701D5E3C" w14:textId="77777777" w:rsidTr="00765FD5">
        <w:tc>
          <w:tcPr>
            <w:tcW w:w="2554" w:type="dxa"/>
            <w:tcBorders>
              <w:top w:val="single" w:sz="4" w:space="0" w:color="auto"/>
              <w:left w:val="single" w:sz="4" w:space="0" w:color="auto"/>
              <w:bottom w:val="single" w:sz="4" w:space="0" w:color="auto"/>
              <w:right w:val="single" w:sz="4" w:space="0" w:color="auto"/>
            </w:tcBorders>
            <w:vAlign w:val="center"/>
          </w:tcPr>
          <w:p w14:paraId="1CC8CAC0" w14:textId="77777777" w:rsidR="00413BA0" w:rsidRPr="001D4CB2" w:rsidRDefault="00413BA0" w:rsidP="00026084">
            <w:pPr>
              <w:jc w:val="center"/>
            </w:pPr>
            <w:r w:rsidRPr="001D4CB2">
              <w:rPr>
                <w:rFonts w:hint="eastAsia"/>
              </w:rPr>
              <w:t>階層碼/ 項目名稱</w:t>
            </w:r>
          </w:p>
        </w:tc>
        <w:tc>
          <w:tcPr>
            <w:tcW w:w="1505" w:type="dxa"/>
            <w:tcBorders>
              <w:top w:val="single" w:sz="4" w:space="0" w:color="auto"/>
              <w:left w:val="single" w:sz="4" w:space="0" w:color="auto"/>
              <w:bottom w:val="single" w:sz="4" w:space="0" w:color="auto"/>
              <w:right w:val="single" w:sz="4" w:space="0" w:color="auto"/>
            </w:tcBorders>
            <w:vAlign w:val="center"/>
          </w:tcPr>
          <w:p w14:paraId="5E16DF1F" w14:textId="77777777" w:rsidR="00413BA0" w:rsidRPr="001D4CB2" w:rsidRDefault="00413BA0" w:rsidP="00026084">
            <w:pPr>
              <w:jc w:val="center"/>
            </w:pPr>
            <w:r w:rsidRPr="001D4CB2">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2E7A8B05" w14:textId="77777777" w:rsidR="00413BA0" w:rsidRPr="001D4CB2" w:rsidRDefault="00413BA0" w:rsidP="00026084">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2E3401BB" w14:textId="77777777" w:rsidR="00413BA0" w:rsidRPr="001D4CB2" w:rsidRDefault="00413BA0" w:rsidP="00026084">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C331E48" w14:textId="77777777" w:rsidR="00413BA0" w:rsidRPr="001D4CB2" w:rsidRDefault="00413BA0" w:rsidP="00026084">
            <w:pPr>
              <w:jc w:val="center"/>
            </w:pPr>
            <w:r w:rsidRPr="001D4CB2">
              <w:rPr>
                <w:rFonts w:hint="eastAsia"/>
              </w:rPr>
              <w:t>備註</w:t>
            </w:r>
          </w:p>
        </w:tc>
      </w:tr>
      <w:tr w:rsidR="00413BA0" w:rsidRPr="001D4CB2" w14:paraId="4A3B06AF" w14:textId="77777777" w:rsidTr="00765FD5">
        <w:tc>
          <w:tcPr>
            <w:tcW w:w="2554" w:type="dxa"/>
          </w:tcPr>
          <w:p w14:paraId="31B518D6" w14:textId="77777777" w:rsidR="00413BA0" w:rsidRPr="001D4CB2" w:rsidRDefault="00413BA0" w:rsidP="00026084">
            <w:r w:rsidRPr="001D4CB2">
              <w:rPr>
                <w:rFonts w:hint="eastAsia"/>
              </w:rPr>
              <w:t>02 BC8-MTHDAT</w:t>
            </w:r>
          </w:p>
        </w:tc>
        <w:tc>
          <w:tcPr>
            <w:tcW w:w="1505" w:type="dxa"/>
          </w:tcPr>
          <w:p w14:paraId="0B869918" w14:textId="77777777" w:rsidR="00413BA0" w:rsidRPr="001D4CB2" w:rsidRDefault="00413BA0" w:rsidP="00026084">
            <w:pPr>
              <w:jc w:val="center"/>
            </w:pPr>
            <w:r w:rsidRPr="001D4CB2">
              <w:rPr>
                <w:rFonts w:hint="eastAsia"/>
              </w:rPr>
              <w:t>9(08)</w:t>
            </w:r>
          </w:p>
        </w:tc>
        <w:tc>
          <w:tcPr>
            <w:tcW w:w="1400" w:type="dxa"/>
          </w:tcPr>
          <w:p w14:paraId="45ABEEE8" w14:textId="77777777" w:rsidR="00413BA0" w:rsidRPr="001D4CB2" w:rsidRDefault="00413BA0" w:rsidP="00026084">
            <w:pPr>
              <w:jc w:val="center"/>
            </w:pPr>
            <w:r w:rsidRPr="001D4CB2">
              <w:rPr>
                <w:rFonts w:hint="eastAsia"/>
              </w:rPr>
              <w:t>01</w:t>
            </w:r>
            <w:r w:rsidRPr="001D4CB2">
              <w:t xml:space="preserve">- </w:t>
            </w:r>
            <w:r w:rsidRPr="001D4CB2">
              <w:rPr>
                <w:rFonts w:hint="eastAsia"/>
              </w:rPr>
              <w:t>08</w:t>
            </w:r>
          </w:p>
        </w:tc>
        <w:tc>
          <w:tcPr>
            <w:tcW w:w="3360" w:type="dxa"/>
            <w:gridSpan w:val="2"/>
          </w:tcPr>
          <w:p w14:paraId="6FF9152B" w14:textId="77777777" w:rsidR="00413BA0" w:rsidRPr="001D4CB2" w:rsidRDefault="00413BA0" w:rsidP="00026084">
            <w:pPr>
              <w:rPr>
                <w:rFonts w:hAnsi="標楷體"/>
              </w:rPr>
            </w:pPr>
            <w:r w:rsidRPr="001D4CB2">
              <w:rPr>
                <w:rFonts w:hAnsi="標楷體" w:hint="eastAsia"/>
              </w:rPr>
              <w:t>成交日期(西元年月日)</w:t>
            </w:r>
          </w:p>
        </w:tc>
        <w:tc>
          <w:tcPr>
            <w:tcW w:w="701" w:type="dxa"/>
          </w:tcPr>
          <w:p w14:paraId="41ADF920" w14:textId="77777777" w:rsidR="00413BA0" w:rsidRPr="001D4CB2" w:rsidRDefault="00413BA0" w:rsidP="00026084">
            <w:pPr>
              <w:rPr>
                <w:rFonts w:ascii="Times New Roman"/>
              </w:rPr>
            </w:pPr>
          </w:p>
        </w:tc>
      </w:tr>
      <w:tr w:rsidR="00413BA0" w:rsidRPr="001D4CB2" w14:paraId="178904F7" w14:textId="77777777" w:rsidTr="00765FD5">
        <w:tc>
          <w:tcPr>
            <w:tcW w:w="2554" w:type="dxa"/>
          </w:tcPr>
          <w:p w14:paraId="557C3B0B" w14:textId="77777777" w:rsidR="00413BA0" w:rsidRPr="001D4CB2" w:rsidRDefault="00413BA0" w:rsidP="00026084">
            <w:r w:rsidRPr="001D4CB2">
              <w:t xml:space="preserve">02 </w:t>
            </w:r>
            <w:r w:rsidRPr="001D4CB2">
              <w:rPr>
                <w:rFonts w:hint="eastAsia"/>
              </w:rPr>
              <w:t>BC8</w:t>
            </w:r>
            <w:r w:rsidRPr="001D4CB2">
              <w:t>-BRKID</w:t>
            </w:r>
            <w:r w:rsidRPr="001D4CB2">
              <w:rPr>
                <w:rFonts w:hint="eastAsia"/>
              </w:rPr>
              <w:t xml:space="preserve">    </w:t>
            </w:r>
          </w:p>
        </w:tc>
        <w:tc>
          <w:tcPr>
            <w:tcW w:w="1505" w:type="dxa"/>
          </w:tcPr>
          <w:p w14:paraId="19F1FC2D" w14:textId="77777777" w:rsidR="00413BA0" w:rsidRPr="001D4CB2" w:rsidRDefault="00413BA0" w:rsidP="00026084">
            <w:pPr>
              <w:jc w:val="center"/>
            </w:pPr>
            <w:r w:rsidRPr="001D4CB2">
              <w:t>X(</w:t>
            </w:r>
            <w:r w:rsidRPr="001D4CB2">
              <w:rPr>
                <w:rFonts w:hint="eastAsia"/>
              </w:rPr>
              <w:t>0</w:t>
            </w:r>
            <w:r w:rsidRPr="001D4CB2">
              <w:t>4)</w:t>
            </w:r>
          </w:p>
        </w:tc>
        <w:tc>
          <w:tcPr>
            <w:tcW w:w="1400" w:type="dxa"/>
          </w:tcPr>
          <w:p w14:paraId="73640264" w14:textId="77777777" w:rsidR="00413BA0" w:rsidRPr="001D4CB2" w:rsidRDefault="00413BA0" w:rsidP="00026084">
            <w:pPr>
              <w:jc w:val="center"/>
            </w:pPr>
            <w:r w:rsidRPr="001D4CB2">
              <w:rPr>
                <w:rFonts w:hint="eastAsia"/>
              </w:rPr>
              <w:t>09</w:t>
            </w:r>
            <w:r w:rsidRPr="001D4CB2">
              <w:t xml:space="preserve">- </w:t>
            </w:r>
            <w:r w:rsidRPr="001D4CB2">
              <w:rPr>
                <w:rFonts w:hint="eastAsia"/>
              </w:rPr>
              <w:t>04</w:t>
            </w:r>
          </w:p>
        </w:tc>
        <w:tc>
          <w:tcPr>
            <w:tcW w:w="3360" w:type="dxa"/>
            <w:gridSpan w:val="2"/>
          </w:tcPr>
          <w:p w14:paraId="5EBCB16F" w14:textId="77777777" w:rsidR="00413BA0" w:rsidRPr="001D4CB2" w:rsidRDefault="00413BA0" w:rsidP="00026084">
            <w:r w:rsidRPr="001D4CB2">
              <w:rPr>
                <w:rFonts w:hint="eastAsia"/>
              </w:rPr>
              <w:t>證券商代號</w:t>
            </w:r>
          </w:p>
        </w:tc>
        <w:tc>
          <w:tcPr>
            <w:tcW w:w="701" w:type="dxa"/>
          </w:tcPr>
          <w:p w14:paraId="07EFD9F3" w14:textId="77777777" w:rsidR="00413BA0" w:rsidRPr="001D4CB2" w:rsidRDefault="00413BA0" w:rsidP="00026084">
            <w:pPr>
              <w:rPr>
                <w:rFonts w:ascii="Times New Roman"/>
              </w:rPr>
            </w:pPr>
          </w:p>
        </w:tc>
      </w:tr>
      <w:tr w:rsidR="00413BA0" w:rsidRPr="001D4CB2" w14:paraId="6AAD5C84" w14:textId="77777777" w:rsidTr="00765FD5">
        <w:tc>
          <w:tcPr>
            <w:tcW w:w="2554" w:type="dxa"/>
          </w:tcPr>
          <w:p w14:paraId="7E90285B" w14:textId="77777777" w:rsidR="00413BA0" w:rsidRPr="001D4CB2" w:rsidRDefault="00413BA0" w:rsidP="00026084">
            <w:r w:rsidRPr="001D4CB2">
              <w:t xml:space="preserve">02 </w:t>
            </w:r>
            <w:r w:rsidRPr="001D4CB2">
              <w:rPr>
                <w:rFonts w:hint="eastAsia"/>
              </w:rPr>
              <w:t>BC8</w:t>
            </w:r>
            <w:r w:rsidRPr="001D4CB2">
              <w:t>-STKNO</w:t>
            </w:r>
          </w:p>
        </w:tc>
        <w:tc>
          <w:tcPr>
            <w:tcW w:w="1505" w:type="dxa"/>
          </w:tcPr>
          <w:p w14:paraId="7B6926D6" w14:textId="77777777" w:rsidR="00413BA0" w:rsidRPr="001D4CB2" w:rsidRDefault="00413BA0" w:rsidP="00026084">
            <w:pPr>
              <w:jc w:val="center"/>
            </w:pPr>
            <w:r w:rsidRPr="001D4CB2">
              <w:t>X(</w:t>
            </w:r>
            <w:r w:rsidRPr="001D4CB2">
              <w:rPr>
                <w:rFonts w:hint="eastAsia"/>
              </w:rPr>
              <w:t>06</w:t>
            </w:r>
            <w:r w:rsidRPr="001D4CB2">
              <w:t>)</w:t>
            </w:r>
          </w:p>
        </w:tc>
        <w:tc>
          <w:tcPr>
            <w:tcW w:w="1400" w:type="dxa"/>
          </w:tcPr>
          <w:p w14:paraId="0C03E2A5" w14:textId="77777777" w:rsidR="00413BA0" w:rsidRPr="001D4CB2" w:rsidRDefault="00413BA0" w:rsidP="00026084">
            <w:pPr>
              <w:jc w:val="center"/>
            </w:pPr>
            <w:r w:rsidRPr="001D4CB2">
              <w:rPr>
                <w:rFonts w:hint="eastAsia"/>
              </w:rPr>
              <w:t>13</w:t>
            </w:r>
            <w:r w:rsidRPr="001D4CB2">
              <w:t xml:space="preserve">- </w:t>
            </w:r>
            <w:r w:rsidRPr="001D4CB2">
              <w:rPr>
                <w:rFonts w:hint="eastAsia"/>
              </w:rPr>
              <w:t>06</w:t>
            </w:r>
          </w:p>
        </w:tc>
        <w:tc>
          <w:tcPr>
            <w:tcW w:w="3360" w:type="dxa"/>
            <w:gridSpan w:val="2"/>
          </w:tcPr>
          <w:p w14:paraId="0C1A9402" w14:textId="77777777" w:rsidR="00413BA0" w:rsidRPr="001D4CB2" w:rsidRDefault="00413BA0" w:rsidP="00026084">
            <w:r w:rsidRPr="001D4CB2">
              <w:rPr>
                <w:rFonts w:hint="eastAsia"/>
              </w:rPr>
              <w:t>證券代號</w:t>
            </w:r>
          </w:p>
        </w:tc>
        <w:tc>
          <w:tcPr>
            <w:tcW w:w="701" w:type="dxa"/>
          </w:tcPr>
          <w:p w14:paraId="72ACCFD0" w14:textId="77777777" w:rsidR="00413BA0" w:rsidRPr="001D4CB2" w:rsidRDefault="00413BA0" w:rsidP="00026084"/>
        </w:tc>
      </w:tr>
      <w:tr w:rsidR="00413BA0" w:rsidRPr="001D4CB2" w14:paraId="3B8C47A9" w14:textId="77777777" w:rsidTr="00765FD5">
        <w:tc>
          <w:tcPr>
            <w:tcW w:w="2554" w:type="dxa"/>
          </w:tcPr>
          <w:p w14:paraId="17C31AD5" w14:textId="77777777" w:rsidR="00413BA0" w:rsidRPr="001D4CB2" w:rsidRDefault="00413BA0" w:rsidP="00026084">
            <w:r w:rsidRPr="001D4CB2">
              <w:t xml:space="preserve">02 </w:t>
            </w:r>
            <w:r w:rsidRPr="001D4CB2">
              <w:rPr>
                <w:rFonts w:hint="eastAsia"/>
              </w:rPr>
              <w:t>BC8</w:t>
            </w:r>
            <w:r w:rsidRPr="001D4CB2">
              <w:t>-IVACNO</w:t>
            </w:r>
          </w:p>
        </w:tc>
        <w:tc>
          <w:tcPr>
            <w:tcW w:w="1505" w:type="dxa"/>
          </w:tcPr>
          <w:p w14:paraId="32E91FEB" w14:textId="77777777" w:rsidR="00413BA0" w:rsidRPr="001D4CB2" w:rsidRDefault="00413BA0" w:rsidP="00026084">
            <w:pPr>
              <w:jc w:val="center"/>
            </w:pPr>
            <w:r w:rsidRPr="001D4CB2">
              <w:t>9(</w:t>
            </w:r>
            <w:r w:rsidRPr="001D4CB2">
              <w:rPr>
                <w:rFonts w:hint="eastAsia"/>
              </w:rPr>
              <w:t>0</w:t>
            </w:r>
            <w:r w:rsidRPr="001D4CB2">
              <w:t>7)</w:t>
            </w:r>
          </w:p>
        </w:tc>
        <w:tc>
          <w:tcPr>
            <w:tcW w:w="1400" w:type="dxa"/>
          </w:tcPr>
          <w:p w14:paraId="347A393D" w14:textId="77777777" w:rsidR="00413BA0" w:rsidRPr="001D4CB2" w:rsidRDefault="00413BA0" w:rsidP="00026084">
            <w:pPr>
              <w:jc w:val="center"/>
            </w:pPr>
            <w:r w:rsidRPr="001D4CB2">
              <w:rPr>
                <w:rFonts w:hint="eastAsia"/>
              </w:rPr>
              <w:t>19- 07</w:t>
            </w:r>
          </w:p>
        </w:tc>
        <w:tc>
          <w:tcPr>
            <w:tcW w:w="3360" w:type="dxa"/>
            <w:gridSpan w:val="2"/>
          </w:tcPr>
          <w:p w14:paraId="4FF29BD8" w14:textId="77777777" w:rsidR="00413BA0" w:rsidRPr="001D4CB2" w:rsidRDefault="00413BA0" w:rsidP="00026084">
            <w:r w:rsidRPr="001D4CB2">
              <w:rPr>
                <w:rFonts w:hAnsi="標楷體" w:hint="eastAsia"/>
                <w:b/>
              </w:rPr>
              <w:t>原載</w:t>
            </w:r>
            <w:r w:rsidRPr="001D4CB2">
              <w:rPr>
                <w:rFonts w:hint="eastAsia"/>
              </w:rPr>
              <w:t>投資人帳號</w:t>
            </w:r>
          </w:p>
        </w:tc>
        <w:tc>
          <w:tcPr>
            <w:tcW w:w="701" w:type="dxa"/>
          </w:tcPr>
          <w:p w14:paraId="2951A0A3" w14:textId="77777777" w:rsidR="00413BA0" w:rsidRPr="001D4CB2" w:rsidRDefault="00413BA0" w:rsidP="00026084"/>
        </w:tc>
      </w:tr>
      <w:tr w:rsidR="00413BA0" w:rsidRPr="001D4CB2" w14:paraId="3DDA61C9" w14:textId="77777777" w:rsidTr="00765FD5">
        <w:tc>
          <w:tcPr>
            <w:tcW w:w="2554" w:type="dxa"/>
          </w:tcPr>
          <w:p w14:paraId="0FA5EBF3" w14:textId="77777777" w:rsidR="00413BA0" w:rsidRPr="001D4CB2" w:rsidRDefault="00413BA0" w:rsidP="00026084">
            <w:r w:rsidRPr="001D4CB2">
              <w:t xml:space="preserve">02 </w:t>
            </w:r>
            <w:r w:rsidRPr="001D4CB2">
              <w:rPr>
                <w:rFonts w:hint="eastAsia"/>
              </w:rPr>
              <w:t>BC8</w:t>
            </w:r>
            <w:r w:rsidRPr="001D4CB2">
              <w:t>-BUY-SELL</w:t>
            </w:r>
          </w:p>
        </w:tc>
        <w:tc>
          <w:tcPr>
            <w:tcW w:w="1505" w:type="dxa"/>
          </w:tcPr>
          <w:p w14:paraId="6B597CAD" w14:textId="77777777" w:rsidR="00413BA0" w:rsidRPr="001D4CB2" w:rsidRDefault="00413BA0" w:rsidP="00026084">
            <w:pPr>
              <w:jc w:val="center"/>
            </w:pPr>
            <w:r w:rsidRPr="001D4CB2">
              <w:t>X(</w:t>
            </w:r>
            <w:r w:rsidRPr="001D4CB2">
              <w:rPr>
                <w:rFonts w:hint="eastAsia"/>
              </w:rPr>
              <w:t>0</w:t>
            </w:r>
            <w:r w:rsidRPr="001D4CB2">
              <w:t>1)</w:t>
            </w:r>
          </w:p>
        </w:tc>
        <w:tc>
          <w:tcPr>
            <w:tcW w:w="1400" w:type="dxa"/>
          </w:tcPr>
          <w:p w14:paraId="6310E9EA" w14:textId="77777777" w:rsidR="00413BA0" w:rsidRPr="001D4CB2" w:rsidRDefault="00413BA0" w:rsidP="00026084">
            <w:pPr>
              <w:jc w:val="center"/>
            </w:pPr>
            <w:r w:rsidRPr="001D4CB2">
              <w:rPr>
                <w:rFonts w:hint="eastAsia"/>
              </w:rPr>
              <w:t>26- 01</w:t>
            </w:r>
          </w:p>
        </w:tc>
        <w:tc>
          <w:tcPr>
            <w:tcW w:w="3360" w:type="dxa"/>
            <w:gridSpan w:val="2"/>
          </w:tcPr>
          <w:p w14:paraId="1AEA9399" w14:textId="77777777" w:rsidR="00413BA0" w:rsidRPr="001D4CB2" w:rsidRDefault="00413BA0" w:rsidP="00026084">
            <w:pPr>
              <w:rPr>
                <w:rFonts w:hAnsi="標楷體"/>
              </w:rPr>
            </w:pPr>
            <w:r w:rsidRPr="001D4CB2">
              <w:rPr>
                <w:rFonts w:hAnsi="標楷體" w:hint="eastAsia"/>
              </w:rPr>
              <w:t>買賣別</w:t>
            </w:r>
          </w:p>
        </w:tc>
        <w:tc>
          <w:tcPr>
            <w:tcW w:w="701" w:type="dxa"/>
          </w:tcPr>
          <w:p w14:paraId="342D030A" w14:textId="77777777" w:rsidR="00413BA0" w:rsidRPr="001D4CB2" w:rsidRDefault="00413BA0" w:rsidP="00026084"/>
        </w:tc>
      </w:tr>
      <w:tr w:rsidR="00413BA0" w:rsidRPr="001D4CB2" w14:paraId="53D085FE" w14:textId="77777777" w:rsidTr="00765FD5">
        <w:tc>
          <w:tcPr>
            <w:tcW w:w="2554" w:type="dxa"/>
          </w:tcPr>
          <w:p w14:paraId="7DE63CF9" w14:textId="77777777" w:rsidR="00413BA0" w:rsidRPr="001D4CB2" w:rsidRDefault="00413BA0" w:rsidP="00026084">
            <w:r w:rsidRPr="001D4CB2">
              <w:t xml:space="preserve">02 </w:t>
            </w:r>
            <w:r w:rsidRPr="001D4CB2">
              <w:rPr>
                <w:rFonts w:hint="eastAsia"/>
              </w:rPr>
              <w:t>BC8</w:t>
            </w:r>
            <w:r w:rsidRPr="001D4CB2">
              <w:t>-EXCD</w:t>
            </w:r>
          </w:p>
        </w:tc>
        <w:tc>
          <w:tcPr>
            <w:tcW w:w="1505" w:type="dxa"/>
          </w:tcPr>
          <w:p w14:paraId="04BE1E50" w14:textId="77777777" w:rsidR="00413BA0" w:rsidRPr="001D4CB2" w:rsidRDefault="00413BA0" w:rsidP="00026084">
            <w:pPr>
              <w:jc w:val="center"/>
            </w:pPr>
            <w:r w:rsidRPr="001D4CB2">
              <w:rPr>
                <w:rFonts w:hint="eastAsia"/>
              </w:rPr>
              <w:t>9</w:t>
            </w:r>
            <w:r w:rsidRPr="001D4CB2">
              <w:t>(</w:t>
            </w:r>
            <w:r w:rsidRPr="001D4CB2">
              <w:rPr>
                <w:rFonts w:hint="eastAsia"/>
              </w:rPr>
              <w:t>01</w:t>
            </w:r>
            <w:r w:rsidRPr="001D4CB2">
              <w:t>)</w:t>
            </w:r>
          </w:p>
        </w:tc>
        <w:tc>
          <w:tcPr>
            <w:tcW w:w="1400" w:type="dxa"/>
          </w:tcPr>
          <w:p w14:paraId="0C9D8E4D" w14:textId="77777777" w:rsidR="00413BA0" w:rsidRPr="001D4CB2" w:rsidRDefault="00413BA0" w:rsidP="00026084">
            <w:pPr>
              <w:jc w:val="center"/>
            </w:pPr>
            <w:r w:rsidRPr="001D4CB2">
              <w:rPr>
                <w:rFonts w:hint="eastAsia"/>
              </w:rPr>
              <w:t>27</w:t>
            </w:r>
            <w:r w:rsidRPr="001D4CB2">
              <w:t xml:space="preserve">- </w:t>
            </w:r>
            <w:r w:rsidRPr="001D4CB2">
              <w:rPr>
                <w:rFonts w:hint="eastAsia"/>
              </w:rPr>
              <w:t>01</w:t>
            </w:r>
          </w:p>
        </w:tc>
        <w:tc>
          <w:tcPr>
            <w:tcW w:w="3360" w:type="dxa"/>
            <w:gridSpan w:val="2"/>
          </w:tcPr>
          <w:p w14:paraId="1368CC09" w14:textId="77777777" w:rsidR="00413BA0" w:rsidRPr="001D4CB2" w:rsidRDefault="00413BA0" w:rsidP="00026084">
            <w:pPr>
              <w:rPr>
                <w:rFonts w:hAnsi="標楷體"/>
              </w:rPr>
            </w:pPr>
            <w:r w:rsidRPr="001D4CB2">
              <w:rPr>
                <w:rFonts w:hAnsi="標楷體" w:hint="eastAsia"/>
              </w:rPr>
              <w:t>交易別</w:t>
            </w:r>
          </w:p>
        </w:tc>
        <w:tc>
          <w:tcPr>
            <w:tcW w:w="701" w:type="dxa"/>
          </w:tcPr>
          <w:p w14:paraId="36682141" w14:textId="77777777" w:rsidR="00413BA0" w:rsidRPr="001D4CB2" w:rsidRDefault="00413BA0" w:rsidP="00026084">
            <w:pPr>
              <w:rPr>
                <w:rFonts w:ascii="Times New Roman"/>
              </w:rPr>
            </w:pPr>
          </w:p>
        </w:tc>
      </w:tr>
      <w:tr w:rsidR="00413BA0" w:rsidRPr="001D4CB2" w14:paraId="4A160502" w14:textId="77777777" w:rsidTr="00765FD5">
        <w:tc>
          <w:tcPr>
            <w:tcW w:w="2554" w:type="dxa"/>
          </w:tcPr>
          <w:p w14:paraId="01B130C7" w14:textId="77777777" w:rsidR="00413BA0" w:rsidRPr="001D4CB2" w:rsidRDefault="00413BA0" w:rsidP="00026084">
            <w:r w:rsidRPr="001D4CB2">
              <w:t xml:space="preserve">02 </w:t>
            </w:r>
            <w:r w:rsidRPr="001D4CB2">
              <w:rPr>
                <w:rFonts w:hint="eastAsia"/>
              </w:rPr>
              <w:t>BC8</w:t>
            </w:r>
            <w:r w:rsidRPr="001D4CB2">
              <w:t>-ODRNO</w:t>
            </w:r>
          </w:p>
        </w:tc>
        <w:tc>
          <w:tcPr>
            <w:tcW w:w="1505" w:type="dxa"/>
          </w:tcPr>
          <w:p w14:paraId="05A8EB0F" w14:textId="77777777" w:rsidR="00413BA0" w:rsidRPr="001D4CB2" w:rsidRDefault="00413BA0" w:rsidP="00026084">
            <w:pPr>
              <w:jc w:val="center"/>
            </w:pPr>
            <w:r w:rsidRPr="001D4CB2">
              <w:rPr>
                <w:rFonts w:hint="eastAsia"/>
              </w:rPr>
              <w:t>X</w:t>
            </w:r>
            <w:r w:rsidRPr="001D4CB2">
              <w:t>(</w:t>
            </w:r>
            <w:r w:rsidRPr="001D4CB2">
              <w:rPr>
                <w:rFonts w:hint="eastAsia"/>
              </w:rPr>
              <w:t>05</w:t>
            </w:r>
            <w:r w:rsidRPr="001D4CB2">
              <w:t>)</w:t>
            </w:r>
          </w:p>
        </w:tc>
        <w:tc>
          <w:tcPr>
            <w:tcW w:w="1400" w:type="dxa"/>
          </w:tcPr>
          <w:p w14:paraId="3C4E4ABC" w14:textId="77777777" w:rsidR="00413BA0" w:rsidRPr="001D4CB2" w:rsidRDefault="00413BA0" w:rsidP="00026084">
            <w:pPr>
              <w:jc w:val="center"/>
            </w:pPr>
            <w:r w:rsidRPr="001D4CB2">
              <w:rPr>
                <w:rFonts w:hint="eastAsia"/>
              </w:rPr>
              <w:t>28</w:t>
            </w:r>
            <w:r w:rsidRPr="001D4CB2">
              <w:t xml:space="preserve">- </w:t>
            </w:r>
            <w:r w:rsidRPr="001D4CB2">
              <w:rPr>
                <w:rFonts w:hint="eastAsia"/>
              </w:rPr>
              <w:t>05</w:t>
            </w:r>
          </w:p>
        </w:tc>
        <w:tc>
          <w:tcPr>
            <w:tcW w:w="3360" w:type="dxa"/>
            <w:gridSpan w:val="2"/>
          </w:tcPr>
          <w:p w14:paraId="2295E62E" w14:textId="77777777" w:rsidR="00413BA0" w:rsidRPr="001D4CB2" w:rsidRDefault="00413BA0" w:rsidP="00026084">
            <w:pPr>
              <w:rPr>
                <w:rFonts w:hAnsi="標楷體"/>
              </w:rPr>
            </w:pPr>
            <w:r w:rsidRPr="001D4CB2">
              <w:rPr>
                <w:rFonts w:hAnsi="標楷體" w:hint="eastAsia"/>
              </w:rPr>
              <w:t>委託書編號</w:t>
            </w:r>
          </w:p>
        </w:tc>
        <w:tc>
          <w:tcPr>
            <w:tcW w:w="701" w:type="dxa"/>
          </w:tcPr>
          <w:p w14:paraId="6BAC3FBC" w14:textId="77777777" w:rsidR="00413BA0" w:rsidRPr="001D4CB2" w:rsidRDefault="00413BA0" w:rsidP="00026084">
            <w:pPr>
              <w:rPr>
                <w:shd w:val="pct15" w:color="auto" w:fill="FFFFFF"/>
              </w:rPr>
            </w:pPr>
          </w:p>
        </w:tc>
      </w:tr>
      <w:tr w:rsidR="00413BA0" w:rsidRPr="001D4CB2" w14:paraId="5B1FB907" w14:textId="77777777" w:rsidTr="00765FD5">
        <w:tc>
          <w:tcPr>
            <w:tcW w:w="2554" w:type="dxa"/>
          </w:tcPr>
          <w:p w14:paraId="49CB055A" w14:textId="77777777" w:rsidR="00413BA0" w:rsidRPr="001D4CB2" w:rsidRDefault="00413BA0" w:rsidP="00026084">
            <w:r w:rsidRPr="001D4CB2">
              <w:rPr>
                <w:rFonts w:hint="eastAsia"/>
              </w:rPr>
              <w:t>02 BC8-RECNO</w:t>
            </w:r>
          </w:p>
        </w:tc>
        <w:tc>
          <w:tcPr>
            <w:tcW w:w="1505" w:type="dxa"/>
          </w:tcPr>
          <w:p w14:paraId="0C992F8E" w14:textId="77777777" w:rsidR="00413BA0" w:rsidRPr="001D4CB2" w:rsidRDefault="00413BA0" w:rsidP="00026084">
            <w:pPr>
              <w:jc w:val="center"/>
            </w:pPr>
            <w:r w:rsidRPr="001D4CB2">
              <w:rPr>
                <w:rFonts w:hint="eastAsia"/>
              </w:rPr>
              <w:t>9</w:t>
            </w:r>
            <w:r w:rsidRPr="001D4CB2">
              <w:t>(</w:t>
            </w:r>
            <w:r w:rsidRPr="001D4CB2">
              <w:rPr>
                <w:rFonts w:hint="eastAsia"/>
              </w:rPr>
              <w:t>08</w:t>
            </w:r>
            <w:r w:rsidRPr="001D4CB2">
              <w:t>)</w:t>
            </w:r>
          </w:p>
        </w:tc>
        <w:tc>
          <w:tcPr>
            <w:tcW w:w="1400" w:type="dxa"/>
          </w:tcPr>
          <w:p w14:paraId="6BC2169A" w14:textId="77777777" w:rsidR="00413BA0" w:rsidRPr="001D4CB2" w:rsidRDefault="00413BA0" w:rsidP="00026084">
            <w:pPr>
              <w:jc w:val="center"/>
            </w:pPr>
            <w:r w:rsidRPr="001D4CB2">
              <w:rPr>
                <w:rFonts w:hint="eastAsia"/>
              </w:rPr>
              <w:t>33</w:t>
            </w:r>
            <w:r w:rsidRPr="001D4CB2">
              <w:t xml:space="preserve">- </w:t>
            </w:r>
            <w:r w:rsidRPr="001D4CB2">
              <w:rPr>
                <w:rFonts w:hint="eastAsia"/>
              </w:rPr>
              <w:t>08</w:t>
            </w:r>
          </w:p>
        </w:tc>
        <w:tc>
          <w:tcPr>
            <w:tcW w:w="3360" w:type="dxa"/>
            <w:gridSpan w:val="2"/>
          </w:tcPr>
          <w:p w14:paraId="0FE9FEBF" w14:textId="77777777" w:rsidR="00413BA0" w:rsidRPr="001D4CB2" w:rsidRDefault="00413BA0" w:rsidP="00026084">
            <w:pPr>
              <w:rPr>
                <w:rFonts w:hAnsi="標楷體"/>
              </w:rPr>
            </w:pPr>
            <w:r w:rsidRPr="001D4CB2">
              <w:rPr>
                <w:rFonts w:hAnsi="標楷體" w:hint="eastAsia"/>
              </w:rPr>
              <w:t>總成交序號</w:t>
            </w:r>
          </w:p>
        </w:tc>
        <w:tc>
          <w:tcPr>
            <w:tcW w:w="701" w:type="dxa"/>
          </w:tcPr>
          <w:p w14:paraId="1EDE8EF9" w14:textId="77777777" w:rsidR="00413BA0" w:rsidRPr="001D4CB2" w:rsidRDefault="00413BA0" w:rsidP="00026084">
            <w:pPr>
              <w:rPr>
                <w:shd w:val="pct15" w:color="auto" w:fill="FFFFFF"/>
              </w:rPr>
            </w:pPr>
          </w:p>
        </w:tc>
      </w:tr>
      <w:tr w:rsidR="00413BA0" w:rsidRPr="001D4CB2" w14:paraId="21102A94" w14:textId="77777777" w:rsidTr="00765FD5">
        <w:tc>
          <w:tcPr>
            <w:tcW w:w="2554" w:type="dxa"/>
          </w:tcPr>
          <w:p w14:paraId="6B0A21D3" w14:textId="77777777" w:rsidR="00413BA0" w:rsidRPr="001D4CB2" w:rsidRDefault="00413BA0" w:rsidP="00026084">
            <w:r w:rsidRPr="001D4CB2">
              <w:t xml:space="preserve">02 </w:t>
            </w:r>
            <w:r w:rsidRPr="001D4CB2">
              <w:rPr>
                <w:rFonts w:hint="eastAsia"/>
              </w:rPr>
              <w:t>BC8</w:t>
            </w:r>
            <w:r w:rsidRPr="001D4CB2">
              <w:t>-MTHQTY</w:t>
            </w:r>
          </w:p>
        </w:tc>
        <w:tc>
          <w:tcPr>
            <w:tcW w:w="1505" w:type="dxa"/>
          </w:tcPr>
          <w:p w14:paraId="7EC08526" w14:textId="77777777" w:rsidR="00413BA0" w:rsidRPr="001D4CB2" w:rsidRDefault="00413BA0" w:rsidP="00026084">
            <w:pPr>
              <w:jc w:val="center"/>
            </w:pPr>
            <w:r w:rsidRPr="001D4CB2">
              <w:t>9(</w:t>
            </w:r>
            <w:r w:rsidRPr="001D4CB2">
              <w:rPr>
                <w:rFonts w:hint="eastAsia"/>
              </w:rPr>
              <w:t>12</w:t>
            </w:r>
            <w:r w:rsidRPr="001D4CB2">
              <w:t>)</w:t>
            </w:r>
          </w:p>
        </w:tc>
        <w:tc>
          <w:tcPr>
            <w:tcW w:w="1400" w:type="dxa"/>
          </w:tcPr>
          <w:p w14:paraId="3AC0F96B" w14:textId="77777777" w:rsidR="00413BA0" w:rsidRPr="001D4CB2" w:rsidRDefault="00413BA0" w:rsidP="00026084">
            <w:pPr>
              <w:jc w:val="center"/>
            </w:pPr>
            <w:r w:rsidRPr="001D4CB2">
              <w:rPr>
                <w:rFonts w:hint="eastAsia"/>
              </w:rPr>
              <w:t>41- 12</w:t>
            </w:r>
          </w:p>
        </w:tc>
        <w:tc>
          <w:tcPr>
            <w:tcW w:w="3360" w:type="dxa"/>
            <w:gridSpan w:val="2"/>
          </w:tcPr>
          <w:p w14:paraId="182D4608" w14:textId="77777777" w:rsidR="00413BA0" w:rsidRPr="001D4CB2" w:rsidRDefault="00413BA0" w:rsidP="00026084">
            <w:r w:rsidRPr="001D4CB2">
              <w:rPr>
                <w:rFonts w:hAnsi="標楷體" w:hint="eastAsia"/>
              </w:rPr>
              <w:t>原載成交數量</w:t>
            </w:r>
          </w:p>
        </w:tc>
        <w:tc>
          <w:tcPr>
            <w:tcW w:w="701" w:type="dxa"/>
          </w:tcPr>
          <w:p w14:paraId="1BE45150" w14:textId="77777777" w:rsidR="00413BA0" w:rsidRPr="001D4CB2" w:rsidRDefault="00413BA0" w:rsidP="00026084">
            <w:pPr>
              <w:rPr>
                <w:b/>
                <w:bCs/>
                <w:shd w:val="pct15" w:color="auto" w:fill="FFFFFF"/>
              </w:rPr>
            </w:pPr>
          </w:p>
        </w:tc>
      </w:tr>
      <w:tr w:rsidR="00704D07" w:rsidRPr="001D4CB2" w14:paraId="7732A599" w14:textId="77777777" w:rsidTr="00765FD5">
        <w:tc>
          <w:tcPr>
            <w:tcW w:w="2554" w:type="dxa"/>
          </w:tcPr>
          <w:p w14:paraId="043E324E" w14:textId="77777777" w:rsidR="00704D07" w:rsidRPr="00E26489" w:rsidRDefault="00704D07" w:rsidP="00A65810">
            <w:pPr>
              <w:rPr>
                <w:b/>
                <w:color w:val="FF0000"/>
              </w:rPr>
            </w:pPr>
            <w:r w:rsidRPr="00E26489">
              <w:rPr>
                <w:b/>
                <w:color w:val="FF0000"/>
              </w:rPr>
              <w:t xml:space="preserve">02 </w:t>
            </w:r>
            <w:r w:rsidRPr="00E26489">
              <w:rPr>
                <w:rFonts w:hint="eastAsia"/>
                <w:b/>
                <w:color w:val="FF0000"/>
              </w:rPr>
              <w:t>BC8</w:t>
            </w:r>
            <w:r w:rsidRPr="00E26489">
              <w:rPr>
                <w:b/>
                <w:color w:val="FF0000"/>
              </w:rPr>
              <w:t>-MTH</w:t>
            </w:r>
            <w:r w:rsidRPr="00E26489">
              <w:rPr>
                <w:rFonts w:hint="eastAsia"/>
                <w:b/>
                <w:color w:val="FF0000"/>
              </w:rPr>
              <w:t>PR</w:t>
            </w:r>
          </w:p>
        </w:tc>
        <w:tc>
          <w:tcPr>
            <w:tcW w:w="1505" w:type="dxa"/>
          </w:tcPr>
          <w:p w14:paraId="611C9933" w14:textId="77777777" w:rsidR="00704D07" w:rsidRPr="00E26489" w:rsidRDefault="00704D07" w:rsidP="00A65810">
            <w:pPr>
              <w:jc w:val="center"/>
              <w:rPr>
                <w:b/>
                <w:color w:val="FF0000"/>
              </w:rPr>
            </w:pPr>
            <w:r w:rsidRPr="00E26489">
              <w:rPr>
                <w:b/>
                <w:color w:val="FF0000"/>
              </w:rPr>
              <w:t>9(</w:t>
            </w:r>
            <w:r w:rsidRPr="00E26489">
              <w:rPr>
                <w:rFonts w:hint="eastAsia"/>
                <w:b/>
                <w:color w:val="FF0000"/>
              </w:rPr>
              <w:t>0</w:t>
            </w:r>
            <w:r w:rsidRPr="00E26489">
              <w:rPr>
                <w:b/>
                <w:color w:val="FF0000"/>
              </w:rPr>
              <w:t>5)</w:t>
            </w:r>
            <w:r w:rsidRPr="00E26489">
              <w:rPr>
                <w:rFonts w:hint="eastAsia"/>
                <w:b/>
                <w:color w:val="FF0000"/>
              </w:rPr>
              <w:t>V</w:t>
            </w:r>
            <w:r w:rsidRPr="00E26489">
              <w:rPr>
                <w:b/>
                <w:color w:val="FF0000"/>
              </w:rPr>
              <w:t>9(4)</w:t>
            </w:r>
          </w:p>
        </w:tc>
        <w:tc>
          <w:tcPr>
            <w:tcW w:w="1400" w:type="dxa"/>
          </w:tcPr>
          <w:p w14:paraId="212E2294" w14:textId="77777777" w:rsidR="00704D07" w:rsidRPr="00E26489" w:rsidRDefault="00704D07" w:rsidP="00A65810">
            <w:pPr>
              <w:jc w:val="center"/>
              <w:rPr>
                <w:b/>
                <w:color w:val="FF0000"/>
              </w:rPr>
            </w:pPr>
            <w:r w:rsidRPr="00E26489">
              <w:rPr>
                <w:rFonts w:hint="eastAsia"/>
                <w:b/>
                <w:color w:val="FF0000"/>
              </w:rPr>
              <w:t>53</w:t>
            </w:r>
            <w:r w:rsidRPr="00E26489">
              <w:rPr>
                <w:b/>
                <w:color w:val="FF0000"/>
              </w:rPr>
              <w:t xml:space="preserve">- </w:t>
            </w:r>
            <w:r w:rsidRPr="00E26489">
              <w:rPr>
                <w:rFonts w:hint="eastAsia"/>
                <w:b/>
                <w:color w:val="FF0000"/>
              </w:rPr>
              <w:t>09</w:t>
            </w:r>
          </w:p>
        </w:tc>
        <w:tc>
          <w:tcPr>
            <w:tcW w:w="3360" w:type="dxa"/>
            <w:gridSpan w:val="2"/>
          </w:tcPr>
          <w:p w14:paraId="01F15492" w14:textId="77777777" w:rsidR="00704D07" w:rsidRPr="00E26489" w:rsidRDefault="00704D07" w:rsidP="00A65810">
            <w:pPr>
              <w:rPr>
                <w:b/>
                <w:color w:val="FF0000"/>
              </w:rPr>
            </w:pPr>
            <w:r w:rsidRPr="00E26489">
              <w:rPr>
                <w:rFonts w:hAnsi="標楷體" w:hint="eastAsia"/>
                <w:b/>
                <w:color w:val="FF0000"/>
              </w:rPr>
              <w:t>成交單價</w:t>
            </w:r>
          </w:p>
        </w:tc>
        <w:tc>
          <w:tcPr>
            <w:tcW w:w="701" w:type="dxa"/>
          </w:tcPr>
          <w:p w14:paraId="22461F7C" w14:textId="77777777" w:rsidR="00704D07" w:rsidRPr="001D4CB2" w:rsidRDefault="00704D07" w:rsidP="00026084">
            <w:pPr>
              <w:rPr>
                <w:b/>
                <w:bCs/>
                <w:shd w:val="pct15" w:color="auto" w:fill="FFFFFF"/>
              </w:rPr>
            </w:pPr>
          </w:p>
        </w:tc>
      </w:tr>
      <w:tr w:rsidR="00704D07" w:rsidRPr="001D4CB2" w14:paraId="52822201" w14:textId="77777777" w:rsidTr="00765FD5">
        <w:tc>
          <w:tcPr>
            <w:tcW w:w="2554" w:type="dxa"/>
          </w:tcPr>
          <w:p w14:paraId="6D07CF59" w14:textId="77777777" w:rsidR="00704D07" w:rsidRPr="00354377" w:rsidRDefault="00704D07" w:rsidP="00A65810">
            <w:r>
              <w:rPr>
                <w:rFonts w:hint="eastAsia"/>
              </w:rPr>
              <w:t>02 BC8-OFF-QTY</w:t>
            </w:r>
          </w:p>
        </w:tc>
        <w:tc>
          <w:tcPr>
            <w:tcW w:w="1505" w:type="dxa"/>
          </w:tcPr>
          <w:p w14:paraId="5FAA7168" w14:textId="77777777" w:rsidR="00704D07" w:rsidRPr="00354377" w:rsidRDefault="00704D07" w:rsidP="00A65810">
            <w:pPr>
              <w:jc w:val="center"/>
            </w:pPr>
            <w:r>
              <w:rPr>
                <w:rFonts w:hint="eastAsia"/>
              </w:rPr>
              <w:t>9(12)</w:t>
            </w:r>
          </w:p>
        </w:tc>
        <w:tc>
          <w:tcPr>
            <w:tcW w:w="1400" w:type="dxa"/>
          </w:tcPr>
          <w:p w14:paraId="28CD8829" w14:textId="77777777" w:rsidR="00704D07" w:rsidRPr="00354377" w:rsidRDefault="00704D07" w:rsidP="00A65810">
            <w:pPr>
              <w:jc w:val="center"/>
            </w:pPr>
            <w:r>
              <w:rPr>
                <w:rFonts w:hint="eastAsia"/>
              </w:rPr>
              <w:t>62</w:t>
            </w:r>
            <w:r w:rsidRPr="00354377">
              <w:t xml:space="preserve">- </w:t>
            </w:r>
            <w:r>
              <w:rPr>
                <w:rFonts w:hint="eastAsia"/>
              </w:rPr>
              <w:t>12</w:t>
            </w:r>
          </w:p>
        </w:tc>
        <w:tc>
          <w:tcPr>
            <w:tcW w:w="3360" w:type="dxa"/>
            <w:gridSpan w:val="2"/>
          </w:tcPr>
          <w:p w14:paraId="6FED5D84" w14:textId="77777777" w:rsidR="00704D07" w:rsidRPr="00E73904" w:rsidRDefault="00704D07" w:rsidP="00A65810">
            <w:pPr>
              <w:rPr>
                <w:rFonts w:hAnsi="標楷體"/>
              </w:rPr>
            </w:pPr>
            <w:r>
              <w:rPr>
                <w:rFonts w:hAnsi="標楷體" w:hint="eastAsia"/>
              </w:rPr>
              <w:t>現股當沖數量</w:t>
            </w:r>
          </w:p>
        </w:tc>
        <w:tc>
          <w:tcPr>
            <w:tcW w:w="701" w:type="dxa"/>
          </w:tcPr>
          <w:p w14:paraId="00297BE1" w14:textId="77777777" w:rsidR="00704D07" w:rsidRPr="001D4CB2" w:rsidRDefault="00704D07" w:rsidP="00026084">
            <w:pPr>
              <w:rPr>
                <w:b/>
                <w:bCs/>
                <w:shd w:val="pct15" w:color="auto" w:fill="FFFFFF"/>
              </w:rPr>
            </w:pPr>
          </w:p>
        </w:tc>
      </w:tr>
      <w:tr w:rsidR="00704D07" w:rsidRPr="001D4CB2" w14:paraId="5B76DE87" w14:textId="77777777" w:rsidTr="00765FD5">
        <w:tc>
          <w:tcPr>
            <w:tcW w:w="2554" w:type="dxa"/>
          </w:tcPr>
          <w:p w14:paraId="655F7434" w14:textId="77777777" w:rsidR="00704D07" w:rsidRPr="002220FA" w:rsidRDefault="00704D07" w:rsidP="00A65810">
            <w:pPr>
              <w:rPr>
                <w:b/>
                <w:color w:val="FF0000"/>
              </w:rPr>
            </w:pPr>
            <w:r w:rsidRPr="002220FA">
              <w:rPr>
                <w:rFonts w:hint="eastAsia"/>
                <w:b/>
                <w:color w:val="FF0000"/>
              </w:rPr>
              <w:t>02 BC8-OFF-AMT</w:t>
            </w:r>
          </w:p>
        </w:tc>
        <w:tc>
          <w:tcPr>
            <w:tcW w:w="1505" w:type="dxa"/>
          </w:tcPr>
          <w:p w14:paraId="19F9D013" w14:textId="77777777" w:rsidR="00704D07" w:rsidRPr="002220FA" w:rsidRDefault="00704D07" w:rsidP="00A65810">
            <w:pPr>
              <w:jc w:val="center"/>
              <w:rPr>
                <w:b/>
                <w:color w:val="FF0000"/>
              </w:rPr>
            </w:pPr>
            <w:r w:rsidRPr="002220FA">
              <w:rPr>
                <w:rFonts w:hint="eastAsia"/>
                <w:b/>
                <w:color w:val="FF0000"/>
              </w:rPr>
              <w:t>9(14)V9(4)</w:t>
            </w:r>
          </w:p>
        </w:tc>
        <w:tc>
          <w:tcPr>
            <w:tcW w:w="1400" w:type="dxa"/>
          </w:tcPr>
          <w:p w14:paraId="1FB032EF" w14:textId="77777777" w:rsidR="00704D07" w:rsidRPr="002220FA" w:rsidRDefault="00704D07" w:rsidP="00A65810">
            <w:pPr>
              <w:jc w:val="center"/>
              <w:rPr>
                <w:b/>
                <w:color w:val="FF0000"/>
              </w:rPr>
            </w:pPr>
            <w:r w:rsidRPr="002220FA">
              <w:rPr>
                <w:rFonts w:hint="eastAsia"/>
                <w:b/>
                <w:color w:val="FF0000"/>
              </w:rPr>
              <w:t>74</w:t>
            </w:r>
            <w:r w:rsidRPr="002220FA">
              <w:rPr>
                <w:b/>
                <w:color w:val="FF0000"/>
              </w:rPr>
              <w:t xml:space="preserve">- </w:t>
            </w:r>
            <w:r w:rsidRPr="002220FA">
              <w:rPr>
                <w:rFonts w:hint="eastAsia"/>
                <w:b/>
                <w:color w:val="FF0000"/>
              </w:rPr>
              <w:t>1</w:t>
            </w:r>
            <w:r w:rsidRPr="002220FA">
              <w:rPr>
                <w:b/>
                <w:color w:val="FF0000"/>
              </w:rPr>
              <w:t>8</w:t>
            </w:r>
          </w:p>
        </w:tc>
        <w:tc>
          <w:tcPr>
            <w:tcW w:w="3360" w:type="dxa"/>
            <w:gridSpan w:val="2"/>
          </w:tcPr>
          <w:p w14:paraId="459EBFFC" w14:textId="77777777" w:rsidR="00704D07" w:rsidRPr="002220FA" w:rsidRDefault="00704D07" w:rsidP="00A65810">
            <w:pPr>
              <w:rPr>
                <w:rFonts w:hAnsi="標楷體"/>
                <w:b/>
                <w:color w:val="FF0000"/>
              </w:rPr>
            </w:pPr>
            <w:r w:rsidRPr="002220FA">
              <w:rPr>
                <w:rFonts w:hAnsi="標楷體" w:hint="eastAsia"/>
                <w:b/>
                <w:color w:val="FF0000"/>
              </w:rPr>
              <w:t>現股當沖金額</w:t>
            </w:r>
          </w:p>
        </w:tc>
        <w:tc>
          <w:tcPr>
            <w:tcW w:w="701" w:type="dxa"/>
          </w:tcPr>
          <w:p w14:paraId="7637F31F" w14:textId="77777777" w:rsidR="00704D07" w:rsidRPr="001D4CB2" w:rsidRDefault="00704D07" w:rsidP="00026084">
            <w:pPr>
              <w:rPr>
                <w:b/>
                <w:bCs/>
                <w:shd w:val="pct15" w:color="auto" w:fill="FFFFFF"/>
              </w:rPr>
            </w:pPr>
          </w:p>
        </w:tc>
      </w:tr>
      <w:tr w:rsidR="00704D07" w:rsidRPr="001D4CB2" w14:paraId="43B6760B" w14:textId="77777777" w:rsidTr="00765FD5">
        <w:tc>
          <w:tcPr>
            <w:tcW w:w="2554" w:type="dxa"/>
          </w:tcPr>
          <w:p w14:paraId="7A43BB07" w14:textId="77777777" w:rsidR="00704D07" w:rsidRPr="00354377" w:rsidRDefault="00704D07" w:rsidP="00A65810">
            <w:r w:rsidRPr="00354377">
              <w:t xml:space="preserve">02 </w:t>
            </w:r>
            <w:r>
              <w:rPr>
                <w:rFonts w:hAnsi="標楷體" w:hint="eastAsia"/>
              </w:rPr>
              <w:t>BC8-</w:t>
            </w:r>
            <w:r>
              <w:rPr>
                <w:rFonts w:hAnsi="標楷體"/>
              </w:rPr>
              <w:t>OFF-</w:t>
            </w:r>
            <w:r>
              <w:rPr>
                <w:rFonts w:hAnsi="標楷體" w:hint="eastAsia"/>
              </w:rPr>
              <w:t>MARK</w:t>
            </w:r>
            <w:r>
              <w:rPr>
                <w:rFonts w:hint="eastAsia"/>
              </w:rPr>
              <w:t xml:space="preserve"> </w:t>
            </w:r>
          </w:p>
        </w:tc>
        <w:tc>
          <w:tcPr>
            <w:tcW w:w="1505" w:type="dxa"/>
          </w:tcPr>
          <w:p w14:paraId="136B0185" w14:textId="77777777" w:rsidR="00704D07" w:rsidRPr="00354377" w:rsidRDefault="00704D07" w:rsidP="00A65810">
            <w:pPr>
              <w:jc w:val="center"/>
            </w:pPr>
            <w:r>
              <w:rPr>
                <w:rFonts w:hAnsi="標楷體" w:hint="eastAsia"/>
              </w:rPr>
              <w:t>X</w:t>
            </w:r>
            <w:r>
              <w:rPr>
                <w:rFonts w:hAnsi="標楷體"/>
              </w:rPr>
              <w:t>(</w:t>
            </w:r>
            <w:r>
              <w:rPr>
                <w:rFonts w:hAnsi="標楷體" w:hint="eastAsia"/>
              </w:rPr>
              <w:t>01</w:t>
            </w:r>
            <w:r>
              <w:rPr>
                <w:rFonts w:hAnsi="標楷體"/>
              </w:rPr>
              <w:t>)</w:t>
            </w:r>
          </w:p>
        </w:tc>
        <w:tc>
          <w:tcPr>
            <w:tcW w:w="1400" w:type="dxa"/>
          </w:tcPr>
          <w:p w14:paraId="0B25F61B" w14:textId="77777777" w:rsidR="00704D07" w:rsidRDefault="00704D07" w:rsidP="00A65810">
            <w:pPr>
              <w:jc w:val="center"/>
            </w:pPr>
            <w:r>
              <w:rPr>
                <w:rFonts w:hint="eastAsia"/>
              </w:rPr>
              <w:t>9</w:t>
            </w:r>
            <w:r>
              <w:t>2</w:t>
            </w:r>
            <w:r>
              <w:rPr>
                <w:rFonts w:hint="eastAsia"/>
              </w:rPr>
              <w:t>- 01</w:t>
            </w:r>
          </w:p>
        </w:tc>
        <w:tc>
          <w:tcPr>
            <w:tcW w:w="3360" w:type="dxa"/>
            <w:gridSpan w:val="2"/>
          </w:tcPr>
          <w:p w14:paraId="4A5F126B" w14:textId="77777777" w:rsidR="00704D07" w:rsidRPr="00354377" w:rsidRDefault="00704D07" w:rsidP="00A65810">
            <w:r>
              <w:rPr>
                <w:rFonts w:hAnsi="標楷體" w:hint="eastAsia"/>
              </w:rPr>
              <w:t>當沖起訖別</w:t>
            </w:r>
          </w:p>
        </w:tc>
        <w:tc>
          <w:tcPr>
            <w:tcW w:w="701" w:type="dxa"/>
          </w:tcPr>
          <w:p w14:paraId="3C527DF2" w14:textId="77777777" w:rsidR="00704D07" w:rsidRPr="001D4CB2" w:rsidRDefault="00704D07" w:rsidP="00026084">
            <w:pPr>
              <w:rPr>
                <w:shd w:val="pct15" w:color="auto" w:fill="FFFFFF"/>
              </w:rPr>
            </w:pPr>
          </w:p>
        </w:tc>
      </w:tr>
      <w:tr w:rsidR="00704D07" w:rsidRPr="001D4CB2" w14:paraId="2F0F4ABC" w14:textId="77777777" w:rsidTr="00765FD5">
        <w:tc>
          <w:tcPr>
            <w:tcW w:w="2554" w:type="dxa"/>
          </w:tcPr>
          <w:p w14:paraId="49DB68A0" w14:textId="77777777" w:rsidR="00704D07" w:rsidRPr="00354377" w:rsidRDefault="00704D07" w:rsidP="00A65810">
            <w:r w:rsidRPr="00354377">
              <w:t xml:space="preserve">02 </w:t>
            </w:r>
            <w:r>
              <w:rPr>
                <w:rFonts w:hint="eastAsia"/>
              </w:rPr>
              <w:t>BC8</w:t>
            </w:r>
            <w:r w:rsidRPr="00354377">
              <w:t>-IVACNO</w:t>
            </w:r>
            <w:r>
              <w:rPr>
                <w:rFonts w:hint="eastAsia"/>
              </w:rPr>
              <w:t>-NEW</w:t>
            </w:r>
          </w:p>
        </w:tc>
        <w:tc>
          <w:tcPr>
            <w:tcW w:w="1505" w:type="dxa"/>
          </w:tcPr>
          <w:p w14:paraId="014999CC" w14:textId="77777777" w:rsidR="00704D07" w:rsidRPr="00354377" w:rsidRDefault="00704D07" w:rsidP="00A65810">
            <w:pPr>
              <w:jc w:val="center"/>
            </w:pPr>
            <w:r>
              <w:rPr>
                <w:rFonts w:hint="eastAsia"/>
              </w:rPr>
              <w:t>9</w:t>
            </w:r>
            <w:r w:rsidRPr="00354377">
              <w:t>(</w:t>
            </w:r>
            <w:r>
              <w:rPr>
                <w:rFonts w:hint="eastAsia"/>
              </w:rPr>
              <w:t>0</w:t>
            </w:r>
            <w:r w:rsidRPr="00354377">
              <w:t>7)</w:t>
            </w:r>
          </w:p>
        </w:tc>
        <w:tc>
          <w:tcPr>
            <w:tcW w:w="1400" w:type="dxa"/>
          </w:tcPr>
          <w:p w14:paraId="7F9DC826" w14:textId="77777777" w:rsidR="00704D07" w:rsidRDefault="00704D07" w:rsidP="00A65810">
            <w:pPr>
              <w:jc w:val="center"/>
            </w:pPr>
            <w:r>
              <w:rPr>
                <w:rFonts w:hint="eastAsia"/>
              </w:rPr>
              <w:t>93- 07</w:t>
            </w:r>
          </w:p>
        </w:tc>
        <w:tc>
          <w:tcPr>
            <w:tcW w:w="3360" w:type="dxa"/>
            <w:gridSpan w:val="2"/>
          </w:tcPr>
          <w:p w14:paraId="63145DFA" w14:textId="77777777" w:rsidR="00704D07" w:rsidRPr="00354377" w:rsidRDefault="00704D07" w:rsidP="00A65810">
            <w:r w:rsidRPr="00853269">
              <w:rPr>
                <w:rFonts w:hint="eastAsia"/>
                <w:b/>
                <w:color w:val="0000FF"/>
              </w:rPr>
              <w:t>更正後</w:t>
            </w:r>
            <w:r>
              <w:rPr>
                <w:rFonts w:hint="eastAsia"/>
              </w:rPr>
              <w:t>投資人帳號</w:t>
            </w:r>
          </w:p>
        </w:tc>
        <w:tc>
          <w:tcPr>
            <w:tcW w:w="701" w:type="dxa"/>
          </w:tcPr>
          <w:p w14:paraId="1F663516" w14:textId="77777777" w:rsidR="00704D07" w:rsidRPr="001D4CB2" w:rsidRDefault="00704D07" w:rsidP="00026084"/>
        </w:tc>
      </w:tr>
      <w:tr w:rsidR="00704D07" w:rsidRPr="001D4CB2" w14:paraId="2D7685B8" w14:textId="77777777" w:rsidTr="00765FD5">
        <w:tc>
          <w:tcPr>
            <w:tcW w:w="2554" w:type="dxa"/>
          </w:tcPr>
          <w:p w14:paraId="78B2DB8B" w14:textId="77777777" w:rsidR="00704D07" w:rsidRPr="00354377" w:rsidRDefault="00704D07" w:rsidP="00A65810">
            <w:r w:rsidRPr="00354377">
              <w:t xml:space="preserve">02 </w:t>
            </w:r>
            <w:r>
              <w:rPr>
                <w:rFonts w:hint="eastAsia"/>
              </w:rPr>
              <w:t>BC8</w:t>
            </w:r>
            <w:r w:rsidRPr="00354377">
              <w:t xml:space="preserve">-CODE            </w:t>
            </w:r>
          </w:p>
        </w:tc>
        <w:tc>
          <w:tcPr>
            <w:tcW w:w="1505" w:type="dxa"/>
          </w:tcPr>
          <w:p w14:paraId="009D6E1E" w14:textId="77777777" w:rsidR="00704D07" w:rsidRPr="00354377" w:rsidRDefault="00704D07" w:rsidP="00A65810">
            <w:pPr>
              <w:jc w:val="center"/>
            </w:pPr>
            <w:r w:rsidRPr="00354377">
              <w:rPr>
                <w:rFonts w:hint="eastAsia"/>
              </w:rPr>
              <w:t>X(</w:t>
            </w:r>
            <w:r>
              <w:rPr>
                <w:rFonts w:hint="eastAsia"/>
              </w:rPr>
              <w:t>0</w:t>
            </w:r>
            <w:r w:rsidRPr="00354377">
              <w:rPr>
                <w:rFonts w:hint="eastAsia"/>
              </w:rPr>
              <w:t>1)</w:t>
            </w:r>
          </w:p>
        </w:tc>
        <w:tc>
          <w:tcPr>
            <w:tcW w:w="1400" w:type="dxa"/>
          </w:tcPr>
          <w:p w14:paraId="329629E0" w14:textId="77777777" w:rsidR="00704D07" w:rsidRDefault="00704D07" w:rsidP="00A65810">
            <w:pPr>
              <w:jc w:val="center"/>
            </w:pPr>
            <w:r>
              <w:rPr>
                <w:rFonts w:hint="eastAsia"/>
              </w:rPr>
              <w:t>100- 01</w:t>
            </w:r>
          </w:p>
        </w:tc>
        <w:tc>
          <w:tcPr>
            <w:tcW w:w="3360" w:type="dxa"/>
            <w:gridSpan w:val="2"/>
          </w:tcPr>
          <w:p w14:paraId="45D139F6" w14:textId="77777777" w:rsidR="00704D07" w:rsidRPr="00354377" w:rsidRDefault="00704D07" w:rsidP="00A65810">
            <w:pPr>
              <w:rPr>
                <w:rFonts w:ascii="Times New Roman"/>
                <w:shd w:val="pct15" w:color="auto" w:fill="FFFFFF"/>
              </w:rPr>
            </w:pPr>
            <w:r>
              <w:rPr>
                <w:rFonts w:hAnsi="標楷體" w:hint="eastAsia"/>
              </w:rPr>
              <w:t>異動別</w:t>
            </w:r>
          </w:p>
        </w:tc>
        <w:tc>
          <w:tcPr>
            <w:tcW w:w="701" w:type="dxa"/>
          </w:tcPr>
          <w:p w14:paraId="06A97191" w14:textId="77777777" w:rsidR="00704D07" w:rsidRPr="001D4CB2" w:rsidRDefault="00704D07" w:rsidP="00026084">
            <w:pPr>
              <w:rPr>
                <w:rFonts w:ascii="Times New Roman"/>
                <w:shd w:val="pct15" w:color="auto" w:fill="FFFFFF"/>
              </w:rPr>
            </w:pPr>
          </w:p>
        </w:tc>
      </w:tr>
      <w:tr w:rsidR="00704D07" w:rsidRPr="001D4CB2" w14:paraId="3A2594D5" w14:textId="77777777" w:rsidTr="00765FD5">
        <w:tc>
          <w:tcPr>
            <w:tcW w:w="2554" w:type="dxa"/>
            <w:tcBorders>
              <w:top w:val="single" w:sz="4" w:space="0" w:color="auto"/>
              <w:left w:val="single" w:sz="4" w:space="0" w:color="auto"/>
              <w:bottom w:val="single" w:sz="4" w:space="0" w:color="auto"/>
              <w:right w:val="single" w:sz="4" w:space="0" w:color="auto"/>
            </w:tcBorders>
          </w:tcPr>
          <w:p w14:paraId="36F4A69B" w14:textId="77777777" w:rsidR="00704D07" w:rsidRPr="00E26489" w:rsidRDefault="00704D07" w:rsidP="00A65810">
            <w:pPr>
              <w:rPr>
                <w:b/>
                <w:color w:val="FF0000"/>
              </w:rPr>
            </w:pPr>
            <w:r w:rsidRPr="00E26489">
              <w:rPr>
                <w:rFonts w:hint="eastAsia"/>
                <w:b/>
                <w:color w:val="FF0000"/>
              </w:rPr>
              <w:t>02 FILLER</w:t>
            </w:r>
          </w:p>
        </w:tc>
        <w:tc>
          <w:tcPr>
            <w:tcW w:w="1505" w:type="dxa"/>
            <w:tcBorders>
              <w:top w:val="single" w:sz="4" w:space="0" w:color="auto"/>
              <w:left w:val="single" w:sz="4" w:space="0" w:color="auto"/>
              <w:bottom w:val="single" w:sz="4" w:space="0" w:color="auto"/>
              <w:right w:val="single" w:sz="4" w:space="0" w:color="auto"/>
            </w:tcBorders>
          </w:tcPr>
          <w:p w14:paraId="62A85C14" w14:textId="77777777" w:rsidR="00704D07" w:rsidRPr="00E26489" w:rsidRDefault="00704D07" w:rsidP="00A65810">
            <w:pPr>
              <w:jc w:val="center"/>
              <w:rPr>
                <w:b/>
                <w:color w:val="FF0000"/>
              </w:rPr>
            </w:pPr>
            <w:r w:rsidRPr="00E26489">
              <w:rPr>
                <w:rFonts w:hint="eastAsia"/>
                <w:b/>
                <w:color w:val="FF0000"/>
              </w:rPr>
              <w:t>X(</w:t>
            </w:r>
            <w:r>
              <w:rPr>
                <w:b/>
                <w:color w:val="FF0000"/>
              </w:rPr>
              <w:t>38</w:t>
            </w:r>
            <w:r w:rsidRPr="00E26489">
              <w:rPr>
                <w:rFonts w:hint="eastAsia"/>
                <w:b/>
                <w:color w:val="FF0000"/>
              </w:rPr>
              <w:t>)</w:t>
            </w:r>
          </w:p>
        </w:tc>
        <w:tc>
          <w:tcPr>
            <w:tcW w:w="1400" w:type="dxa"/>
            <w:tcBorders>
              <w:top w:val="single" w:sz="4" w:space="0" w:color="auto"/>
              <w:left w:val="single" w:sz="4" w:space="0" w:color="auto"/>
              <w:bottom w:val="single" w:sz="4" w:space="0" w:color="auto"/>
              <w:right w:val="single" w:sz="4" w:space="0" w:color="auto"/>
            </w:tcBorders>
          </w:tcPr>
          <w:p w14:paraId="6FE147F3" w14:textId="77777777" w:rsidR="00704D07" w:rsidRPr="00E26489" w:rsidRDefault="00704D07" w:rsidP="00A65810">
            <w:pPr>
              <w:jc w:val="center"/>
              <w:rPr>
                <w:b/>
                <w:color w:val="FF0000"/>
              </w:rPr>
            </w:pPr>
            <w:r>
              <w:rPr>
                <w:b/>
                <w:color w:val="FF0000"/>
              </w:rPr>
              <w:t>101</w:t>
            </w:r>
            <w:r w:rsidRPr="00E26489">
              <w:rPr>
                <w:rFonts w:hint="eastAsia"/>
                <w:b/>
                <w:color w:val="FF0000"/>
              </w:rPr>
              <w:t xml:space="preserve">- </w:t>
            </w:r>
            <w:r>
              <w:rPr>
                <w:b/>
                <w:color w:val="FF0000"/>
              </w:rPr>
              <w:t>38</w:t>
            </w:r>
          </w:p>
        </w:tc>
        <w:tc>
          <w:tcPr>
            <w:tcW w:w="3360" w:type="dxa"/>
            <w:gridSpan w:val="2"/>
            <w:tcBorders>
              <w:top w:val="single" w:sz="4" w:space="0" w:color="auto"/>
              <w:left w:val="single" w:sz="4" w:space="0" w:color="auto"/>
              <w:bottom w:val="single" w:sz="4" w:space="0" w:color="auto"/>
              <w:right w:val="single" w:sz="4" w:space="0" w:color="auto"/>
            </w:tcBorders>
          </w:tcPr>
          <w:p w14:paraId="30922991" w14:textId="77777777" w:rsidR="00704D07" w:rsidRPr="00E26489" w:rsidRDefault="00704D07" w:rsidP="00A65810">
            <w:pPr>
              <w:jc w:val="left"/>
              <w:rPr>
                <w:rFonts w:ascii="Times New Roman"/>
                <w:b/>
                <w:color w:val="FF0000"/>
              </w:rPr>
            </w:pPr>
            <w:r w:rsidRPr="00E26489">
              <w:rPr>
                <w:rFonts w:ascii="Times New Roman" w:hint="eastAsia"/>
                <w:b/>
                <w:color w:val="FF0000"/>
              </w:rPr>
              <w:t>空白</w:t>
            </w:r>
          </w:p>
        </w:tc>
        <w:tc>
          <w:tcPr>
            <w:tcW w:w="701" w:type="dxa"/>
            <w:tcBorders>
              <w:top w:val="single" w:sz="4" w:space="0" w:color="auto"/>
              <w:left w:val="single" w:sz="4" w:space="0" w:color="auto"/>
              <w:bottom w:val="single" w:sz="4" w:space="0" w:color="auto"/>
              <w:right w:val="single" w:sz="4" w:space="0" w:color="auto"/>
            </w:tcBorders>
          </w:tcPr>
          <w:p w14:paraId="725175EA" w14:textId="77777777" w:rsidR="00704D07" w:rsidRPr="001D4CB2" w:rsidRDefault="00704D07" w:rsidP="00026084">
            <w:pPr>
              <w:jc w:val="left"/>
              <w:rPr>
                <w:rFonts w:ascii="Times New Roman"/>
              </w:rPr>
            </w:pPr>
          </w:p>
        </w:tc>
      </w:tr>
      <w:tr w:rsidR="00413BA0" w:rsidRPr="001D4CB2" w14:paraId="314164A1" w14:textId="77777777" w:rsidTr="00765FD5">
        <w:tc>
          <w:tcPr>
            <w:tcW w:w="2554" w:type="dxa"/>
          </w:tcPr>
          <w:p w14:paraId="4ECB8EE9" w14:textId="77777777" w:rsidR="00413BA0" w:rsidRPr="001D4CB2" w:rsidRDefault="00413BA0" w:rsidP="00026084">
            <w:r w:rsidRPr="001D4CB2">
              <w:t xml:space="preserve">02 </w:t>
            </w:r>
            <w:r w:rsidRPr="001D4CB2">
              <w:rPr>
                <w:rFonts w:hint="eastAsia"/>
              </w:rPr>
              <w:t>BC8</w:t>
            </w:r>
            <w:r w:rsidRPr="001D4CB2">
              <w:t>-ERROR-CODE</w:t>
            </w:r>
          </w:p>
        </w:tc>
        <w:tc>
          <w:tcPr>
            <w:tcW w:w="1505" w:type="dxa"/>
          </w:tcPr>
          <w:p w14:paraId="7236712F" w14:textId="77777777" w:rsidR="00413BA0" w:rsidRPr="001D4CB2" w:rsidRDefault="00413BA0" w:rsidP="00026084">
            <w:pPr>
              <w:jc w:val="center"/>
            </w:pPr>
            <w:r w:rsidRPr="001D4CB2">
              <w:rPr>
                <w:rFonts w:hint="eastAsia"/>
              </w:rPr>
              <w:t>X(02)</w:t>
            </w:r>
          </w:p>
        </w:tc>
        <w:tc>
          <w:tcPr>
            <w:tcW w:w="1400" w:type="dxa"/>
            <w:vAlign w:val="center"/>
          </w:tcPr>
          <w:p w14:paraId="2DA11189" w14:textId="77777777" w:rsidR="00413BA0" w:rsidRPr="001D4CB2" w:rsidRDefault="00413BA0" w:rsidP="00026084">
            <w:pPr>
              <w:ind w:firstLineChars="50" w:firstLine="140"/>
            </w:pPr>
            <w:r w:rsidRPr="001D4CB2">
              <w:rPr>
                <w:rFonts w:hint="eastAsia"/>
              </w:rPr>
              <w:t>139- 02</w:t>
            </w:r>
          </w:p>
        </w:tc>
        <w:tc>
          <w:tcPr>
            <w:tcW w:w="3360" w:type="dxa"/>
            <w:gridSpan w:val="2"/>
          </w:tcPr>
          <w:p w14:paraId="172A792F" w14:textId="77777777" w:rsidR="00413BA0" w:rsidRPr="001D4CB2" w:rsidRDefault="00413BA0" w:rsidP="00026084">
            <w:pPr>
              <w:jc w:val="left"/>
              <w:rPr>
                <w:rFonts w:ascii="Times New Roman"/>
              </w:rPr>
            </w:pPr>
            <w:r w:rsidRPr="001D4CB2">
              <w:rPr>
                <w:rFonts w:ascii="Times New Roman" w:hint="eastAsia"/>
              </w:rPr>
              <w:t>錯誤代碼</w:t>
            </w:r>
          </w:p>
        </w:tc>
        <w:tc>
          <w:tcPr>
            <w:tcW w:w="701" w:type="dxa"/>
          </w:tcPr>
          <w:p w14:paraId="5377AD54" w14:textId="77777777" w:rsidR="00413BA0" w:rsidRPr="001D4CB2" w:rsidRDefault="00413BA0" w:rsidP="00026084">
            <w:pPr>
              <w:jc w:val="left"/>
              <w:rPr>
                <w:rFonts w:ascii="Times New Roman"/>
              </w:rPr>
            </w:pPr>
            <w:r w:rsidRPr="001D4CB2">
              <w:rPr>
                <w:rFonts w:ascii="Times New Roman" w:hint="eastAsia"/>
              </w:rPr>
              <w:t>回覆</w:t>
            </w:r>
          </w:p>
        </w:tc>
      </w:tr>
      <w:tr w:rsidR="00413BA0" w:rsidRPr="001D4CB2" w14:paraId="2C07D2A7" w14:textId="77777777" w:rsidTr="00765FD5">
        <w:tc>
          <w:tcPr>
            <w:tcW w:w="2554" w:type="dxa"/>
            <w:tcBorders>
              <w:top w:val="single" w:sz="4" w:space="0" w:color="auto"/>
              <w:left w:val="single" w:sz="4" w:space="0" w:color="auto"/>
              <w:bottom w:val="single" w:sz="4" w:space="0" w:color="auto"/>
              <w:right w:val="single" w:sz="4" w:space="0" w:color="auto"/>
            </w:tcBorders>
          </w:tcPr>
          <w:p w14:paraId="34BE4AA8" w14:textId="77777777" w:rsidR="00413BA0" w:rsidRPr="001D4CB2" w:rsidRDefault="00413BA0" w:rsidP="00026084">
            <w:r w:rsidRPr="001D4CB2">
              <w:t xml:space="preserve">02 </w:t>
            </w:r>
            <w:r w:rsidRPr="001D4CB2">
              <w:rPr>
                <w:rFonts w:hint="eastAsia"/>
              </w:rPr>
              <w:t>BC8</w:t>
            </w:r>
            <w:r w:rsidRPr="001D4CB2">
              <w:t>-ERROR-MSG</w:t>
            </w:r>
          </w:p>
        </w:tc>
        <w:tc>
          <w:tcPr>
            <w:tcW w:w="1505" w:type="dxa"/>
            <w:tcBorders>
              <w:top w:val="single" w:sz="4" w:space="0" w:color="auto"/>
              <w:left w:val="single" w:sz="4" w:space="0" w:color="auto"/>
              <w:bottom w:val="single" w:sz="4" w:space="0" w:color="auto"/>
              <w:right w:val="single" w:sz="4" w:space="0" w:color="auto"/>
            </w:tcBorders>
          </w:tcPr>
          <w:p w14:paraId="0342E487" w14:textId="77777777" w:rsidR="00413BA0" w:rsidRPr="001D4CB2" w:rsidRDefault="00413BA0" w:rsidP="00026084">
            <w:pPr>
              <w:jc w:val="center"/>
            </w:pPr>
            <w:r w:rsidRPr="001D4CB2">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3845CC2F" w14:textId="77777777" w:rsidR="00413BA0" w:rsidRPr="001D4CB2" w:rsidRDefault="00413BA0" w:rsidP="00026084">
            <w:pPr>
              <w:ind w:firstLineChars="50" w:firstLine="140"/>
            </w:pPr>
            <w:r w:rsidRPr="001D4CB2">
              <w:rPr>
                <w:rFonts w:hint="eastAsia"/>
              </w:rPr>
              <w:t>141- 60</w:t>
            </w:r>
          </w:p>
        </w:tc>
        <w:tc>
          <w:tcPr>
            <w:tcW w:w="3360" w:type="dxa"/>
            <w:gridSpan w:val="2"/>
            <w:tcBorders>
              <w:top w:val="single" w:sz="4" w:space="0" w:color="auto"/>
              <w:left w:val="single" w:sz="4" w:space="0" w:color="auto"/>
              <w:bottom w:val="single" w:sz="4" w:space="0" w:color="auto"/>
              <w:right w:val="single" w:sz="4" w:space="0" w:color="auto"/>
            </w:tcBorders>
          </w:tcPr>
          <w:p w14:paraId="68B7094E" w14:textId="77777777" w:rsidR="00413BA0" w:rsidRPr="001D4CB2" w:rsidRDefault="00413BA0" w:rsidP="00026084">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50ECEB33" w14:textId="77777777" w:rsidR="00413BA0" w:rsidRPr="001D4CB2" w:rsidRDefault="00413BA0" w:rsidP="00026084">
            <w:pPr>
              <w:jc w:val="left"/>
              <w:rPr>
                <w:rFonts w:ascii="Times New Roman"/>
              </w:rPr>
            </w:pPr>
            <w:r w:rsidRPr="001D4CB2">
              <w:rPr>
                <w:rFonts w:ascii="Times New Roman" w:hint="eastAsia"/>
              </w:rPr>
              <w:t>回覆</w:t>
            </w:r>
          </w:p>
        </w:tc>
      </w:tr>
      <w:tr w:rsidR="00413BA0" w:rsidRPr="001D4CB2" w14:paraId="49280397"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43292350" w14:textId="77777777" w:rsidR="00413BA0" w:rsidRPr="001D4CB2" w:rsidRDefault="00413BA0" w:rsidP="00026084">
            <w:r w:rsidRPr="001D4CB2">
              <w:rPr>
                <w:rFonts w:hint="eastAsia"/>
              </w:rPr>
              <w:t>說明：</w:t>
            </w:r>
          </w:p>
          <w:p w14:paraId="1C3C9B51" w14:textId="77777777" w:rsidR="00413BA0" w:rsidRPr="001D4CB2" w:rsidRDefault="00413BA0" w:rsidP="00026084">
            <w:pPr>
              <w:ind w:firstLineChars="150" w:firstLine="420"/>
              <w:rPr>
                <w:rFonts w:hAnsi="標楷體"/>
              </w:rPr>
            </w:pPr>
            <w:r w:rsidRPr="001D4CB2">
              <w:rPr>
                <w:rFonts w:hint="eastAsia"/>
              </w:rPr>
              <w:t>1.新增作業回覆方式將以每一組</w:t>
            </w:r>
            <w:r w:rsidRPr="001D4CB2">
              <w:rPr>
                <w:rFonts w:hAnsi="標楷體" w:hint="eastAsia"/>
                <w:u w:val="single"/>
              </w:rPr>
              <w:t>當沖起訖別</w:t>
            </w:r>
            <w:r w:rsidRPr="001D4CB2">
              <w:rPr>
                <w:rFonts w:hAnsi="標楷體" w:hint="eastAsia"/>
              </w:rPr>
              <w:t>回覆：</w:t>
            </w:r>
          </w:p>
          <w:p w14:paraId="5C1F3170" w14:textId="77777777" w:rsidR="00413BA0" w:rsidRPr="001D4CB2" w:rsidRDefault="00413BA0" w:rsidP="00026084">
            <w:pPr>
              <w:ind w:firstLineChars="250" w:firstLine="700"/>
              <w:rPr>
                <w:rFonts w:hAnsi="標楷體"/>
              </w:rPr>
            </w:pPr>
            <w:r w:rsidRPr="001D4CB2">
              <w:rPr>
                <w:rFonts w:hint="eastAsia"/>
              </w:rPr>
              <w:t>a.若該組</w:t>
            </w:r>
            <w:r w:rsidRPr="001D4CB2">
              <w:rPr>
                <w:rFonts w:hAnsi="標楷體" w:hint="eastAsia"/>
                <w:u w:val="single"/>
              </w:rPr>
              <w:t>當沖起訖別</w:t>
            </w:r>
            <w:r w:rsidRPr="001D4CB2">
              <w:rPr>
                <w:rFonts w:hAnsi="標楷體" w:hint="eastAsia"/>
              </w:rPr>
              <w:t>內之每筆資料皆正確，將回覆</w:t>
            </w:r>
            <w:r w:rsidRPr="001D4CB2">
              <w:rPr>
                <w:rFonts w:hAnsi="標楷體" w:hint="eastAsia"/>
                <w:u w:val="single"/>
              </w:rPr>
              <w:t>當沖起訖別</w:t>
            </w:r>
            <w:r w:rsidRPr="001D4CB2">
              <w:rPr>
                <w:rFonts w:hAnsi="標楷體" w:hint="eastAsia"/>
              </w:rPr>
              <w:t>(〝M〞、</w:t>
            </w:r>
          </w:p>
          <w:p w14:paraId="33B88CAD" w14:textId="77777777" w:rsidR="00413BA0" w:rsidRPr="001D4CB2" w:rsidRDefault="00413BA0" w:rsidP="00026084">
            <w:r w:rsidRPr="001D4CB2">
              <w:rPr>
                <w:rFonts w:hAnsi="標楷體" w:hint="eastAsia"/>
              </w:rPr>
              <w:t xml:space="preserve">       〝E〞)首末二筆，</w:t>
            </w:r>
            <w:r w:rsidRPr="001D4CB2">
              <w:rPr>
                <w:rFonts w:ascii="Times New Roman" w:hint="eastAsia"/>
              </w:rPr>
              <w:t>錯誤代碼</w:t>
            </w:r>
            <w:r w:rsidRPr="001D4CB2">
              <w:rPr>
                <w:rFonts w:hAnsi="標楷體" w:hint="eastAsia"/>
              </w:rPr>
              <w:t>〝00〞</w:t>
            </w:r>
            <w:r w:rsidRPr="001D4CB2">
              <w:rPr>
                <w:rFonts w:hint="eastAsia"/>
              </w:rPr>
              <w:t>正確訊息。</w:t>
            </w:r>
          </w:p>
          <w:p w14:paraId="49F98D68" w14:textId="77777777" w:rsidR="00413BA0" w:rsidRPr="001D4CB2" w:rsidRDefault="00413BA0" w:rsidP="00026084">
            <w:pPr>
              <w:ind w:firstLineChars="250" w:firstLine="700"/>
            </w:pPr>
            <w:r w:rsidRPr="001D4CB2">
              <w:rPr>
                <w:rFonts w:hint="eastAsia"/>
              </w:rPr>
              <w:t>b.若該組</w:t>
            </w:r>
            <w:r w:rsidRPr="001D4CB2">
              <w:rPr>
                <w:rFonts w:hAnsi="標楷體" w:hint="eastAsia"/>
                <w:u w:val="single"/>
              </w:rPr>
              <w:t>當沖起訖別</w:t>
            </w:r>
            <w:r w:rsidRPr="001D4CB2">
              <w:rPr>
                <w:rFonts w:hAnsi="標楷體" w:hint="eastAsia"/>
              </w:rPr>
              <w:t>內之資料有誤，將回覆包含</w:t>
            </w:r>
            <w:r w:rsidRPr="001D4CB2">
              <w:rPr>
                <w:rFonts w:hAnsi="標楷體" w:hint="eastAsia"/>
                <w:u w:val="single"/>
              </w:rPr>
              <w:t>當沖起訖別</w:t>
            </w:r>
            <w:r w:rsidRPr="001D4CB2">
              <w:rPr>
                <w:rFonts w:hAnsi="標楷體" w:hint="eastAsia"/>
              </w:rPr>
              <w:t>(〝M〞、〝E〞)</w:t>
            </w:r>
          </w:p>
          <w:p w14:paraId="05B2B057" w14:textId="77777777" w:rsidR="00413BA0" w:rsidRPr="001D4CB2" w:rsidRDefault="00413BA0" w:rsidP="00026084">
            <w:pPr>
              <w:ind w:firstLineChars="350" w:firstLine="980"/>
            </w:pPr>
            <w:r w:rsidRPr="001D4CB2">
              <w:rPr>
                <w:rFonts w:hAnsi="標楷體" w:hint="eastAsia"/>
              </w:rPr>
              <w:t>首末二筆</w:t>
            </w:r>
            <w:r w:rsidRPr="001D4CB2">
              <w:rPr>
                <w:rFonts w:hint="eastAsia"/>
              </w:rPr>
              <w:t>及該錯誤當筆</w:t>
            </w:r>
            <w:r w:rsidRPr="001D4CB2">
              <w:rPr>
                <w:rFonts w:hAnsi="標楷體" w:hint="eastAsia"/>
                <w:u w:val="single"/>
              </w:rPr>
              <w:t>當沖起訖別</w:t>
            </w:r>
            <w:r w:rsidRPr="001D4CB2">
              <w:rPr>
                <w:rFonts w:hAnsi="標楷體" w:hint="eastAsia"/>
              </w:rPr>
              <w:t>(〝C〞)之</w:t>
            </w:r>
            <w:r w:rsidRPr="001D4CB2">
              <w:rPr>
                <w:rFonts w:hint="eastAsia"/>
              </w:rPr>
              <w:t>錯誤訊息。</w:t>
            </w:r>
          </w:p>
          <w:p w14:paraId="3323C01D" w14:textId="77777777" w:rsidR="00413BA0" w:rsidRPr="001D4CB2" w:rsidRDefault="00413BA0" w:rsidP="00026084">
            <w:pPr>
              <w:ind w:leftChars="250" w:left="980" w:hangingChars="100" w:hanging="280"/>
            </w:pPr>
            <w:r w:rsidRPr="001D4CB2">
              <w:rPr>
                <w:rFonts w:hint="eastAsia"/>
              </w:rPr>
              <w:t>c.若該組</w:t>
            </w:r>
            <w:r w:rsidRPr="001D4CB2">
              <w:rPr>
                <w:rFonts w:hAnsi="標楷體" w:hint="eastAsia"/>
                <w:u w:val="single"/>
              </w:rPr>
              <w:t>當沖起訖別</w:t>
            </w:r>
            <w:r w:rsidRPr="001D4CB2">
              <w:rPr>
                <w:rFonts w:hAnsi="標楷體" w:hint="eastAsia"/>
              </w:rPr>
              <w:t>內之資料皆正確，但現股當沖數量不符，將回覆</w:t>
            </w:r>
            <w:r w:rsidRPr="001D4CB2">
              <w:rPr>
                <w:rFonts w:hAnsi="標楷體" w:hint="eastAsia"/>
                <w:u w:val="single"/>
              </w:rPr>
              <w:t>當沖起訖別</w:t>
            </w:r>
            <w:r w:rsidRPr="001D4CB2">
              <w:rPr>
                <w:rFonts w:hAnsi="標楷體" w:hint="eastAsia"/>
              </w:rPr>
              <w:t>(〝M〞、〝E〞)首末二筆，</w:t>
            </w:r>
            <w:r w:rsidRPr="001D4CB2">
              <w:rPr>
                <w:rFonts w:ascii="Times New Roman" w:hint="eastAsia"/>
              </w:rPr>
              <w:t>錯誤代碼</w:t>
            </w:r>
            <w:r w:rsidRPr="001D4CB2">
              <w:rPr>
                <w:rFonts w:hAnsi="標楷體" w:hint="eastAsia"/>
              </w:rPr>
              <w:t>〝19〞</w:t>
            </w:r>
            <w:r w:rsidRPr="001D4CB2">
              <w:rPr>
                <w:rFonts w:ascii="Times New Roman" w:hint="eastAsia"/>
              </w:rPr>
              <w:t>錯誤</w:t>
            </w:r>
            <w:r w:rsidRPr="001D4CB2">
              <w:rPr>
                <w:rFonts w:hint="eastAsia"/>
              </w:rPr>
              <w:t>訊息。</w:t>
            </w:r>
          </w:p>
          <w:p w14:paraId="7D8DEF73" w14:textId="77777777" w:rsidR="00413BA0" w:rsidRPr="001D4CB2" w:rsidRDefault="00413BA0" w:rsidP="00026084">
            <w:pPr>
              <w:rPr>
                <w:rFonts w:ascii="Times New Roman"/>
              </w:rPr>
            </w:pPr>
            <w:r w:rsidRPr="001D4CB2">
              <w:rPr>
                <w:rFonts w:ascii="Times New Roman" w:hint="eastAsia"/>
              </w:rPr>
              <w:t xml:space="preserve">   </w:t>
            </w:r>
            <w:r w:rsidRPr="001D4CB2">
              <w:rPr>
                <w:rFonts w:hint="eastAsia"/>
              </w:rPr>
              <w:t>2.刪除作業回覆方式：</w:t>
            </w:r>
            <w:r w:rsidRPr="001D4CB2">
              <w:rPr>
                <w:rFonts w:hAnsi="標楷體" w:hint="eastAsia"/>
              </w:rPr>
              <w:t>將依申報刪除資料回覆一筆正確</w:t>
            </w:r>
            <w:r w:rsidRPr="001D4CB2">
              <w:rPr>
                <w:rFonts w:hint="eastAsia"/>
              </w:rPr>
              <w:t>錯誤訊息。</w:t>
            </w:r>
          </w:p>
        </w:tc>
      </w:tr>
    </w:tbl>
    <w:p w14:paraId="1F1E9897" w14:textId="77777777" w:rsidR="004D1927" w:rsidRPr="001D4CB2" w:rsidRDefault="005913A1" w:rsidP="00413BA0">
      <w:pPr>
        <w:jc w:val="center"/>
      </w:pPr>
      <w:r w:rsidRPr="001D4CB2">
        <w:rPr>
          <w:rFonts w:hAnsi="標楷體" w:hint="eastAsia"/>
        </w:rPr>
        <w:t>1</w:t>
      </w:r>
      <w:r w:rsidR="00E61779" w:rsidRPr="001D4CB2">
        <w:rPr>
          <w:rFonts w:hAnsi="標楷體" w:hint="eastAsia"/>
        </w:rPr>
        <w:t>2</w:t>
      </w:r>
    </w:p>
    <w:p w14:paraId="73D09F6F" w14:textId="77777777" w:rsidR="00413BA0" w:rsidRPr="001D4CB2" w:rsidRDefault="008656C1" w:rsidP="00413BA0">
      <w:pPr>
        <w:rPr>
          <w:rFonts w:ascii="Verdana" w:hAnsi="Verdana"/>
          <w:b/>
          <w:bCs/>
          <w:sz w:val="20"/>
          <w:szCs w:val="18"/>
        </w:rPr>
      </w:pPr>
      <w:r w:rsidRPr="001D4CB2">
        <w:br w:type="page"/>
      </w:r>
      <w:r w:rsidR="00413BA0" w:rsidRPr="001D4CB2">
        <w:rPr>
          <w:rFonts w:hint="eastAsia"/>
          <w:b/>
          <w:shd w:val="pct15" w:color="auto" w:fill="FFFFFF"/>
        </w:rPr>
        <w:t>範例說明：</w:t>
      </w:r>
      <w:r w:rsidR="00413BA0" w:rsidRPr="001D4CB2">
        <w:rPr>
          <w:rFonts w:ascii="Verdana" w:hAnsi="Verdana" w:hint="eastAsia"/>
          <w:b/>
          <w:bCs/>
          <w:sz w:val="24"/>
          <w:szCs w:val="18"/>
          <w:bdr w:val="single" w:sz="4" w:space="0" w:color="auto"/>
        </w:rPr>
        <w:t>2014/01/06(T</w:t>
      </w:r>
      <w:r w:rsidR="00413BA0" w:rsidRPr="001D4CB2">
        <w:rPr>
          <w:rFonts w:ascii="Verdana" w:hAnsi="Verdana" w:hint="eastAsia"/>
          <w:b/>
          <w:bCs/>
          <w:sz w:val="24"/>
          <w:szCs w:val="18"/>
          <w:bdr w:val="single" w:sz="4" w:space="0" w:color="auto"/>
        </w:rPr>
        <w:t>日</w:t>
      </w:r>
      <w:r w:rsidR="00413BA0" w:rsidRPr="001D4CB2">
        <w:rPr>
          <w:rFonts w:ascii="Verdana" w:hAnsi="Verdana" w:hint="eastAsia"/>
          <w:b/>
          <w:bCs/>
          <w:sz w:val="24"/>
          <w:szCs w:val="18"/>
          <w:bdr w:val="single" w:sz="4" w:space="0" w:color="auto"/>
        </w:rPr>
        <w:t>)</w:t>
      </w:r>
    </w:p>
    <w:p w14:paraId="25816993" w14:textId="77777777" w:rsidR="00413BA0" w:rsidRPr="001D4CB2" w:rsidRDefault="00413BA0" w:rsidP="00413BA0">
      <w:pPr>
        <w:shd w:val="clear" w:color="auto" w:fill="FFFFFF"/>
        <w:rPr>
          <w:bCs/>
          <w:sz w:val="24"/>
        </w:rPr>
      </w:pPr>
      <w:r w:rsidRPr="001D4CB2">
        <w:rPr>
          <w:rFonts w:ascii="Verdana" w:hAnsi="Verdana" w:hint="eastAsia"/>
          <w:sz w:val="20"/>
          <w:szCs w:val="18"/>
        </w:rPr>
        <w:t>(</w:t>
      </w:r>
      <w:r w:rsidRPr="001D4CB2">
        <w:rPr>
          <w:rFonts w:ascii="Verdana" w:hAnsi="Verdana" w:hint="eastAsia"/>
          <w:sz w:val="20"/>
          <w:szCs w:val="18"/>
        </w:rPr>
        <w:t>一</w:t>
      </w:r>
      <w:r w:rsidRPr="001D4CB2">
        <w:rPr>
          <w:rFonts w:ascii="Verdana" w:hAnsi="Verdana" w:hint="eastAsia"/>
          <w:sz w:val="20"/>
          <w:szCs w:val="18"/>
        </w:rPr>
        <w:t xml:space="preserve">) </w:t>
      </w:r>
      <w:r w:rsidRPr="001D4CB2">
        <w:rPr>
          <w:rFonts w:ascii="Verdana" w:hAnsi="Verdana" w:hint="eastAsia"/>
          <w:sz w:val="20"/>
          <w:szCs w:val="18"/>
        </w:rPr>
        <w:t>證券商現股</w:t>
      </w:r>
      <w:r w:rsidRPr="001D4CB2">
        <w:rPr>
          <w:rFonts w:ascii="Verdana" w:hAnsi="Verdana" w:hint="eastAsia"/>
          <w:b/>
          <w:strike/>
          <w:sz w:val="20"/>
          <w:szCs w:val="18"/>
        </w:rPr>
        <w:t>先買後賣</w:t>
      </w:r>
      <w:r w:rsidRPr="001D4CB2">
        <w:rPr>
          <w:rFonts w:ascii="Verdana" w:hAnsi="Verdana" w:hint="eastAsia"/>
          <w:sz w:val="20"/>
          <w:szCs w:val="18"/>
        </w:rPr>
        <w:t>當日沖銷明細申報檔</w:t>
      </w:r>
      <w:r w:rsidRPr="001D4CB2">
        <w:rPr>
          <w:rFonts w:ascii="Verdana" w:hAnsi="Verdana" w:hint="eastAsia"/>
          <w:sz w:val="20"/>
          <w:szCs w:val="18"/>
        </w:rPr>
        <w:t>(BC8)</w:t>
      </w:r>
      <w:r w:rsidRPr="001D4CB2">
        <w:rPr>
          <w:rFonts w:ascii="Verdana" w:hAnsi="Verdana" w:hint="eastAsia"/>
          <w:sz w:val="20"/>
          <w:szCs w:val="18"/>
        </w:rPr>
        <w:t>正確申報回覆</w:t>
      </w:r>
      <w:r w:rsidRPr="001D4CB2">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413BA0" w:rsidRPr="001D4CB2" w14:paraId="75F824D5"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70BBF6CE" w14:textId="77777777" w:rsidR="00413BA0" w:rsidRPr="001D4CB2" w:rsidRDefault="00413BA0" w:rsidP="00026084">
            <w:pPr>
              <w:spacing w:line="240" w:lineRule="exact"/>
              <w:jc w:val="center"/>
              <w:rPr>
                <w:rFonts w:ascii="Verdana" w:hAnsi="Verdana"/>
                <w:sz w:val="24"/>
                <w:szCs w:val="24"/>
              </w:rPr>
            </w:pPr>
            <w:r w:rsidRPr="001D4CB2">
              <w:rPr>
                <w:rFonts w:ascii="Verdana" w:hAnsi="Verdana" w:hint="eastAsia"/>
                <w:sz w:val="24"/>
                <w:szCs w:val="24"/>
              </w:rPr>
              <w:t>證券商（</w:t>
            </w:r>
            <w:r w:rsidRPr="001D4CB2">
              <w:rPr>
                <w:rFonts w:ascii="Verdana" w:hAnsi="Verdana" w:hint="eastAsia"/>
                <w:sz w:val="24"/>
                <w:szCs w:val="24"/>
              </w:rPr>
              <w:t>1010</w:t>
            </w:r>
            <w:r w:rsidRPr="001D4CB2">
              <w:rPr>
                <w:rFonts w:ascii="Verdana" w:hAnsi="Verdana" w:hint="eastAsia"/>
                <w:sz w:val="24"/>
                <w:szCs w:val="24"/>
              </w:rPr>
              <w:t>）、股票代號</w:t>
            </w:r>
            <w:r w:rsidRPr="001D4CB2">
              <w:rPr>
                <w:rFonts w:ascii="Verdana" w:hAnsi="Verdana" w:hint="eastAsia"/>
                <w:sz w:val="24"/>
                <w:szCs w:val="24"/>
              </w:rPr>
              <w:t>:1101</w:t>
            </w:r>
            <w:r w:rsidRPr="001D4CB2">
              <w:rPr>
                <w:rFonts w:ascii="Verdana" w:hAnsi="Verdana" w:hint="eastAsia"/>
                <w:sz w:val="24"/>
                <w:szCs w:val="24"/>
              </w:rPr>
              <w:t>台泥、帳號</w:t>
            </w:r>
            <w:r w:rsidRPr="001D4CB2">
              <w:rPr>
                <w:rFonts w:ascii="Verdana" w:hAnsi="Verdana" w:hint="eastAsia"/>
                <w:sz w:val="24"/>
                <w:szCs w:val="24"/>
              </w:rPr>
              <w:t>000001-5</w:t>
            </w:r>
            <w:r w:rsidRPr="001D4CB2">
              <w:rPr>
                <w:rFonts w:ascii="Verdana" w:hAnsi="Verdana" w:hint="eastAsia"/>
                <w:sz w:val="24"/>
                <w:szCs w:val="24"/>
              </w:rPr>
              <w:t>成交明細</w:t>
            </w:r>
          </w:p>
        </w:tc>
      </w:tr>
      <w:tr w:rsidR="00413BA0" w:rsidRPr="001D4CB2" w14:paraId="6BC6EAED" w14:textId="77777777" w:rsidTr="00026084">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4BAA041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546B411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31ADEB2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7823D79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1211B4B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原載成交數量</w:t>
            </w:r>
          </w:p>
        </w:tc>
        <w:tc>
          <w:tcPr>
            <w:tcW w:w="709" w:type="dxa"/>
            <w:tcBorders>
              <w:top w:val="single" w:sz="6" w:space="0" w:color="663300"/>
              <w:bottom w:val="single" w:sz="6" w:space="0" w:color="663300"/>
              <w:right w:val="single" w:sz="4" w:space="0" w:color="663300"/>
            </w:tcBorders>
          </w:tcPr>
          <w:p w14:paraId="4C4D83B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54C259F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3F02672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5A3CC1E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67E86AC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5A5436CB" w14:textId="77777777" w:rsidR="00413BA0" w:rsidRPr="001D4CB2" w:rsidRDefault="00413BA0" w:rsidP="00026084">
            <w:pPr>
              <w:spacing w:line="240" w:lineRule="exact"/>
              <w:jc w:val="left"/>
              <w:rPr>
                <w:rFonts w:ascii="Verdana" w:hAnsi="Verdana"/>
                <w:sz w:val="20"/>
                <w:szCs w:val="18"/>
              </w:rPr>
            </w:pPr>
            <w:r w:rsidRPr="001D4CB2">
              <w:rPr>
                <w:rFonts w:ascii="Verdana" w:hAnsi="Verdana" w:hint="eastAsia"/>
                <w:sz w:val="20"/>
                <w:szCs w:val="18"/>
              </w:rPr>
              <w:t>回覆</w:t>
            </w:r>
          </w:p>
        </w:tc>
      </w:tr>
      <w:tr w:rsidR="00413BA0" w:rsidRPr="001D4CB2" w14:paraId="26DA3D69" w14:textId="77777777" w:rsidTr="00026084">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492F767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3CE184E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32B5916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A0006</w:t>
            </w:r>
          </w:p>
        </w:tc>
        <w:tc>
          <w:tcPr>
            <w:tcW w:w="851" w:type="dxa"/>
            <w:tcBorders>
              <w:top w:val="single" w:sz="6" w:space="0" w:color="663300"/>
              <w:left w:val="single" w:sz="4" w:space="0" w:color="663300"/>
              <w:bottom w:val="single" w:sz="2" w:space="0" w:color="663300"/>
              <w:right w:val="single" w:sz="4" w:space="0" w:color="663300"/>
            </w:tcBorders>
          </w:tcPr>
          <w:p w14:paraId="7A97E85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992" w:type="dxa"/>
            <w:tcBorders>
              <w:top w:val="single" w:sz="6" w:space="0" w:color="663300"/>
              <w:left w:val="single" w:sz="4" w:space="0" w:color="663300"/>
              <w:bottom w:val="single" w:sz="2" w:space="0" w:color="663300"/>
            </w:tcBorders>
          </w:tcPr>
          <w:p w14:paraId="30B86BB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5</w:t>
            </w:r>
          </w:p>
        </w:tc>
        <w:tc>
          <w:tcPr>
            <w:tcW w:w="709" w:type="dxa"/>
            <w:tcBorders>
              <w:top w:val="single" w:sz="6" w:space="0" w:color="663300"/>
              <w:bottom w:val="single" w:sz="2" w:space="0" w:color="663300"/>
              <w:right w:val="single" w:sz="4" w:space="0" w:color="663300"/>
            </w:tcBorders>
          </w:tcPr>
          <w:p w14:paraId="2E08B10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1E7C552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134" w:type="dxa"/>
            <w:tcBorders>
              <w:top w:val="single" w:sz="6" w:space="0" w:color="663300"/>
              <w:left w:val="single" w:sz="4" w:space="0" w:color="663300"/>
              <w:bottom w:val="single" w:sz="2" w:space="0" w:color="663300"/>
              <w:right w:val="single" w:sz="4" w:space="0" w:color="auto"/>
            </w:tcBorders>
          </w:tcPr>
          <w:p w14:paraId="22DC6DF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90000</w:t>
            </w:r>
          </w:p>
        </w:tc>
        <w:tc>
          <w:tcPr>
            <w:tcW w:w="850" w:type="dxa"/>
            <w:tcBorders>
              <w:top w:val="single" w:sz="6" w:space="0" w:color="663300"/>
              <w:left w:val="single" w:sz="4" w:space="0" w:color="auto"/>
              <w:bottom w:val="single" w:sz="2" w:space="0" w:color="663300"/>
              <w:right w:val="single" w:sz="4" w:space="0" w:color="663300"/>
            </w:tcBorders>
          </w:tcPr>
          <w:p w14:paraId="7D72CB8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37F617F6"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14:paraId="77021B32" w14:textId="77777777" w:rsidR="00413BA0" w:rsidRPr="001D4CB2" w:rsidRDefault="00413BA0" w:rsidP="00026084">
            <w:pPr>
              <w:spacing w:line="240" w:lineRule="exact"/>
              <w:jc w:val="center"/>
              <w:rPr>
                <w:rFonts w:ascii="Verdana" w:hAnsi="Verdana"/>
                <w:sz w:val="20"/>
                <w:szCs w:val="18"/>
              </w:rPr>
            </w:pPr>
          </w:p>
        </w:tc>
      </w:tr>
      <w:tr w:rsidR="00413BA0" w:rsidRPr="001D4CB2" w14:paraId="6E6443D4"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1D729C8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50EB56B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6F6A470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851" w:type="dxa"/>
            <w:tcBorders>
              <w:top w:val="single" w:sz="2" w:space="0" w:color="663300"/>
              <w:left w:val="single" w:sz="4" w:space="0" w:color="663300"/>
              <w:bottom w:val="single" w:sz="2" w:space="0" w:color="663300"/>
              <w:right w:val="single" w:sz="4" w:space="0" w:color="663300"/>
            </w:tcBorders>
          </w:tcPr>
          <w:p w14:paraId="5B33B94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992" w:type="dxa"/>
            <w:tcBorders>
              <w:top w:val="single" w:sz="2" w:space="0" w:color="663300"/>
              <w:left w:val="single" w:sz="4" w:space="0" w:color="663300"/>
              <w:bottom w:val="single" w:sz="2" w:space="0" w:color="663300"/>
            </w:tcBorders>
          </w:tcPr>
          <w:p w14:paraId="6A56A0B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14:paraId="185F9B5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w:t>
            </w:r>
          </w:p>
        </w:tc>
        <w:tc>
          <w:tcPr>
            <w:tcW w:w="992" w:type="dxa"/>
            <w:tcBorders>
              <w:top w:val="single" w:sz="2" w:space="0" w:color="663300"/>
              <w:left w:val="single" w:sz="4" w:space="0" w:color="663300"/>
              <w:bottom w:val="single" w:sz="2" w:space="0" w:color="663300"/>
              <w:right w:val="single" w:sz="4" w:space="0" w:color="663300"/>
            </w:tcBorders>
          </w:tcPr>
          <w:p w14:paraId="26D727C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14:paraId="271EE37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54000</w:t>
            </w:r>
          </w:p>
        </w:tc>
        <w:tc>
          <w:tcPr>
            <w:tcW w:w="850" w:type="dxa"/>
            <w:tcBorders>
              <w:top w:val="single" w:sz="2" w:space="0" w:color="663300"/>
              <w:left w:val="single" w:sz="4" w:space="0" w:color="auto"/>
              <w:bottom w:val="single" w:sz="2" w:space="0" w:color="663300"/>
              <w:right w:val="single" w:sz="4" w:space="0" w:color="663300"/>
            </w:tcBorders>
          </w:tcPr>
          <w:p w14:paraId="670895E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4F6BCB09"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7558E55E" w14:textId="77777777" w:rsidR="00413BA0" w:rsidRPr="001D4CB2" w:rsidRDefault="00413BA0" w:rsidP="00026084">
            <w:pPr>
              <w:spacing w:line="240" w:lineRule="exact"/>
              <w:jc w:val="center"/>
              <w:rPr>
                <w:rFonts w:ascii="Verdana" w:hAnsi="Verdana"/>
                <w:sz w:val="20"/>
                <w:szCs w:val="18"/>
              </w:rPr>
            </w:pPr>
          </w:p>
        </w:tc>
      </w:tr>
      <w:tr w:rsidR="00413BA0" w:rsidRPr="001D4CB2" w14:paraId="55003EE5"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178AFF7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4A7693C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20F16B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A0008</w:t>
            </w:r>
          </w:p>
        </w:tc>
        <w:tc>
          <w:tcPr>
            <w:tcW w:w="851" w:type="dxa"/>
            <w:tcBorders>
              <w:top w:val="single" w:sz="2" w:space="0" w:color="663300"/>
              <w:left w:val="single" w:sz="4" w:space="0" w:color="663300"/>
              <w:bottom w:val="single" w:sz="2" w:space="0" w:color="663300"/>
              <w:right w:val="single" w:sz="4" w:space="0" w:color="663300"/>
            </w:tcBorders>
          </w:tcPr>
          <w:p w14:paraId="57E6A4B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992" w:type="dxa"/>
            <w:tcBorders>
              <w:top w:val="single" w:sz="2" w:space="0" w:color="663300"/>
              <w:left w:val="single" w:sz="4" w:space="0" w:color="663300"/>
              <w:bottom w:val="single" w:sz="2" w:space="0" w:color="663300"/>
            </w:tcBorders>
          </w:tcPr>
          <w:p w14:paraId="464A22E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4</w:t>
            </w:r>
          </w:p>
        </w:tc>
        <w:tc>
          <w:tcPr>
            <w:tcW w:w="709" w:type="dxa"/>
            <w:tcBorders>
              <w:top w:val="single" w:sz="2" w:space="0" w:color="663300"/>
              <w:bottom w:val="single" w:sz="2" w:space="0" w:color="663300"/>
              <w:right w:val="single" w:sz="4" w:space="0" w:color="663300"/>
            </w:tcBorders>
          </w:tcPr>
          <w:p w14:paraId="252AB02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14:paraId="71B4514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2DA023A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29000</w:t>
            </w:r>
          </w:p>
        </w:tc>
        <w:tc>
          <w:tcPr>
            <w:tcW w:w="850" w:type="dxa"/>
            <w:tcBorders>
              <w:top w:val="single" w:sz="2" w:space="0" w:color="663300"/>
              <w:left w:val="single" w:sz="4" w:space="0" w:color="auto"/>
              <w:bottom w:val="single" w:sz="2" w:space="0" w:color="663300"/>
              <w:right w:val="single" w:sz="4" w:space="0" w:color="663300"/>
            </w:tcBorders>
          </w:tcPr>
          <w:p w14:paraId="7385BE4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6CE16B21"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1ED7B9D1" w14:textId="77777777" w:rsidR="00413BA0" w:rsidRPr="001D4CB2" w:rsidRDefault="00413BA0" w:rsidP="00026084">
            <w:pPr>
              <w:spacing w:line="240" w:lineRule="exact"/>
              <w:jc w:val="center"/>
              <w:rPr>
                <w:rFonts w:ascii="Verdana" w:hAnsi="Verdana"/>
                <w:sz w:val="20"/>
                <w:szCs w:val="18"/>
              </w:rPr>
            </w:pPr>
          </w:p>
        </w:tc>
      </w:tr>
      <w:tr w:rsidR="00413BA0" w:rsidRPr="001D4CB2" w14:paraId="52819FD0"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0579CB5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2C7A443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6996A3C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A0009</w:t>
            </w:r>
          </w:p>
        </w:tc>
        <w:tc>
          <w:tcPr>
            <w:tcW w:w="851" w:type="dxa"/>
            <w:tcBorders>
              <w:top w:val="single" w:sz="2" w:space="0" w:color="663300"/>
              <w:left w:val="single" w:sz="4" w:space="0" w:color="663300"/>
              <w:bottom w:val="single" w:sz="2" w:space="0" w:color="663300"/>
              <w:right w:val="single" w:sz="4" w:space="0" w:color="663300"/>
            </w:tcBorders>
          </w:tcPr>
          <w:p w14:paraId="5315E7E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4</w:t>
            </w:r>
          </w:p>
        </w:tc>
        <w:tc>
          <w:tcPr>
            <w:tcW w:w="992" w:type="dxa"/>
            <w:tcBorders>
              <w:top w:val="single" w:sz="2" w:space="0" w:color="663300"/>
              <w:left w:val="single" w:sz="4" w:space="0" w:color="663300"/>
              <w:bottom w:val="single" w:sz="2" w:space="0" w:color="663300"/>
            </w:tcBorders>
          </w:tcPr>
          <w:p w14:paraId="0A6F58C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6CAC759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2F27483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110B431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27500</w:t>
            </w:r>
          </w:p>
        </w:tc>
        <w:tc>
          <w:tcPr>
            <w:tcW w:w="850" w:type="dxa"/>
            <w:tcBorders>
              <w:top w:val="single" w:sz="2" w:space="0" w:color="663300"/>
              <w:left w:val="single" w:sz="4" w:space="0" w:color="auto"/>
              <w:bottom w:val="single" w:sz="2" w:space="0" w:color="663300"/>
              <w:right w:val="single" w:sz="4" w:space="0" w:color="663300"/>
            </w:tcBorders>
          </w:tcPr>
          <w:p w14:paraId="7818ED7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6F5BE073"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32BE8859" w14:textId="77777777" w:rsidR="00413BA0" w:rsidRPr="001D4CB2" w:rsidRDefault="00413BA0" w:rsidP="00026084">
            <w:pPr>
              <w:spacing w:line="240" w:lineRule="exact"/>
              <w:jc w:val="center"/>
              <w:rPr>
                <w:rFonts w:ascii="Verdana" w:hAnsi="Verdana"/>
                <w:sz w:val="20"/>
                <w:szCs w:val="18"/>
              </w:rPr>
            </w:pPr>
          </w:p>
        </w:tc>
      </w:tr>
      <w:tr w:rsidR="00413BA0" w:rsidRPr="001D4CB2" w14:paraId="79D7D064"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51DCD47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1FCFB44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7E43892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851" w:type="dxa"/>
            <w:tcBorders>
              <w:top w:val="single" w:sz="2" w:space="0" w:color="663300"/>
              <w:left w:val="single" w:sz="4" w:space="0" w:color="663300"/>
              <w:bottom w:val="single" w:sz="2" w:space="0" w:color="663300"/>
              <w:right w:val="single" w:sz="4" w:space="0" w:color="663300"/>
            </w:tcBorders>
          </w:tcPr>
          <w:p w14:paraId="7FF10E4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5</w:t>
            </w:r>
          </w:p>
        </w:tc>
        <w:tc>
          <w:tcPr>
            <w:tcW w:w="992" w:type="dxa"/>
            <w:tcBorders>
              <w:top w:val="single" w:sz="2" w:space="0" w:color="663300"/>
              <w:left w:val="single" w:sz="4" w:space="0" w:color="663300"/>
              <w:bottom w:val="single" w:sz="2" w:space="0" w:color="663300"/>
            </w:tcBorders>
          </w:tcPr>
          <w:p w14:paraId="5DBCCE4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14:paraId="2F42143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150F6CF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14:paraId="0BD2E19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61000</w:t>
            </w:r>
          </w:p>
        </w:tc>
        <w:tc>
          <w:tcPr>
            <w:tcW w:w="850" w:type="dxa"/>
            <w:tcBorders>
              <w:top w:val="single" w:sz="2" w:space="0" w:color="663300"/>
              <w:left w:val="single" w:sz="4" w:space="0" w:color="auto"/>
              <w:bottom w:val="single" w:sz="2" w:space="0" w:color="663300"/>
              <w:right w:val="single" w:sz="4" w:space="0" w:color="663300"/>
            </w:tcBorders>
          </w:tcPr>
          <w:p w14:paraId="3424623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72D909C8"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0B593F23" w14:textId="77777777" w:rsidR="00413BA0" w:rsidRPr="001D4CB2" w:rsidRDefault="00413BA0" w:rsidP="00026084">
            <w:pPr>
              <w:spacing w:line="240" w:lineRule="exact"/>
              <w:jc w:val="center"/>
              <w:rPr>
                <w:rFonts w:ascii="Verdana" w:hAnsi="Verdana"/>
                <w:sz w:val="20"/>
                <w:szCs w:val="18"/>
              </w:rPr>
            </w:pPr>
          </w:p>
        </w:tc>
      </w:tr>
      <w:tr w:rsidR="00413BA0" w:rsidRPr="001D4CB2" w14:paraId="3191CD43"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676292B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4BA4A47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0647605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A0011</w:t>
            </w:r>
          </w:p>
        </w:tc>
        <w:tc>
          <w:tcPr>
            <w:tcW w:w="851" w:type="dxa"/>
            <w:tcBorders>
              <w:top w:val="single" w:sz="2" w:space="0" w:color="663300"/>
              <w:left w:val="single" w:sz="4" w:space="0" w:color="663300"/>
              <w:bottom w:val="single" w:sz="2" w:space="0" w:color="663300"/>
              <w:right w:val="single" w:sz="4" w:space="0" w:color="663300"/>
            </w:tcBorders>
          </w:tcPr>
          <w:p w14:paraId="7B470ED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6</w:t>
            </w:r>
          </w:p>
        </w:tc>
        <w:tc>
          <w:tcPr>
            <w:tcW w:w="992" w:type="dxa"/>
            <w:tcBorders>
              <w:top w:val="single" w:sz="2" w:space="0" w:color="663300"/>
              <w:left w:val="single" w:sz="4" w:space="0" w:color="663300"/>
              <w:bottom w:val="single" w:sz="2" w:space="0" w:color="663300"/>
            </w:tcBorders>
          </w:tcPr>
          <w:p w14:paraId="701235C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14:paraId="05A54EE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14:paraId="31D0143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14:paraId="16A51D5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58000</w:t>
            </w:r>
          </w:p>
        </w:tc>
        <w:tc>
          <w:tcPr>
            <w:tcW w:w="850" w:type="dxa"/>
            <w:tcBorders>
              <w:top w:val="single" w:sz="2" w:space="0" w:color="663300"/>
              <w:left w:val="single" w:sz="4" w:space="0" w:color="auto"/>
              <w:bottom w:val="single" w:sz="2" w:space="0" w:color="663300"/>
              <w:right w:val="single" w:sz="4" w:space="0" w:color="663300"/>
            </w:tcBorders>
          </w:tcPr>
          <w:p w14:paraId="57642AE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38CF1A57"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7C325272" w14:textId="77777777" w:rsidR="00413BA0" w:rsidRPr="001D4CB2" w:rsidRDefault="00413BA0" w:rsidP="00026084">
            <w:pPr>
              <w:spacing w:line="240" w:lineRule="exact"/>
              <w:jc w:val="center"/>
              <w:rPr>
                <w:rFonts w:ascii="Verdana" w:hAnsi="Verdana"/>
                <w:sz w:val="20"/>
                <w:szCs w:val="18"/>
              </w:rPr>
            </w:pPr>
          </w:p>
        </w:tc>
      </w:tr>
      <w:tr w:rsidR="00413BA0" w:rsidRPr="001D4CB2" w14:paraId="7E7D3583"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417C41E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6" w:space="0" w:color="663300"/>
              <w:right w:val="single" w:sz="4" w:space="0" w:color="663300"/>
            </w:tcBorders>
          </w:tcPr>
          <w:p w14:paraId="56F92E7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30781BCA" w14:textId="77777777" w:rsidR="00413BA0" w:rsidRPr="001D4CB2" w:rsidRDefault="00413BA0"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851" w:type="dxa"/>
            <w:tcBorders>
              <w:top w:val="single" w:sz="2" w:space="0" w:color="663300"/>
              <w:left w:val="single" w:sz="4" w:space="0" w:color="663300"/>
              <w:bottom w:val="single" w:sz="6" w:space="0" w:color="663300"/>
              <w:right w:val="single" w:sz="4" w:space="0" w:color="663300"/>
            </w:tcBorders>
          </w:tcPr>
          <w:p w14:paraId="0ACEF3B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992" w:type="dxa"/>
            <w:tcBorders>
              <w:top w:val="single" w:sz="2" w:space="0" w:color="663300"/>
              <w:left w:val="single" w:sz="4" w:space="0" w:color="663300"/>
              <w:bottom w:val="single" w:sz="6" w:space="0" w:color="663300"/>
            </w:tcBorders>
          </w:tcPr>
          <w:p w14:paraId="4067A8F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709" w:type="dxa"/>
            <w:tcBorders>
              <w:top w:val="single" w:sz="2" w:space="0" w:color="663300"/>
              <w:bottom w:val="single" w:sz="6" w:space="0" w:color="663300"/>
              <w:right w:val="single" w:sz="4" w:space="0" w:color="663300"/>
            </w:tcBorders>
          </w:tcPr>
          <w:p w14:paraId="63C8DEA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2C12498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14:paraId="549B242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14:paraId="5EC76FF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241E6717"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3D659E78" w14:textId="77777777" w:rsidR="00413BA0" w:rsidRPr="001D4CB2" w:rsidRDefault="00413BA0" w:rsidP="00026084">
            <w:pPr>
              <w:spacing w:line="240" w:lineRule="exact"/>
              <w:jc w:val="center"/>
              <w:rPr>
                <w:rFonts w:ascii="Verdana" w:hAnsi="Verdana"/>
                <w:sz w:val="20"/>
                <w:szCs w:val="18"/>
              </w:rPr>
            </w:pPr>
          </w:p>
        </w:tc>
      </w:tr>
      <w:tr w:rsidR="00413BA0" w:rsidRPr="001D4CB2" w14:paraId="161F7CBE"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247ACD3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回覆狀態</w:t>
            </w:r>
          </w:p>
        </w:tc>
      </w:tr>
      <w:tr w:rsidR="00413BA0" w:rsidRPr="001D4CB2" w14:paraId="3D51F948"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51013C9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377F710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2F21295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A0006</w:t>
            </w:r>
          </w:p>
        </w:tc>
        <w:tc>
          <w:tcPr>
            <w:tcW w:w="851" w:type="dxa"/>
            <w:tcBorders>
              <w:top w:val="single" w:sz="2" w:space="0" w:color="663300"/>
              <w:left w:val="single" w:sz="4" w:space="0" w:color="663300"/>
              <w:bottom w:val="single" w:sz="6" w:space="0" w:color="663300"/>
              <w:right w:val="single" w:sz="4" w:space="0" w:color="663300"/>
            </w:tcBorders>
          </w:tcPr>
          <w:p w14:paraId="263C914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992" w:type="dxa"/>
            <w:tcBorders>
              <w:top w:val="single" w:sz="2" w:space="0" w:color="663300"/>
              <w:left w:val="single" w:sz="4" w:space="0" w:color="663300"/>
              <w:bottom w:val="single" w:sz="6" w:space="0" w:color="663300"/>
            </w:tcBorders>
          </w:tcPr>
          <w:p w14:paraId="7C9D347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5</w:t>
            </w:r>
          </w:p>
        </w:tc>
        <w:tc>
          <w:tcPr>
            <w:tcW w:w="709" w:type="dxa"/>
            <w:tcBorders>
              <w:top w:val="single" w:sz="2" w:space="0" w:color="663300"/>
              <w:bottom w:val="single" w:sz="6" w:space="0" w:color="663300"/>
              <w:right w:val="single" w:sz="4" w:space="0" w:color="663300"/>
            </w:tcBorders>
          </w:tcPr>
          <w:p w14:paraId="35F3A35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5ECED55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14:paraId="3FDA568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14:paraId="363715B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7A482986"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3D6DEE0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413BA0" w:rsidRPr="001D4CB2" w14:paraId="500EDD5E"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0CD51E7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6" w:space="0" w:color="663300"/>
              <w:right w:val="single" w:sz="4" w:space="0" w:color="663300"/>
            </w:tcBorders>
          </w:tcPr>
          <w:p w14:paraId="66FE96D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FEEA21B" w14:textId="77777777" w:rsidR="00413BA0" w:rsidRPr="001D4CB2" w:rsidRDefault="00413BA0"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851" w:type="dxa"/>
            <w:tcBorders>
              <w:top w:val="single" w:sz="2" w:space="0" w:color="663300"/>
              <w:left w:val="single" w:sz="4" w:space="0" w:color="663300"/>
              <w:bottom w:val="single" w:sz="6" w:space="0" w:color="663300"/>
              <w:right w:val="single" w:sz="4" w:space="0" w:color="663300"/>
            </w:tcBorders>
          </w:tcPr>
          <w:p w14:paraId="10CDCF6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992" w:type="dxa"/>
            <w:tcBorders>
              <w:top w:val="single" w:sz="2" w:space="0" w:color="663300"/>
              <w:left w:val="single" w:sz="4" w:space="0" w:color="663300"/>
              <w:bottom w:val="single" w:sz="6" w:space="0" w:color="663300"/>
            </w:tcBorders>
          </w:tcPr>
          <w:p w14:paraId="4299B9D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709" w:type="dxa"/>
            <w:tcBorders>
              <w:top w:val="single" w:sz="2" w:space="0" w:color="663300"/>
              <w:bottom w:val="single" w:sz="6" w:space="0" w:color="663300"/>
              <w:right w:val="single" w:sz="4" w:space="0" w:color="663300"/>
            </w:tcBorders>
          </w:tcPr>
          <w:p w14:paraId="1E7A714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5A57746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14:paraId="681A3AB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14:paraId="514B2C0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4BE53FE4"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34D0F9E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00</w:t>
            </w:r>
          </w:p>
        </w:tc>
      </w:tr>
    </w:tbl>
    <w:p w14:paraId="654F3491" w14:textId="77777777" w:rsidR="00413BA0" w:rsidRPr="001D4CB2" w:rsidRDefault="00413BA0" w:rsidP="00413BA0">
      <w:pPr>
        <w:spacing w:line="300" w:lineRule="atLeast"/>
        <w:rPr>
          <w:rFonts w:ascii="Verdana" w:hAnsi="Verdana"/>
          <w:b/>
          <w:bCs/>
          <w:sz w:val="20"/>
          <w:szCs w:val="18"/>
        </w:rPr>
      </w:pPr>
    </w:p>
    <w:p w14:paraId="2AA07B37" w14:textId="77777777" w:rsidR="00413BA0" w:rsidRPr="001D4CB2" w:rsidRDefault="00413BA0" w:rsidP="00413BA0">
      <w:pPr>
        <w:spacing w:line="300" w:lineRule="atLeast"/>
        <w:ind w:firstLineChars="150" w:firstLine="300"/>
        <w:rPr>
          <w:rFonts w:ascii="Verdana" w:hAnsi="Verdana"/>
          <w:sz w:val="20"/>
          <w:szCs w:val="18"/>
        </w:rPr>
      </w:pPr>
      <w:r w:rsidRPr="001D4CB2">
        <w:rPr>
          <w:rFonts w:ascii="Verdana" w:hAnsi="Verdana" w:hint="eastAsia"/>
          <w:sz w:val="20"/>
          <w:szCs w:val="18"/>
        </w:rPr>
        <w:t>要求現股當沖戶相抵交割彙總資料查詢</w:t>
      </w:r>
      <w:r w:rsidRPr="001D4CB2">
        <w:rPr>
          <w:rFonts w:ascii="Verdana" w:hAnsi="Verdana" w:hint="eastAsia"/>
          <w:sz w:val="20"/>
          <w:szCs w:val="18"/>
        </w:rPr>
        <w:t xml:space="preserve"> (BCA)</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959"/>
        <w:gridCol w:w="1276"/>
        <w:gridCol w:w="1559"/>
        <w:gridCol w:w="1276"/>
        <w:gridCol w:w="992"/>
        <w:gridCol w:w="1134"/>
        <w:gridCol w:w="1276"/>
        <w:gridCol w:w="1296"/>
      </w:tblGrid>
      <w:tr w:rsidR="00413BA0" w:rsidRPr="001D4CB2" w14:paraId="1872895A" w14:textId="77777777" w:rsidTr="00026084">
        <w:trPr>
          <w:cantSplit/>
          <w:trHeight w:val="267"/>
        </w:trPr>
        <w:tc>
          <w:tcPr>
            <w:tcW w:w="959" w:type="dxa"/>
            <w:tcBorders>
              <w:top w:val="single" w:sz="6" w:space="0" w:color="663300"/>
              <w:left w:val="single" w:sz="6" w:space="0" w:color="663300"/>
              <w:bottom w:val="single" w:sz="6" w:space="0" w:color="663300"/>
              <w:right w:val="single" w:sz="4" w:space="0" w:color="663300"/>
            </w:tcBorders>
          </w:tcPr>
          <w:p w14:paraId="69A3ACF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證券商</w:t>
            </w:r>
          </w:p>
        </w:tc>
        <w:tc>
          <w:tcPr>
            <w:tcW w:w="1276" w:type="dxa"/>
            <w:tcBorders>
              <w:top w:val="single" w:sz="6" w:space="0" w:color="663300"/>
              <w:left w:val="single" w:sz="4" w:space="0" w:color="663300"/>
              <w:bottom w:val="single" w:sz="6" w:space="0" w:color="663300"/>
              <w:right w:val="single" w:sz="4" w:space="0" w:color="663300"/>
            </w:tcBorders>
          </w:tcPr>
          <w:p w14:paraId="472F849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成交日期</w:t>
            </w:r>
          </w:p>
        </w:tc>
        <w:tc>
          <w:tcPr>
            <w:tcW w:w="1559" w:type="dxa"/>
            <w:tcBorders>
              <w:top w:val="single" w:sz="6" w:space="0" w:color="663300"/>
              <w:left w:val="single" w:sz="4" w:space="0" w:color="663300"/>
              <w:bottom w:val="single" w:sz="6" w:space="0" w:color="663300"/>
              <w:right w:val="single" w:sz="4" w:space="0" w:color="663300"/>
            </w:tcBorders>
          </w:tcPr>
          <w:p w14:paraId="04FDFD7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現股當充戶</w:t>
            </w:r>
          </w:p>
          <w:p w14:paraId="1EF217C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w:t>
            </w:r>
            <w:r w:rsidRPr="001D4CB2">
              <w:rPr>
                <w:rFonts w:ascii="Verdana" w:hAnsi="Verdana" w:hint="eastAsia"/>
                <w:sz w:val="20"/>
                <w:szCs w:val="18"/>
              </w:rPr>
              <w:t>帳號</w:t>
            </w:r>
            <w:r w:rsidRPr="001D4CB2">
              <w:rPr>
                <w:rFonts w:ascii="Verdana" w:hAnsi="Verdana" w:hint="eastAsia"/>
                <w:sz w:val="20"/>
                <w:szCs w:val="18"/>
              </w:rPr>
              <w:t>)</w:t>
            </w:r>
          </w:p>
        </w:tc>
        <w:tc>
          <w:tcPr>
            <w:tcW w:w="1276" w:type="dxa"/>
            <w:tcBorders>
              <w:top w:val="single" w:sz="6" w:space="0" w:color="663300"/>
              <w:left w:val="single" w:sz="4" w:space="0" w:color="663300"/>
              <w:bottom w:val="single" w:sz="6" w:space="0" w:color="663300"/>
              <w:right w:val="single" w:sz="4" w:space="0" w:color="663300"/>
            </w:tcBorders>
          </w:tcPr>
          <w:p w14:paraId="4885DFD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股票代號</w:t>
            </w:r>
          </w:p>
        </w:tc>
        <w:tc>
          <w:tcPr>
            <w:tcW w:w="992" w:type="dxa"/>
            <w:tcBorders>
              <w:top w:val="single" w:sz="6" w:space="0" w:color="663300"/>
              <w:left w:val="single" w:sz="4" w:space="0" w:color="663300"/>
              <w:bottom w:val="single" w:sz="6" w:space="0" w:color="663300"/>
            </w:tcBorders>
          </w:tcPr>
          <w:p w14:paraId="52E912B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交易別</w:t>
            </w:r>
          </w:p>
        </w:tc>
        <w:tc>
          <w:tcPr>
            <w:tcW w:w="1134" w:type="dxa"/>
            <w:tcBorders>
              <w:top w:val="single" w:sz="6" w:space="0" w:color="663300"/>
              <w:bottom w:val="single" w:sz="6" w:space="0" w:color="663300"/>
              <w:right w:val="single" w:sz="4" w:space="0" w:color="663300"/>
            </w:tcBorders>
          </w:tcPr>
          <w:p w14:paraId="527F1D7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委託類別</w:t>
            </w:r>
          </w:p>
        </w:tc>
        <w:tc>
          <w:tcPr>
            <w:tcW w:w="1276" w:type="dxa"/>
            <w:tcBorders>
              <w:top w:val="single" w:sz="6" w:space="0" w:color="663300"/>
              <w:left w:val="single" w:sz="4" w:space="0" w:color="663300"/>
              <w:bottom w:val="single" w:sz="6" w:space="0" w:color="663300"/>
              <w:right w:val="single" w:sz="4" w:space="0" w:color="663300"/>
            </w:tcBorders>
          </w:tcPr>
          <w:p w14:paraId="719A402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累計現股買賣沖銷數額</w:t>
            </w:r>
          </w:p>
        </w:tc>
        <w:tc>
          <w:tcPr>
            <w:tcW w:w="1296" w:type="dxa"/>
            <w:tcBorders>
              <w:top w:val="single" w:sz="6" w:space="0" w:color="663300"/>
              <w:left w:val="single" w:sz="4" w:space="0" w:color="663300"/>
              <w:bottom w:val="single" w:sz="6" w:space="0" w:color="663300"/>
              <w:right w:val="single" w:sz="6" w:space="0" w:color="663300"/>
            </w:tcBorders>
          </w:tcPr>
          <w:p w14:paraId="459C4E3E" w14:textId="77777777" w:rsidR="00413BA0" w:rsidRPr="001D4CB2" w:rsidRDefault="00413BA0" w:rsidP="00026084">
            <w:pPr>
              <w:spacing w:line="240" w:lineRule="exact"/>
              <w:jc w:val="left"/>
              <w:rPr>
                <w:rFonts w:ascii="Verdana" w:hAnsi="Verdana"/>
                <w:sz w:val="20"/>
                <w:szCs w:val="18"/>
              </w:rPr>
            </w:pPr>
            <w:r w:rsidRPr="001D4CB2">
              <w:rPr>
                <w:rFonts w:ascii="Verdana" w:hAnsi="Verdana" w:hint="eastAsia"/>
                <w:sz w:val="20"/>
                <w:szCs w:val="18"/>
              </w:rPr>
              <w:t>累計現股買賣沖銷金額</w:t>
            </w:r>
          </w:p>
        </w:tc>
      </w:tr>
      <w:tr w:rsidR="00413BA0" w:rsidRPr="001D4CB2" w14:paraId="5239AB44" w14:textId="77777777" w:rsidTr="00026084">
        <w:trPr>
          <w:cantSplit/>
          <w:trHeight w:val="267"/>
        </w:trPr>
        <w:tc>
          <w:tcPr>
            <w:tcW w:w="959" w:type="dxa"/>
            <w:tcBorders>
              <w:top w:val="single" w:sz="6" w:space="0" w:color="663300"/>
              <w:left w:val="single" w:sz="6" w:space="0" w:color="663300"/>
              <w:bottom w:val="single" w:sz="2" w:space="0" w:color="663300"/>
              <w:right w:val="single" w:sz="4" w:space="0" w:color="663300"/>
            </w:tcBorders>
          </w:tcPr>
          <w:p w14:paraId="7D0BF99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1010</w:t>
            </w:r>
          </w:p>
        </w:tc>
        <w:tc>
          <w:tcPr>
            <w:tcW w:w="1276" w:type="dxa"/>
            <w:tcBorders>
              <w:top w:val="single" w:sz="6" w:space="0" w:color="663300"/>
              <w:left w:val="single" w:sz="4" w:space="0" w:color="663300"/>
              <w:bottom w:val="single" w:sz="2" w:space="0" w:color="663300"/>
              <w:right w:val="single" w:sz="4" w:space="0" w:color="663300"/>
            </w:tcBorders>
          </w:tcPr>
          <w:p w14:paraId="4F73030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20140106</w:t>
            </w:r>
          </w:p>
        </w:tc>
        <w:tc>
          <w:tcPr>
            <w:tcW w:w="1559" w:type="dxa"/>
            <w:tcBorders>
              <w:top w:val="single" w:sz="6" w:space="0" w:color="663300"/>
              <w:left w:val="single" w:sz="4" w:space="0" w:color="663300"/>
              <w:bottom w:val="single" w:sz="2" w:space="0" w:color="663300"/>
              <w:right w:val="single" w:sz="4" w:space="0" w:color="663300"/>
            </w:tcBorders>
          </w:tcPr>
          <w:p w14:paraId="0A47F00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0000015</w:t>
            </w:r>
          </w:p>
        </w:tc>
        <w:tc>
          <w:tcPr>
            <w:tcW w:w="1276" w:type="dxa"/>
            <w:tcBorders>
              <w:top w:val="single" w:sz="6" w:space="0" w:color="663300"/>
              <w:left w:val="single" w:sz="4" w:space="0" w:color="663300"/>
              <w:bottom w:val="single" w:sz="2" w:space="0" w:color="663300"/>
              <w:right w:val="single" w:sz="4" w:space="0" w:color="663300"/>
            </w:tcBorders>
          </w:tcPr>
          <w:p w14:paraId="04D0C14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992" w:type="dxa"/>
            <w:tcBorders>
              <w:top w:val="single" w:sz="6" w:space="0" w:color="663300"/>
              <w:left w:val="single" w:sz="4" w:space="0" w:color="663300"/>
              <w:bottom w:val="single" w:sz="2" w:space="0" w:color="663300"/>
            </w:tcBorders>
          </w:tcPr>
          <w:p w14:paraId="5794384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6" w:space="0" w:color="663300"/>
              <w:bottom w:val="single" w:sz="2" w:space="0" w:color="663300"/>
              <w:right w:val="single" w:sz="4" w:space="0" w:color="663300"/>
            </w:tcBorders>
          </w:tcPr>
          <w:p w14:paraId="6C3FFA6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76" w:type="dxa"/>
            <w:tcBorders>
              <w:top w:val="single" w:sz="6" w:space="0" w:color="663300"/>
              <w:left w:val="single" w:sz="4" w:space="0" w:color="663300"/>
              <w:bottom w:val="single" w:sz="2" w:space="0" w:color="663300"/>
              <w:right w:val="single" w:sz="4" w:space="0" w:color="663300"/>
            </w:tcBorders>
          </w:tcPr>
          <w:p w14:paraId="6D76DA0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1296" w:type="dxa"/>
            <w:tcBorders>
              <w:top w:val="single" w:sz="6" w:space="0" w:color="663300"/>
              <w:left w:val="single" w:sz="4" w:space="0" w:color="663300"/>
              <w:bottom w:val="single" w:sz="2" w:space="0" w:color="663300"/>
              <w:right w:val="single" w:sz="6" w:space="0" w:color="663300"/>
            </w:tcBorders>
          </w:tcPr>
          <w:p w14:paraId="0396FB7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204500</w:t>
            </w:r>
          </w:p>
        </w:tc>
      </w:tr>
    </w:tbl>
    <w:p w14:paraId="096C41E6" w14:textId="77777777" w:rsidR="00413BA0" w:rsidRPr="001D4CB2" w:rsidRDefault="00413BA0" w:rsidP="00413BA0">
      <w:pPr>
        <w:spacing w:line="300" w:lineRule="atLeast"/>
        <w:rPr>
          <w:rFonts w:ascii="Verdana" w:hAnsi="Verdana"/>
          <w:b/>
          <w:bCs/>
          <w:sz w:val="20"/>
          <w:szCs w:val="18"/>
        </w:rPr>
      </w:pPr>
    </w:p>
    <w:p w14:paraId="1928C124" w14:textId="77777777" w:rsidR="00413BA0" w:rsidRPr="001D4CB2" w:rsidRDefault="00413BA0" w:rsidP="00413BA0">
      <w:pPr>
        <w:shd w:val="clear" w:color="auto" w:fill="FFFFFF"/>
        <w:rPr>
          <w:bCs/>
          <w:sz w:val="24"/>
        </w:rPr>
      </w:pPr>
      <w:r w:rsidRPr="001D4CB2">
        <w:rPr>
          <w:rFonts w:ascii="Verdana" w:hAnsi="Verdana" w:hint="eastAsia"/>
          <w:sz w:val="20"/>
          <w:szCs w:val="18"/>
        </w:rPr>
        <w:t>(</w:t>
      </w:r>
      <w:r w:rsidRPr="001D4CB2">
        <w:rPr>
          <w:rFonts w:ascii="Verdana" w:hAnsi="Verdana" w:hint="eastAsia"/>
          <w:sz w:val="20"/>
          <w:szCs w:val="18"/>
        </w:rPr>
        <w:t>二</w:t>
      </w:r>
      <w:r w:rsidRPr="001D4CB2">
        <w:rPr>
          <w:rFonts w:ascii="Verdana" w:hAnsi="Verdana" w:hint="eastAsia"/>
          <w:sz w:val="20"/>
          <w:szCs w:val="18"/>
        </w:rPr>
        <w:t xml:space="preserve">) </w:t>
      </w:r>
      <w:r w:rsidRPr="001D4CB2">
        <w:rPr>
          <w:rFonts w:ascii="Verdana" w:hAnsi="Verdana" w:hint="eastAsia"/>
          <w:sz w:val="20"/>
          <w:szCs w:val="18"/>
        </w:rPr>
        <w:t>證券商現股</w:t>
      </w:r>
      <w:r w:rsidRPr="001D4CB2">
        <w:rPr>
          <w:rFonts w:ascii="Verdana" w:hAnsi="Verdana" w:hint="eastAsia"/>
          <w:b/>
          <w:strike/>
          <w:sz w:val="20"/>
          <w:szCs w:val="18"/>
        </w:rPr>
        <w:t>先買後賣</w:t>
      </w:r>
      <w:r w:rsidRPr="001D4CB2">
        <w:rPr>
          <w:rFonts w:ascii="Verdana" w:hAnsi="Verdana" w:hint="eastAsia"/>
          <w:sz w:val="20"/>
          <w:szCs w:val="18"/>
        </w:rPr>
        <w:t>當日沖銷明細申報檔</w:t>
      </w:r>
      <w:r w:rsidRPr="001D4CB2">
        <w:rPr>
          <w:rFonts w:ascii="Verdana" w:hAnsi="Verdana" w:hint="eastAsia"/>
          <w:sz w:val="20"/>
          <w:szCs w:val="18"/>
        </w:rPr>
        <w:t>(BC8)</w:t>
      </w:r>
      <w:r w:rsidRPr="001D4CB2">
        <w:rPr>
          <w:rFonts w:ascii="Verdana" w:hAnsi="Verdana" w:hint="eastAsia"/>
          <w:sz w:val="20"/>
          <w:szCs w:val="18"/>
        </w:rPr>
        <w:t>錯誤申報回覆</w:t>
      </w:r>
      <w:r w:rsidRPr="001D4CB2">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413BA0" w:rsidRPr="001D4CB2" w14:paraId="77317536"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4B86387A" w14:textId="77777777" w:rsidR="00413BA0" w:rsidRPr="001D4CB2" w:rsidRDefault="00413BA0" w:rsidP="00026084">
            <w:pPr>
              <w:spacing w:line="240" w:lineRule="exact"/>
              <w:jc w:val="center"/>
              <w:rPr>
                <w:rFonts w:ascii="Verdana" w:hAnsi="Verdana"/>
                <w:sz w:val="24"/>
                <w:szCs w:val="24"/>
              </w:rPr>
            </w:pPr>
            <w:r w:rsidRPr="001D4CB2">
              <w:rPr>
                <w:rFonts w:ascii="Verdana" w:hAnsi="Verdana" w:hint="eastAsia"/>
                <w:sz w:val="24"/>
                <w:szCs w:val="24"/>
              </w:rPr>
              <w:t>證券商（</w:t>
            </w:r>
            <w:r w:rsidRPr="001D4CB2">
              <w:rPr>
                <w:rFonts w:ascii="Verdana" w:hAnsi="Verdana" w:hint="eastAsia"/>
                <w:sz w:val="24"/>
                <w:szCs w:val="24"/>
              </w:rPr>
              <w:t>1010</w:t>
            </w:r>
            <w:r w:rsidRPr="001D4CB2">
              <w:rPr>
                <w:rFonts w:ascii="Verdana" w:hAnsi="Verdana" w:hint="eastAsia"/>
                <w:sz w:val="24"/>
                <w:szCs w:val="24"/>
              </w:rPr>
              <w:t>）、股票代號</w:t>
            </w:r>
            <w:r w:rsidRPr="001D4CB2">
              <w:rPr>
                <w:rFonts w:ascii="Verdana" w:hAnsi="Verdana" w:hint="eastAsia"/>
                <w:sz w:val="24"/>
                <w:szCs w:val="24"/>
              </w:rPr>
              <w:t>:1101</w:t>
            </w:r>
            <w:r w:rsidRPr="001D4CB2">
              <w:rPr>
                <w:rFonts w:ascii="Verdana" w:hAnsi="Verdana" w:hint="eastAsia"/>
                <w:sz w:val="24"/>
                <w:szCs w:val="24"/>
              </w:rPr>
              <w:t>台泥、帳號</w:t>
            </w:r>
            <w:r w:rsidRPr="001D4CB2">
              <w:rPr>
                <w:rFonts w:ascii="Verdana" w:hAnsi="Verdana" w:hint="eastAsia"/>
                <w:sz w:val="24"/>
                <w:szCs w:val="24"/>
              </w:rPr>
              <w:t>000001-5</w:t>
            </w:r>
            <w:r w:rsidRPr="001D4CB2">
              <w:rPr>
                <w:rFonts w:ascii="Verdana" w:hAnsi="Verdana" w:hint="eastAsia"/>
                <w:sz w:val="24"/>
                <w:szCs w:val="24"/>
              </w:rPr>
              <w:t>成交明細</w:t>
            </w:r>
          </w:p>
        </w:tc>
      </w:tr>
      <w:tr w:rsidR="00413BA0" w:rsidRPr="001D4CB2" w14:paraId="2B45B39F" w14:textId="77777777" w:rsidTr="00026084">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3F6A911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764D6F4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13B2F90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540802F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5266A8E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原載成交數量</w:t>
            </w:r>
          </w:p>
        </w:tc>
        <w:tc>
          <w:tcPr>
            <w:tcW w:w="709" w:type="dxa"/>
            <w:tcBorders>
              <w:top w:val="single" w:sz="6" w:space="0" w:color="663300"/>
              <w:bottom w:val="single" w:sz="6" w:space="0" w:color="663300"/>
              <w:right w:val="single" w:sz="4" w:space="0" w:color="663300"/>
            </w:tcBorders>
          </w:tcPr>
          <w:p w14:paraId="47698FD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37BFE54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57CAA04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1374212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6927DE8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3991D92F" w14:textId="77777777" w:rsidR="00413BA0" w:rsidRPr="001D4CB2" w:rsidRDefault="00413BA0" w:rsidP="00026084">
            <w:pPr>
              <w:spacing w:line="240" w:lineRule="exact"/>
              <w:jc w:val="left"/>
              <w:rPr>
                <w:rFonts w:ascii="Verdana" w:hAnsi="Verdana"/>
                <w:sz w:val="20"/>
                <w:szCs w:val="18"/>
              </w:rPr>
            </w:pPr>
            <w:r w:rsidRPr="001D4CB2">
              <w:rPr>
                <w:rFonts w:ascii="Verdana" w:hAnsi="Verdana" w:hint="eastAsia"/>
                <w:sz w:val="20"/>
                <w:szCs w:val="18"/>
              </w:rPr>
              <w:t>回覆</w:t>
            </w:r>
          </w:p>
        </w:tc>
      </w:tr>
      <w:tr w:rsidR="00413BA0" w:rsidRPr="001D4CB2" w14:paraId="6F854E53" w14:textId="77777777" w:rsidTr="00026084">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2C08A28B" w14:textId="71EB0340" w:rsidR="00413BA0"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3120" behindDoc="0" locked="0" layoutInCell="1" allowOverlap="1" wp14:anchorId="0DFFD78D" wp14:editId="1CD35184">
                      <wp:simplePos x="0" y="0"/>
                      <wp:positionH relativeFrom="column">
                        <wp:posOffset>-224155</wp:posOffset>
                      </wp:positionH>
                      <wp:positionV relativeFrom="paragraph">
                        <wp:posOffset>111125</wp:posOffset>
                      </wp:positionV>
                      <wp:extent cx="5353050" cy="276225"/>
                      <wp:effectExtent l="0" t="0" r="0" b="0"/>
                      <wp:wrapNone/>
                      <wp:docPr id="2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62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75023F" id="Oval 72" o:spid="_x0000_s1026" style="position:absolute;margin-left:-17.65pt;margin-top:8.75pt;width:421.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" filled="f" fillcolor="#0c9" strokecolor="red" strokeweight="1.5pt"/>
                  </w:pict>
                </mc:Fallback>
              </mc:AlternateContent>
            </w:r>
            <w:r w:rsidR="00413BA0" w:rsidRPr="001D4CB2">
              <w:rPr>
                <w:rFonts w:ascii="Verdana" w:hAnsi="Verdana" w:hint="eastAsia"/>
                <w:sz w:val="20"/>
                <w:szCs w:val="18"/>
              </w:rPr>
              <w:t>買</w:t>
            </w:r>
            <w:r w:rsidR="00413BA0" w:rsidRPr="001D4CB2">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625088C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469C5C2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B0001</w:t>
            </w:r>
          </w:p>
        </w:tc>
        <w:tc>
          <w:tcPr>
            <w:tcW w:w="851" w:type="dxa"/>
            <w:tcBorders>
              <w:top w:val="single" w:sz="6" w:space="0" w:color="663300"/>
              <w:left w:val="single" w:sz="4" w:space="0" w:color="663300"/>
              <w:bottom w:val="single" w:sz="2" w:space="0" w:color="663300"/>
              <w:right w:val="single" w:sz="4" w:space="0" w:color="663300"/>
            </w:tcBorders>
          </w:tcPr>
          <w:p w14:paraId="778791B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992" w:type="dxa"/>
            <w:tcBorders>
              <w:top w:val="single" w:sz="6" w:space="0" w:color="663300"/>
              <w:left w:val="single" w:sz="4" w:space="0" w:color="663300"/>
              <w:bottom w:val="single" w:sz="2" w:space="0" w:color="663300"/>
            </w:tcBorders>
          </w:tcPr>
          <w:p w14:paraId="26EEF68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709" w:type="dxa"/>
            <w:tcBorders>
              <w:top w:val="single" w:sz="6" w:space="0" w:color="663300"/>
              <w:bottom w:val="single" w:sz="2" w:space="0" w:color="663300"/>
              <w:right w:val="single" w:sz="4" w:space="0" w:color="663300"/>
            </w:tcBorders>
          </w:tcPr>
          <w:p w14:paraId="3873434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38E8A5C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1134" w:type="dxa"/>
            <w:tcBorders>
              <w:top w:val="single" w:sz="6" w:space="0" w:color="663300"/>
              <w:left w:val="single" w:sz="4" w:space="0" w:color="663300"/>
              <w:bottom w:val="single" w:sz="2" w:space="0" w:color="663300"/>
              <w:right w:val="single" w:sz="4" w:space="0" w:color="auto"/>
            </w:tcBorders>
          </w:tcPr>
          <w:p w14:paraId="502D8D5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390000</w:t>
            </w:r>
          </w:p>
        </w:tc>
        <w:tc>
          <w:tcPr>
            <w:tcW w:w="850" w:type="dxa"/>
            <w:tcBorders>
              <w:top w:val="single" w:sz="6" w:space="0" w:color="663300"/>
              <w:left w:val="single" w:sz="4" w:space="0" w:color="auto"/>
              <w:bottom w:val="single" w:sz="2" w:space="0" w:color="663300"/>
              <w:right w:val="single" w:sz="4" w:space="0" w:color="663300"/>
            </w:tcBorders>
          </w:tcPr>
          <w:p w14:paraId="7E94946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250E240A"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14:paraId="2A894769" w14:textId="77777777" w:rsidR="00413BA0" w:rsidRPr="001D4CB2" w:rsidRDefault="00413BA0" w:rsidP="00026084">
            <w:pPr>
              <w:spacing w:line="240" w:lineRule="exact"/>
              <w:jc w:val="center"/>
              <w:rPr>
                <w:rFonts w:ascii="Verdana" w:hAnsi="Verdana"/>
                <w:sz w:val="20"/>
                <w:szCs w:val="18"/>
              </w:rPr>
            </w:pPr>
          </w:p>
        </w:tc>
      </w:tr>
      <w:tr w:rsidR="00413BA0" w:rsidRPr="001D4CB2" w14:paraId="348B9ECF"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681AB56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63AEC00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209DDE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B0002</w:t>
            </w:r>
          </w:p>
        </w:tc>
        <w:tc>
          <w:tcPr>
            <w:tcW w:w="851" w:type="dxa"/>
            <w:tcBorders>
              <w:top w:val="single" w:sz="2" w:space="0" w:color="663300"/>
              <w:left w:val="single" w:sz="4" w:space="0" w:color="663300"/>
              <w:bottom w:val="single" w:sz="2" w:space="0" w:color="663300"/>
              <w:right w:val="single" w:sz="4" w:space="0" w:color="663300"/>
            </w:tcBorders>
          </w:tcPr>
          <w:p w14:paraId="0F92CF7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992" w:type="dxa"/>
            <w:tcBorders>
              <w:top w:val="single" w:sz="2" w:space="0" w:color="663300"/>
              <w:left w:val="single" w:sz="4" w:space="0" w:color="663300"/>
              <w:bottom w:val="single" w:sz="2" w:space="0" w:color="663300"/>
            </w:tcBorders>
          </w:tcPr>
          <w:p w14:paraId="0E2D0AC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2" w:space="0" w:color="663300"/>
              <w:right w:val="single" w:sz="4" w:space="0" w:color="663300"/>
            </w:tcBorders>
          </w:tcPr>
          <w:p w14:paraId="710431C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w:t>
            </w:r>
          </w:p>
        </w:tc>
        <w:tc>
          <w:tcPr>
            <w:tcW w:w="992" w:type="dxa"/>
            <w:tcBorders>
              <w:top w:val="single" w:sz="2" w:space="0" w:color="663300"/>
              <w:left w:val="single" w:sz="4" w:space="0" w:color="663300"/>
              <w:bottom w:val="single" w:sz="2" w:space="0" w:color="663300"/>
              <w:right w:val="single" w:sz="4" w:space="0" w:color="663300"/>
            </w:tcBorders>
          </w:tcPr>
          <w:p w14:paraId="48F5F72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1134" w:type="dxa"/>
            <w:tcBorders>
              <w:top w:val="single" w:sz="2" w:space="0" w:color="663300"/>
              <w:left w:val="single" w:sz="4" w:space="0" w:color="663300"/>
              <w:bottom w:val="single" w:sz="2" w:space="0" w:color="663300"/>
              <w:right w:val="single" w:sz="4" w:space="0" w:color="auto"/>
            </w:tcBorders>
          </w:tcPr>
          <w:p w14:paraId="1F169F6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3240000</w:t>
            </w:r>
          </w:p>
        </w:tc>
        <w:tc>
          <w:tcPr>
            <w:tcW w:w="850" w:type="dxa"/>
            <w:tcBorders>
              <w:top w:val="single" w:sz="2" w:space="0" w:color="663300"/>
              <w:left w:val="single" w:sz="4" w:space="0" w:color="auto"/>
              <w:bottom w:val="single" w:sz="2" w:space="0" w:color="663300"/>
              <w:right w:val="single" w:sz="4" w:space="0" w:color="663300"/>
            </w:tcBorders>
          </w:tcPr>
          <w:p w14:paraId="41EE1A4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66729976"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5576403F" w14:textId="77777777" w:rsidR="00413BA0" w:rsidRPr="001D4CB2" w:rsidRDefault="00413BA0" w:rsidP="00026084">
            <w:pPr>
              <w:spacing w:line="240" w:lineRule="exact"/>
              <w:jc w:val="center"/>
              <w:rPr>
                <w:rFonts w:ascii="Verdana" w:hAnsi="Verdana"/>
                <w:sz w:val="20"/>
                <w:szCs w:val="18"/>
              </w:rPr>
            </w:pPr>
          </w:p>
        </w:tc>
      </w:tr>
      <w:tr w:rsidR="00413BA0" w:rsidRPr="001D4CB2" w14:paraId="2493C0A9"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6B58309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314CA59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647A37A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B0003</w:t>
            </w:r>
          </w:p>
        </w:tc>
        <w:tc>
          <w:tcPr>
            <w:tcW w:w="851" w:type="dxa"/>
            <w:tcBorders>
              <w:top w:val="single" w:sz="2" w:space="0" w:color="663300"/>
              <w:left w:val="single" w:sz="4" w:space="0" w:color="663300"/>
              <w:bottom w:val="single" w:sz="2" w:space="0" w:color="663300"/>
              <w:right w:val="single" w:sz="4" w:space="0" w:color="663300"/>
            </w:tcBorders>
          </w:tcPr>
          <w:p w14:paraId="3FB5BD5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992" w:type="dxa"/>
            <w:tcBorders>
              <w:top w:val="single" w:sz="2" w:space="0" w:color="663300"/>
              <w:left w:val="single" w:sz="4" w:space="0" w:color="663300"/>
              <w:bottom w:val="single" w:sz="2" w:space="0" w:color="663300"/>
            </w:tcBorders>
          </w:tcPr>
          <w:p w14:paraId="3A2C700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14</w:t>
            </w:r>
          </w:p>
        </w:tc>
        <w:tc>
          <w:tcPr>
            <w:tcW w:w="709" w:type="dxa"/>
            <w:tcBorders>
              <w:top w:val="single" w:sz="2" w:space="0" w:color="663300"/>
              <w:bottom w:val="single" w:sz="2" w:space="0" w:color="663300"/>
              <w:right w:val="single" w:sz="4" w:space="0" w:color="663300"/>
            </w:tcBorders>
          </w:tcPr>
          <w:p w14:paraId="55D22E0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14:paraId="7B3BD36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1134" w:type="dxa"/>
            <w:tcBorders>
              <w:top w:val="single" w:sz="2" w:space="0" w:color="663300"/>
              <w:left w:val="single" w:sz="4" w:space="0" w:color="663300"/>
              <w:bottom w:val="single" w:sz="2" w:space="0" w:color="663300"/>
              <w:right w:val="single" w:sz="4" w:space="0" w:color="auto"/>
            </w:tcBorders>
          </w:tcPr>
          <w:p w14:paraId="412AC82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319000</w:t>
            </w:r>
          </w:p>
        </w:tc>
        <w:tc>
          <w:tcPr>
            <w:tcW w:w="850" w:type="dxa"/>
            <w:tcBorders>
              <w:top w:val="single" w:sz="2" w:space="0" w:color="663300"/>
              <w:left w:val="single" w:sz="4" w:space="0" w:color="auto"/>
              <w:bottom w:val="single" w:sz="2" w:space="0" w:color="663300"/>
              <w:right w:val="single" w:sz="4" w:space="0" w:color="663300"/>
            </w:tcBorders>
          </w:tcPr>
          <w:p w14:paraId="214C511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07CE99B3"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1BEB1510" w14:textId="77777777" w:rsidR="00413BA0" w:rsidRPr="001D4CB2" w:rsidRDefault="00413BA0" w:rsidP="00026084">
            <w:pPr>
              <w:spacing w:line="240" w:lineRule="exact"/>
              <w:jc w:val="center"/>
              <w:rPr>
                <w:rFonts w:ascii="Verdana" w:hAnsi="Verdana"/>
                <w:sz w:val="20"/>
                <w:szCs w:val="18"/>
              </w:rPr>
            </w:pPr>
          </w:p>
        </w:tc>
      </w:tr>
      <w:tr w:rsidR="00413BA0" w:rsidRPr="001D4CB2" w14:paraId="334EC78A"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5352CF9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2AF19BA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11EE504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B0004</w:t>
            </w:r>
          </w:p>
        </w:tc>
        <w:tc>
          <w:tcPr>
            <w:tcW w:w="851" w:type="dxa"/>
            <w:tcBorders>
              <w:top w:val="single" w:sz="2" w:space="0" w:color="663300"/>
              <w:left w:val="single" w:sz="4" w:space="0" w:color="663300"/>
              <w:bottom w:val="single" w:sz="2" w:space="0" w:color="663300"/>
              <w:right w:val="single" w:sz="4" w:space="0" w:color="663300"/>
            </w:tcBorders>
          </w:tcPr>
          <w:p w14:paraId="7E8AAD7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14</w:t>
            </w:r>
          </w:p>
        </w:tc>
        <w:tc>
          <w:tcPr>
            <w:tcW w:w="992" w:type="dxa"/>
            <w:tcBorders>
              <w:top w:val="single" w:sz="2" w:space="0" w:color="663300"/>
              <w:left w:val="single" w:sz="4" w:space="0" w:color="663300"/>
              <w:bottom w:val="single" w:sz="2" w:space="0" w:color="663300"/>
            </w:tcBorders>
          </w:tcPr>
          <w:p w14:paraId="292DFA9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709" w:type="dxa"/>
            <w:tcBorders>
              <w:top w:val="single" w:sz="2" w:space="0" w:color="663300"/>
              <w:bottom w:val="single" w:sz="2" w:space="0" w:color="663300"/>
              <w:right w:val="single" w:sz="4" w:space="0" w:color="663300"/>
            </w:tcBorders>
          </w:tcPr>
          <w:p w14:paraId="63F226A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5BC295C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1134" w:type="dxa"/>
            <w:tcBorders>
              <w:top w:val="single" w:sz="2" w:space="0" w:color="663300"/>
              <w:left w:val="single" w:sz="4" w:space="0" w:color="663300"/>
              <w:bottom w:val="single" w:sz="2" w:space="0" w:color="663300"/>
              <w:right w:val="single" w:sz="4" w:space="0" w:color="auto"/>
            </w:tcBorders>
          </w:tcPr>
          <w:p w14:paraId="52FA13A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302500</w:t>
            </w:r>
          </w:p>
        </w:tc>
        <w:tc>
          <w:tcPr>
            <w:tcW w:w="850" w:type="dxa"/>
            <w:tcBorders>
              <w:top w:val="single" w:sz="2" w:space="0" w:color="663300"/>
              <w:left w:val="single" w:sz="4" w:space="0" w:color="auto"/>
              <w:bottom w:val="single" w:sz="2" w:space="0" w:color="663300"/>
              <w:right w:val="single" w:sz="4" w:space="0" w:color="663300"/>
            </w:tcBorders>
          </w:tcPr>
          <w:p w14:paraId="5ED16F6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23AC5615"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256F20EC" w14:textId="77777777" w:rsidR="00413BA0" w:rsidRPr="001D4CB2" w:rsidRDefault="00413BA0" w:rsidP="00026084">
            <w:pPr>
              <w:spacing w:line="240" w:lineRule="exact"/>
              <w:jc w:val="center"/>
              <w:rPr>
                <w:rFonts w:ascii="Verdana" w:hAnsi="Verdana"/>
                <w:sz w:val="20"/>
                <w:szCs w:val="18"/>
              </w:rPr>
            </w:pPr>
          </w:p>
        </w:tc>
      </w:tr>
      <w:tr w:rsidR="00413BA0" w:rsidRPr="001D4CB2" w14:paraId="054DDF67"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7049CFB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5AB3D1B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3F803E2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B0005</w:t>
            </w:r>
          </w:p>
        </w:tc>
        <w:tc>
          <w:tcPr>
            <w:tcW w:w="851" w:type="dxa"/>
            <w:tcBorders>
              <w:top w:val="single" w:sz="2" w:space="0" w:color="663300"/>
              <w:left w:val="single" w:sz="4" w:space="0" w:color="663300"/>
              <w:bottom w:val="single" w:sz="2" w:space="0" w:color="663300"/>
              <w:right w:val="single" w:sz="4" w:space="0" w:color="663300"/>
            </w:tcBorders>
          </w:tcPr>
          <w:p w14:paraId="35DD499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992" w:type="dxa"/>
            <w:tcBorders>
              <w:top w:val="single" w:sz="2" w:space="0" w:color="663300"/>
              <w:left w:val="single" w:sz="4" w:space="0" w:color="663300"/>
              <w:bottom w:val="single" w:sz="2" w:space="0" w:color="663300"/>
            </w:tcBorders>
          </w:tcPr>
          <w:p w14:paraId="055DF80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2" w:space="0" w:color="663300"/>
              <w:right w:val="single" w:sz="4" w:space="0" w:color="663300"/>
            </w:tcBorders>
          </w:tcPr>
          <w:p w14:paraId="010034C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7FF4834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23</w:t>
            </w:r>
          </w:p>
        </w:tc>
        <w:tc>
          <w:tcPr>
            <w:tcW w:w="1134" w:type="dxa"/>
            <w:tcBorders>
              <w:top w:val="single" w:sz="2" w:space="0" w:color="663300"/>
              <w:left w:val="single" w:sz="4" w:space="0" w:color="663300"/>
              <w:bottom w:val="single" w:sz="2" w:space="0" w:color="663300"/>
              <w:right w:val="single" w:sz="4" w:space="0" w:color="auto"/>
            </w:tcBorders>
          </w:tcPr>
          <w:p w14:paraId="625D8A0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701500</w:t>
            </w:r>
          </w:p>
        </w:tc>
        <w:tc>
          <w:tcPr>
            <w:tcW w:w="850" w:type="dxa"/>
            <w:tcBorders>
              <w:top w:val="single" w:sz="2" w:space="0" w:color="663300"/>
              <w:left w:val="single" w:sz="4" w:space="0" w:color="auto"/>
              <w:bottom w:val="single" w:sz="2" w:space="0" w:color="663300"/>
              <w:right w:val="single" w:sz="4" w:space="0" w:color="663300"/>
            </w:tcBorders>
          </w:tcPr>
          <w:p w14:paraId="3985BD6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5AC030D2"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1A1DD3AA" w14:textId="77777777" w:rsidR="00413BA0" w:rsidRPr="001D4CB2" w:rsidRDefault="00413BA0" w:rsidP="00026084">
            <w:pPr>
              <w:spacing w:line="240" w:lineRule="exact"/>
              <w:jc w:val="center"/>
              <w:rPr>
                <w:rFonts w:ascii="Verdana" w:hAnsi="Verdana"/>
                <w:sz w:val="20"/>
                <w:szCs w:val="18"/>
              </w:rPr>
            </w:pPr>
          </w:p>
        </w:tc>
      </w:tr>
      <w:tr w:rsidR="00413BA0" w:rsidRPr="001D4CB2" w14:paraId="29601DB2"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1780203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回覆狀態</w:t>
            </w:r>
          </w:p>
        </w:tc>
      </w:tr>
      <w:tr w:rsidR="00413BA0" w:rsidRPr="001D4CB2" w14:paraId="6DD5B6A1"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675FEEF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666011A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0E92719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B0001</w:t>
            </w:r>
          </w:p>
        </w:tc>
        <w:tc>
          <w:tcPr>
            <w:tcW w:w="851" w:type="dxa"/>
            <w:tcBorders>
              <w:top w:val="single" w:sz="2" w:space="0" w:color="663300"/>
              <w:left w:val="single" w:sz="4" w:space="0" w:color="663300"/>
              <w:bottom w:val="single" w:sz="6" w:space="0" w:color="663300"/>
              <w:right w:val="single" w:sz="4" w:space="0" w:color="663300"/>
            </w:tcBorders>
          </w:tcPr>
          <w:p w14:paraId="231D591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992" w:type="dxa"/>
            <w:tcBorders>
              <w:top w:val="single" w:sz="2" w:space="0" w:color="663300"/>
              <w:left w:val="single" w:sz="4" w:space="0" w:color="663300"/>
              <w:bottom w:val="single" w:sz="6" w:space="0" w:color="663300"/>
            </w:tcBorders>
          </w:tcPr>
          <w:p w14:paraId="37F0BFD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709" w:type="dxa"/>
            <w:tcBorders>
              <w:top w:val="single" w:sz="2" w:space="0" w:color="663300"/>
              <w:bottom w:val="single" w:sz="6" w:space="0" w:color="663300"/>
              <w:right w:val="single" w:sz="4" w:space="0" w:color="663300"/>
            </w:tcBorders>
          </w:tcPr>
          <w:p w14:paraId="29FD9E0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01A498D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1134" w:type="dxa"/>
            <w:tcBorders>
              <w:top w:val="single" w:sz="2" w:space="0" w:color="663300"/>
              <w:left w:val="single" w:sz="4" w:space="0" w:color="663300"/>
              <w:bottom w:val="single" w:sz="6" w:space="0" w:color="663300"/>
              <w:right w:val="single" w:sz="4" w:space="0" w:color="auto"/>
            </w:tcBorders>
          </w:tcPr>
          <w:p w14:paraId="2287195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390000</w:t>
            </w:r>
          </w:p>
        </w:tc>
        <w:tc>
          <w:tcPr>
            <w:tcW w:w="850" w:type="dxa"/>
            <w:tcBorders>
              <w:top w:val="single" w:sz="2" w:space="0" w:color="663300"/>
              <w:left w:val="single" w:sz="4" w:space="0" w:color="auto"/>
              <w:bottom w:val="single" w:sz="6" w:space="0" w:color="663300"/>
              <w:right w:val="single" w:sz="4" w:space="0" w:color="663300"/>
            </w:tcBorders>
          </w:tcPr>
          <w:p w14:paraId="33E4C84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6AE4E3D6"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6A05713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21</w:t>
            </w:r>
          </w:p>
        </w:tc>
      </w:tr>
      <w:tr w:rsidR="00413BA0" w:rsidRPr="001D4CB2" w14:paraId="04C7D2B1"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3ACC224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6" w:space="0" w:color="663300"/>
              <w:right w:val="single" w:sz="4" w:space="0" w:color="663300"/>
            </w:tcBorders>
          </w:tcPr>
          <w:p w14:paraId="444C6EF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34AAE4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B0002</w:t>
            </w:r>
          </w:p>
        </w:tc>
        <w:tc>
          <w:tcPr>
            <w:tcW w:w="851" w:type="dxa"/>
            <w:tcBorders>
              <w:top w:val="single" w:sz="2" w:space="0" w:color="663300"/>
              <w:left w:val="single" w:sz="4" w:space="0" w:color="663300"/>
              <w:bottom w:val="single" w:sz="6" w:space="0" w:color="663300"/>
              <w:right w:val="single" w:sz="4" w:space="0" w:color="663300"/>
            </w:tcBorders>
          </w:tcPr>
          <w:p w14:paraId="230D003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992" w:type="dxa"/>
            <w:tcBorders>
              <w:top w:val="single" w:sz="2" w:space="0" w:color="663300"/>
              <w:left w:val="single" w:sz="4" w:space="0" w:color="663300"/>
              <w:bottom w:val="single" w:sz="6" w:space="0" w:color="663300"/>
            </w:tcBorders>
          </w:tcPr>
          <w:p w14:paraId="44CDDB5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6" w:space="0" w:color="663300"/>
              <w:right w:val="single" w:sz="4" w:space="0" w:color="663300"/>
            </w:tcBorders>
          </w:tcPr>
          <w:p w14:paraId="2864ED5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w:t>
            </w:r>
          </w:p>
        </w:tc>
        <w:tc>
          <w:tcPr>
            <w:tcW w:w="992" w:type="dxa"/>
            <w:tcBorders>
              <w:top w:val="single" w:sz="2" w:space="0" w:color="663300"/>
              <w:left w:val="single" w:sz="4" w:space="0" w:color="663300"/>
              <w:bottom w:val="single" w:sz="6" w:space="0" w:color="663300"/>
              <w:right w:val="single" w:sz="4" w:space="0" w:color="663300"/>
            </w:tcBorders>
          </w:tcPr>
          <w:p w14:paraId="42F17CF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1134" w:type="dxa"/>
            <w:tcBorders>
              <w:top w:val="single" w:sz="2" w:space="0" w:color="663300"/>
              <w:left w:val="single" w:sz="4" w:space="0" w:color="663300"/>
              <w:bottom w:val="single" w:sz="6" w:space="0" w:color="663300"/>
              <w:right w:val="single" w:sz="4" w:space="0" w:color="auto"/>
            </w:tcBorders>
          </w:tcPr>
          <w:p w14:paraId="4554EF1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3240000</w:t>
            </w:r>
          </w:p>
        </w:tc>
        <w:tc>
          <w:tcPr>
            <w:tcW w:w="850" w:type="dxa"/>
            <w:tcBorders>
              <w:top w:val="single" w:sz="2" w:space="0" w:color="663300"/>
              <w:left w:val="single" w:sz="4" w:space="0" w:color="auto"/>
              <w:bottom w:val="single" w:sz="6" w:space="0" w:color="663300"/>
              <w:right w:val="single" w:sz="4" w:space="0" w:color="663300"/>
            </w:tcBorders>
          </w:tcPr>
          <w:p w14:paraId="6664545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6" w:space="0" w:color="663300"/>
              <w:right w:val="single" w:sz="4" w:space="0" w:color="auto"/>
            </w:tcBorders>
          </w:tcPr>
          <w:p w14:paraId="320550EC"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10FE3F1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18</w:t>
            </w:r>
          </w:p>
        </w:tc>
      </w:tr>
      <w:tr w:rsidR="00413BA0" w:rsidRPr="001D4CB2" w14:paraId="6F1070CD"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00EA88A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6" w:space="0" w:color="663300"/>
              <w:right w:val="single" w:sz="4" w:space="0" w:color="663300"/>
            </w:tcBorders>
          </w:tcPr>
          <w:p w14:paraId="4089128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6599D20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B0005</w:t>
            </w:r>
          </w:p>
        </w:tc>
        <w:tc>
          <w:tcPr>
            <w:tcW w:w="851" w:type="dxa"/>
            <w:tcBorders>
              <w:top w:val="single" w:sz="2" w:space="0" w:color="663300"/>
              <w:left w:val="single" w:sz="4" w:space="0" w:color="663300"/>
              <w:bottom w:val="single" w:sz="6" w:space="0" w:color="663300"/>
              <w:right w:val="single" w:sz="4" w:space="0" w:color="663300"/>
            </w:tcBorders>
          </w:tcPr>
          <w:p w14:paraId="591AAF2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992" w:type="dxa"/>
            <w:tcBorders>
              <w:top w:val="single" w:sz="2" w:space="0" w:color="663300"/>
              <w:left w:val="single" w:sz="4" w:space="0" w:color="663300"/>
              <w:bottom w:val="single" w:sz="6" w:space="0" w:color="663300"/>
            </w:tcBorders>
          </w:tcPr>
          <w:p w14:paraId="6FBD705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6" w:space="0" w:color="663300"/>
              <w:right w:val="single" w:sz="4" w:space="0" w:color="663300"/>
            </w:tcBorders>
          </w:tcPr>
          <w:p w14:paraId="518C5E6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110F4FB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23</w:t>
            </w:r>
          </w:p>
        </w:tc>
        <w:tc>
          <w:tcPr>
            <w:tcW w:w="1134" w:type="dxa"/>
            <w:tcBorders>
              <w:top w:val="single" w:sz="2" w:space="0" w:color="663300"/>
              <w:left w:val="single" w:sz="4" w:space="0" w:color="663300"/>
              <w:bottom w:val="single" w:sz="6" w:space="0" w:color="663300"/>
              <w:right w:val="single" w:sz="4" w:space="0" w:color="auto"/>
            </w:tcBorders>
          </w:tcPr>
          <w:p w14:paraId="1373053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701500</w:t>
            </w:r>
          </w:p>
        </w:tc>
        <w:tc>
          <w:tcPr>
            <w:tcW w:w="850" w:type="dxa"/>
            <w:tcBorders>
              <w:top w:val="single" w:sz="2" w:space="0" w:color="663300"/>
              <w:left w:val="single" w:sz="4" w:space="0" w:color="auto"/>
              <w:bottom w:val="single" w:sz="6" w:space="0" w:color="663300"/>
              <w:right w:val="single" w:sz="4" w:space="0" w:color="663300"/>
            </w:tcBorders>
          </w:tcPr>
          <w:p w14:paraId="3E9AE21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56E19760"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27792F1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21</w:t>
            </w:r>
          </w:p>
        </w:tc>
      </w:tr>
    </w:tbl>
    <w:p w14:paraId="64C45471" w14:textId="77777777" w:rsidR="00413BA0" w:rsidRPr="001D4CB2" w:rsidRDefault="00413BA0" w:rsidP="00413BA0">
      <w:pPr>
        <w:spacing w:line="300" w:lineRule="atLeast"/>
        <w:rPr>
          <w:rFonts w:ascii="Verdana" w:hAnsi="Verdana"/>
          <w:b/>
          <w:bCs/>
          <w:sz w:val="20"/>
          <w:szCs w:val="18"/>
        </w:rPr>
      </w:pPr>
    </w:p>
    <w:p w14:paraId="5AE86983" w14:textId="77777777" w:rsidR="00413BA0" w:rsidRPr="001D4CB2" w:rsidRDefault="00413BA0" w:rsidP="00413BA0">
      <w:pPr>
        <w:shd w:val="clear" w:color="auto" w:fill="FFFFFF"/>
        <w:rPr>
          <w:bCs/>
          <w:sz w:val="24"/>
        </w:rPr>
      </w:pPr>
      <w:r w:rsidRPr="001D4CB2">
        <w:rPr>
          <w:rFonts w:ascii="Verdana" w:hAnsi="Verdana" w:hint="eastAsia"/>
          <w:sz w:val="20"/>
          <w:szCs w:val="18"/>
        </w:rPr>
        <w:t>(</w:t>
      </w:r>
      <w:r w:rsidRPr="001D4CB2">
        <w:rPr>
          <w:rFonts w:ascii="Verdana" w:hAnsi="Verdana" w:hint="eastAsia"/>
          <w:sz w:val="20"/>
          <w:szCs w:val="18"/>
        </w:rPr>
        <w:t>三</w:t>
      </w:r>
      <w:r w:rsidRPr="001D4CB2">
        <w:rPr>
          <w:rFonts w:ascii="Verdana" w:hAnsi="Verdana" w:hint="eastAsia"/>
          <w:sz w:val="20"/>
          <w:szCs w:val="18"/>
        </w:rPr>
        <w:t xml:space="preserve">) </w:t>
      </w:r>
      <w:r w:rsidRPr="001D4CB2">
        <w:rPr>
          <w:rFonts w:ascii="Verdana" w:hAnsi="Verdana" w:hint="eastAsia"/>
          <w:sz w:val="20"/>
          <w:szCs w:val="18"/>
        </w:rPr>
        <w:t>證券商現股</w:t>
      </w:r>
      <w:r w:rsidRPr="001D4CB2">
        <w:rPr>
          <w:rFonts w:ascii="Verdana" w:hAnsi="Verdana" w:hint="eastAsia"/>
          <w:b/>
          <w:strike/>
          <w:sz w:val="20"/>
          <w:szCs w:val="18"/>
        </w:rPr>
        <w:t>先買後賣</w:t>
      </w:r>
      <w:r w:rsidRPr="001D4CB2">
        <w:rPr>
          <w:rFonts w:ascii="Verdana" w:hAnsi="Verdana" w:hint="eastAsia"/>
          <w:sz w:val="20"/>
          <w:szCs w:val="18"/>
        </w:rPr>
        <w:t>當日沖銷明細申報檔</w:t>
      </w:r>
      <w:r w:rsidRPr="001D4CB2">
        <w:rPr>
          <w:rFonts w:ascii="Verdana" w:hAnsi="Verdana" w:hint="eastAsia"/>
          <w:sz w:val="20"/>
          <w:szCs w:val="18"/>
        </w:rPr>
        <w:t>(BC8)</w:t>
      </w:r>
      <w:r w:rsidRPr="001D4CB2">
        <w:rPr>
          <w:rFonts w:ascii="Verdana" w:hAnsi="Verdana" w:hint="eastAsia"/>
          <w:sz w:val="20"/>
          <w:szCs w:val="18"/>
        </w:rPr>
        <w:t>錯誤申報回覆</w:t>
      </w:r>
      <w:r w:rsidRPr="001D4CB2">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413BA0" w:rsidRPr="001D4CB2" w14:paraId="162B4220"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2124A71A" w14:textId="77777777" w:rsidR="00413BA0" w:rsidRPr="001D4CB2" w:rsidRDefault="00413BA0" w:rsidP="00026084">
            <w:pPr>
              <w:spacing w:line="240" w:lineRule="exact"/>
              <w:jc w:val="center"/>
              <w:rPr>
                <w:rFonts w:ascii="Verdana" w:hAnsi="Verdana"/>
                <w:sz w:val="24"/>
                <w:szCs w:val="24"/>
              </w:rPr>
            </w:pPr>
            <w:r w:rsidRPr="001D4CB2">
              <w:rPr>
                <w:rFonts w:ascii="Verdana" w:hAnsi="Verdana" w:hint="eastAsia"/>
                <w:sz w:val="24"/>
                <w:szCs w:val="24"/>
              </w:rPr>
              <w:t>證券商（</w:t>
            </w:r>
            <w:r w:rsidRPr="001D4CB2">
              <w:rPr>
                <w:rFonts w:ascii="Verdana" w:hAnsi="Verdana" w:hint="eastAsia"/>
                <w:sz w:val="24"/>
                <w:szCs w:val="24"/>
              </w:rPr>
              <w:t>1010</w:t>
            </w:r>
            <w:r w:rsidRPr="001D4CB2">
              <w:rPr>
                <w:rFonts w:ascii="Verdana" w:hAnsi="Verdana" w:hint="eastAsia"/>
                <w:sz w:val="24"/>
                <w:szCs w:val="24"/>
              </w:rPr>
              <w:t>）、股票代號</w:t>
            </w:r>
            <w:r w:rsidRPr="001D4CB2">
              <w:rPr>
                <w:rFonts w:ascii="Verdana" w:hAnsi="Verdana" w:hint="eastAsia"/>
                <w:sz w:val="24"/>
                <w:szCs w:val="24"/>
              </w:rPr>
              <w:t>:1101</w:t>
            </w:r>
            <w:r w:rsidRPr="001D4CB2">
              <w:rPr>
                <w:rFonts w:ascii="Verdana" w:hAnsi="Verdana" w:hint="eastAsia"/>
                <w:sz w:val="24"/>
                <w:szCs w:val="24"/>
              </w:rPr>
              <w:t>台泥、帳號</w:t>
            </w:r>
            <w:r w:rsidRPr="001D4CB2">
              <w:rPr>
                <w:rFonts w:ascii="Verdana" w:hAnsi="Verdana" w:hint="eastAsia"/>
                <w:sz w:val="24"/>
                <w:szCs w:val="24"/>
              </w:rPr>
              <w:t>000001-5</w:t>
            </w:r>
            <w:r w:rsidRPr="001D4CB2">
              <w:rPr>
                <w:rFonts w:ascii="Verdana" w:hAnsi="Verdana" w:hint="eastAsia"/>
                <w:sz w:val="24"/>
                <w:szCs w:val="24"/>
              </w:rPr>
              <w:t>成交明細</w:t>
            </w:r>
          </w:p>
        </w:tc>
      </w:tr>
      <w:tr w:rsidR="00413BA0" w:rsidRPr="001D4CB2" w14:paraId="00613580" w14:textId="77777777" w:rsidTr="00026084">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1494898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216C2FC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4E726A5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1666858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761CE0B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原載成交數量</w:t>
            </w:r>
          </w:p>
        </w:tc>
        <w:tc>
          <w:tcPr>
            <w:tcW w:w="709" w:type="dxa"/>
            <w:tcBorders>
              <w:top w:val="single" w:sz="6" w:space="0" w:color="663300"/>
              <w:bottom w:val="single" w:sz="6" w:space="0" w:color="663300"/>
              <w:right w:val="single" w:sz="4" w:space="0" w:color="663300"/>
            </w:tcBorders>
          </w:tcPr>
          <w:p w14:paraId="4CE66696" w14:textId="718BEBD3" w:rsidR="00413BA0"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2096" behindDoc="0" locked="0" layoutInCell="1" allowOverlap="1" wp14:anchorId="2AFCF40C" wp14:editId="7C29FAEA">
                      <wp:simplePos x="0" y="0"/>
                      <wp:positionH relativeFrom="column">
                        <wp:posOffset>359410</wp:posOffset>
                      </wp:positionH>
                      <wp:positionV relativeFrom="paragraph">
                        <wp:posOffset>285750</wp:posOffset>
                      </wp:positionV>
                      <wp:extent cx="704850" cy="911225"/>
                      <wp:effectExtent l="0" t="0" r="0" b="0"/>
                      <wp:wrapNone/>
                      <wp:docPr id="2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112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2169AC" id="Oval 71" o:spid="_x0000_s1026" style="position:absolute;margin-left:28.3pt;margin-top:22.5pt;width:55.5pt;height:7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" filled="f" fillcolor="#0c9" strokecolor="red" strokeweight="1.5pt"/>
                  </w:pict>
                </mc:Fallback>
              </mc:AlternateContent>
            </w:r>
            <w:r w:rsidR="00413BA0" w:rsidRPr="001D4CB2">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3DFA5DB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48E8F09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2B61DD6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647722B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497AA037" w14:textId="77777777" w:rsidR="00413BA0" w:rsidRPr="001D4CB2" w:rsidRDefault="00413BA0" w:rsidP="00026084">
            <w:pPr>
              <w:spacing w:line="240" w:lineRule="exact"/>
              <w:jc w:val="left"/>
              <w:rPr>
                <w:rFonts w:ascii="Verdana" w:hAnsi="Verdana"/>
                <w:sz w:val="20"/>
                <w:szCs w:val="18"/>
              </w:rPr>
            </w:pPr>
            <w:r w:rsidRPr="001D4CB2">
              <w:rPr>
                <w:rFonts w:ascii="Verdana" w:hAnsi="Verdana" w:hint="eastAsia"/>
                <w:sz w:val="20"/>
                <w:szCs w:val="18"/>
              </w:rPr>
              <w:t>回覆</w:t>
            </w:r>
          </w:p>
        </w:tc>
      </w:tr>
      <w:tr w:rsidR="00413BA0" w:rsidRPr="001D4CB2" w14:paraId="29199425" w14:textId="77777777" w:rsidTr="00026084">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2C4E28F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4D86982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3F87BAC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B0001</w:t>
            </w:r>
          </w:p>
        </w:tc>
        <w:tc>
          <w:tcPr>
            <w:tcW w:w="851" w:type="dxa"/>
            <w:tcBorders>
              <w:top w:val="single" w:sz="6" w:space="0" w:color="663300"/>
              <w:left w:val="single" w:sz="4" w:space="0" w:color="663300"/>
              <w:bottom w:val="single" w:sz="2" w:space="0" w:color="663300"/>
              <w:right w:val="single" w:sz="4" w:space="0" w:color="663300"/>
            </w:tcBorders>
          </w:tcPr>
          <w:p w14:paraId="551631D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992" w:type="dxa"/>
            <w:tcBorders>
              <w:top w:val="single" w:sz="6" w:space="0" w:color="663300"/>
              <w:left w:val="single" w:sz="4" w:space="0" w:color="663300"/>
              <w:bottom w:val="single" w:sz="2" w:space="0" w:color="663300"/>
            </w:tcBorders>
          </w:tcPr>
          <w:p w14:paraId="4F842B5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709" w:type="dxa"/>
            <w:tcBorders>
              <w:top w:val="single" w:sz="6" w:space="0" w:color="663300"/>
              <w:bottom w:val="single" w:sz="2" w:space="0" w:color="663300"/>
              <w:right w:val="single" w:sz="4" w:space="0" w:color="663300"/>
            </w:tcBorders>
          </w:tcPr>
          <w:p w14:paraId="1C7EFDE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4EDF25D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1134" w:type="dxa"/>
            <w:tcBorders>
              <w:top w:val="single" w:sz="6" w:space="0" w:color="663300"/>
              <w:left w:val="single" w:sz="4" w:space="0" w:color="663300"/>
              <w:bottom w:val="single" w:sz="2" w:space="0" w:color="663300"/>
              <w:right w:val="single" w:sz="4" w:space="0" w:color="auto"/>
            </w:tcBorders>
          </w:tcPr>
          <w:p w14:paraId="61BC69C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390000</w:t>
            </w:r>
          </w:p>
        </w:tc>
        <w:tc>
          <w:tcPr>
            <w:tcW w:w="850" w:type="dxa"/>
            <w:tcBorders>
              <w:top w:val="single" w:sz="6" w:space="0" w:color="663300"/>
              <w:left w:val="single" w:sz="4" w:space="0" w:color="auto"/>
              <w:bottom w:val="single" w:sz="2" w:space="0" w:color="663300"/>
              <w:right w:val="single" w:sz="4" w:space="0" w:color="663300"/>
            </w:tcBorders>
          </w:tcPr>
          <w:p w14:paraId="1433A12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1BB97004"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14:paraId="340B1B0D" w14:textId="77777777" w:rsidR="00413BA0" w:rsidRPr="001D4CB2" w:rsidRDefault="00413BA0" w:rsidP="00026084">
            <w:pPr>
              <w:spacing w:line="240" w:lineRule="exact"/>
              <w:jc w:val="center"/>
              <w:rPr>
                <w:rFonts w:ascii="Verdana" w:hAnsi="Verdana"/>
                <w:sz w:val="20"/>
                <w:szCs w:val="18"/>
              </w:rPr>
            </w:pPr>
          </w:p>
        </w:tc>
      </w:tr>
      <w:tr w:rsidR="00413BA0" w:rsidRPr="001D4CB2" w14:paraId="69FC7BFE"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555521C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3DFE0DC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5662C15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B0002</w:t>
            </w:r>
          </w:p>
        </w:tc>
        <w:tc>
          <w:tcPr>
            <w:tcW w:w="851" w:type="dxa"/>
            <w:tcBorders>
              <w:top w:val="single" w:sz="2" w:space="0" w:color="663300"/>
              <w:left w:val="single" w:sz="4" w:space="0" w:color="663300"/>
              <w:bottom w:val="single" w:sz="2" w:space="0" w:color="663300"/>
              <w:right w:val="single" w:sz="4" w:space="0" w:color="663300"/>
            </w:tcBorders>
          </w:tcPr>
          <w:p w14:paraId="259FF5B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992" w:type="dxa"/>
            <w:tcBorders>
              <w:top w:val="single" w:sz="2" w:space="0" w:color="663300"/>
              <w:left w:val="single" w:sz="4" w:space="0" w:color="663300"/>
              <w:bottom w:val="single" w:sz="2" w:space="0" w:color="663300"/>
            </w:tcBorders>
          </w:tcPr>
          <w:p w14:paraId="04A2D99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2" w:space="0" w:color="663300"/>
              <w:right w:val="single" w:sz="4" w:space="0" w:color="663300"/>
            </w:tcBorders>
          </w:tcPr>
          <w:p w14:paraId="7681EA0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w:t>
            </w:r>
          </w:p>
        </w:tc>
        <w:tc>
          <w:tcPr>
            <w:tcW w:w="992" w:type="dxa"/>
            <w:tcBorders>
              <w:top w:val="single" w:sz="2" w:space="0" w:color="663300"/>
              <w:left w:val="single" w:sz="4" w:space="0" w:color="663300"/>
              <w:bottom w:val="single" w:sz="2" w:space="0" w:color="663300"/>
              <w:right w:val="single" w:sz="4" w:space="0" w:color="663300"/>
            </w:tcBorders>
          </w:tcPr>
          <w:p w14:paraId="70FB80D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1134" w:type="dxa"/>
            <w:tcBorders>
              <w:top w:val="single" w:sz="2" w:space="0" w:color="663300"/>
              <w:left w:val="single" w:sz="4" w:space="0" w:color="663300"/>
              <w:bottom w:val="single" w:sz="2" w:space="0" w:color="663300"/>
              <w:right w:val="single" w:sz="4" w:space="0" w:color="auto"/>
            </w:tcBorders>
          </w:tcPr>
          <w:p w14:paraId="7B8A3C1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324000</w:t>
            </w:r>
          </w:p>
        </w:tc>
        <w:tc>
          <w:tcPr>
            <w:tcW w:w="850" w:type="dxa"/>
            <w:tcBorders>
              <w:top w:val="single" w:sz="2" w:space="0" w:color="663300"/>
              <w:left w:val="single" w:sz="4" w:space="0" w:color="auto"/>
              <w:bottom w:val="single" w:sz="2" w:space="0" w:color="663300"/>
              <w:right w:val="single" w:sz="4" w:space="0" w:color="663300"/>
            </w:tcBorders>
          </w:tcPr>
          <w:p w14:paraId="012F96D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19BBA721"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4F0766B8" w14:textId="77777777" w:rsidR="00413BA0" w:rsidRPr="001D4CB2" w:rsidRDefault="00413BA0" w:rsidP="00026084">
            <w:pPr>
              <w:spacing w:line="240" w:lineRule="exact"/>
              <w:jc w:val="center"/>
              <w:rPr>
                <w:rFonts w:ascii="Verdana" w:hAnsi="Verdana"/>
                <w:sz w:val="20"/>
                <w:szCs w:val="18"/>
              </w:rPr>
            </w:pPr>
          </w:p>
        </w:tc>
      </w:tr>
      <w:tr w:rsidR="00413BA0" w:rsidRPr="001D4CB2" w14:paraId="772E46A5"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162DAB0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7106C04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2B0C098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B0003</w:t>
            </w:r>
          </w:p>
        </w:tc>
        <w:tc>
          <w:tcPr>
            <w:tcW w:w="851" w:type="dxa"/>
            <w:tcBorders>
              <w:top w:val="single" w:sz="2" w:space="0" w:color="663300"/>
              <w:left w:val="single" w:sz="4" w:space="0" w:color="663300"/>
              <w:bottom w:val="single" w:sz="2" w:space="0" w:color="663300"/>
              <w:right w:val="single" w:sz="4" w:space="0" w:color="663300"/>
            </w:tcBorders>
          </w:tcPr>
          <w:p w14:paraId="07D5C1A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992" w:type="dxa"/>
            <w:tcBorders>
              <w:top w:val="single" w:sz="2" w:space="0" w:color="663300"/>
              <w:left w:val="single" w:sz="4" w:space="0" w:color="663300"/>
              <w:bottom w:val="single" w:sz="2" w:space="0" w:color="663300"/>
            </w:tcBorders>
          </w:tcPr>
          <w:p w14:paraId="2E720B9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14</w:t>
            </w:r>
          </w:p>
        </w:tc>
        <w:tc>
          <w:tcPr>
            <w:tcW w:w="709" w:type="dxa"/>
            <w:tcBorders>
              <w:top w:val="single" w:sz="2" w:space="0" w:color="663300"/>
              <w:bottom w:val="single" w:sz="2" w:space="0" w:color="663300"/>
              <w:right w:val="single" w:sz="4" w:space="0" w:color="663300"/>
            </w:tcBorders>
          </w:tcPr>
          <w:p w14:paraId="6832777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14:paraId="731EF0F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1134" w:type="dxa"/>
            <w:tcBorders>
              <w:top w:val="single" w:sz="2" w:space="0" w:color="663300"/>
              <w:left w:val="single" w:sz="4" w:space="0" w:color="663300"/>
              <w:bottom w:val="single" w:sz="2" w:space="0" w:color="663300"/>
              <w:right w:val="single" w:sz="4" w:space="0" w:color="auto"/>
            </w:tcBorders>
          </w:tcPr>
          <w:p w14:paraId="0510206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319000</w:t>
            </w:r>
          </w:p>
        </w:tc>
        <w:tc>
          <w:tcPr>
            <w:tcW w:w="850" w:type="dxa"/>
            <w:tcBorders>
              <w:top w:val="single" w:sz="2" w:space="0" w:color="663300"/>
              <w:left w:val="single" w:sz="4" w:space="0" w:color="auto"/>
              <w:bottom w:val="single" w:sz="2" w:space="0" w:color="663300"/>
              <w:right w:val="single" w:sz="4" w:space="0" w:color="663300"/>
            </w:tcBorders>
          </w:tcPr>
          <w:p w14:paraId="56B8116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6E811554"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691C2116" w14:textId="77777777" w:rsidR="00413BA0" w:rsidRPr="001D4CB2" w:rsidRDefault="00413BA0" w:rsidP="00026084">
            <w:pPr>
              <w:spacing w:line="240" w:lineRule="exact"/>
              <w:jc w:val="center"/>
              <w:rPr>
                <w:rFonts w:ascii="Verdana" w:hAnsi="Verdana"/>
                <w:sz w:val="20"/>
                <w:szCs w:val="18"/>
              </w:rPr>
            </w:pPr>
          </w:p>
        </w:tc>
      </w:tr>
      <w:tr w:rsidR="00413BA0" w:rsidRPr="001D4CB2" w14:paraId="1595C84E"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4559193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0629DED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0F5712B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B0004</w:t>
            </w:r>
          </w:p>
        </w:tc>
        <w:tc>
          <w:tcPr>
            <w:tcW w:w="851" w:type="dxa"/>
            <w:tcBorders>
              <w:top w:val="single" w:sz="2" w:space="0" w:color="663300"/>
              <w:left w:val="single" w:sz="4" w:space="0" w:color="663300"/>
              <w:bottom w:val="single" w:sz="2" w:space="0" w:color="663300"/>
              <w:right w:val="single" w:sz="4" w:space="0" w:color="663300"/>
            </w:tcBorders>
          </w:tcPr>
          <w:p w14:paraId="1A7493F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14</w:t>
            </w:r>
          </w:p>
        </w:tc>
        <w:tc>
          <w:tcPr>
            <w:tcW w:w="992" w:type="dxa"/>
            <w:tcBorders>
              <w:top w:val="single" w:sz="2" w:space="0" w:color="663300"/>
              <w:left w:val="single" w:sz="4" w:space="0" w:color="663300"/>
              <w:bottom w:val="single" w:sz="2" w:space="0" w:color="663300"/>
            </w:tcBorders>
          </w:tcPr>
          <w:p w14:paraId="055D8D7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709" w:type="dxa"/>
            <w:tcBorders>
              <w:top w:val="single" w:sz="2" w:space="0" w:color="663300"/>
              <w:bottom w:val="single" w:sz="2" w:space="0" w:color="663300"/>
              <w:right w:val="single" w:sz="4" w:space="0" w:color="663300"/>
            </w:tcBorders>
          </w:tcPr>
          <w:p w14:paraId="710948E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0C3DA52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1134" w:type="dxa"/>
            <w:tcBorders>
              <w:top w:val="single" w:sz="2" w:space="0" w:color="663300"/>
              <w:left w:val="single" w:sz="4" w:space="0" w:color="663300"/>
              <w:bottom w:val="single" w:sz="2" w:space="0" w:color="663300"/>
              <w:right w:val="single" w:sz="4" w:space="0" w:color="auto"/>
            </w:tcBorders>
          </w:tcPr>
          <w:p w14:paraId="33F477E5"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302500</w:t>
            </w:r>
          </w:p>
        </w:tc>
        <w:tc>
          <w:tcPr>
            <w:tcW w:w="850" w:type="dxa"/>
            <w:tcBorders>
              <w:top w:val="single" w:sz="2" w:space="0" w:color="663300"/>
              <w:left w:val="single" w:sz="4" w:space="0" w:color="auto"/>
              <w:bottom w:val="single" w:sz="2" w:space="0" w:color="663300"/>
              <w:right w:val="single" w:sz="4" w:space="0" w:color="663300"/>
            </w:tcBorders>
          </w:tcPr>
          <w:p w14:paraId="44A859A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0984C7EC"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45F65132" w14:textId="77777777" w:rsidR="00413BA0" w:rsidRPr="001D4CB2" w:rsidRDefault="00413BA0" w:rsidP="00026084">
            <w:pPr>
              <w:spacing w:line="240" w:lineRule="exact"/>
              <w:jc w:val="center"/>
              <w:rPr>
                <w:rFonts w:ascii="Verdana" w:hAnsi="Verdana"/>
                <w:sz w:val="20"/>
                <w:szCs w:val="18"/>
              </w:rPr>
            </w:pPr>
          </w:p>
        </w:tc>
      </w:tr>
      <w:tr w:rsidR="00413BA0" w:rsidRPr="001D4CB2" w14:paraId="24131678" w14:textId="77777777" w:rsidTr="00026084">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2E32035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2" w:space="0" w:color="663300"/>
              <w:right w:val="single" w:sz="4" w:space="0" w:color="663300"/>
            </w:tcBorders>
          </w:tcPr>
          <w:p w14:paraId="4FB72AD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0F3A58B"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B0005</w:t>
            </w:r>
          </w:p>
        </w:tc>
        <w:tc>
          <w:tcPr>
            <w:tcW w:w="851" w:type="dxa"/>
            <w:tcBorders>
              <w:top w:val="single" w:sz="2" w:space="0" w:color="663300"/>
              <w:left w:val="single" w:sz="4" w:space="0" w:color="663300"/>
              <w:bottom w:val="single" w:sz="2" w:space="0" w:color="663300"/>
              <w:right w:val="single" w:sz="4" w:space="0" w:color="663300"/>
            </w:tcBorders>
          </w:tcPr>
          <w:p w14:paraId="5E228FC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992" w:type="dxa"/>
            <w:tcBorders>
              <w:top w:val="single" w:sz="2" w:space="0" w:color="663300"/>
              <w:left w:val="single" w:sz="4" w:space="0" w:color="663300"/>
              <w:bottom w:val="single" w:sz="2" w:space="0" w:color="663300"/>
            </w:tcBorders>
          </w:tcPr>
          <w:p w14:paraId="6EF192D0"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2" w:space="0" w:color="663300"/>
              <w:right w:val="single" w:sz="4" w:space="0" w:color="663300"/>
            </w:tcBorders>
          </w:tcPr>
          <w:p w14:paraId="449A1C24"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67365E2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22</w:t>
            </w:r>
          </w:p>
        </w:tc>
        <w:tc>
          <w:tcPr>
            <w:tcW w:w="1134" w:type="dxa"/>
            <w:tcBorders>
              <w:top w:val="single" w:sz="2" w:space="0" w:color="663300"/>
              <w:left w:val="single" w:sz="4" w:space="0" w:color="663300"/>
              <w:bottom w:val="single" w:sz="2" w:space="0" w:color="663300"/>
              <w:right w:val="single" w:sz="4" w:space="0" w:color="auto"/>
            </w:tcBorders>
          </w:tcPr>
          <w:p w14:paraId="2BC7E10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671000</w:t>
            </w:r>
          </w:p>
        </w:tc>
        <w:tc>
          <w:tcPr>
            <w:tcW w:w="850" w:type="dxa"/>
            <w:tcBorders>
              <w:top w:val="single" w:sz="2" w:space="0" w:color="663300"/>
              <w:left w:val="single" w:sz="4" w:space="0" w:color="auto"/>
              <w:bottom w:val="single" w:sz="2" w:space="0" w:color="663300"/>
              <w:right w:val="single" w:sz="4" w:space="0" w:color="663300"/>
            </w:tcBorders>
          </w:tcPr>
          <w:p w14:paraId="2E10ACF9"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50C8A7B8"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3CD720D3" w14:textId="77777777" w:rsidR="00413BA0" w:rsidRPr="001D4CB2" w:rsidRDefault="00413BA0" w:rsidP="00026084">
            <w:pPr>
              <w:spacing w:line="240" w:lineRule="exact"/>
              <w:jc w:val="center"/>
              <w:rPr>
                <w:rFonts w:ascii="Verdana" w:hAnsi="Verdana"/>
                <w:sz w:val="20"/>
                <w:szCs w:val="18"/>
              </w:rPr>
            </w:pPr>
          </w:p>
        </w:tc>
      </w:tr>
      <w:tr w:rsidR="00413BA0" w:rsidRPr="001D4CB2" w14:paraId="5C7CA2C1"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0B51CEF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回覆狀態</w:t>
            </w:r>
          </w:p>
        </w:tc>
      </w:tr>
      <w:tr w:rsidR="00413BA0" w:rsidRPr="001D4CB2" w14:paraId="09CAA96C"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347CB09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買</w:t>
            </w:r>
            <w:r w:rsidRPr="001D4CB2">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2E8F489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9E11B2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B0001</w:t>
            </w:r>
          </w:p>
        </w:tc>
        <w:tc>
          <w:tcPr>
            <w:tcW w:w="851" w:type="dxa"/>
            <w:tcBorders>
              <w:top w:val="single" w:sz="2" w:space="0" w:color="663300"/>
              <w:left w:val="single" w:sz="4" w:space="0" w:color="663300"/>
              <w:bottom w:val="single" w:sz="6" w:space="0" w:color="663300"/>
              <w:right w:val="single" w:sz="4" w:space="0" w:color="663300"/>
            </w:tcBorders>
          </w:tcPr>
          <w:p w14:paraId="5BDC886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11</w:t>
            </w:r>
          </w:p>
        </w:tc>
        <w:tc>
          <w:tcPr>
            <w:tcW w:w="992" w:type="dxa"/>
            <w:tcBorders>
              <w:top w:val="single" w:sz="2" w:space="0" w:color="663300"/>
              <w:left w:val="single" w:sz="4" w:space="0" w:color="663300"/>
              <w:bottom w:val="single" w:sz="6" w:space="0" w:color="663300"/>
            </w:tcBorders>
          </w:tcPr>
          <w:p w14:paraId="3668D4D2"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709" w:type="dxa"/>
            <w:tcBorders>
              <w:top w:val="single" w:sz="2" w:space="0" w:color="663300"/>
              <w:bottom w:val="single" w:sz="6" w:space="0" w:color="663300"/>
              <w:right w:val="single" w:sz="4" w:space="0" w:color="663300"/>
            </w:tcBorders>
          </w:tcPr>
          <w:p w14:paraId="6EB93F1F"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53B7895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13</w:t>
            </w:r>
          </w:p>
        </w:tc>
        <w:tc>
          <w:tcPr>
            <w:tcW w:w="1134" w:type="dxa"/>
            <w:tcBorders>
              <w:top w:val="single" w:sz="2" w:space="0" w:color="663300"/>
              <w:left w:val="single" w:sz="4" w:space="0" w:color="663300"/>
              <w:bottom w:val="single" w:sz="6" w:space="0" w:color="663300"/>
              <w:right w:val="single" w:sz="4" w:space="0" w:color="auto"/>
            </w:tcBorders>
          </w:tcPr>
          <w:p w14:paraId="431D8D6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390000</w:t>
            </w:r>
          </w:p>
        </w:tc>
        <w:tc>
          <w:tcPr>
            <w:tcW w:w="850" w:type="dxa"/>
            <w:tcBorders>
              <w:top w:val="single" w:sz="2" w:space="0" w:color="663300"/>
              <w:left w:val="single" w:sz="4" w:space="0" w:color="auto"/>
              <w:bottom w:val="single" w:sz="6" w:space="0" w:color="663300"/>
              <w:right w:val="single" w:sz="4" w:space="0" w:color="663300"/>
            </w:tcBorders>
          </w:tcPr>
          <w:p w14:paraId="5FC763DD"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7F4F0A3F"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1649017C"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19</w:t>
            </w:r>
          </w:p>
        </w:tc>
      </w:tr>
      <w:tr w:rsidR="00413BA0" w:rsidRPr="001D4CB2" w14:paraId="5EA72251" w14:textId="77777777" w:rsidTr="00026084">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3ED250A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712" w:type="dxa"/>
            <w:tcBorders>
              <w:top w:val="single" w:sz="2" w:space="0" w:color="663300"/>
              <w:left w:val="single" w:sz="4" w:space="0" w:color="663300"/>
              <w:bottom w:val="single" w:sz="6" w:space="0" w:color="663300"/>
              <w:right w:val="single" w:sz="4" w:space="0" w:color="663300"/>
            </w:tcBorders>
          </w:tcPr>
          <w:p w14:paraId="256BF367"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396571C3"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B0005</w:t>
            </w:r>
          </w:p>
        </w:tc>
        <w:tc>
          <w:tcPr>
            <w:tcW w:w="851" w:type="dxa"/>
            <w:tcBorders>
              <w:top w:val="single" w:sz="2" w:space="0" w:color="663300"/>
              <w:left w:val="single" w:sz="4" w:space="0" w:color="663300"/>
              <w:bottom w:val="single" w:sz="6" w:space="0" w:color="663300"/>
              <w:right w:val="single" w:sz="4" w:space="0" w:color="663300"/>
            </w:tcBorders>
          </w:tcPr>
          <w:p w14:paraId="03CA1A4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15</w:t>
            </w:r>
          </w:p>
        </w:tc>
        <w:tc>
          <w:tcPr>
            <w:tcW w:w="992" w:type="dxa"/>
            <w:tcBorders>
              <w:top w:val="single" w:sz="2" w:space="0" w:color="663300"/>
              <w:left w:val="single" w:sz="4" w:space="0" w:color="663300"/>
              <w:bottom w:val="single" w:sz="6" w:space="0" w:color="663300"/>
            </w:tcBorders>
          </w:tcPr>
          <w:p w14:paraId="7B5F3131"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12</w:t>
            </w:r>
          </w:p>
        </w:tc>
        <w:tc>
          <w:tcPr>
            <w:tcW w:w="709" w:type="dxa"/>
            <w:tcBorders>
              <w:top w:val="single" w:sz="2" w:space="0" w:color="663300"/>
              <w:bottom w:val="single" w:sz="6" w:space="0" w:color="663300"/>
              <w:right w:val="single" w:sz="4" w:space="0" w:color="663300"/>
            </w:tcBorders>
          </w:tcPr>
          <w:p w14:paraId="0DEF1A5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28D33B7A"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22</w:t>
            </w:r>
          </w:p>
        </w:tc>
        <w:tc>
          <w:tcPr>
            <w:tcW w:w="1134" w:type="dxa"/>
            <w:tcBorders>
              <w:top w:val="single" w:sz="2" w:space="0" w:color="663300"/>
              <w:left w:val="single" w:sz="4" w:space="0" w:color="663300"/>
              <w:bottom w:val="single" w:sz="6" w:space="0" w:color="663300"/>
              <w:right w:val="single" w:sz="4" w:space="0" w:color="auto"/>
            </w:tcBorders>
          </w:tcPr>
          <w:p w14:paraId="4A9D7B0E"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671000</w:t>
            </w:r>
          </w:p>
        </w:tc>
        <w:tc>
          <w:tcPr>
            <w:tcW w:w="850" w:type="dxa"/>
            <w:tcBorders>
              <w:top w:val="single" w:sz="2" w:space="0" w:color="663300"/>
              <w:left w:val="single" w:sz="4" w:space="0" w:color="auto"/>
              <w:bottom w:val="single" w:sz="6" w:space="0" w:color="663300"/>
              <w:right w:val="single" w:sz="4" w:space="0" w:color="663300"/>
            </w:tcBorders>
          </w:tcPr>
          <w:p w14:paraId="1686A9B8"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4729C552" w14:textId="77777777" w:rsidR="00413BA0" w:rsidRPr="001D4CB2" w:rsidRDefault="00413BA0" w:rsidP="00026084">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2883AD96" w14:textId="77777777" w:rsidR="00413BA0" w:rsidRPr="001D4CB2" w:rsidRDefault="00413BA0" w:rsidP="00026084">
            <w:pPr>
              <w:spacing w:line="240" w:lineRule="exact"/>
              <w:jc w:val="center"/>
              <w:rPr>
                <w:rFonts w:ascii="Verdana" w:hAnsi="Verdana"/>
                <w:sz w:val="20"/>
                <w:szCs w:val="18"/>
              </w:rPr>
            </w:pPr>
            <w:r w:rsidRPr="001D4CB2">
              <w:rPr>
                <w:rFonts w:ascii="Verdana" w:hAnsi="Verdana" w:hint="eastAsia"/>
                <w:sz w:val="20"/>
                <w:szCs w:val="18"/>
              </w:rPr>
              <w:t>19</w:t>
            </w:r>
          </w:p>
        </w:tc>
      </w:tr>
    </w:tbl>
    <w:p w14:paraId="4CDC5A90" w14:textId="77777777" w:rsidR="00E61779" w:rsidRPr="001D4CB2" w:rsidRDefault="00E61779" w:rsidP="00413BA0">
      <w:pPr>
        <w:jc w:val="center"/>
        <w:rPr>
          <w:rFonts w:hAnsi="標楷體"/>
        </w:rPr>
      </w:pPr>
      <w:r w:rsidRPr="001D4CB2">
        <w:rPr>
          <w:rFonts w:hAnsi="標楷體" w:hint="eastAsia"/>
        </w:rPr>
        <w:t>13</w:t>
      </w:r>
    </w:p>
    <w:p w14:paraId="440D8FE4" w14:textId="77777777" w:rsidR="00DA371A" w:rsidRDefault="00E61779" w:rsidP="00413BA0">
      <w:pPr>
        <w:spacing w:before="80"/>
      </w:pPr>
      <w:r w:rsidRPr="001D4CB2">
        <w:br w:type="page"/>
      </w:r>
    </w:p>
    <w:p w14:paraId="691BFD5D" w14:textId="77777777" w:rsidR="00DA371A" w:rsidRPr="00E31DA1" w:rsidRDefault="00DA371A" w:rsidP="00DA371A">
      <w:pPr>
        <w:shd w:val="clear" w:color="auto" w:fill="FFFFFF"/>
        <w:rPr>
          <w:rFonts w:ascii="Verdana" w:hAnsi="Verdana"/>
          <w:color w:val="FF0000"/>
          <w:sz w:val="20"/>
          <w:szCs w:val="18"/>
        </w:rPr>
      </w:pPr>
      <w:r w:rsidRPr="00E31DA1">
        <w:rPr>
          <w:rFonts w:ascii="Verdana" w:hAnsi="Verdana" w:hint="eastAsia"/>
          <w:color w:val="FF0000"/>
          <w:sz w:val="20"/>
          <w:szCs w:val="18"/>
        </w:rPr>
        <w:t>(</w:t>
      </w:r>
      <w:r w:rsidRPr="00E31DA1">
        <w:rPr>
          <w:rFonts w:ascii="Verdana" w:hAnsi="Verdana" w:hint="eastAsia"/>
          <w:color w:val="FF0000"/>
          <w:sz w:val="20"/>
          <w:szCs w:val="18"/>
        </w:rPr>
        <w:t>四</w:t>
      </w:r>
      <w:r w:rsidRPr="00E31DA1">
        <w:rPr>
          <w:rFonts w:ascii="Verdana" w:hAnsi="Verdana" w:hint="eastAsia"/>
          <w:color w:val="FF0000"/>
          <w:sz w:val="20"/>
          <w:szCs w:val="18"/>
        </w:rPr>
        <w:t xml:space="preserve">) </w:t>
      </w:r>
      <w:r w:rsidRPr="00E31DA1">
        <w:rPr>
          <w:rFonts w:ascii="Verdana" w:hAnsi="Verdana" w:hint="eastAsia"/>
          <w:color w:val="FF0000"/>
          <w:sz w:val="20"/>
          <w:szCs w:val="18"/>
        </w:rPr>
        <w:t>證券商現股當日沖銷明細申報檔</w:t>
      </w:r>
      <w:r w:rsidRPr="00E31DA1">
        <w:rPr>
          <w:rFonts w:ascii="Verdana" w:hAnsi="Verdana" w:hint="eastAsia"/>
          <w:color w:val="FF0000"/>
          <w:sz w:val="20"/>
          <w:szCs w:val="18"/>
        </w:rPr>
        <w:t>(BC8)</w:t>
      </w:r>
      <w:r w:rsidRPr="00E31DA1">
        <w:rPr>
          <w:rFonts w:ascii="Verdana" w:hAnsi="Verdana" w:hint="eastAsia"/>
          <w:color w:val="FF0000"/>
          <w:sz w:val="20"/>
          <w:szCs w:val="18"/>
        </w:rPr>
        <w:t>錯誤申報回覆</w:t>
      </w:r>
      <w:r w:rsidRPr="00E31DA1">
        <w:rPr>
          <w:rFonts w:ascii="Verdana" w:hAnsi="Verdana" w:hint="eastAsia"/>
          <w:color w:val="FF0000"/>
          <w:sz w:val="20"/>
          <w:szCs w:val="18"/>
        </w:rPr>
        <w:t xml:space="preserve"> </w:t>
      </w:r>
    </w:p>
    <w:p w14:paraId="71D3D34A" w14:textId="77777777" w:rsidR="00DA371A" w:rsidRPr="00E31DA1" w:rsidRDefault="00DA371A" w:rsidP="00DA371A">
      <w:pPr>
        <w:rPr>
          <w:bCs/>
          <w:color w:val="FF0000"/>
          <w:sz w:val="24"/>
        </w:rPr>
      </w:pPr>
      <w:r>
        <w:rPr>
          <w:rFonts w:ascii="Verdana" w:hAnsi="Verdana" w:hint="eastAsia"/>
          <w:color w:val="FF0000"/>
          <w:sz w:val="20"/>
          <w:szCs w:val="18"/>
        </w:rPr>
        <w:t>同一帳號同一股票之</w:t>
      </w:r>
      <w:r w:rsidRPr="00E31DA1">
        <w:rPr>
          <w:rFonts w:ascii="Verdana" w:hAnsi="Verdana" w:hint="eastAsia"/>
          <w:color w:val="FF0000"/>
          <w:sz w:val="20"/>
          <w:szCs w:val="18"/>
        </w:rPr>
        <w:t>當沖起訖別包裝</w:t>
      </w:r>
      <w:r>
        <w:rPr>
          <w:rFonts w:ascii="Verdana" w:hAnsi="Verdana" w:hint="eastAsia"/>
          <w:color w:val="FF0000"/>
          <w:sz w:val="20"/>
          <w:szCs w:val="18"/>
        </w:rPr>
        <w:t>內</w:t>
      </w:r>
      <w:r w:rsidRPr="00E31DA1">
        <w:rPr>
          <w:rFonts w:ascii="Verdana" w:hAnsi="Verdana" w:hint="eastAsia"/>
          <w:color w:val="FF0000"/>
          <w:sz w:val="20"/>
          <w:szCs w:val="18"/>
        </w:rPr>
        <w:t>成交序號筆數上限為</w:t>
      </w:r>
      <w:r w:rsidRPr="00E31DA1">
        <w:rPr>
          <w:rFonts w:ascii="Verdana" w:hAnsi="Verdana" w:hint="eastAsia"/>
          <w:color w:val="FF0000"/>
          <w:sz w:val="20"/>
          <w:szCs w:val="18"/>
        </w:rPr>
        <w:t>8000</w:t>
      </w:r>
      <w:r w:rsidRPr="00E31DA1">
        <w:rPr>
          <w:rFonts w:ascii="Verdana" w:hAnsi="Verdana" w:hint="eastAsia"/>
          <w:color w:val="FF0000"/>
          <w:sz w:val="20"/>
          <w:szCs w:val="18"/>
        </w:rPr>
        <w:t>筆</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DA371A" w:rsidRPr="00354377" w14:paraId="353844FB"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665DBD69" w14:textId="77777777" w:rsidR="00DA371A" w:rsidRPr="00427236" w:rsidRDefault="00DA371A" w:rsidP="00654479">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台泥、帳號</w:t>
            </w:r>
            <w:r w:rsidRPr="00427236">
              <w:rPr>
                <w:rFonts w:ascii="Verdana" w:hAnsi="Verdana" w:hint="eastAsia"/>
                <w:sz w:val="24"/>
                <w:szCs w:val="24"/>
              </w:rPr>
              <w:t>000001-5</w:t>
            </w:r>
            <w:r w:rsidRPr="00427236">
              <w:rPr>
                <w:rFonts w:ascii="Verdana" w:hAnsi="Verdana" w:hint="eastAsia"/>
                <w:sz w:val="24"/>
                <w:szCs w:val="24"/>
              </w:rPr>
              <w:t>成交明細</w:t>
            </w:r>
          </w:p>
        </w:tc>
      </w:tr>
      <w:tr w:rsidR="00DA371A" w:rsidRPr="00354377" w14:paraId="3226017E" w14:textId="77777777" w:rsidTr="00654479">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4ABB10DF"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058323FD"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130866B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445A6BF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5BEC3CD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14:paraId="10E5FB3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61E325E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6232D0B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527E9BC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5E2A24B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11CE4B28" w14:textId="77777777" w:rsidR="00DA371A" w:rsidRPr="00354377" w:rsidRDefault="00DA371A" w:rsidP="00654479">
            <w:pPr>
              <w:spacing w:line="240" w:lineRule="exact"/>
              <w:jc w:val="left"/>
              <w:rPr>
                <w:rFonts w:ascii="Verdana" w:hAnsi="Verdana"/>
                <w:sz w:val="20"/>
                <w:szCs w:val="18"/>
              </w:rPr>
            </w:pPr>
            <w:r>
              <w:rPr>
                <w:rFonts w:ascii="Verdana" w:hAnsi="Verdana" w:hint="eastAsia"/>
                <w:sz w:val="20"/>
                <w:szCs w:val="18"/>
              </w:rPr>
              <w:t>回覆</w:t>
            </w:r>
          </w:p>
        </w:tc>
      </w:tr>
      <w:tr w:rsidR="00DA371A" w:rsidRPr="00354377" w14:paraId="7BACA2F5" w14:textId="77777777" w:rsidTr="00654479">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77140EF2"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578E4164"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076F6D5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6" w:space="0" w:color="663300"/>
              <w:left w:val="single" w:sz="4" w:space="0" w:color="663300"/>
              <w:bottom w:val="single" w:sz="2" w:space="0" w:color="663300"/>
              <w:right w:val="single" w:sz="4" w:space="0" w:color="663300"/>
            </w:tcBorders>
          </w:tcPr>
          <w:p w14:paraId="58C1D461"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0001</w:t>
            </w:r>
          </w:p>
        </w:tc>
        <w:tc>
          <w:tcPr>
            <w:tcW w:w="992" w:type="dxa"/>
            <w:tcBorders>
              <w:top w:val="single" w:sz="6" w:space="0" w:color="663300"/>
              <w:left w:val="single" w:sz="4" w:space="0" w:color="663300"/>
              <w:bottom w:val="single" w:sz="2" w:space="0" w:color="663300"/>
            </w:tcBorders>
          </w:tcPr>
          <w:p w14:paraId="1EFD752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6" w:space="0" w:color="663300"/>
              <w:bottom w:val="single" w:sz="2" w:space="0" w:color="663300"/>
              <w:right w:val="single" w:sz="4" w:space="0" w:color="663300"/>
            </w:tcBorders>
          </w:tcPr>
          <w:p w14:paraId="7C84A39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0786030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6" w:space="0" w:color="663300"/>
              <w:left w:val="single" w:sz="4" w:space="0" w:color="663300"/>
              <w:bottom w:val="single" w:sz="2" w:space="0" w:color="663300"/>
              <w:right w:val="single" w:sz="4" w:space="0" w:color="auto"/>
            </w:tcBorders>
          </w:tcPr>
          <w:p w14:paraId="3B2EC53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w:t>
            </w:r>
            <w:r>
              <w:rPr>
                <w:rFonts w:ascii="Verdana" w:hAnsi="Verdana"/>
                <w:sz w:val="20"/>
                <w:szCs w:val="18"/>
              </w:rPr>
              <w:t>0</w:t>
            </w:r>
            <w:r>
              <w:rPr>
                <w:rFonts w:ascii="Verdana" w:hAnsi="Verdana" w:hint="eastAsia"/>
                <w:sz w:val="20"/>
                <w:szCs w:val="18"/>
              </w:rPr>
              <w:t>000</w:t>
            </w:r>
          </w:p>
        </w:tc>
        <w:tc>
          <w:tcPr>
            <w:tcW w:w="850" w:type="dxa"/>
            <w:tcBorders>
              <w:top w:val="single" w:sz="6" w:space="0" w:color="663300"/>
              <w:left w:val="single" w:sz="4" w:space="0" w:color="auto"/>
              <w:bottom w:val="single" w:sz="2" w:space="0" w:color="663300"/>
              <w:right w:val="single" w:sz="4" w:space="0" w:color="663300"/>
            </w:tcBorders>
          </w:tcPr>
          <w:p w14:paraId="0C4F8B4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629E9ED2"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14:paraId="7A3FC670" w14:textId="77777777" w:rsidR="00DA371A" w:rsidRPr="00354377" w:rsidRDefault="00DA371A" w:rsidP="00654479">
            <w:pPr>
              <w:spacing w:line="240" w:lineRule="exact"/>
              <w:jc w:val="center"/>
              <w:rPr>
                <w:rFonts w:ascii="Verdana" w:hAnsi="Verdana"/>
                <w:sz w:val="20"/>
                <w:szCs w:val="18"/>
              </w:rPr>
            </w:pPr>
            <w:r w:rsidRPr="003E3F6F">
              <w:rPr>
                <w:rFonts w:hAnsi="標楷體" w:hint="eastAsia"/>
                <w:noProof/>
                <w:color w:val="FF0000"/>
                <w:sz w:val="20"/>
                <w:szCs w:val="18"/>
              </w:rPr>
              <mc:AlternateContent>
                <mc:Choice Requires="wps">
                  <w:drawing>
                    <wp:anchor distT="0" distB="0" distL="114300" distR="114300" simplePos="0" relativeHeight="251682816" behindDoc="0" locked="0" layoutInCell="1" allowOverlap="1" wp14:anchorId="3AE2C20F" wp14:editId="283B9670">
                      <wp:simplePos x="0" y="0"/>
                      <wp:positionH relativeFrom="column">
                        <wp:posOffset>-506640</wp:posOffset>
                      </wp:positionH>
                      <wp:positionV relativeFrom="paragraph">
                        <wp:posOffset>77688</wp:posOffset>
                      </wp:positionV>
                      <wp:extent cx="790575" cy="678788"/>
                      <wp:effectExtent l="0" t="0" r="28575" b="26670"/>
                      <wp:wrapNone/>
                      <wp:docPr id="34" name="文字方塊 34"/>
                      <wp:cNvGraphicFramePr/>
                      <a:graphic xmlns:a="http://schemas.openxmlformats.org/drawingml/2006/main">
                        <a:graphicData uri="http://schemas.microsoft.com/office/word/2010/wordprocessingShape">
                          <wps:wsp>
                            <wps:cNvSpPr txBox="1"/>
                            <wps:spPr>
                              <a:xfrm>
                                <a:off x="0" y="0"/>
                                <a:ext cx="790575" cy="678788"/>
                              </a:xfrm>
                              <a:prstGeom prst="rect">
                                <a:avLst/>
                              </a:prstGeom>
                              <a:solidFill>
                                <a:schemeClr val="lt1"/>
                              </a:solidFill>
                              <a:ln w="6350">
                                <a:solidFill>
                                  <a:prstClr val="black"/>
                                </a:solidFill>
                              </a:ln>
                            </wps:spPr>
                            <wps:txbx>
                              <w:txbxContent>
                                <w:p w14:paraId="5DF7BEC4" w14:textId="77777777" w:rsidR="00DA371A" w:rsidRPr="00A61ADB" w:rsidRDefault="00DA371A" w:rsidP="00DA371A">
                                  <w:pPr>
                                    <w:spacing w:line="300" w:lineRule="atLeast"/>
                                    <w:rPr>
                                      <w:rFonts w:ascii="Verdana" w:hAnsi="Verdana"/>
                                      <w:color w:val="FF0000"/>
                                      <w:sz w:val="20"/>
                                    </w:rPr>
                                  </w:pPr>
                                  <w:r w:rsidRPr="00A61ADB">
                                    <w:rPr>
                                      <w:rFonts w:ascii="Verdana" w:hAnsi="Verdana"/>
                                      <w:color w:val="FF0000"/>
                                      <w:sz w:val="20"/>
                                    </w:rPr>
                                    <w:t>成交序號</w:t>
                                  </w:r>
                                </w:p>
                                <w:p w14:paraId="045E4C02" w14:textId="77777777" w:rsidR="00DA371A" w:rsidRPr="00A61ADB" w:rsidRDefault="00DA371A" w:rsidP="00DA371A">
                                  <w:pPr>
                                    <w:spacing w:line="300" w:lineRule="atLeast"/>
                                    <w:rPr>
                                      <w:rFonts w:ascii="Verdana" w:hAnsi="Verdana"/>
                                      <w:color w:val="FF0000"/>
                                      <w:sz w:val="20"/>
                                    </w:rPr>
                                  </w:pPr>
                                  <w:r w:rsidRPr="00A61ADB">
                                    <w:rPr>
                                      <w:rFonts w:ascii="Verdana" w:hAnsi="Verdana"/>
                                      <w:color w:val="FF0000"/>
                                      <w:sz w:val="20"/>
                                    </w:rPr>
                                    <w:t>超過</w:t>
                                  </w:r>
                                  <w:r w:rsidRPr="00A61ADB">
                                    <w:rPr>
                                      <w:rFonts w:ascii="Verdana" w:hAnsi="Verdana" w:hint="eastAsia"/>
                                      <w:color w:val="FF0000"/>
                                      <w:sz w:val="20"/>
                                    </w:rPr>
                                    <w:t>8000</w:t>
                                  </w:r>
                                  <w:r w:rsidRPr="00A61ADB">
                                    <w:rPr>
                                      <w:rFonts w:ascii="Verdana" w:hAnsi="Verdana" w:hint="eastAsia"/>
                                      <w:color w:val="FF0000"/>
                                      <w:sz w:val="20"/>
                                    </w:rPr>
                                    <w:t>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C20F" id="文字方塊 34" o:spid="_x0000_s1033" type="#_x0000_t202" style="position:absolute;left:0;text-align:left;margin-left:-39.9pt;margin-top:6.1pt;width:62.25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" fillcolor="white [3201]" strokeweight=".5pt">
                      <v:textbox>
                        <w:txbxContent>
                          <w:p w14:paraId="5DF7BEC4" w14:textId="77777777" w:rsidR="00DA371A" w:rsidRPr="00A61ADB" w:rsidRDefault="00DA371A" w:rsidP="00DA371A">
                            <w:pPr>
                              <w:spacing w:line="300" w:lineRule="atLeast"/>
                              <w:rPr>
                                <w:rFonts w:ascii="Verdana" w:hAnsi="Verdana"/>
                                <w:color w:val="FF0000"/>
                                <w:sz w:val="20"/>
                              </w:rPr>
                            </w:pPr>
                            <w:r w:rsidRPr="00A61ADB">
                              <w:rPr>
                                <w:rFonts w:ascii="Verdana" w:hAnsi="Verdana"/>
                                <w:color w:val="FF0000"/>
                                <w:sz w:val="20"/>
                              </w:rPr>
                              <w:t>成交序號</w:t>
                            </w:r>
                          </w:p>
                          <w:p w14:paraId="045E4C02" w14:textId="77777777" w:rsidR="00DA371A" w:rsidRPr="00A61ADB" w:rsidRDefault="00DA371A" w:rsidP="00DA371A">
                            <w:pPr>
                              <w:spacing w:line="300" w:lineRule="atLeast"/>
                              <w:rPr>
                                <w:rFonts w:ascii="Verdana" w:hAnsi="Verdana"/>
                                <w:color w:val="FF0000"/>
                                <w:sz w:val="20"/>
                              </w:rPr>
                            </w:pPr>
                            <w:r w:rsidRPr="00A61ADB">
                              <w:rPr>
                                <w:rFonts w:ascii="Verdana" w:hAnsi="Verdana"/>
                                <w:color w:val="FF0000"/>
                                <w:sz w:val="20"/>
                              </w:rPr>
                              <w:t>超過</w:t>
                            </w:r>
                            <w:r w:rsidRPr="00A61ADB">
                              <w:rPr>
                                <w:rFonts w:ascii="Verdana" w:hAnsi="Verdana" w:hint="eastAsia"/>
                                <w:color w:val="FF0000"/>
                                <w:sz w:val="20"/>
                              </w:rPr>
                              <w:t>8000</w:t>
                            </w:r>
                            <w:r w:rsidRPr="00A61ADB">
                              <w:rPr>
                                <w:rFonts w:ascii="Verdana" w:hAnsi="Verdana" w:hint="eastAsia"/>
                                <w:color w:val="FF0000"/>
                                <w:sz w:val="20"/>
                              </w:rPr>
                              <w:t>筆</w:t>
                            </w:r>
                          </w:p>
                        </w:txbxContent>
                      </v:textbox>
                    </v:shape>
                  </w:pict>
                </mc:Fallback>
              </mc:AlternateContent>
            </w:r>
          </w:p>
        </w:tc>
      </w:tr>
      <w:tr w:rsidR="00DA371A" w:rsidRPr="00354377" w14:paraId="12E5845C"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28F47CF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466B52EB"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1E58E1E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2" w:space="0" w:color="663300"/>
              <w:right w:val="single" w:sz="4" w:space="0" w:color="663300"/>
            </w:tcBorders>
          </w:tcPr>
          <w:p w14:paraId="52DE4CC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0002</w:t>
            </w:r>
          </w:p>
        </w:tc>
        <w:tc>
          <w:tcPr>
            <w:tcW w:w="992" w:type="dxa"/>
            <w:tcBorders>
              <w:top w:val="single" w:sz="2" w:space="0" w:color="663300"/>
              <w:left w:val="single" w:sz="4" w:space="0" w:color="663300"/>
              <w:bottom w:val="single" w:sz="2" w:space="0" w:color="663300"/>
            </w:tcBorders>
          </w:tcPr>
          <w:p w14:paraId="3534588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343595B4"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14:paraId="06BCDFA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16DBD0AC"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000</w:t>
            </w:r>
          </w:p>
        </w:tc>
        <w:tc>
          <w:tcPr>
            <w:tcW w:w="850" w:type="dxa"/>
            <w:tcBorders>
              <w:top w:val="single" w:sz="2" w:space="0" w:color="663300"/>
              <w:left w:val="single" w:sz="4" w:space="0" w:color="auto"/>
              <w:bottom w:val="single" w:sz="2" w:space="0" w:color="663300"/>
              <w:right w:val="single" w:sz="4" w:space="0" w:color="663300"/>
            </w:tcBorders>
          </w:tcPr>
          <w:p w14:paraId="09E11E4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1C52F0FF" w14:textId="77777777" w:rsidR="00DA371A" w:rsidRPr="00354377" w:rsidRDefault="00DA371A" w:rsidP="00654479">
            <w:pPr>
              <w:spacing w:line="240" w:lineRule="exact"/>
              <w:jc w:val="center"/>
              <w:rPr>
                <w:rFonts w:ascii="Verdana" w:hAnsi="Verdana"/>
                <w:sz w:val="20"/>
                <w:szCs w:val="18"/>
              </w:rPr>
            </w:pPr>
            <w:r w:rsidRPr="003E3F6F">
              <w:rPr>
                <w:rFonts w:hAnsi="標楷體" w:hint="eastAsia"/>
                <w:noProof/>
                <w:color w:val="FF0000"/>
                <w:sz w:val="20"/>
                <w:szCs w:val="18"/>
              </w:rPr>
              <mc:AlternateContent>
                <mc:Choice Requires="wps">
                  <w:drawing>
                    <wp:anchor distT="0" distB="0" distL="114300" distR="114300" simplePos="0" relativeHeight="251681792" behindDoc="0" locked="0" layoutInCell="1" allowOverlap="1" wp14:anchorId="11070A20" wp14:editId="561C3362">
                      <wp:simplePos x="0" y="0"/>
                      <wp:positionH relativeFrom="column">
                        <wp:posOffset>-128808</wp:posOffset>
                      </wp:positionH>
                      <wp:positionV relativeFrom="paragraph">
                        <wp:posOffset>-158961</wp:posOffset>
                      </wp:positionV>
                      <wp:extent cx="261620" cy="798195"/>
                      <wp:effectExtent l="0" t="0" r="24130" b="20955"/>
                      <wp:wrapNone/>
                      <wp:docPr id="35" name="右大括弧 35"/>
                      <wp:cNvGraphicFramePr/>
                      <a:graphic xmlns:a="http://schemas.openxmlformats.org/drawingml/2006/main">
                        <a:graphicData uri="http://schemas.microsoft.com/office/word/2010/wordprocessingShape">
                          <wps:wsp>
                            <wps:cNvSpPr/>
                            <wps:spPr>
                              <a:xfrm>
                                <a:off x="0" y="0"/>
                                <a:ext cx="261620" cy="79819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20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35" o:spid="_x0000_s1026" type="#_x0000_t88" style="position:absolute;margin-left:-10.15pt;margin-top:-12.5pt;width:20.6pt;height:6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" adj="590" strokecolor="red" strokeweight="1.5pt">
                      <v:stroke joinstyle="miter"/>
                    </v:shape>
                  </w:pict>
                </mc:Fallback>
              </mc:AlternateContent>
            </w:r>
          </w:p>
        </w:tc>
        <w:tc>
          <w:tcPr>
            <w:tcW w:w="645" w:type="dxa"/>
            <w:tcBorders>
              <w:top w:val="single" w:sz="2" w:space="0" w:color="663300"/>
              <w:left w:val="single" w:sz="4" w:space="0" w:color="auto"/>
              <w:bottom w:val="single" w:sz="2" w:space="0" w:color="663300"/>
              <w:right w:val="single" w:sz="6" w:space="0" w:color="663300"/>
            </w:tcBorders>
          </w:tcPr>
          <w:p w14:paraId="34F41565" w14:textId="77777777" w:rsidR="00DA371A" w:rsidRPr="00354377" w:rsidRDefault="00DA371A" w:rsidP="00654479">
            <w:pPr>
              <w:spacing w:line="240" w:lineRule="exact"/>
              <w:jc w:val="center"/>
              <w:rPr>
                <w:rFonts w:ascii="Verdana" w:hAnsi="Verdana"/>
                <w:sz w:val="20"/>
                <w:szCs w:val="18"/>
              </w:rPr>
            </w:pPr>
          </w:p>
        </w:tc>
      </w:tr>
      <w:tr w:rsidR="00DA371A" w:rsidRPr="00354377" w14:paraId="407D4F03"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0A136789"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2577A965"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7AAA4B20"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851" w:type="dxa"/>
            <w:tcBorders>
              <w:top w:val="single" w:sz="2" w:space="0" w:color="663300"/>
              <w:left w:val="single" w:sz="4" w:space="0" w:color="663300"/>
              <w:bottom w:val="single" w:sz="2" w:space="0" w:color="663300"/>
              <w:right w:val="single" w:sz="4" w:space="0" w:color="663300"/>
            </w:tcBorders>
          </w:tcPr>
          <w:p w14:paraId="7210F6BE"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tcBorders>
          </w:tcPr>
          <w:p w14:paraId="0FD6DB6D"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709" w:type="dxa"/>
            <w:tcBorders>
              <w:top w:val="single" w:sz="2" w:space="0" w:color="663300"/>
              <w:bottom w:val="single" w:sz="2" w:space="0" w:color="663300"/>
              <w:right w:val="single" w:sz="4" w:space="0" w:color="663300"/>
            </w:tcBorders>
          </w:tcPr>
          <w:p w14:paraId="40AC9693"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38196529"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1134" w:type="dxa"/>
            <w:tcBorders>
              <w:top w:val="single" w:sz="2" w:space="0" w:color="663300"/>
              <w:left w:val="single" w:sz="4" w:space="0" w:color="663300"/>
              <w:bottom w:val="single" w:sz="2" w:space="0" w:color="663300"/>
              <w:right w:val="single" w:sz="4" w:space="0" w:color="auto"/>
            </w:tcBorders>
          </w:tcPr>
          <w:p w14:paraId="414AB4FB"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850" w:type="dxa"/>
            <w:tcBorders>
              <w:top w:val="single" w:sz="2" w:space="0" w:color="663300"/>
              <w:left w:val="single" w:sz="4" w:space="0" w:color="auto"/>
              <w:bottom w:val="single" w:sz="2" w:space="0" w:color="663300"/>
              <w:right w:val="single" w:sz="4" w:space="0" w:color="663300"/>
            </w:tcBorders>
          </w:tcPr>
          <w:p w14:paraId="6A0DC7EA" w14:textId="77777777" w:rsidR="00DA371A"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2DBB47D5"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04BF7878" w14:textId="77777777" w:rsidR="00DA371A" w:rsidRPr="00354377" w:rsidRDefault="00DA371A" w:rsidP="00654479">
            <w:pPr>
              <w:spacing w:line="240" w:lineRule="exact"/>
              <w:jc w:val="center"/>
              <w:rPr>
                <w:rFonts w:ascii="Verdana" w:hAnsi="Verdana"/>
                <w:sz w:val="20"/>
                <w:szCs w:val="18"/>
              </w:rPr>
            </w:pPr>
          </w:p>
        </w:tc>
      </w:tr>
      <w:tr w:rsidR="00DA371A" w:rsidRPr="00354377" w14:paraId="3A6494FD"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224D018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7F3F7C6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194E47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8011</w:t>
            </w:r>
          </w:p>
        </w:tc>
        <w:tc>
          <w:tcPr>
            <w:tcW w:w="851" w:type="dxa"/>
            <w:tcBorders>
              <w:top w:val="single" w:sz="2" w:space="0" w:color="663300"/>
              <w:left w:val="single" w:sz="4" w:space="0" w:color="663300"/>
              <w:bottom w:val="single" w:sz="2" w:space="0" w:color="663300"/>
              <w:right w:val="single" w:sz="4" w:space="0" w:color="663300"/>
            </w:tcBorders>
          </w:tcPr>
          <w:p w14:paraId="080CBFA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w:t>
            </w:r>
            <w:r>
              <w:rPr>
                <w:rFonts w:ascii="Verdana" w:hAnsi="Verdana"/>
                <w:sz w:val="20"/>
                <w:szCs w:val="18"/>
              </w:rPr>
              <w:t>11</w:t>
            </w:r>
          </w:p>
        </w:tc>
        <w:tc>
          <w:tcPr>
            <w:tcW w:w="992" w:type="dxa"/>
            <w:tcBorders>
              <w:top w:val="single" w:sz="2" w:space="0" w:color="663300"/>
              <w:left w:val="single" w:sz="4" w:space="0" w:color="663300"/>
              <w:bottom w:val="single" w:sz="2" w:space="0" w:color="663300"/>
            </w:tcBorders>
          </w:tcPr>
          <w:p w14:paraId="6C216C7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594BFD2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533BCA3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37C95BED"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500</w:t>
            </w:r>
          </w:p>
        </w:tc>
        <w:tc>
          <w:tcPr>
            <w:tcW w:w="850" w:type="dxa"/>
            <w:tcBorders>
              <w:top w:val="single" w:sz="2" w:space="0" w:color="663300"/>
              <w:left w:val="single" w:sz="4" w:space="0" w:color="auto"/>
              <w:bottom w:val="single" w:sz="2" w:space="0" w:color="663300"/>
              <w:right w:val="single" w:sz="4" w:space="0" w:color="663300"/>
            </w:tcBorders>
          </w:tcPr>
          <w:p w14:paraId="42D8529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7FE43261"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706DABCC" w14:textId="77777777" w:rsidR="00DA371A" w:rsidRPr="00354377" w:rsidRDefault="00DA371A" w:rsidP="00654479">
            <w:pPr>
              <w:spacing w:line="240" w:lineRule="exact"/>
              <w:jc w:val="center"/>
              <w:rPr>
                <w:rFonts w:ascii="Verdana" w:hAnsi="Verdana"/>
                <w:sz w:val="20"/>
                <w:szCs w:val="18"/>
              </w:rPr>
            </w:pPr>
          </w:p>
        </w:tc>
      </w:tr>
      <w:tr w:rsidR="00DA371A" w:rsidRPr="00354377" w14:paraId="26C9290B"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3FB48CB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0C8659E4"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19332F6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w:t>
            </w:r>
            <w:r>
              <w:rPr>
                <w:rFonts w:ascii="Verdana" w:hAnsi="Verdana" w:hint="eastAsia"/>
                <w:sz w:val="20"/>
                <w:szCs w:val="18"/>
              </w:rPr>
              <w:t>012</w:t>
            </w:r>
          </w:p>
        </w:tc>
        <w:tc>
          <w:tcPr>
            <w:tcW w:w="851" w:type="dxa"/>
            <w:tcBorders>
              <w:top w:val="single" w:sz="2" w:space="0" w:color="663300"/>
              <w:left w:val="single" w:sz="4" w:space="0" w:color="663300"/>
              <w:bottom w:val="single" w:sz="2" w:space="0" w:color="663300"/>
              <w:right w:val="single" w:sz="4" w:space="0" w:color="663300"/>
            </w:tcBorders>
          </w:tcPr>
          <w:p w14:paraId="5BAE8FB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w:t>
            </w:r>
            <w:r>
              <w:rPr>
                <w:rFonts w:ascii="Verdana" w:hAnsi="Verdana"/>
                <w:sz w:val="20"/>
                <w:szCs w:val="18"/>
              </w:rPr>
              <w:t>12</w:t>
            </w:r>
          </w:p>
        </w:tc>
        <w:tc>
          <w:tcPr>
            <w:tcW w:w="992" w:type="dxa"/>
            <w:tcBorders>
              <w:top w:val="single" w:sz="2" w:space="0" w:color="663300"/>
              <w:left w:val="single" w:sz="4" w:space="0" w:color="663300"/>
              <w:bottom w:val="single" w:sz="2" w:space="0" w:color="663300"/>
            </w:tcBorders>
          </w:tcPr>
          <w:p w14:paraId="52CCE8C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1A0BE19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54D9D43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43AE2515"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2" w:space="0" w:color="663300"/>
              <w:right w:val="single" w:sz="4" w:space="0" w:color="663300"/>
            </w:tcBorders>
          </w:tcPr>
          <w:p w14:paraId="0AD162D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1DC954CE"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4FC72AFE" w14:textId="77777777" w:rsidR="00DA371A" w:rsidRPr="00354377" w:rsidRDefault="00DA371A" w:rsidP="00654479">
            <w:pPr>
              <w:spacing w:line="240" w:lineRule="exact"/>
              <w:jc w:val="center"/>
              <w:rPr>
                <w:rFonts w:ascii="Verdana" w:hAnsi="Verdana"/>
                <w:sz w:val="20"/>
                <w:szCs w:val="18"/>
              </w:rPr>
            </w:pPr>
          </w:p>
        </w:tc>
      </w:tr>
      <w:tr w:rsidR="00DA371A" w:rsidRPr="00354377" w14:paraId="20B5A321"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0E384B8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回覆狀態</w:t>
            </w:r>
          </w:p>
        </w:tc>
      </w:tr>
      <w:tr w:rsidR="00DA371A" w:rsidRPr="00354377" w14:paraId="7C38B04D"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733FE7DA"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75AE7F3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25460D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2" w:space="0" w:color="663300"/>
              <w:left w:val="single" w:sz="4" w:space="0" w:color="663300"/>
              <w:bottom w:val="single" w:sz="6" w:space="0" w:color="663300"/>
              <w:right w:val="single" w:sz="4" w:space="0" w:color="663300"/>
            </w:tcBorders>
          </w:tcPr>
          <w:p w14:paraId="3A13E09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000</w:t>
            </w:r>
            <w:r w:rsidRPr="00354377">
              <w:rPr>
                <w:rFonts w:ascii="Verdana" w:hAnsi="Verdana" w:hint="eastAsia"/>
                <w:sz w:val="20"/>
                <w:szCs w:val="18"/>
              </w:rPr>
              <w:t>1</w:t>
            </w:r>
          </w:p>
        </w:tc>
        <w:tc>
          <w:tcPr>
            <w:tcW w:w="992" w:type="dxa"/>
            <w:tcBorders>
              <w:top w:val="single" w:sz="2" w:space="0" w:color="663300"/>
              <w:left w:val="single" w:sz="4" w:space="0" w:color="663300"/>
              <w:bottom w:val="single" w:sz="6" w:space="0" w:color="663300"/>
            </w:tcBorders>
          </w:tcPr>
          <w:p w14:paraId="279AC09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76DB373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52E3564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767205A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w:t>
            </w:r>
            <w:r>
              <w:rPr>
                <w:rFonts w:ascii="Verdana" w:hAnsi="Verdana"/>
                <w:sz w:val="20"/>
                <w:szCs w:val="18"/>
              </w:rPr>
              <w:t>0</w:t>
            </w:r>
            <w:r>
              <w:rPr>
                <w:rFonts w:ascii="Verdana" w:hAnsi="Verdana" w:hint="eastAsia"/>
                <w:sz w:val="20"/>
                <w:szCs w:val="18"/>
              </w:rPr>
              <w:t>000</w:t>
            </w:r>
          </w:p>
        </w:tc>
        <w:tc>
          <w:tcPr>
            <w:tcW w:w="850" w:type="dxa"/>
            <w:tcBorders>
              <w:top w:val="single" w:sz="2" w:space="0" w:color="663300"/>
              <w:left w:val="single" w:sz="4" w:space="0" w:color="auto"/>
              <w:bottom w:val="single" w:sz="6" w:space="0" w:color="663300"/>
              <w:right w:val="single" w:sz="4" w:space="0" w:color="663300"/>
            </w:tcBorders>
          </w:tcPr>
          <w:p w14:paraId="0F5007C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0C462533"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7A0DBDD6" w14:textId="77777777" w:rsidR="00DA371A" w:rsidRPr="00AF2244" w:rsidRDefault="00DA371A" w:rsidP="00654479">
            <w:pPr>
              <w:spacing w:line="240" w:lineRule="exact"/>
              <w:jc w:val="center"/>
              <w:rPr>
                <w:rFonts w:ascii="Verdana" w:hAnsi="Verdana"/>
                <w:color w:val="FF0000"/>
                <w:sz w:val="20"/>
                <w:szCs w:val="18"/>
              </w:rPr>
            </w:pPr>
            <w:r w:rsidRPr="00AF2244">
              <w:rPr>
                <w:rFonts w:ascii="Verdana" w:hAnsi="Verdana"/>
                <w:color w:val="FF0000"/>
                <w:sz w:val="20"/>
                <w:szCs w:val="18"/>
              </w:rPr>
              <w:t>1M</w:t>
            </w:r>
          </w:p>
        </w:tc>
      </w:tr>
      <w:tr w:rsidR="00DA371A" w:rsidRPr="00354377" w14:paraId="6D79E605"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25D07A0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14:paraId="49E6225A"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1CC0BF4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w:t>
            </w:r>
            <w:r w:rsidRPr="00354377">
              <w:rPr>
                <w:rFonts w:ascii="Verdana" w:hAnsi="Verdana" w:hint="eastAsia"/>
                <w:sz w:val="20"/>
                <w:szCs w:val="18"/>
              </w:rPr>
              <w:t>0</w:t>
            </w:r>
            <w:r>
              <w:rPr>
                <w:rFonts w:ascii="Verdana" w:hAnsi="Verdana"/>
                <w:sz w:val="20"/>
                <w:szCs w:val="18"/>
              </w:rPr>
              <w:t>12</w:t>
            </w:r>
          </w:p>
        </w:tc>
        <w:tc>
          <w:tcPr>
            <w:tcW w:w="851" w:type="dxa"/>
            <w:tcBorders>
              <w:top w:val="single" w:sz="2" w:space="0" w:color="663300"/>
              <w:left w:val="single" w:sz="4" w:space="0" w:color="663300"/>
              <w:bottom w:val="single" w:sz="6" w:space="0" w:color="663300"/>
              <w:right w:val="single" w:sz="4" w:space="0" w:color="663300"/>
            </w:tcBorders>
          </w:tcPr>
          <w:p w14:paraId="29778FF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8012</w:t>
            </w:r>
          </w:p>
        </w:tc>
        <w:tc>
          <w:tcPr>
            <w:tcW w:w="992" w:type="dxa"/>
            <w:tcBorders>
              <w:top w:val="single" w:sz="2" w:space="0" w:color="663300"/>
              <w:left w:val="single" w:sz="4" w:space="0" w:color="663300"/>
              <w:bottom w:val="single" w:sz="6" w:space="0" w:color="663300"/>
            </w:tcBorders>
          </w:tcPr>
          <w:p w14:paraId="6ADAC9E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66806E3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6811494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7A365C46"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6" w:space="0" w:color="663300"/>
              <w:right w:val="single" w:sz="4" w:space="0" w:color="663300"/>
            </w:tcBorders>
          </w:tcPr>
          <w:p w14:paraId="127EDDF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281551C6"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54EEEFFF" w14:textId="77777777" w:rsidR="00DA371A" w:rsidRPr="00AF2244" w:rsidRDefault="00DA371A" w:rsidP="00654479">
            <w:pPr>
              <w:spacing w:line="240" w:lineRule="exact"/>
              <w:jc w:val="center"/>
              <w:rPr>
                <w:rFonts w:ascii="Verdana" w:hAnsi="Verdana"/>
                <w:color w:val="FF0000"/>
                <w:sz w:val="20"/>
                <w:szCs w:val="18"/>
              </w:rPr>
            </w:pPr>
            <w:r w:rsidRPr="00AF2244">
              <w:rPr>
                <w:rFonts w:ascii="Verdana" w:hAnsi="Verdana" w:hint="eastAsia"/>
                <w:color w:val="FF0000"/>
                <w:sz w:val="20"/>
                <w:szCs w:val="18"/>
              </w:rPr>
              <w:t>1M</w:t>
            </w:r>
          </w:p>
        </w:tc>
      </w:tr>
    </w:tbl>
    <w:p w14:paraId="787A4C98" w14:textId="77777777" w:rsidR="00DA371A" w:rsidRPr="00267B8F" w:rsidRDefault="00DA371A" w:rsidP="00DA371A">
      <w:pPr>
        <w:shd w:val="clear" w:color="auto" w:fill="FFFFFF"/>
        <w:rPr>
          <w:rFonts w:hAnsi="標楷體"/>
          <w:bCs/>
          <w:sz w:val="24"/>
        </w:rPr>
      </w:pPr>
      <w:r w:rsidRPr="00267B8F">
        <w:rPr>
          <w:rFonts w:hAnsi="標楷體" w:hint="eastAsia"/>
          <w:color w:val="FF0000"/>
          <w:sz w:val="20"/>
          <w:szCs w:val="18"/>
        </w:rPr>
        <w:t>未指定成交序號，但依委託書編號展開後之成交序號筆數</w:t>
      </w:r>
      <w:r w:rsidRPr="00267B8F">
        <w:rPr>
          <w:rFonts w:hAnsi="標楷體" w:cs="新細明體" w:hint="eastAsia"/>
          <w:color w:val="FF0000"/>
          <w:sz w:val="20"/>
          <w:szCs w:val="18"/>
        </w:rPr>
        <w:t>超過</w:t>
      </w:r>
      <w:r w:rsidRPr="002A53A2">
        <w:rPr>
          <w:rFonts w:ascii="Verdana" w:hAnsi="Verdana" w:hint="eastAsia"/>
          <w:color w:val="FF0000"/>
          <w:sz w:val="20"/>
          <w:szCs w:val="18"/>
        </w:rPr>
        <w:t>8000</w:t>
      </w:r>
      <w:r w:rsidRPr="00267B8F">
        <w:rPr>
          <w:rFonts w:hAnsi="標楷體" w:hint="eastAsia"/>
          <w:color w:val="FF0000"/>
          <w:sz w:val="20"/>
          <w:szCs w:val="18"/>
        </w:rPr>
        <w:t>筆</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DA371A" w:rsidRPr="00354377" w14:paraId="58F6A3F3"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06D949F3" w14:textId="77777777" w:rsidR="00DA371A" w:rsidRPr="00427236" w:rsidRDefault="00DA371A" w:rsidP="00654479">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台泥、帳號</w:t>
            </w:r>
            <w:r w:rsidRPr="00427236">
              <w:rPr>
                <w:rFonts w:ascii="Verdana" w:hAnsi="Verdana" w:hint="eastAsia"/>
                <w:sz w:val="24"/>
                <w:szCs w:val="24"/>
              </w:rPr>
              <w:t>000001-5</w:t>
            </w:r>
            <w:r w:rsidRPr="00427236">
              <w:rPr>
                <w:rFonts w:ascii="Verdana" w:hAnsi="Verdana" w:hint="eastAsia"/>
                <w:sz w:val="24"/>
                <w:szCs w:val="24"/>
              </w:rPr>
              <w:t>成交明細</w:t>
            </w:r>
          </w:p>
        </w:tc>
      </w:tr>
      <w:tr w:rsidR="00DA371A" w:rsidRPr="00354377" w14:paraId="4E33291D" w14:textId="77777777" w:rsidTr="00654479">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08FC95B8"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5D0871A8"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27FD349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37D84B2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7FC88C2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14:paraId="4BB6BF9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3CDFE51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7464347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433C966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06631F6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23B76890" w14:textId="77777777" w:rsidR="00DA371A" w:rsidRPr="00354377" w:rsidRDefault="00DA371A" w:rsidP="00654479">
            <w:pPr>
              <w:spacing w:line="240" w:lineRule="exact"/>
              <w:jc w:val="left"/>
              <w:rPr>
                <w:rFonts w:ascii="Verdana" w:hAnsi="Verdana"/>
                <w:sz w:val="20"/>
                <w:szCs w:val="18"/>
              </w:rPr>
            </w:pPr>
            <w:r>
              <w:rPr>
                <w:rFonts w:ascii="Verdana" w:hAnsi="Verdana" w:hint="eastAsia"/>
                <w:sz w:val="20"/>
                <w:szCs w:val="18"/>
              </w:rPr>
              <w:t>回覆</w:t>
            </w:r>
          </w:p>
        </w:tc>
      </w:tr>
      <w:tr w:rsidR="00DA371A" w:rsidRPr="00354377" w14:paraId="0394CD79" w14:textId="77777777" w:rsidTr="00654479">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1BBD1E58"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4141E385"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17C23F1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6" w:space="0" w:color="663300"/>
              <w:left w:val="single" w:sz="4" w:space="0" w:color="663300"/>
              <w:bottom w:val="single" w:sz="2" w:space="0" w:color="663300"/>
              <w:right w:val="single" w:sz="4" w:space="0" w:color="663300"/>
            </w:tcBorders>
          </w:tcPr>
          <w:p w14:paraId="11FAD356"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w:t>
            </w:r>
          </w:p>
        </w:tc>
        <w:tc>
          <w:tcPr>
            <w:tcW w:w="992" w:type="dxa"/>
            <w:tcBorders>
              <w:top w:val="single" w:sz="6" w:space="0" w:color="663300"/>
              <w:left w:val="single" w:sz="4" w:space="0" w:color="663300"/>
              <w:bottom w:val="single" w:sz="2" w:space="0" w:color="663300"/>
            </w:tcBorders>
          </w:tcPr>
          <w:p w14:paraId="5E8A416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6" w:space="0" w:color="663300"/>
              <w:bottom w:val="single" w:sz="2" w:space="0" w:color="663300"/>
              <w:right w:val="single" w:sz="4" w:space="0" w:color="663300"/>
            </w:tcBorders>
          </w:tcPr>
          <w:p w14:paraId="78FB672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5FB21EF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6" w:space="0" w:color="663300"/>
              <w:left w:val="single" w:sz="4" w:space="0" w:color="663300"/>
              <w:bottom w:val="single" w:sz="2" w:space="0" w:color="663300"/>
              <w:right w:val="single" w:sz="4" w:space="0" w:color="auto"/>
            </w:tcBorders>
          </w:tcPr>
          <w:p w14:paraId="4F5B8A47"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240000</w:t>
            </w:r>
          </w:p>
        </w:tc>
        <w:tc>
          <w:tcPr>
            <w:tcW w:w="850" w:type="dxa"/>
            <w:tcBorders>
              <w:top w:val="single" w:sz="6" w:space="0" w:color="663300"/>
              <w:left w:val="single" w:sz="4" w:space="0" w:color="auto"/>
              <w:bottom w:val="single" w:sz="2" w:space="0" w:color="663300"/>
              <w:right w:val="single" w:sz="4" w:space="0" w:color="663300"/>
            </w:tcBorders>
          </w:tcPr>
          <w:p w14:paraId="05D4B2B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4BD9DA8B" w14:textId="77777777" w:rsidR="00DA371A" w:rsidRPr="00354377" w:rsidRDefault="00DA371A" w:rsidP="00654479">
            <w:pPr>
              <w:spacing w:line="240" w:lineRule="exact"/>
              <w:jc w:val="center"/>
              <w:rPr>
                <w:rFonts w:ascii="Verdana" w:hAnsi="Verdana"/>
                <w:sz w:val="20"/>
                <w:szCs w:val="18"/>
              </w:rPr>
            </w:pPr>
            <w:r w:rsidRPr="00A61ADB">
              <w:rPr>
                <w:rFonts w:hAnsi="標楷體" w:hint="eastAsia"/>
                <w:noProof/>
                <w:color w:val="FF0000"/>
                <w:sz w:val="20"/>
                <w:szCs w:val="18"/>
              </w:rPr>
              <mc:AlternateContent>
                <mc:Choice Requires="wps">
                  <w:drawing>
                    <wp:anchor distT="0" distB="0" distL="114300" distR="114300" simplePos="0" relativeHeight="251680768" behindDoc="0" locked="0" layoutInCell="1" allowOverlap="1" wp14:anchorId="12EC1491" wp14:editId="05DDA99D">
                      <wp:simplePos x="0" y="0"/>
                      <wp:positionH relativeFrom="column">
                        <wp:posOffset>182864</wp:posOffset>
                      </wp:positionH>
                      <wp:positionV relativeFrom="paragraph">
                        <wp:posOffset>108215</wp:posOffset>
                      </wp:positionV>
                      <wp:extent cx="813424" cy="678788"/>
                      <wp:effectExtent l="0" t="0" r="25400" b="26670"/>
                      <wp:wrapNone/>
                      <wp:docPr id="36" name="文字方塊 36"/>
                      <wp:cNvGraphicFramePr/>
                      <a:graphic xmlns:a="http://schemas.openxmlformats.org/drawingml/2006/main">
                        <a:graphicData uri="http://schemas.microsoft.com/office/word/2010/wordprocessingShape">
                          <wps:wsp>
                            <wps:cNvSpPr txBox="1"/>
                            <wps:spPr>
                              <a:xfrm>
                                <a:off x="0" y="0"/>
                                <a:ext cx="813424" cy="678788"/>
                              </a:xfrm>
                              <a:prstGeom prst="rect">
                                <a:avLst/>
                              </a:prstGeom>
                              <a:solidFill>
                                <a:schemeClr val="lt1"/>
                              </a:solidFill>
                              <a:ln w="6350">
                                <a:solidFill>
                                  <a:prstClr val="black"/>
                                </a:solidFill>
                              </a:ln>
                            </wps:spPr>
                            <wps:txbx>
                              <w:txbxContent>
                                <w:p w14:paraId="1E29BA99" w14:textId="77777777" w:rsidR="00DA371A" w:rsidRPr="00A61ADB" w:rsidRDefault="00DA371A" w:rsidP="00DA371A">
                                  <w:pPr>
                                    <w:spacing w:line="300" w:lineRule="atLeast"/>
                                    <w:rPr>
                                      <w:rFonts w:ascii="Verdana" w:hAnsi="Verdana"/>
                                      <w:color w:val="FF0000"/>
                                      <w:sz w:val="20"/>
                                    </w:rPr>
                                  </w:pPr>
                                  <w:r>
                                    <w:rPr>
                                      <w:rFonts w:ascii="Verdana" w:hAnsi="Verdana" w:hint="eastAsia"/>
                                      <w:color w:val="FF0000"/>
                                      <w:sz w:val="20"/>
                                    </w:rPr>
                                    <w:t>展</w:t>
                                  </w:r>
                                  <w:r>
                                    <w:rPr>
                                      <w:rFonts w:ascii="Verdana" w:hAnsi="Verdana"/>
                                      <w:color w:val="FF0000"/>
                                      <w:sz w:val="20"/>
                                    </w:rPr>
                                    <w:t>開後</w:t>
                                  </w:r>
                                  <w:r w:rsidRPr="00A61ADB">
                                    <w:rPr>
                                      <w:rFonts w:ascii="Verdana" w:hAnsi="Verdana"/>
                                      <w:color w:val="FF0000"/>
                                      <w:sz w:val="20"/>
                                    </w:rPr>
                                    <w:t>成交序號超過</w:t>
                                  </w:r>
                                  <w:r w:rsidRPr="00A61ADB">
                                    <w:rPr>
                                      <w:rFonts w:ascii="Verdana" w:hAnsi="Verdana" w:hint="eastAsia"/>
                                      <w:color w:val="FF0000"/>
                                      <w:sz w:val="20"/>
                                    </w:rPr>
                                    <w:t>8000</w:t>
                                  </w:r>
                                  <w:r w:rsidRPr="00A61ADB">
                                    <w:rPr>
                                      <w:rFonts w:ascii="Verdana" w:hAnsi="Verdana" w:hint="eastAsia"/>
                                      <w:color w:val="FF0000"/>
                                      <w:sz w:val="20"/>
                                    </w:rPr>
                                    <w:t>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1491" id="文字方塊 36" o:spid="_x0000_s1034" type="#_x0000_t202" style="position:absolute;left:0;text-align:left;margin-left:14.4pt;margin-top:8.5pt;width:64.0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" fillcolor="white [3201]" strokeweight=".5pt">
                      <v:textbox>
                        <w:txbxContent>
                          <w:p w14:paraId="1E29BA99" w14:textId="77777777" w:rsidR="00DA371A" w:rsidRPr="00A61ADB" w:rsidRDefault="00DA371A" w:rsidP="00DA371A">
                            <w:pPr>
                              <w:spacing w:line="300" w:lineRule="atLeast"/>
                              <w:rPr>
                                <w:rFonts w:ascii="Verdana" w:hAnsi="Verdana"/>
                                <w:color w:val="FF0000"/>
                                <w:sz w:val="20"/>
                              </w:rPr>
                            </w:pPr>
                            <w:r>
                              <w:rPr>
                                <w:rFonts w:ascii="Verdana" w:hAnsi="Verdana" w:hint="eastAsia"/>
                                <w:color w:val="FF0000"/>
                                <w:sz w:val="20"/>
                              </w:rPr>
                              <w:t>展</w:t>
                            </w:r>
                            <w:r>
                              <w:rPr>
                                <w:rFonts w:ascii="Verdana" w:hAnsi="Verdana"/>
                                <w:color w:val="FF0000"/>
                                <w:sz w:val="20"/>
                              </w:rPr>
                              <w:t>開後</w:t>
                            </w:r>
                            <w:r w:rsidRPr="00A61ADB">
                              <w:rPr>
                                <w:rFonts w:ascii="Verdana" w:hAnsi="Verdana"/>
                                <w:color w:val="FF0000"/>
                                <w:sz w:val="20"/>
                              </w:rPr>
                              <w:t>成交序號超過</w:t>
                            </w:r>
                            <w:r w:rsidRPr="00A61ADB">
                              <w:rPr>
                                <w:rFonts w:ascii="Verdana" w:hAnsi="Verdana" w:hint="eastAsia"/>
                                <w:color w:val="FF0000"/>
                                <w:sz w:val="20"/>
                              </w:rPr>
                              <w:t>8000</w:t>
                            </w:r>
                            <w:r w:rsidRPr="00A61ADB">
                              <w:rPr>
                                <w:rFonts w:ascii="Verdana" w:hAnsi="Verdana" w:hint="eastAsia"/>
                                <w:color w:val="FF0000"/>
                                <w:sz w:val="20"/>
                              </w:rPr>
                              <w:t>筆</w:t>
                            </w:r>
                          </w:p>
                        </w:txbxContent>
                      </v:textbox>
                    </v:shape>
                  </w:pict>
                </mc:Fallback>
              </mc:AlternateContent>
            </w:r>
          </w:p>
        </w:tc>
        <w:tc>
          <w:tcPr>
            <w:tcW w:w="645" w:type="dxa"/>
            <w:tcBorders>
              <w:top w:val="single" w:sz="6" w:space="0" w:color="663300"/>
              <w:left w:val="single" w:sz="4" w:space="0" w:color="auto"/>
              <w:bottom w:val="single" w:sz="2" w:space="0" w:color="663300"/>
              <w:right w:val="single" w:sz="6" w:space="0" w:color="663300"/>
            </w:tcBorders>
          </w:tcPr>
          <w:p w14:paraId="7FA1F72F" w14:textId="77777777" w:rsidR="00DA371A" w:rsidRPr="00354377" w:rsidRDefault="00DA371A" w:rsidP="00654479">
            <w:pPr>
              <w:spacing w:line="240" w:lineRule="exact"/>
              <w:jc w:val="center"/>
              <w:rPr>
                <w:rFonts w:ascii="Verdana" w:hAnsi="Verdana"/>
                <w:sz w:val="20"/>
                <w:szCs w:val="18"/>
              </w:rPr>
            </w:pPr>
          </w:p>
        </w:tc>
      </w:tr>
      <w:tr w:rsidR="00DA371A" w:rsidRPr="00354377" w14:paraId="3838A84E"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7E9B571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286A3AFF"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0E66107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2" w:space="0" w:color="663300"/>
              <w:right w:val="single" w:sz="4" w:space="0" w:color="663300"/>
            </w:tcBorders>
          </w:tcPr>
          <w:p w14:paraId="7C939307"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w:t>
            </w:r>
          </w:p>
        </w:tc>
        <w:tc>
          <w:tcPr>
            <w:tcW w:w="992" w:type="dxa"/>
            <w:tcBorders>
              <w:top w:val="single" w:sz="2" w:space="0" w:color="663300"/>
              <w:left w:val="single" w:sz="4" w:space="0" w:color="663300"/>
              <w:bottom w:val="single" w:sz="2" w:space="0" w:color="663300"/>
            </w:tcBorders>
          </w:tcPr>
          <w:p w14:paraId="447C6AE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2" w:space="0" w:color="663300"/>
              <w:bottom w:val="single" w:sz="2" w:space="0" w:color="663300"/>
              <w:right w:val="single" w:sz="4" w:space="0" w:color="663300"/>
            </w:tcBorders>
          </w:tcPr>
          <w:p w14:paraId="741E0764"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14:paraId="3F0E819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2" w:space="0" w:color="663300"/>
              <w:left w:val="single" w:sz="4" w:space="0" w:color="663300"/>
              <w:bottom w:val="single" w:sz="2" w:space="0" w:color="663300"/>
              <w:right w:val="single" w:sz="4" w:space="0" w:color="auto"/>
            </w:tcBorders>
          </w:tcPr>
          <w:p w14:paraId="2A8F284C"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216000</w:t>
            </w:r>
          </w:p>
        </w:tc>
        <w:tc>
          <w:tcPr>
            <w:tcW w:w="850" w:type="dxa"/>
            <w:tcBorders>
              <w:top w:val="single" w:sz="2" w:space="0" w:color="663300"/>
              <w:left w:val="single" w:sz="4" w:space="0" w:color="auto"/>
              <w:bottom w:val="single" w:sz="2" w:space="0" w:color="663300"/>
              <w:right w:val="single" w:sz="4" w:space="0" w:color="663300"/>
            </w:tcBorders>
          </w:tcPr>
          <w:p w14:paraId="5109B14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7BE3613C" w14:textId="77777777" w:rsidR="00DA371A" w:rsidRPr="00354377" w:rsidRDefault="00DA371A" w:rsidP="00654479">
            <w:pPr>
              <w:spacing w:line="240" w:lineRule="exact"/>
              <w:jc w:val="center"/>
              <w:rPr>
                <w:rFonts w:ascii="Verdana" w:hAnsi="Verdana"/>
                <w:sz w:val="20"/>
                <w:szCs w:val="18"/>
              </w:rPr>
            </w:pPr>
            <w:r w:rsidRPr="00A61ADB">
              <w:rPr>
                <w:rFonts w:hAnsi="標楷體" w:hint="eastAsia"/>
                <w:noProof/>
                <w:color w:val="FF0000"/>
                <w:sz w:val="20"/>
                <w:szCs w:val="18"/>
              </w:rPr>
              <mc:AlternateContent>
                <mc:Choice Requires="wps">
                  <w:drawing>
                    <wp:anchor distT="0" distB="0" distL="114300" distR="114300" simplePos="0" relativeHeight="251679744" behindDoc="0" locked="0" layoutInCell="1" allowOverlap="1" wp14:anchorId="23C0A296" wp14:editId="302A10F6">
                      <wp:simplePos x="0" y="0"/>
                      <wp:positionH relativeFrom="column">
                        <wp:posOffset>-139708</wp:posOffset>
                      </wp:positionH>
                      <wp:positionV relativeFrom="paragraph">
                        <wp:posOffset>-159915</wp:posOffset>
                      </wp:positionV>
                      <wp:extent cx="261620" cy="798195"/>
                      <wp:effectExtent l="0" t="0" r="24130" b="20955"/>
                      <wp:wrapNone/>
                      <wp:docPr id="37" name="右大括弧 37"/>
                      <wp:cNvGraphicFramePr/>
                      <a:graphic xmlns:a="http://schemas.openxmlformats.org/drawingml/2006/main">
                        <a:graphicData uri="http://schemas.microsoft.com/office/word/2010/wordprocessingShape">
                          <wps:wsp>
                            <wps:cNvSpPr/>
                            <wps:spPr>
                              <a:xfrm>
                                <a:off x="0" y="0"/>
                                <a:ext cx="261620" cy="79819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F7D4" id="右大括弧 37" o:spid="_x0000_s1026" type="#_x0000_t88" style="position:absolute;margin-left:-11pt;margin-top:-12.6pt;width:20.6pt;height:6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" adj="590" strokecolor="red" strokeweight="1.5pt">
                      <v:stroke joinstyle="miter"/>
                    </v:shape>
                  </w:pict>
                </mc:Fallback>
              </mc:AlternateContent>
            </w:r>
          </w:p>
        </w:tc>
        <w:tc>
          <w:tcPr>
            <w:tcW w:w="645" w:type="dxa"/>
            <w:tcBorders>
              <w:top w:val="single" w:sz="2" w:space="0" w:color="663300"/>
              <w:left w:val="single" w:sz="4" w:space="0" w:color="auto"/>
              <w:bottom w:val="single" w:sz="2" w:space="0" w:color="663300"/>
              <w:right w:val="single" w:sz="6" w:space="0" w:color="663300"/>
            </w:tcBorders>
          </w:tcPr>
          <w:p w14:paraId="5D163694" w14:textId="77777777" w:rsidR="00DA371A" w:rsidRPr="00354377" w:rsidRDefault="00DA371A" w:rsidP="00654479">
            <w:pPr>
              <w:spacing w:line="240" w:lineRule="exact"/>
              <w:jc w:val="center"/>
              <w:rPr>
                <w:rFonts w:ascii="Verdana" w:hAnsi="Verdana"/>
                <w:sz w:val="20"/>
                <w:szCs w:val="18"/>
              </w:rPr>
            </w:pPr>
          </w:p>
        </w:tc>
      </w:tr>
      <w:tr w:rsidR="00DA371A" w:rsidRPr="00354377" w14:paraId="2D8470E0"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709D7852"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641DE6A3"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6A25D700"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851" w:type="dxa"/>
            <w:tcBorders>
              <w:top w:val="single" w:sz="2" w:space="0" w:color="663300"/>
              <w:left w:val="single" w:sz="4" w:space="0" w:color="663300"/>
              <w:bottom w:val="single" w:sz="2" w:space="0" w:color="663300"/>
              <w:right w:val="single" w:sz="4" w:space="0" w:color="663300"/>
            </w:tcBorders>
          </w:tcPr>
          <w:p w14:paraId="48B60865"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tcBorders>
          </w:tcPr>
          <w:p w14:paraId="0A6CEC07"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709" w:type="dxa"/>
            <w:tcBorders>
              <w:top w:val="single" w:sz="2" w:space="0" w:color="663300"/>
              <w:bottom w:val="single" w:sz="2" w:space="0" w:color="663300"/>
              <w:right w:val="single" w:sz="4" w:space="0" w:color="663300"/>
            </w:tcBorders>
          </w:tcPr>
          <w:p w14:paraId="0FA77A26"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2705C0B9"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1134" w:type="dxa"/>
            <w:tcBorders>
              <w:top w:val="single" w:sz="2" w:space="0" w:color="663300"/>
              <w:left w:val="single" w:sz="4" w:space="0" w:color="663300"/>
              <w:bottom w:val="single" w:sz="2" w:space="0" w:color="663300"/>
              <w:right w:val="single" w:sz="4" w:space="0" w:color="auto"/>
            </w:tcBorders>
          </w:tcPr>
          <w:p w14:paraId="22BF4689"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850" w:type="dxa"/>
            <w:tcBorders>
              <w:top w:val="single" w:sz="2" w:space="0" w:color="663300"/>
              <w:left w:val="single" w:sz="4" w:space="0" w:color="auto"/>
              <w:bottom w:val="single" w:sz="2" w:space="0" w:color="663300"/>
              <w:right w:val="single" w:sz="4" w:space="0" w:color="663300"/>
            </w:tcBorders>
          </w:tcPr>
          <w:p w14:paraId="1F01BAA2" w14:textId="77777777" w:rsidR="00DA371A"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2061898F"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58E6E8F9" w14:textId="77777777" w:rsidR="00DA371A" w:rsidRPr="00354377" w:rsidRDefault="00DA371A" w:rsidP="00654479">
            <w:pPr>
              <w:spacing w:line="240" w:lineRule="exact"/>
              <w:jc w:val="center"/>
              <w:rPr>
                <w:rFonts w:ascii="Verdana" w:hAnsi="Verdana"/>
                <w:sz w:val="20"/>
                <w:szCs w:val="18"/>
              </w:rPr>
            </w:pPr>
          </w:p>
        </w:tc>
      </w:tr>
      <w:tr w:rsidR="00DA371A" w:rsidRPr="00354377" w14:paraId="60EBCFBE"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4CEB01B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6EAE8A9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3908E33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1011</w:t>
            </w:r>
          </w:p>
        </w:tc>
        <w:tc>
          <w:tcPr>
            <w:tcW w:w="851" w:type="dxa"/>
            <w:tcBorders>
              <w:top w:val="single" w:sz="2" w:space="0" w:color="663300"/>
              <w:left w:val="single" w:sz="4" w:space="0" w:color="663300"/>
              <w:bottom w:val="single" w:sz="2" w:space="0" w:color="663300"/>
              <w:right w:val="single" w:sz="4" w:space="0" w:color="663300"/>
            </w:tcBorders>
          </w:tcPr>
          <w:p w14:paraId="250236D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w:t>
            </w:r>
          </w:p>
        </w:tc>
        <w:tc>
          <w:tcPr>
            <w:tcW w:w="992" w:type="dxa"/>
            <w:tcBorders>
              <w:top w:val="single" w:sz="2" w:space="0" w:color="663300"/>
              <w:left w:val="single" w:sz="4" w:space="0" w:color="663300"/>
              <w:bottom w:val="single" w:sz="2" w:space="0" w:color="663300"/>
            </w:tcBorders>
          </w:tcPr>
          <w:p w14:paraId="60FD7E0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2" w:space="0" w:color="663300"/>
              <w:bottom w:val="single" w:sz="2" w:space="0" w:color="663300"/>
              <w:right w:val="single" w:sz="4" w:space="0" w:color="663300"/>
            </w:tcBorders>
          </w:tcPr>
          <w:p w14:paraId="77D8189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38357C4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2" w:space="0" w:color="663300"/>
              <w:left w:val="single" w:sz="4" w:space="0" w:color="663300"/>
              <w:bottom w:val="single" w:sz="2" w:space="0" w:color="663300"/>
              <w:right w:val="single" w:sz="4" w:space="0" w:color="auto"/>
            </w:tcBorders>
          </w:tcPr>
          <w:p w14:paraId="76EE8F94"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220000</w:t>
            </w:r>
          </w:p>
        </w:tc>
        <w:tc>
          <w:tcPr>
            <w:tcW w:w="850" w:type="dxa"/>
            <w:tcBorders>
              <w:top w:val="single" w:sz="2" w:space="0" w:color="663300"/>
              <w:left w:val="single" w:sz="4" w:space="0" w:color="auto"/>
              <w:bottom w:val="single" w:sz="2" w:space="0" w:color="663300"/>
              <w:right w:val="single" w:sz="4" w:space="0" w:color="663300"/>
            </w:tcBorders>
          </w:tcPr>
          <w:p w14:paraId="3907196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606648FA"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4F0A8060" w14:textId="77777777" w:rsidR="00DA371A" w:rsidRPr="00354377" w:rsidRDefault="00DA371A" w:rsidP="00654479">
            <w:pPr>
              <w:spacing w:line="240" w:lineRule="exact"/>
              <w:jc w:val="center"/>
              <w:rPr>
                <w:rFonts w:ascii="Verdana" w:hAnsi="Verdana"/>
                <w:sz w:val="20"/>
                <w:szCs w:val="18"/>
              </w:rPr>
            </w:pPr>
          </w:p>
        </w:tc>
      </w:tr>
      <w:tr w:rsidR="00DA371A" w:rsidRPr="00354377" w14:paraId="288F223C"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518DA94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42A4E3C9"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AC376A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1</w:t>
            </w:r>
            <w:r>
              <w:rPr>
                <w:rFonts w:ascii="Verdana" w:hAnsi="Verdana" w:hint="eastAsia"/>
                <w:sz w:val="20"/>
                <w:szCs w:val="18"/>
              </w:rPr>
              <w:t>012</w:t>
            </w:r>
          </w:p>
        </w:tc>
        <w:tc>
          <w:tcPr>
            <w:tcW w:w="851" w:type="dxa"/>
            <w:tcBorders>
              <w:top w:val="single" w:sz="2" w:space="0" w:color="663300"/>
              <w:left w:val="single" w:sz="4" w:space="0" w:color="663300"/>
              <w:bottom w:val="single" w:sz="2" w:space="0" w:color="663300"/>
              <w:right w:val="single" w:sz="4" w:space="0" w:color="663300"/>
            </w:tcBorders>
          </w:tcPr>
          <w:p w14:paraId="47ACB0D3"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w:t>
            </w:r>
          </w:p>
        </w:tc>
        <w:tc>
          <w:tcPr>
            <w:tcW w:w="992" w:type="dxa"/>
            <w:tcBorders>
              <w:top w:val="single" w:sz="2" w:space="0" w:color="663300"/>
              <w:left w:val="single" w:sz="4" w:space="0" w:color="663300"/>
              <w:bottom w:val="single" w:sz="2" w:space="0" w:color="663300"/>
            </w:tcBorders>
          </w:tcPr>
          <w:p w14:paraId="470870A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2" w:space="0" w:color="663300"/>
              <w:bottom w:val="single" w:sz="2" w:space="0" w:color="663300"/>
              <w:right w:val="single" w:sz="4" w:space="0" w:color="663300"/>
            </w:tcBorders>
          </w:tcPr>
          <w:p w14:paraId="29D6CD5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3090B3E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2" w:space="0" w:color="663300"/>
              <w:left w:val="single" w:sz="4" w:space="0" w:color="663300"/>
              <w:bottom w:val="single" w:sz="2" w:space="0" w:color="663300"/>
              <w:right w:val="single" w:sz="4" w:space="0" w:color="auto"/>
            </w:tcBorders>
          </w:tcPr>
          <w:p w14:paraId="3A51DC2A"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244000</w:t>
            </w:r>
          </w:p>
        </w:tc>
        <w:tc>
          <w:tcPr>
            <w:tcW w:w="850" w:type="dxa"/>
            <w:tcBorders>
              <w:top w:val="single" w:sz="2" w:space="0" w:color="663300"/>
              <w:left w:val="single" w:sz="4" w:space="0" w:color="auto"/>
              <w:bottom w:val="single" w:sz="2" w:space="0" w:color="663300"/>
              <w:right w:val="single" w:sz="4" w:space="0" w:color="663300"/>
            </w:tcBorders>
          </w:tcPr>
          <w:p w14:paraId="717802C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240FB675"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09D76D77" w14:textId="77777777" w:rsidR="00DA371A" w:rsidRPr="00354377" w:rsidRDefault="00DA371A" w:rsidP="00654479">
            <w:pPr>
              <w:spacing w:line="240" w:lineRule="exact"/>
              <w:jc w:val="center"/>
              <w:rPr>
                <w:rFonts w:ascii="Verdana" w:hAnsi="Verdana"/>
                <w:sz w:val="20"/>
                <w:szCs w:val="18"/>
              </w:rPr>
            </w:pPr>
          </w:p>
        </w:tc>
      </w:tr>
      <w:tr w:rsidR="00DA371A" w:rsidRPr="00354377" w14:paraId="0D108A3A"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16210D8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回覆狀態</w:t>
            </w:r>
          </w:p>
        </w:tc>
      </w:tr>
      <w:tr w:rsidR="00DA371A" w:rsidRPr="00354377" w14:paraId="5AAD49F7"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4E937D8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0B448A0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5F70E9E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2" w:space="0" w:color="663300"/>
              <w:left w:val="single" w:sz="4" w:space="0" w:color="663300"/>
              <w:bottom w:val="single" w:sz="6" w:space="0" w:color="663300"/>
              <w:right w:val="single" w:sz="4" w:space="0" w:color="663300"/>
            </w:tcBorders>
          </w:tcPr>
          <w:p w14:paraId="09CAA402"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w:t>
            </w:r>
          </w:p>
        </w:tc>
        <w:tc>
          <w:tcPr>
            <w:tcW w:w="992" w:type="dxa"/>
            <w:tcBorders>
              <w:top w:val="single" w:sz="2" w:space="0" w:color="663300"/>
              <w:left w:val="single" w:sz="4" w:space="0" w:color="663300"/>
              <w:bottom w:val="single" w:sz="6" w:space="0" w:color="663300"/>
            </w:tcBorders>
          </w:tcPr>
          <w:p w14:paraId="3E0286B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2" w:space="0" w:color="663300"/>
              <w:bottom w:val="single" w:sz="6" w:space="0" w:color="663300"/>
              <w:right w:val="single" w:sz="4" w:space="0" w:color="663300"/>
            </w:tcBorders>
          </w:tcPr>
          <w:p w14:paraId="01F6F7D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7A8ED96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2" w:space="0" w:color="663300"/>
              <w:left w:val="single" w:sz="4" w:space="0" w:color="663300"/>
              <w:bottom w:val="single" w:sz="6" w:space="0" w:color="663300"/>
              <w:right w:val="single" w:sz="4" w:space="0" w:color="auto"/>
            </w:tcBorders>
          </w:tcPr>
          <w:p w14:paraId="55365C1F"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240000</w:t>
            </w:r>
          </w:p>
        </w:tc>
        <w:tc>
          <w:tcPr>
            <w:tcW w:w="850" w:type="dxa"/>
            <w:tcBorders>
              <w:top w:val="single" w:sz="2" w:space="0" w:color="663300"/>
              <w:left w:val="single" w:sz="4" w:space="0" w:color="auto"/>
              <w:bottom w:val="single" w:sz="6" w:space="0" w:color="663300"/>
              <w:right w:val="single" w:sz="4" w:space="0" w:color="663300"/>
            </w:tcBorders>
          </w:tcPr>
          <w:p w14:paraId="2178E1D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357BA628"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63A20BD8" w14:textId="77777777" w:rsidR="00DA371A" w:rsidRPr="00AF2244" w:rsidRDefault="00DA371A" w:rsidP="00654479">
            <w:pPr>
              <w:spacing w:line="240" w:lineRule="exact"/>
              <w:jc w:val="center"/>
              <w:rPr>
                <w:rFonts w:ascii="Verdana" w:hAnsi="Verdana"/>
                <w:color w:val="FF0000"/>
                <w:sz w:val="20"/>
                <w:szCs w:val="18"/>
              </w:rPr>
            </w:pPr>
            <w:r w:rsidRPr="00AF2244">
              <w:rPr>
                <w:rFonts w:ascii="Verdana" w:hAnsi="Verdana"/>
                <w:color w:val="FF0000"/>
                <w:sz w:val="20"/>
                <w:szCs w:val="18"/>
              </w:rPr>
              <w:t>1M</w:t>
            </w:r>
          </w:p>
        </w:tc>
      </w:tr>
      <w:tr w:rsidR="00DA371A" w:rsidRPr="00354377" w14:paraId="090ED3DE"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44FB632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14:paraId="7B184BAC"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6E1C0AA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1</w:t>
            </w:r>
            <w:r>
              <w:rPr>
                <w:rFonts w:ascii="Verdana" w:hAnsi="Verdana" w:hint="eastAsia"/>
                <w:sz w:val="20"/>
                <w:szCs w:val="18"/>
              </w:rPr>
              <w:t>012</w:t>
            </w:r>
          </w:p>
        </w:tc>
        <w:tc>
          <w:tcPr>
            <w:tcW w:w="851" w:type="dxa"/>
            <w:tcBorders>
              <w:top w:val="single" w:sz="2" w:space="0" w:color="663300"/>
              <w:left w:val="single" w:sz="4" w:space="0" w:color="663300"/>
              <w:bottom w:val="single" w:sz="6" w:space="0" w:color="663300"/>
              <w:right w:val="single" w:sz="4" w:space="0" w:color="663300"/>
            </w:tcBorders>
          </w:tcPr>
          <w:p w14:paraId="44D0BA2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6" w:space="0" w:color="663300"/>
            </w:tcBorders>
          </w:tcPr>
          <w:p w14:paraId="168220C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709" w:type="dxa"/>
            <w:tcBorders>
              <w:top w:val="single" w:sz="2" w:space="0" w:color="663300"/>
              <w:bottom w:val="single" w:sz="6" w:space="0" w:color="663300"/>
              <w:right w:val="single" w:sz="4" w:space="0" w:color="663300"/>
            </w:tcBorders>
          </w:tcPr>
          <w:p w14:paraId="1930CF2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008903D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w:t>
            </w:r>
          </w:p>
        </w:tc>
        <w:tc>
          <w:tcPr>
            <w:tcW w:w="1134" w:type="dxa"/>
            <w:tcBorders>
              <w:top w:val="single" w:sz="2" w:space="0" w:color="663300"/>
              <w:left w:val="single" w:sz="4" w:space="0" w:color="663300"/>
              <w:bottom w:val="single" w:sz="6" w:space="0" w:color="663300"/>
              <w:right w:val="single" w:sz="4" w:space="0" w:color="auto"/>
            </w:tcBorders>
          </w:tcPr>
          <w:p w14:paraId="2364E057"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244000</w:t>
            </w:r>
          </w:p>
        </w:tc>
        <w:tc>
          <w:tcPr>
            <w:tcW w:w="850" w:type="dxa"/>
            <w:tcBorders>
              <w:top w:val="single" w:sz="2" w:space="0" w:color="663300"/>
              <w:left w:val="single" w:sz="4" w:space="0" w:color="auto"/>
              <w:bottom w:val="single" w:sz="6" w:space="0" w:color="663300"/>
              <w:right w:val="single" w:sz="4" w:space="0" w:color="663300"/>
            </w:tcBorders>
          </w:tcPr>
          <w:p w14:paraId="6FFF3AE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2D839855"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2C77C009" w14:textId="77777777" w:rsidR="00DA371A" w:rsidRPr="00AF2244" w:rsidRDefault="00DA371A" w:rsidP="00654479">
            <w:pPr>
              <w:spacing w:line="240" w:lineRule="exact"/>
              <w:jc w:val="center"/>
              <w:rPr>
                <w:rFonts w:ascii="Verdana" w:hAnsi="Verdana"/>
                <w:color w:val="FF0000"/>
                <w:sz w:val="20"/>
                <w:szCs w:val="18"/>
              </w:rPr>
            </w:pPr>
            <w:r w:rsidRPr="00AF2244">
              <w:rPr>
                <w:rFonts w:ascii="Verdana" w:hAnsi="Verdana" w:hint="eastAsia"/>
                <w:color w:val="FF0000"/>
                <w:sz w:val="20"/>
                <w:szCs w:val="18"/>
              </w:rPr>
              <w:t>1M</w:t>
            </w:r>
          </w:p>
        </w:tc>
      </w:tr>
    </w:tbl>
    <w:p w14:paraId="18E2A0C6" w14:textId="77777777" w:rsidR="00DA371A" w:rsidRDefault="00DA371A" w:rsidP="00DA371A">
      <w:pPr>
        <w:shd w:val="clear" w:color="auto" w:fill="FFFFFF"/>
        <w:rPr>
          <w:rFonts w:ascii="Verdana" w:hAnsi="Verdana"/>
          <w:color w:val="FF0000"/>
          <w:sz w:val="20"/>
          <w:szCs w:val="18"/>
        </w:rPr>
      </w:pPr>
    </w:p>
    <w:p w14:paraId="493E9D74" w14:textId="77777777" w:rsidR="00DA371A" w:rsidRPr="00354377" w:rsidRDefault="00DA371A" w:rsidP="00DA371A">
      <w:pPr>
        <w:shd w:val="clear" w:color="auto" w:fill="FFFFFF"/>
        <w:spacing w:line="380" w:lineRule="atLeast"/>
        <w:rPr>
          <w:bCs/>
          <w:sz w:val="24"/>
        </w:rPr>
      </w:pPr>
      <w:r>
        <w:rPr>
          <w:rFonts w:ascii="Verdana" w:hAnsi="Verdana" w:hint="eastAsia"/>
          <w:color w:val="FF0000"/>
          <w:sz w:val="20"/>
          <w:szCs w:val="18"/>
        </w:rPr>
        <w:t>當同一帳號同一股票之</w:t>
      </w:r>
      <w:r w:rsidRPr="009F47F6">
        <w:rPr>
          <w:rFonts w:ascii="Verdana" w:hAnsi="Verdana" w:hint="eastAsia"/>
          <w:color w:val="FF0000"/>
          <w:sz w:val="20"/>
          <w:szCs w:val="18"/>
        </w:rPr>
        <w:t>成交</w:t>
      </w:r>
      <w:r>
        <w:rPr>
          <w:rFonts w:ascii="Verdana" w:hAnsi="Verdana" w:hint="eastAsia"/>
          <w:color w:val="FF0000"/>
          <w:sz w:val="20"/>
          <w:szCs w:val="18"/>
        </w:rPr>
        <w:t>序號</w:t>
      </w:r>
      <w:r w:rsidRPr="009F47F6">
        <w:rPr>
          <w:rFonts w:ascii="Verdana" w:hAnsi="Verdana" w:hint="eastAsia"/>
          <w:color w:val="FF0000"/>
          <w:sz w:val="20"/>
          <w:szCs w:val="18"/>
        </w:rPr>
        <w:t>筆數</w:t>
      </w:r>
      <w:r>
        <w:rPr>
          <w:rFonts w:ascii="Verdana" w:hAnsi="Verdana" w:hint="eastAsia"/>
          <w:color w:val="FF0000"/>
          <w:sz w:val="20"/>
          <w:szCs w:val="18"/>
        </w:rPr>
        <w:t>超過</w:t>
      </w:r>
      <w:r w:rsidRPr="009F47F6">
        <w:rPr>
          <w:rFonts w:ascii="Verdana" w:hAnsi="Verdana" w:hint="eastAsia"/>
          <w:color w:val="FF0000"/>
          <w:sz w:val="20"/>
          <w:szCs w:val="18"/>
        </w:rPr>
        <w:t>8000</w:t>
      </w:r>
      <w:r w:rsidRPr="009F47F6">
        <w:rPr>
          <w:rFonts w:ascii="Verdana" w:hAnsi="Verdana" w:hint="eastAsia"/>
          <w:color w:val="FF0000"/>
          <w:sz w:val="20"/>
          <w:szCs w:val="18"/>
        </w:rPr>
        <w:t>筆</w:t>
      </w:r>
      <w:r>
        <w:rPr>
          <w:rFonts w:ascii="Verdana" w:hAnsi="Verdana" w:hint="eastAsia"/>
          <w:color w:val="FF0000"/>
          <w:sz w:val="20"/>
          <w:szCs w:val="18"/>
        </w:rPr>
        <w:t>時，需拆分為另一當沖起迄別，且</w:t>
      </w:r>
      <w:r w:rsidRPr="0099691A">
        <w:rPr>
          <w:rFonts w:ascii="Verdana" w:hAnsi="Verdana" w:hint="eastAsia"/>
          <w:color w:val="FF0000"/>
          <w:sz w:val="20"/>
          <w:szCs w:val="18"/>
        </w:rPr>
        <w:t>每一當沖起迄別包裝內之當沖買賣數額需相符</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814"/>
        <w:gridCol w:w="712"/>
        <w:gridCol w:w="992"/>
        <w:gridCol w:w="851"/>
        <w:gridCol w:w="992"/>
        <w:gridCol w:w="709"/>
        <w:gridCol w:w="992"/>
        <w:gridCol w:w="1134"/>
        <w:gridCol w:w="850"/>
        <w:gridCol w:w="1077"/>
        <w:gridCol w:w="645"/>
      </w:tblGrid>
      <w:tr w:rsidR="00DA371A" w:rsidRPr="00354377" w14:paraId="4EDA3BAF"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022B3699" w14:textId="77777777" w:rsidR="00DA371A" w:rsidRPr="00427236" w:rsidRDefault="00DA371A" w:rsidP="00654479">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台泥、帳號</w:t>
            </w:r>
            <w:r w:rsidRPr="00427236">
              <w:rPr>
                <w:rFonts w:ascii="Verdana" w:hAnsi="Verdana" w:hint="eastAsia"/>
                <w:sz w:val="24"/>
                <w:szCs w:val="24"/>
              </w:rPr>
              <w:t>000001-5</w:t>
            </w:r>
            <w:r w:rsidRPr="00427236">
              <w:rPr>
                <w:rFonts w:ascii="Verdana" w:hAnsi="Verdana" w:hint="eastAsia"/>
                <w:sz w:val="24"/>
                <w:szCs w:val="24"/>
              </w:rPr>
              <w:t>成交明細</w:t>
            </w:r>
          </w:p>
        </w:tc>
      </w:tr>
      <w:tr w:rsidR="00DA371A" w:rsidRPr="00354377" w14:paraId="1020921B" w14:textId="77777777" w:rsidTr="00654479">
        <w:trPr>
          <w:cantSplit/>
          <w:trHeight w:val="267"/>
        </w:trPr>
        <w:tc>
          <w:tcPr>
            <w:tcW w:w="814" w:type="dxa"/>
            <w:tcBorders>
              <w:top w:val="single" w:sz="6" w:space="0" w:color="663300"/>
              <w:left w:val="single" w:sz="6" w:space="0" w:color="663300"/>
              <w:bottom w:val="single" w:sz="6" w:space="0" w:color="663300"/>
              <w:right w:val="single" w:sz="4" w:space="0" w:color="663300"/>
            </w:tcBorders>
          </w:tcPr>
          <w:p w14:paraId="253099F2"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14:paraId="548E9C93"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14:paraId="7E198E1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14:paraId="356BF3C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14:paraId="0973C56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14:paraId="3969BFE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14:paraId="28F43B4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14:paraId="3C926F9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14:paraId="58CF4C5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14:paraId="23B1968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14:paraId="6EE98858" w14:textId="77777777" w:rsidR="00DA371A" w:rsidRPr="00354377" w:rsidRDefault="00DA371A" w:rsidP="00654479">
            <w:pPr>
              <w:spacing w:line="240" w:lineRule="exact"/>
              <w:jc w:val="left"/>
              <w:rPr>
                <w:rFonts w:ascii="Verdana" w:hAnsi="Verdana"/>
                <w:sz w:val="20"/>
                <w:szCs w:val="18"/>
              </w:rPr>
            </w:pPr>
            <w:r>
              <w:rPr>
                <w:rFonts w:ascii="Verdana" w:hAnsi="Verdana" w:hint="eastAsia"/>
                <w:sz w:val="20"/>
                <w:szCs w:val="18"/>
              </w:rPr>
              <w:t>回覆</w:t>
            </w:r>
          </w:p>
        </w:tc>
      </w:tr>
      <w:tr w:rsidR="00DA371A" w:rsidRPr="00354377" w14:paraId="6AB6D7C6" w14:textId="77777777" w:rsidTr="00654479">
        <w:trPr>
          <w:cantSplit/>
          <w:trHeight w:val="267"/>
        </w:trPr>
        <w:tc>
          <w:tcPr>
            <w:tcW w:w="814" w:type="dxa"/>
            <w:tcBorders>
              <w:top w:val="single" w:sz="6" w:space="0" w:color="663300"/>
              <w:left w:val="single" w:sz="6" w:space="0" w:color="663300"/>
              <w:bottom w:val="single" w:sz="2" w:space="0" w:color="663300"/>
              <w:right w:val="single" w:sz="4" w:space="0" w:color="663300"/>
            </w:tcBorders>
          </w:tcPr>
          <w:p w14:paraId="4C91CC48"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14:paraId="1056C206"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14:paraId="6B5E07D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6" w:space="0" w:color="663300"/>
              <w:left w:val="single" w:sz="4" w:space="0" w:color="663300"/>
              <w:bottom w:val="single" w:sz="2" w:space="0" w:color="663300"/>
              <w:right w:val="single" w:sz="4" w:space="0" w:color="663300"/>
            </w:tcBorders>
          </w:tcPr>
          <w:p w14:paraId="115EBA24"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0001</w:t>
            </w:r>
          </w:p>
        </w:tc>
        <w:tc>
          <w:tcPr>
            <w:tcW w:w="992" w:type="dxa"/>
            <w:tcBorders>
              <w:top w:val="single" w:sz="6" w:space="0" w:color="663300"/>
              <w:left w:val="single" w:sz="4" w:space="0" w:color="663300"/>
              <w:bottom w:val="single" w:sz="2" w:space="0" w:color="663300"/>
            </w:tcBorders>
          </w:tcPr>
          <w:p w14:paraId="7A17A90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6" w:space="0" w:color="663300"/>
              <w:bottom w:val="single" w:sz="2" w:space="0" w:color="663300"/>
              <w:right w:val="single" w:sz="4" w:space="0" w:color="663300"/>
            </w:tcBorders>
          </w:tcPr>
          <w:p w14:paraId="78BD5DD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14:paraId="13C606B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6" w:space="0" w:color="663300"/>
              <w:left w:val="single" w:sz="4" w:space="0" w:color="663300"/>
              <w:bottom w:val="single" w:sz="2" w:space="0" w:color="663300"/>
              <w:right w:val="single" w:sz="4" w:space="0" w:color="auto"/>
            </w:tcBorders>
          </w:tcPr>
          <w:p w14:paraId="2EFBFC2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w:t>
            </w:r>
            <w:r>
              <w:rPr>
                <w:rFonts w:ascii="Verdana" w:hAnsi="Verdana"/>
                <w:sz w:val="20"/>
                <w:szCs w:val="18"/>
              </w:rPr>
              <w:t>0</w:t>
            </w:r>
            <w:r>
              <w:rPr>
                <w:rFonts w:ascii="Verdana" w:hAnsi="Verdana" w:hint="eastAsia"/>
                <w:sz w:val="20"/>
                <w:szCs w:val="18"/>
              </w:rPr>
              <w:t>000</w:t>
            </w:r>
          </w:p>
        </w:tc>
        <w:tc>
          <w:tcPr>
            <w:tcW w:w="850" w:type="dxa"/>
            <w:tcBorders>
              <w:top w:val="single" w:sz="6" w:space="0" w:color="663300"/>
              <w:left w:val="single" w:sz="4" w:space="0" w:color="auto"/>
              <w:bottom w:val="single" w:sz="2" w:space="0" w:color="663300"/>
              <w:right w:val="single" w:sz="4" w:space="0" w:color="663300"/>
            </w:tcBorders>
          </w:tcPr>
          <w:p w14:paraId="14048EE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14:paraId="0DEAF2A3"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14:paraId="096B0BF8" w14:textId="77777777" w:rsidR="00DA371A" w:rsidRPr="00354377" w:rsidRDefault="00DA371A" w:rsidP="00654479">
            <w:pPr>
              <w:spacing w:line="240" w:lineRule="exact"/>
              <w:jc w:val="center"/>
              <w:rPr>
                <w:rFonts w:ascii="Verdana" w:hAnsi="Verdana"/>
                <w:sz w:val="20"/>
                <w:szCs w:val="18"/>
              </w:rPr>
            </w:pPr>
          </w:p>
        </w:tc>
      </w:tr>
      <w:tr w:rsidR="00DA371A" w:rsidRPr="00354377" w14:paraId="6910CC5B"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0380A6F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79930C80"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19538D7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2" w:space="0" w:color="663300"/>
              <w:right w:val="single" w:sz="4" w:space="0" w:color="663300"/>
            </w:tcBorders>
          </w:tcPr>
          <w:p w14:paraId="3567484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0002</w:t>
            </w:r>
          </w:p>
        </w:tc>
        <w:tc>
          <w:tcPr>
            <w:tcW w:w="992" w:type="dxa"/>
            <w:tcBorders>
              <w:top w:val="single" w:sz="2" w:space="0" w:color="663300"/>
              <w:left w:val="single" w:sz="4" w:space="0" w:color="663300"/>
              <w:bottom w:val="single" w:sz="2" w:space="0" w:color="663300"/>
            </w:tcBorders>
          </w:tcPr>
          <w:p w14:paraId="564CA62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558F289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14:paraId="7016184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1AAF393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000</w:t>
            </w:r>
          </w:p>
        </w:tc>
        <w:tc>
          <w:tcPr>
            <w:tcW w:w="850" w:type="dxa"/>
            <w:tcBorders>
              <w:top w:val="single" w:sz="2" w:space="0" w:color="663300"/>
              <w:left w:val="single" w:sz="4" w:space="0" w:color="auto"/>
              <w:bottom w:val="single" w:sz="2" w:space="0" w:color="663300"/>
              <w:right w:val="single" w:sz="4" w:space="0" w:color="663300"/>
            </w:tcBorders>
          </w:tcPr>
          <w:p w14:paraId="4F31999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3CDEF833" w14:textId="77777777" w:rsidR="00DA371A" w:rsidRPr="00354377" w:rsidRDefault="00DA371A" w:rsidP="00654479">
            <w:pPr>
              <w:spacing w:line="240" w:lineRule="exact"/>
              <w:jc w:val="center"/>
              <w:rPr>
                <w:rFonts w:ascii="Verdana" w:hAnsi="Verdana"/>
                <w:sz w:val="20"/>
                <w:szCs w:val="18"/>
              </w:rPr>
            </w:pPr>
            <w:r>
              <w:rPr>
                <w:rFonts w:ascii="Verdana" w:hAnsi="Verdana" w:hint="eastAsia"/>
                <w:noProof/>
                <w:sz w:val="20"/>
                <w:szCs w:val="18"/>
              </w:rPr>
              <mc:AlternateContent>
                <mc:Choice Requires="wps">
                  <w:drawing>
                    <wp:anchor distT="0" distB="0" distL="114300" distR="114300" simplePos="0" relativeHeight="251675648" behindDoc="0" locked="0" layoutInCell="1" allowOverlap="1" wp14:anchorId="58D9773F" wp14:editId="29C08979">
                      <wp:simplePos x="0" y="0"/>
                      <wp:positionH relativeFrom="column">
                        <wp:posOffset>-182372</wp:posOffset>
                      </wp:positionH>
                      <wp:positionV relativeFrom="paragraph">
                        <wp:posOffset>-154177</wp:posOffset>
                      </wp:positionV>
                      <wp:extent cx="262128" cy="798576"/>
                      <wp:effectExtent l="0" t="0" r="24130" b="20955"/>
                      <wp:wrapNone/>
                      <wp:docPr id="38" name="右大括弧 38"/>
                      <wp:cNvGraphicFramePr/>
                      <a:graphic xmlns:a="http://schemas.openxmlformats.org/drawingml/2006/main">
                        <a:graphicData uri="http://schemas.microsoft.com/office/word/2010/wordprocessingShape">
                          <wps:wsp>
                            <wps:cNvSpPr/>
                            <wps:spPr>
                              <a:xfrm>
                                <a:off x="0" y="0"/>
                                <a:ext cx="262128" cy="798576"/>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60764" id="右大括弧 38" o:spid="_x0000_s1026" type="#_x0000_t88" style="position:absolute;margin-left:-14.35pt;margin-top:-12.15pt;width:20.65pt;height:6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" adj="591" strokecolor="red" strokeweight="1.5pt">
                      <v:stroke joinstyle="miter"/>
                    </v:shape>
                  </w:pict>
                </mc:Fallback>
              </mc:AlternateContent>
            </w:r>
          </w:p>
        </w:tc>
        <w:tc>
          <w:tcPr>
            <w:tcW w:w="645" w:type="dxa"/>
            <w:tcBorders>
              <w:top w:val="single" w:sz="2" w:space="0" w:color="663300"/>
              <w:left w:val="single" w:sz="4" w:space="0" w:color="auto"/>
              <w:bottom w:val="single" w:sz="2" w:space="0" w:color="663300"/>
              <w:right w:val="single" w:sz="6" w:space="0" w:color="663300"/>
            </w:tcBorders>
          </w:tcPr>
          <w:p w14:paraId="50E48009" w14:textId="77777777" w:rsidR="00DA371A" w:rsidRPr="00354377" w:rsidRDefault="00DA371A" w:rsidP="00654479">
            <w:pPr>
              <w:spacing w:line="240" w:lineRule="exact"/>
              <w:jc w:val="center"/>
              <w:rPr>
                <w:rFonts w:ascii="Verdana" w:hAnsi="Verdana"/>
                <w:sz w:val="20"/>
                <w:szCs w:val="18"/>
              </w:rPr>
            </w:pPr>
            <w:r>
              <w:rPr>
                <w:rFonts w:ascii="Verdana" w:hAnsi="Verdana" w:hint="eastAsia"/>
                <w:noProof/>
                <w:sz w:val="20"/>
                <w:szCs w:val="18"/>
              </w:rPr>
              <mc:AlternateContent>
                <mc:Choice Requires="wps">
                  <w:drawing>
                    <wp:anchor distT="0" distB="0" distL="114300" distR="114300" simplePos="0" relativeHeight="251678720" behindDoc="0" locked="0" layoutInCell="1" allowOverlap="1" wp14:anchorId="5A66BBC6" wp14:editId="323E8C72">
                      <wp:simplePos x="0" y="0"/>
                      <wp:positionH relativeFrom="column">
                        <wp:posOffset>-531810</wp:posOffset>
                      </wp:positionH>
                      <wp:positionV relativeFrom="paragraph">
                        <wp:posOffset>8680</wp:posOffset>
                      </wp:positionV>
                      <wp:extent cx="818515" cy="487680"/>
                      <wp:effectExtent l="0" t="0" r="19685" b="26670"/>
                      <wp:wrapNone/>
                      <wp:docPr id="39" name="文字方塊 39"/>
                      <wp:cNvGraphicFramePr/>
                      <a:graphic xmlns:a="http://schemas.openxmlformats.org/drawingml/2006/main">
                        <a:graphicData uri="http://schemas.microsoft.com/office/word/2010/wordprocessingShape">
                          <wps:wsp>
                            <wps:cNvSpPr txBox="1"/>
                            <wps:spPr>
                              <a:xfrm>
                                <a:off x="0" y="0"/>
                                <a:ext cx="818515" cy="487680"/>
                              </a:xfrm>
                              <a:prstGeom prst="rect">
                                <a:avLst/>
                              </a:prstGeom>
                              <a:solidFill>
                                <a:schemeClr val="lt1"/>
                              </a:solidFill>
                              <a:ln w="6350">
                                <a:solidFill>
                                  <a:prstClr val="black"/>
                                </a:solidFill>
                              </a:ln>
                            </wps:spPr>
                            <wps:txbx>
                              <w:txbxContent>
                                <w:p w14:paraId="0634BE85" w14:textId="77777777" w:rsidR="00DA371A" w:rsidRPr="004E4BDC" w:rsidRDefault="00DA371A" w:rsidP="00DA371A">
                                  <w:pPr>
                                    <w:spacing w:line="300" w:lineRule="atLeast"/>
                                    <w:rPr>
                                      <w:rFonts w:ascii="Verdana" w:hAnsi="Verdana"/>
                                      <w:color w:val="FF0000"/>
                                      <w:sz w:val="24"/>
                                      <w:szCs w:val="24"/>
                                    </w:rPr>
                                  </w:pPr>
                                  <w:r w:rsidRPr="004E4BDC">
                                    <w:rPr>
                                      <w:rFonts w:ascii="Verdana" w:hAnsi="Verdana" w:hint="eastAsia"/>
                                      <w:color w:val="FF0000"/>
                                      <w:sz w:val="24"/>
                                      <w:szCs w:val="24"/>
                                    </w:rPr>
                                    <w:t>買賣</w:t>
                                  </w:r>
                                  <w:r w:rsidRPr="004E4BDC">
                                    <w:rPr>
                                      <w:rFonts w:ascii="Verdana" w:hAnsi="Verdana"/>
                                      <w:color w:val="FF0000"/>
                                      <w:sz w:val="24"/>
                                      <w:szCs w:val="24"/>
                                    </w:rPr>
                                    <w:t>股數需相符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BBC6" id="文字方塊 39" o:spid="_x0000_s1035" type="#_x0000_t202" style="position:absolute;left:0;text-align:left;margin-left:-41.85pt;margin-top:.7pt;width:64.45pt;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" fillcolor="white [3201]" strokeweight=".5pt">
                      <v:textbox>
                        <w:txbxContent>
                          <w:p w14:paraId="0634BE85" w14:textId="77777777" w:rsidR="00DA371A" w:rsidRPr="004E4BDC" w:rsidRDefault="00DA371A" w:rsidP="00DA371A">
                            <w:pPr>
                              <w:spacing w:line="300" w:lineRule="atLeast"/>
                              <w:rPr>
                                <w:rFonts w:ascii="Verdana" w:hAnsi="Verdana"/>
                                <w:color w:val="FF0000"/>
                                <w:sz w:val="24"/>
                                <w:szCs w:val="24"/>
                              </w:rPr>
                            </w:pPr>
                            <w:r w:rsidRPr="004E4BDC">
                              <w:rPr>
                                <w:rFonts w:ascii="Verdana" w:hAnsi="Verdana" w:hint="eastAsia"/>
                                <w:color w:val="FF0000"/>
                                <w:sz w:val="24"/>
                                <w:szCs w:val="24"/>
                              </w:rPr>
                              <w:t>買賣</w:t>
                            </w:r>
                            <w:r w:rsidRPr="004E4BDC">
                              <w:rPr>
                                <w:rFonts w:ascii="Verdana" w:hAnsi="Verdana"/>
                                <w:color w:val="FF0000"/>
                                <w:sz w:val="24"/>
                                <w:szCs w:val="24"/>
                              </w:rPr>
                              <w:t>股數需相符</w:t>
                            </w:r>
                          </w:p>
                        </w:txbxContent>
                      </v:textbox>
                    </v:shape>
                  </w:pict>
                </mc:Fallback>
              </mc:AlternateContent>
            </w:r>
          </w:p>
        </w:tc>
      </w:tr>
      <w:tr w:rsidR="00DA371A" w:rsidRPr="00354377" w14:paraId="66B49A44"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447CBF43"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00C23F04"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36F82F7B"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851" w:type="dxa"/>
            <w:tcBorders>
              <w:top w:val="single" w:sz="2" w:space="0" w:color="663300"/>
              <w:left w:val="single" w:sz="4" w:space="0" w:color="663300"/>
              <w:bottom w:val="single" w:sz="2" w:space="0" w:color="663300"/>
              <w:right w:val="single" w:sz="4" w:space="0" w:color="663300"/>
            </w:tcBorders>
          </w:tcPr>
          <w:p w14:paraId="6A424FE8"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tcBorders>
          </w:tcPr>
          <w:p w14:paraId="0D0074DD"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709" w:type="dxa"/>
            <w:tcBorders>
              <w:top w:val="single" w:sz="2" w:space="0" w:color="663300"/>
              <w:bottom w:val="single" w:sz="2" w:space="0" w:color="663300"/>
              <w:right w:val="single" w:sz="4" w:space="0" w:color="663300"/>
            </w:tcBorders>
          </w:tcPr>
          <w:p w14:paraId="6590063E"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614C6F0F"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1134" w:type="dxa"/>
            <w:tcBorders>
              <w:top w:val="single" w:sz="2" w:space="0" w:color="663300"/>
              <w:left w:val="single" w:sz="4" w:space="0" w:color="663300"/>
              <w:bottom w:val="single" w:sz="2" w:space="0" w:color="663300"/>
              <w:right w:val="single" w:sz="4" w:space="0" w:color="auto"/>
            </w:tcBorders>
          </w:tcPr>
          <w:p w14:paraId="4C4D79ED"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850" w:type="dxa"/>
            <w:tcBorders>
              <w:top w:val="single" w:sz="2" w:space="0" w:color="663300"/>
              <w:left w:val="single" w:sz="4" w:space="0" w:color="auto"/>
              <w:bottom w:val="single" w:sz="2" w:space="0" w:color="663300"/>
              <w:right w:val="single" w:sz="4" w:space="0" w:color="663300"/>
            </w:tcBorders>
          </w:tcPr>
          <w:p w14:paraId="534B4D04" w14:textId="77777777" w:rsidR="00DA371A"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0AD67D14"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61892DF2" w14:textId="77777777" w:rsidR="00DA371A" w:rsidRPr="00354377" w:rsidRDefault="00DA371A" w:rsidP="00654479">
            <w:pPr>
              <w:spacing w:line="240" w:lineRule="exact"/>
              <w:jc w:val="center"/>
              <w:rPr>
                <w:rFonts w:ascii="Verdana" w:hAnsi="Verdana"/>
                <w:sz w:val="20"/>
                <w:szCs w:val="18"/>
              </w:rPr>
            </w:pPr>
          </w:p>
        </w:tc>
      </w:tr>
      <w:tr w:rsidR="00DA371A" w:rsidRPr="00354377" w14:paraId="4CD3192A"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398F1E7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42915795"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5CD9D57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w:t>
            </w:r>
            <w:r>
              <w:rPr>
                <w:rFonts w:ascii="Verdana" w:hAnsi="Verdana" w:hint="eastAsia"/>
                <w:sz w:val="20"/>
                <w:szCs w:val="18"/>
              </w:rPr>
              <w:t>0</w:t>
            </w:r>
            <w:r>
              <w:rPr>
                <w:rFonts w:ascii="Verdana" w:hAnsi="Verdana"/>
                <w:sz w:val="20"/>
                <w:szCs w:val="18"/>
              </w:rPr>
              <w:t>09</w:t>
            </w:r>
          </w:p>
        </w:tc>
        <w:tc>
          <w:tcPr>
            <w:tcW w:w="851" w:type="dxa"/>
            <w:tcBorders>
              <w:top w:val="single" w:sz="2" w:space="0" w:color="663300"/>
              <w:left w:val="single" w:sz="4" w:space="0" w:color="663300"/>
              <w:bottom w:val="single" w:sz="2" w:space="0" w:color="663300"/>
              <w:right w:val="single" w:sz="4" w:space="0" w:color="663300"/>
            </w:tcBorders>
          </w:tcPr>
          <w:p w14:paraId="2BDFAE2B"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7009</w:t>
            </w:r>
          </w:p>
        </w:tc>
        <w:tc>
          <w:tcPr>
            <w:tcW w:w="992" w:type="dxa"/>
            <w:tcBorders>
              <w:top w:val="single" w:sz="2" w:space="0" w:color="663300"/>
              <w:left w:val="single" w:sz="4" w:space="0" w:color="663300"/>
              <w:bottom w:val="single" w:sz="2" w:space="0" w:color="663300"/>
            </w:tcBorders>
          </w:tcPr>
          <w:p w14:paraId="3F29835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36A03A4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3BE9A7C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0DD6C7FA"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2" w:space="0" w:color="663300"/>
              <w:right w:val="single" w:sz="4" w:space="0" w:color="663300"/>
            </w:tcBorders>
          </w:tcPr>
          <w:p w14:paraId="03C28243"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580BFFE8"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5F6550A1" w14:textId="77777777" w:rsidR="00DA371A" w:rsidRPr="00354377" w:rsidRDefault="00DA371A" w:rsidP="00654479">
            <w:pPr>
              <w:spacing w:line="240" w:lineRule="exact"/>
              <w:jc w:val="center"/>
              <w:rPr>
                <w:rFonts w:ascii="Verdana" w:hAnsi="Verdana"/>
                <w:sz w:val="20"/>
                <w:szCs w:val="18"/>
              </w:rPr>
            </w:pPr>
          </w:p>
        </w:tc>
      </w:tr>
      <w:tr w:rsidR="00DA371A" w:rsidRPr="00354377" w14:paraId="2671BCE0"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5979309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1949932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36A0176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w:t>
            </w:r>
            <w:r>
              <w:rPr>
                <w:rFonts w:ascii="Verdana" w:hAnsi="Verdana" w:hint="eastAsia"/>
                <w:sz w:val="20"/>
                <w:szCs w:val="18"/>
              </w:rPr>
              <w:t>01</w:t>
            </w:r>
            <w:r>
              <w:rPr>
                <w:rFonts w:ascii="Verdana" w:hAnsi="Verdana"/>
                <w:sz w:val="20"/>
                <w:szCs w:val="18"/>
              </w:rPr>
              <w:t>0</w:t>
            </w:r>
          </w:p>
        </w:tc>
        <w:tc>
          <w:tcPr>
            <w:tcW w:w="851" w:type="dxa"/>
            <w:tcBorders>
              <w:top w:val="single" w:sz="2" w:space="0" w:color="663300"/>
              <w:left w:val="single" w:sz="4" w:space="0" w:color="663300"/>
              <w:bottom w:val="single" w:sz="2" w:space="0" w:color="663300"/>
              <w:right w:val="single" w:sz="4" w:space="0" w:color="663300"/>
            </w:tcBorders>
          </w:tcPr>
          <w:p w14:paraId="36AE1C5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7010</w:t>
            </w:r>
          </w:p>
        </w:tc>
        <w:tc>
          <w:tcPr>
            <w:tcW w:w="992" w:type="dxa"/>
            <w:tcBorders>
              <w:top w:val="single" w:sz="2" w:space="0" w:color="663300"/>
              <w:left w:val="single" w:sz="4" w:space="0" w:color="663300"/>
              <w:bottom w:val="single" w:sz="2" w:space="0" w:color="663300"/>
            </w:tcBorders>
          </w:tcPr>
          <w:p w14:paraId="5081F43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2483E90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738FB11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6A88DF38"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2" w:space="0" w:color="663300"/>
              <w:right w:val="single" w:sz="4" w:space="0" w:color="663300"/>
            </w:tcBorders>
          </w:tcPr>
          <w:p w14:paraId="1FE865E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3199FA61"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7B271C33" w14:textId="77777777" w:rsidR="00DA371A" w:rsidRPr="00354377" w:rsidRDefault="00DA371A" w:rsidP="00654479">
            <w:pPr>
              <w:spacing w:line="240" w:lineRule="exact"/>
              <w:jc w:val="center"/>
              <w:rPr>
                <w:rFonts w:ascii="Verdana" w:hAnsi="Verdana"/>
                <w:sz w:val="20"/>
                <w:szCs w:val="18"/>
              </w:rPr>
            </w:pPr>
          </w:p>
        </w:tc>
      </w:tr>
      <w:tr w:rsidR="00DA371A" w:rsidRPr="00354377" w14:paraId="42546491"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7467AA0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47F2A16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4227357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7011</w:t>
            </w:r>
          </w:p>
        </w:tc>
        <w:tc>
          <w:tcPr>
            <w:tcW w:w="851" w:type="dxa"/>
            <w:tcBorders>
              <w:top w:val="single" w:sz="2" w:space="0" w:color="663300"/>
              <w:left w:val="single" w:sz="4" w:space="0" w:color="663300"/>
              <w:bottom w:val="single" w:sz="2" w:space="0" w:color="663300"/>
              <w:right w:val="single" w:sz="4" w:space="0" w:color="663300"/>
            </w:tcBorders>
          </w:tcPr>
          <w:p w14:paraId="753A63B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70</w:t>
            </w:r>
            <w:r>
              <w:rPr>
                <w:rFonts w:ascii="Verdana" w:hAnsi="Verdana"/>
                <w:sz w:val="20"/>
                <w:szCs w:val="18"/>
              </w:rPr>
              <w:t>11</w:t>
            </w:r>
          </w:p>
        </w:tc>
        <w:tc>
          <w:tcPr>
            <w:tcW w:w="992" w:type="dxa"/>
            <w:tcBorders>
              <w:top w:val="single" w:sz="2" w:space="0" w:color="663300"/>
              <w:left w:val="single" w:sz="4" w:space="0" w:color="663300"/>
              <w:bottom w:val="single" w:sz="2" w:space="0" w:color="663300"/>
            </w:tcBorders>
          </w:tcPr>
          <w:p w14:paraId="5C10C67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0A9997E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4164100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36C83B28"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500</w:t>
            </w:r>
          </w:p>
        </w:tc>
        <w:tc>
          <w:tcPr>
            <w:tcW w:w="850" w:type="dxa"/>
            <w:tcBorders>
              <w:top w:val="single" w:sz="2" w:space="0" w:color="663300"/>
              <w:left w:val="single" w:sz="4" w:space="0" w:color="auto"/>
              <w:bottom w:val="single" w:sz="2" w:space="0" w:color="663300"/>
              <w:right w:val="single" w:sz="4" w:space="0" w:color="663300"/>
            </w:tcBorders>
          </w:tcPr>
          <w:p w14:paraId="3A923A1C"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M</w:t>
            </w:r>
          </w:p>
        </w:tc>
        <w:tc>
          <w:tcPr>
            <w:tcW w:w="1077" w:type="dxa"/>
            <w:tcBorders>
              <w:top w:val="single" w:sz="2" w:space="0" w:color="663300"/>
              <w:left w:val="single" w:sz="4" w:space="0" w:color="663300"/>
              <w:bottom w:val="single" w:sz="2" w:space="0" w:color="663300"/>
              <w:right w:val="single" w:sz="4" w:space="0" w:color="auto"/>
            </w:tcBorders>
          </w:tcPr>
          <w:p w14:paraId="16CC1014"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2D9182D1" w14:textId="77777777" w:rsidR="00DA371A" w:rsidRPr="00354377" w:rsidRDefault="00DA371A" w:rsidP="00654479">
            <w:pPr>
              <w:spacing w:line="240" w:lineRule="exact"/>
              <w:jc w:val="center"/>
              <w:rPr>
                <w:rFonts w:ascii="Verdana" w:hAnsi="Verdana"/>
                <w:sz w:val="20"/>
                <w:szCs w:val="18"/>
              </w:rPr>
            </w:pPr>
          </w:p>
        </w:tc>
      </w:tr>
      <w:tr w:rsidR="00DA371A" w:rsidRPr="00354377" w14:paraId="3E1270E4"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3AA2E3F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14:paraId="160F898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6D1B552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7012</w:t>
            </w:r>
          </w:p>
        </w:tc>
        <w:tc>
          <w:tcPr>
            <w:tcW w:w="851" w:type="dxa"/>
            <w:tcBorders>
              <w:top w:val="single" w:sz="2" w:space="0" w:color="663300"/>
              <w:left w:val="single" w:sz="4" w:space="0" w:color="663300"/>
              <w:bottom w:val="single" w:sz="2" w:space="0" w:color="663300"/>
              <w:right w:val="single" w:sz="4" w:space="0" w:color="663300"/>
            </w:tcBorders>
          </w:tcPr>
          <w:p w14:paraId="4C9FC9C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70</w:t>
            </w:r>
            <w:r>
              <w:rPr>
                <w:rFonts w:ascii="Verdana" w:hAnsi="Verdana"/>
                <w:sz w:val="20"/>
                <w:szCs w:val="18"/>
              </w:rPr>
              <w:t>12</w:t>
            </w:r>
          </w:p>
        </w:tc>
        <w:tc>
          <w:tcPr>
            <w:tcW w:w="992" w:type="dxa"/>
            <w:tcBorders>
              <w:top w:val="single" w:sz="2" w:space="0" w:color="663300"/>
              <w:left w:val="single" w:sz="4" w:space="0" w:color="663300"/>
              <w:bottom w:val="single" w:sz="2" w:space="0" w:color="663300"/>
            </w:tcBorders>
          </w:tcPr>
          <w:p w14:paraId="290DED0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164B15C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14:paraId="598F9D9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759E182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500</w:t>
            </w:r>
          </w:p>
        </w:tc>
        <w:tc>
          <w:tcPr>
            <w:tcW w:w="850" w:type="dxa"/>
            <w:tcBorders>
              <w:top w:val="single" w:sz="2" w:space="0" w:color="663300"/>
              <w:left w:val="single" w:sz="4" w:space="0" w:color="auto"/>
              <w:bottom w:val="single" w:sz="2" w:space="0" w:color="663300"/>
              <w:right w:val="single" w:sz="4" w:space="0" w:color="663300"/>
            </w:tcBorders>
          </w:tcPr>
          <w:p w14:paraId="4D10752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0B6AC71D" w14:textId="77777777" w:rsidR="00DA371A" w:rsidRPr="00354377" w:rsidRDefault="00DA371A" w:rsidP="00654479">
            <w:pPr>
              <w:spacing w:line="240" w:lineRule="exact"/>
              <w:jc w:val="center"/>
              <w:rPr>
                <w:rFonts w:ascii="Verdana" w:hAnsi="Verdana"/>
                <w:sz w:val="20"/>
                <w:szCs w:val="18"/>
              </w:rPr>
            </w:pPr>
            <w:r>
              <w:rPr>
                <w:rFonts w:ascii="Verdana" w:hAnsi="Verdana" w:hint="eastAsia"/>
                <w:noProof/>
                <w:sz w:val="20"/>
                <w:szCs w:val="18"/>
              </w:rPr>
              <mc:AlternateContent>
                <mc:Choice Requires="wps">
                  <w:drawing>
                    <wp:anchor distT="0" distB="0" distL="114300" distR="114300" simplePos="0" relativeHeight="251676672" behindDoc="0" locked="0" layoutInCell="1" allowOverlap="1" wp14:anchorId="249ED260" wp14:editId="7BF961FF">
                      <wp:simplePos x="0" y="0"/>
                      <wp:positionH relativeFrom="column">
                        <wp:posOffset>-182499</wp:posOffset>
                      </wp:positionH>
                      <wp:positionV relativeFrom="paragraph">
                        <wp:posOffset>-140081</wp:posOffset>
                      </wp:positionV>
                      <wp:extent cx="280416" cy="786384"/>
                      <wp:effectExtent l="0" t="0" r="24765" b="13970"/>
                      <wp:wrapNone/>
                      <wp:docPr id="40" name="右大括弧 40"/>
                      <wp:cNvGraphicFramePr/>
                      <a:graphic xmlns:a="http://schemas.openxmlformats.org/drawingml/2006/main">
                        <a:graphicData uri="http://schemas.microsoft.com/office/word/2010/wordprocessingShape">
                          <wps:wsp>
                            <wps:cNvSpPr/>
                            <wps:spPr>
                              <a:xfrm>
                                <a:off x="0" y="0"/>
                                <a:ext cx="280416" cy="786384"/>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344B" id="右大括弧 40" o:spid="_x0000_s1026" type="#_x0000_t88" style="position:absolute;margin-left:-14.35pt;margin-top:-11.05pt;width:22.1pt;height:6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" adj="642" strokecolor="red" strokeweight="1.5pt">
                      <v:stroke joinstyle="miter"/>
                    </v:shape>
                  </w:pict>
                </mc:Fallback>
              </mc:AlternateContent>
            </w:r>
          </w:p>
        </w:tc>
        <w:tc>
          <w:tcPr>
            <w:tcW w:w="645" w:type="dxa"/>
            <w:tcBorders>
              <w:top w:val="single" w:sz="2" w:space="0" w:color="663300"/>
              <w:left w:val="single" w:sz="4" w:space="0" w:color="auto"/>
              <w:bottom w:val="single" w:sz="2" w:space="0" w:color="663300"/>
              <w:right w:val="single" w:sz="6" w:space="0" w:color="663300"/>
            </w:tcBorders>
          </w:tcPr>
          <w:p w14:paraId="1A655FA1" w14:textId="77777777" w:rsidR="00DA371A" w:rsidRPr="00354377" w:rsidRDefault="00DA371A" w:rsidP="00654479">
            <w:pPr>
              <w:spacing w:line="240" w:lineRule="exact"/>
              <w:jc w:val="center"/>
              <w:rPr>
                <w:rFonts w:ascii="Verdana" w:hAnsi="Verdana"/>
                <w:sz w:val="20"/>
                <w:szCs w:val="18"/>
              </w:rPr>
            </w:pPr>
            <w:r>
              <w:rPr>
                <w:rFonts w:ascii="Verdana" w:hAnsi="Verdana" w:hint="eastAsia"/>
                <w:noProof/>
                <w:sz w:val="20"/>
                <w:szCs w:val="18"/>
              </w:rPr>
              <mc:AlternateContent>
                <mc:Choice Requires="wps">
                  <w:drawing>
                    <wp:anchor distT="0" distB="0" distL="114300" distR="114300" simplePos="0" relativeHeight="251677696" behindDoc="0" locked="0" layoutInCell="1" allowOverlap="1" wp14:anchorId="29316B86" wp14:editId="67F6BF21">
                      <wp:simplePos x="0" y="0"/>
                      <wp:positionH relativeFrom="column">
                        <wp:posOffset>-545465</wp:posOffset>
                      </wp:positionH>
                      <wp:positionV relativeFrom="paragraph">
                        <wp:posOffset>22225</wp:posOffset>
                      </wp:positionV>
                      <wp:extent cx="818515" cy="487680"/>
                      <wp:effectExtent l="0" t="0" r="19685" b="26670"/>
                      <wp:wrapNone/>
                      <wp:docPr id="41" name="文字方塊 41"/>
                      <wp:cNvGraphicFramePr/>
                      <a:graphic xmlns:a="http://schemas.openxmlformats.org/drawingml/2006/main">
                        <a:graphicData uri="http://schemas.microsoft.com/office/word/2010/wordprocessingShape">
                          <wps:wsp>
                            <wps:cNvSpPr txBox="1"/>
                            <wps:spPr>
                              <a:xfrm>
                                <a:off x="0" y="0"/>
                                <a:ext cx="818515" cy="487680"/>
                              </a:xfrm>
                              <a:prstGeom prst="rect">
                                <a:avLst/>
                              </a:prstGeom>
                              <a:solidFill>
                                <a:schemeClr val="lt1"/>
                              </a:solidFill>
                              <a:ln w="6350">
                                <a:solidFill>
                                  <a:prstClr val="black"/>
                                </a:solidFill>
                              </a:ln>
                            </wps:spPr>
                            <wps:txbx>
                              <w:txbxContent>
                                <w:p w14:paraId="5DFCFB0A" w14:textId="77777777" w:rsidR="00DA371A" w:rsidRPr="004E4BDC" w:rsidRDefault="00DA371A" w:rsidP="00DA371A">
                                  <w:pPr>
                                    <w:spacing w:line="300" w:lineRule="atLeast"/>
                                    <w:rPr>
                                      <w:rFonts w:ascii="Verdana" w:hAnsi="Verdana"/>
                                      <w:color w:val="FF0000"/>
                                      <w:sz w:val="24"/>
                                      <w:szCs w:val="24"/>
                                    </w:rPr>
                                  </w:pPr>
                                  <w:r w:rsidRPr="004E4BDC">
                                    <w:rPr>
                                      <w:rFonts w:ascii="Verdana" w:hAnsi="Verdana" w:hint="eastAsia"/>
                                      <w:color w:val="FF0000"/>
                                      <w:sz w:val="24"/>
                                      <w:szCs w:val="24"/>
                                    </w:rPr>
                                    <w:t>買賣</w:t>
                                  </w:r>
                                  <w:r w:rsidRPr="004E4BDC">
                                    <w:rPr>
                                      <w:rFonts w:ascii="Verdana" w:hAnsi="Verdana"/>
                                      <w:color w:val="FF0000"/>
                                      <w:sz w:val="24"/>
                                      <w:szCs w:val="24"/>
                                    </w:rPr>
                                    <w:t>股數需相符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6B86" id="文字方塊 41" o:spid="_x0000_s1036" type="#_x0000_t202" style="position:absolute;left:0;text-align:left;margin-left:-42.95pt;margin-top:1.75pt;width:64.4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" fillcolor="white [3201]" strokeweight=".5pt">
                      <v:textbox>
                        <w:txbxContent>
                          <w:p w14:paraId="5DFCFB0A" w14:textId="77777777" w:rsidR="00DA371A" w:rsidRPr="004E4BDC" w:rsidRDefault="00DA371A" w:rsidP="00DA371A">
                            <w:pPr>
                              <w:spacing w:line="300" w:lineRule="atLeast"/>
                              <w:rPr>
                                <w:rFonts w:ascii="Verdana" w:hAnsi="Verdana"/>
                                <w:color w:val="FF0000"/>
                                <w:sz w:val="24"/>
                                <w:szCs w:val="24"/>
                              </w:rPr>
                            </w:pPr>
                            <w:r w:rsidRPr="004E4BDC">
                              <w:rPr>
                                <w:rFonts w:ascii="Verdana" w:hAnsi="Verdana" w:hint="eastAsia"/>
                                <w:color w:val="FF0000"/>
                                <w:sz w:val="24"/>
                                <w:szCs w:val="24"/>
                              </w:rPr>
                              <w:t>買賣</w:t>
                            </w:r>
                            <w:r w:rsidRPr="004E4BDC">
                              <w:rPr>
                                <w:rFonts w:ascii="Verdana" w:hAnsi="Verdana"/>
                                <w:color w:val="FF0000"/>
                                <w:sz w:val="24"/>
                                <w:szCs w:val="24"/>
                              </w:rPr>
                              <w:t>股數需相符</w:t>
                            </w:r>
                          </w:p>
                        </w:txbxContent>
                      </v:textbox>
                    </v:shape>
                  </w:pict>
                </mc:Fallback>
              </mc:AlternateContent>
            </w:r>
          </w:p>
        </w:tc>
      </w:tr>
      <w:tr w:rsidR="00DA371A" w:rsidRPr="00354377" w14:paraId="456BE503"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6481A6A7"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5CE34DFA"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17334C96"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851" w:type="dxa"/>
            <w:tcBorders>
              <w:top w:val="single" w:sz="2" w:space="0" w:color="663300"/>
              <w:left w:val="single" w:sz="4" w:space="0" w:color="663300"/>
              <w:bottom w:val="single" w:sz="2" w:space="0" w:color="663300"/>
              <w:right w:val="single" w:sz="4" w:space="0" w:color="663300"/>
            </w:tcBorders>
          </w:tcPr>
          <w:p w14:paraId="260DC506"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tcBorders>
          </w:tcPr>
          <w:p w14:paraId="794C494C"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709" w:type="dxa"/>
            <w:tcBorders>
              <w:top w:val="single" w:sz="2" w:space="0" w:color="663300"/>
              <w:bottom w:val="single" w:sz="2" w:space="0" w:color="663300"/>
              <w:right w:val="single" w:sz="4" w:space="0" w:color="663300"/>
            </w:tcBorders>
          </w:tcPr>
          <w:p w14:paraId="7EA4EBCE"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14:paraId="17F74024" w14:textId="77777777" w:rsidR="00DA371A" w:rsidRDefault="00DA371A" w:rsidP="00654479">
            <w:pPr>
              <w:spacing w:line="240" w:lineRule="exact"/>
              <w:jc w:val="center"/>
              <w:rPr>
                <w:rFonts w:ascii="Verdana" w:hAnsi="Verdana"/>
                <w:sz w:val="20"/>
                <w:szCs w:val="18"/>
              </w:rPr>
            </w:pPr>
            <w:r>
              <w:rPr>
                <w:rFonts w:ascii="Verdana" w:hAnsi="Verdana"/>
                <w:sz w:val="20"/>
                <w:szCs w:val="18"/>
              </w:rPr>
              <w:t>…</w:t>
            </w:r>
          </w:p>
        </w:tc>
        <w:tc>
          <w:tcPr>
            <w:tcW w:w="1134" w:type="dxa"/>
            <w:tcBorders>
              <w:top w:val="single" w:sz="2" w:space="0" w:color="663300"/>
              <w:left w:val="single" w:sz="4" w:space="0" w:color="663300"/>
              <w:bottom w:val="single" w:sz="2" w:space="0" w:color="663300"/>
              <w:right w:val="single" w:sz="4" w:space="0" w:color="auto"/>
            </w:tcBorders>
          </w:tcPr>
          <w:p w14:paraId="036453C3" w14:textId="77777777" w:rsidR="00DA371A" w:rsidRDefault="00DA371A" w:rsidP="00654479">
            <w:pPr>
              <w:spacing w:line="240" w:lineRule="exact"/>
              <w:jc w:val="center"/>
              <w:rPr>
                <w:rFonts w:ascii="Verdana" w:hAnsi="Verdana"/>
                <w:sz w:val="20"/>
                <w:szCs w:val="18"/>
              </w:rPr>
            </w:pPr>
            <w:r>
              <w:rPr>
                <w:rFonts w:ascii="Verdana" w:hAnsi="Verdana" w:hint="eastAsia"/>
                <w:sz w:val="20"/>
                <w:szCs w:val="18"/>
              </w:rPr>
              <w:t>..</w:t>
            </w:r>
          </w:p>
        </w:tc>
        <w:tc>
          <w:tcPr>
            <w:tcW w:w="850" w:type="dxa"/>
            <w:tcBorders>
              <w:top w:val="single" w:sz="2" w:space="0" w:color="663300"/>
              <w:left w:val="single" w:sz="4" w:space="0" w:color="auto"/>
              <w:bottom w:val="single" w:sz="2" w:space="0" w:color="663300"/>
              <w:right w:val="single" w:sz="4" w:space="0" w:color="663300"/>
            </w:tcBorders>
          </w:tcPr>
          <w:p w14:paraId="3AEE1989" w14:textId="77777777" w:rsidR="00DA371A"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5B56715D"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1E47D966" w14:textId="77777777" w:rsidR="00DA371A" w:rsidRPr="00354377" w:rsidRDefault="00DA371A" w:rsidP="00654479">
            <w:pPr>
              <w:spacing w:line="240" w:lineRule="exact"/>
              <w:jc w:val="center"/>
              <w:rPr>
                <w:rFonts w:ascii="Verdana" w:hAnsi="Verdana"/>
                <w:sz w:val="20"/>
                <w:szCs w:val="18"/>
              </w:rPr>
            </w:pPr>
          </w:p>
        </w:tc>
      </w:tr>
      <w:tr w:rsidR="00DA371A" w:rsidRPr="00354377" w14:paraId="4165A9D7" w14:textId="77777777" w:rsidTr="00654479">
        <w:trPr>
          <w:cantSplit/>
          <w:trHeight w:val="53"/>
        </w:trPr>
        <w:tc>
          <w:tcPr>
            <w:tcW w:w="814" w:type="dxa"/>
            <w:tcBorders>
              <w:top w:val="single" w:sz="2" w:space="0" w:color="663300"/>
              <w:left w:val="single" w:sz="6" w:space="0" w:color="663300"/>
              <w:bottom w:val="single" w:sz="2" w:space="0" w:color="663300"/>
              <w:right w:val="single" w:sz="4" w:space="0" w:color="663300"/>
            </w:tcBorders>
          </w:tcPr>
          <w:p w14:paraId="573D7E74"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6D29043A"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599407F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w:t>
            </w:r>
            <w:r>
              <w:rPr>
                <w:rFonts w:ascii="Verdana" w:hAnsi="Verdana" w:hint="eastAsia"/>
                <w:sz w:val="20"/>
                <w:szCs w:val="18"/>
              </w:rPr>
              <w:t>011</w:t>
            </w:r>
          </w:p>
        </w:tc>
        <w:tc>
          <w:tcPr>
            <w:tcW w:w="851" w:type="dxa"/>
            <w:tcBorders>
              <w:top w:val="single" w:sz="2" w:space="0" w:color="663300"/>
              <w:left w:val="single" w:sz="4" w:space="0" w:color="663300"/>
              <w:bottom w:val="single" w:sz="2" w:space="0" w:color="663300"/>
              <w:right w:val="single" w:sz="4" w:space="0" w:color="663300"/>
            </w:tcBorders>
          </w:tcPr>
          <w:p w14:paraId="1F02D2A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8011</w:t>
            </w:r>
          </w:p>
        </w:tc>
        <w:tc>
          <w:tcPr>
            <w:tcW w:w="992" w:type="dxa"/>
            <w:tcBorders>
              <w:top w:val="single" w:sz="2" w:space="0" w:color="663300"/>
              <w:left w:val="single" w:sz="4" w:space="0" w:color="663300"/>
              <w:bottom w:val="single" w:sz="2" w:space="0" w:color="663300"/>
            </w:tcBorders>
          </w:tcPr>
          <w:p w14:paraId="4A58C39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4A5426A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195CF59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1E45AE65"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2" w:space="0" w:color="663300"/>
              <w:right w:val="single" w:sz="4" w:space="0" w:color="663300"/>
            </w:tcBorders>
          </w:tcPr>
          <w:p w14:paraId="72400FB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14:paraId="1EA6B938"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7D1C4A91" w14:textId="77777777" w:rsidR="00DA371A" w:rsidRPr="00354377" w:rsidRDefault="00DA371A" w:rsidP="00654479">
            <w:pPr>
              <w:spacing w:line="240" w:lineRule="exact"/>
              <w:jc w:val="center"/>
              <w:rPr>
                <w:rFonts w:ascii="Verdana" w:hAnsi="Verdana"/>
                <w:sz w:val="20"/>
                <w:szCs w:val="18"/>
              </w:rPr>
            </w:pPr>
          </w:p>
        </w:tc>
      </w:tr>
      <w:tr w:rsidR="00DA371A" w:rsidRPr="00354377" w14:paraId="747AC18A" w14:textId="77777777" w:rsidTr="00654479">
        <w:trPr>
          <w:cantSplit/>
          <w:trHeight w:val="267"/>
        </w:trPr>
        <w:tc>
          <w:tcPr>
            <w:tcW w:w="814" w:type="dxa"/>
            <w:tcBorders>
              <w:top w:val="single" w:sz="2" w:space="0" w:color="663300"/>
              <w:left w:val="single" w:sz="6" w:space="0" w:color="663300"/>
              <w:bottom w:val="single" w:sz="2" w:space="0" w:color="663300"/>
              <w:right w:val="single" w:sz="4" w:space="0" w:color="663300"/>
            </w:tcBorders>
          </w:tcPr>
          <w:p w14:paraId="74317F0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14:paraId="29E3659F"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14:paraId="13BE473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w:t>
            </w:r>
            <w:r>
              <w:rPr>
                <w:rFonts w:ascii="Verdana" w:hAnsi="Verdana" w:hint="eastAsia"/>
                <w:sz w:val="20"/>
                <w:szCs w:val="18"/>
              </w:rPr>
              <w:t>012</w:t>
            </w:r>
          </w:p>
        </w:tc>
        <w:tc>
          <w:tcPr>
            <w:tcW w:w="851" w:type="dxa"/>
            <w:tcBorders>
              <w:top w:val="single" w:sz="2" w:space="0" w:color="663300"/>
              <w:left w:val="single" w:sz="4" w:space="0" w:color="663300"/>
              <w:bottom w:val="single" w:sz="2" w:space="0" w:color="663300"/>
              <w:right w:val="single" w:sz="4" w:space="0" w:color="663300"/>
            </w:tcBorders>
          </w:tcPr>
          <w:p w14:paraId="05BF33F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w:t>
            </w:r>
            <w:r>
              <w:rPr>
                <w:rFonts w:ascii="Verdana" w:hAnsi="Verdana"/>
                <w:sz w:val="20"/>
                <w:szCs w:val="18"/>
              </w:rPr>
              <w:t>12</w:t>
            </w:r>
          </w:p>
        </w:tc>
        <w:tc>
          <w:tcPr>
            <w:tcW w:w="992" w:type="dxa"/>
            <w:tcBorders>
              <w:top w:val="single" w:sz="2" w:space="0" w:color="663300"/>
              <w:left w:val="single" w:sz="4" w:space="0" w:color="663300"/>
              <w:bottom w:val="single" w:sz="2" w:space="0" w:color="663300"/>
            </w:tcBorders>
          </w:tcPr>
          <w:p w14:paraId="133977E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14:paraId="1EB9A55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14:paraId="5309054C"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14:paraId="1C1D16C5"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2" w:space="0" w:color="663300"/>
              <w:right w:val="single" w:sz="4" w:space="0" w:color="663300"/>
            </w:tcBorders>
          </w:tcPr>
          <w:p w14:paraId="22FF351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14:paraId="33A4B608"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14:paraId="50E8225A" w14:textId="77777777" w:rsidR="00DA371A" w:rsidRPr="00354377" w:rsidRDefault="00DA371A" w:rsidP="00654479">
            <w:pPr>
              <w:spacing w:line="240" w:lineRule="exact"/>
              <w:jc w:val="center"/>
              <w:rPr>
                <w:rFonts w:ascii="Verdana" w:hAnsi="Verdana"/>
                <w:sz w:val="20"/>
                <w:szCs w:val="18"/>
              </w:rPr>
            </w:pPr>
          </w:p>
        </w:tc>
      </w:tr>
      <w:tr w:rsidR="00DA371A" w:rsidRPr="00354377" w14:paraId="0A2532B3" w14:textId="77777777" w:rsidTr="00654479">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245FCC1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回覆狀態</w:t>
            </w:r>
          </w:p>
        </w:tc>
      </w:tr>
      <w:tr w:rsidR="00DA371A" w:rsidRPr="00354377" w14:paraId="403AF9BF"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5016B42D"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120AF034"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8ADA3CD"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2" w:space="0" w:color="663300"/>
              <w:left w:val="single" w:sz="4" w:space="0" w:color="663300"/>
              <w:bottom w:val="single" w:sz="6" w:space="0" w:color="663300"/>
              <w:right w:val="single" w:sz="4" w:space="0" w:color="663300"/>
            </w:tcBorders>
          </w:tcPr>
          <w:p w14:paraId="4871D00E"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0001</w:t>
            </w:r>
          </w:p>
        </w:tc>
        <w:tc>
          <w:tcPr>
            <w:tcW w:w="992" w:type="dxa"/>
            <w:tcBorders>
              <w:top w:val="single" w:sz="2" w:space="0" w:color="663300"/>
              <w:left w:val="single" w:sz="4" w:space="0" w:color="663300"/>
              <w:bottom w:val="single" w:sz="6" w:space="0" w:color="663300"/>
            </w:tcBorders>
          </w:tcPr>
          <w:p w14:paraId="51478818"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403CE6D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14:paraId="7B70DC6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33C4903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w:t>
            </w:r>
            <w:r>
              <w:rPr>
                <w:rFonts w:ascii="Verdana" w:hAnsi="Verdana"/>
                <w:sz w:val="20"/>
                <w:szCs w:val="18"/>
              </w:rPr>
              <w:t>0</w:t>
            </w:r>
            <w:r>
              <w:rPr>
                <w:rFonts w:ascii="Verdana" w:hAnsi="Verdana" w:hint="eastAsia"/>
                <w:sz w:val="20"/>
                <w:szCs w:val="18"/>
              </w:rPr>
              <w:t>000</w:t>
            </w:r>
          </w:p>
        </w:tc>
        <w:tc>
          <w:tcPr>
            <w:tcW w:w="850" w:type="dxa"/>
            <w:tcBorders>
              <w:top w:val="single" w:sz="2" w:space="0" w:color="663300"/>
              <w:left w:val="single" w:sz="4" w:space="0" w:color="auto"/>
              <w:bottom w:val="single" w:sz="6" w:space="0" w:color="663300"/>
              <w:right w:val="single" w:sz="4" w:space="0" w:color="663300"/>
            </w:tcBorders>
          </w:tcPr>
          <w:p w14:paraId="16DD99B9"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4E5F1ED4"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322E95F1" w14:textId="77777777" w:rsidR="00DA371A" w:rsidRPr="00AF2244" w:rsidRDefault="00DA371A" w:rsidP="00654479">
            <w:pPr>
              <w:spacing w:line="240" w:lineRule="exact"/>
              <w:jc w:val="center"/>
              <w:rPr>
                <w:rFonts w:ascii="Verdana" w:hAnsi="Verdana"/>
                <w:color w:val="FF0000"/>
                <w:sz w:val="20"/>
                <w:szCs w:val="18"/>
              </w:rPr>
            </w:pPr>
            <w:r>
              <w:rPr>
                <w:rFonts w:ascii="Verdana" w:hAnsi="Verdana"/>
                <w:color w:val="FF0000"/>
                <w:sz w:val="20"/>
                <w:szCs w:val="18"/>
              </w:rPr>
              <w:t>00</w:t>
            </w:r>
          </w:p>
        </w:tc>
      </w:tr>
      <w:tr w:rsidR="00DA371A" w:rsidRPr="00354377" w14:paraId="75867BE0"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318BDAE5"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14:paraId="5D595A1B"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7E2B29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w:t>
            </w:r>
            <w:r>
              <w:rPr>
                <w:rFonts w:ascii="Verdana" w:hAnsi="Verdana" w:hint="eastAsia"/>
                <w:sz w:val="20"/>
                <w:szCs w:val="18"/>
              </w:rPr>
              <w:t>01</w:t>
            </w:r>
            <w:r>
              <w:rPr>
                <w:rFonts w:ascii="Verdana" w:hAnsi="Verdana"/>
                <w:sz w:val="20"/>
                <w:szCs w:val="18"/>
              </w:rPr>
              <w:t>0</w:t>
            </w:r>
          </w:p>
        </w:tc>
        <w:tc>
          <w:tcPr>
            <w:tcW w:w="851" w:type="dxa"/>
            <w:tcBorders>
              <w:top w:val="single" w:sz="2" w:space="0" w:color="663300"/>
              <w:left w:val="single" w:sz="4" w:space="0" w:color="663300"/>
              <w:bottom w:val="single" w:sz="6" w:space="0" w:color="663300"/>
              <w:right w:val="single" w:sz="4" w:space="0" w:color="663300"/>
            </w:tcBorders>
          </w:tcPr>
          <w:p w14:paraId="5EEB5E6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7010</w:t>
            </w:r>
          </w:p>
        </w:tc>
        <w:tc>
          <w:tcPr>
            <w:tcW w:w="992" w:type="dxa"/>
            <w:tcBorders>
              <w:top w:val="single" w:sz="2" w:space="0" w:color="663300"/>
              <w:left w:val="single" w:sz="4" w:space="0" w:color="663300"/>
              <w:bottom w:val="single" w:sz="6" w:space="0" w:color="663300"/>
            </w:tcBorders>
          </w:tcPr>
          <w:p w14:paraId="069214D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2D36AAD7"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2544C41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5A225800"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6" w:space="0" w:color="663300"/>
              <w:right w:val="single" w:sz="4" w:space="0" w:color="663300"/>
            </w:tcBorders>
          </w:tcPr>
          <w:p w14:paraId="7296EF0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235E0458"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68D95B0A" w14:textId="77777777" w:rsidR="00DA371A" w:rsidRPr="00AF2244" w:rsidRDefault="00DA371A" w:rsidP="00654479">
            <w:pPr>
              <w:spacing w:line="240" w:lineRule="exact"/>
              <w:jc w:val="center"/>
              <w:rPr>
                <w:rFonts w:ascii="Verdana" w:hAnsi="Verdana"/>
                <w:color w:val="FF0000"/>
                <w:sz w:val="20"/>
                <w:szCs w:val="18"/>
              </w:rPr>
            </w:pPr>
            <w:r>
              <w:rPr>
                <w:rFonts w:ascii="Verdana" w:hAnsi="Verdana" w:hint="eastAsia"/>
                <w:color w:val="FF0000"/>
                <w:sz w:val="20"/>
                <w:szCs w:val="18"/>
              </w:rPr>
              <w:t>00</w:t>
            </w:r>
          </w:p>
        </w:tc>
      </w:tr>
      <w:tr w:rsidR="00DA371A" w:rsidRPr="00354377" w14:paraId="64F2ECEB"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434B3A2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14:paraId="38020AA3"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415ED25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7011</w:t>
            </w:r>
          </w:p>
        </w:tc>
        <w:tc>
          <w:tcPr>
            <w:tcW w:w="851" w:type="dxa"/>
            <w:tcBorders>
              <w:top w:val="single" w:sz="2" w:space="0" w:color="663300"/>
              <w:left w:val="single" w:sz="4" w:space="0" w:color="663300"/>
              <w:bottom w:val="single" w:sz="6" w:space="0" w:color="663300"/>
              <w:right w:val="single" w:sz="4" w:space="0" w:color="663300"/>
            </w:tcBorders>
          </w:tcPr>
          <w:p w14:paraId="6DB896F1"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70</w:t>
            </w:r>
            <w:r>
              <w:rPr>
                <w:rFonts w:ascii="Verdana" w:hAnsi="Verdana"/>
                <w:sz w:val="20"/>
                <w:szCs w:val="18"/>
              </w:rPr>
              <w:t>11</w:t>
            </w:r>
          </w:p>
        </w:tc>
        <w:tc>
          <w:tcPr>
            <w:tcW w:w="992" w:type="dxa"/>
            <w:tcBorders>
              <w:top w:val="single" w:sz="2" w:space="0" w:color="663300"/>
              <w:left w:val="single" w:sz="4" w:space="0" w:color="663300"/>
              <w:bottom w:val="single" w:sz="6" w:space="0" w:color="663300"/>
            </w:tcBorders>
          </w:tcPr>
          <w:p w14:paraId="5D8389F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1A51CB9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6" w:space="0" w:color="663300"/>
              <w:right w:val="single" w:sz="4" w:space="0" w:color="663300"/>
            </w:tcBorders>
          </w:tcPr>
          <w:p w14:paraId="4EFC0C10"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3667A219"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27</w:t>
            </w:r>
            <w:r>
              <w:rPr>
                <w:rFonts w:ascii="Verdana" w:hAnsi="Verdana" w:hint="eastAsia"/>
                <w:sz w:val="20"/>
                <w:szCs w:val="18"/>
              </w:rPr>
              <w:t>500</w:t>
            </w:r>
          </w:p>
        </w:tc>
        <w:tc>
          <w:tcPr>
            <w:tcW w:w="850" w:type="dxa"/>
            <w:tcBorders>
              <w:top w:val="single" w:sz="2" w:space="0" w:color="663300"/>
              <w:left w:val="single" w:sz="4" w:space="0" w:color="auto"/>
              <w:bottom w:val="single" w:sz="6" w:space="0" w:color="663300"/>
              <w:right w:val="single" w:sz="4" w:space="0" w:color="663300"/>
            </w:tcBorders>
          </w:tcPr>
          <w:p w14:paraId="40C25C38"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14:paraId="7B58A097"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1215AF4E" w14:textId="77777777" w:rsidR="00DA371A" w:rsidRDefault="00DA371A" w:rsidP="00654479">
            <w:pPr>
              <w:spacing w:line="240" w:lineRule="exact"/>
              <w:jc w:val="center"/>
              <w:rPr>
                <w:rFonts w:ascii="Verdana" w:hAnsi="Verdana"/>
                <w:color w:val="FF0000"/>
                <w:sz w:val="20"/>
                <w:szCs w:val="18"/>
              </w:rPr>
            </w:pPr>
            <w:r>
              <w:rPr>
                <w:rFonts w:ascii="Verdana" w:hAnsi="Verdana"/>
                <w:color w:val="FF0000"/>
                <w:sz w:val="20"/>
                <w:szCs w:val="18"/>
              </w:rPr>
              <w:t>00</w:t>
            </w:r>
          </w:p>
        </w:tc>
      </w:tr>
      <w:tr w:rsidR="00DA371A" w:rsidRPr="00354377" w14:paraId="73F4CB18" w14:textId="77777777" w:rsidTr="00654479">
        <w:trPr>
          <w:cantSplit/>
          <w:trHeight w:val="267"/>
        </w:trPr>
        <w:tc>
          <w:tcPr>
            <w:tcW w:w="814" w:type="dxa"/>
            <w:tcBorders>
              <w:top w:val="single" w:sz="2" w:space="0" w:color="663300"/>
              <w:left w:val="single" w:sz="6" w:space="0" w:color="663300"/>
              <w:bottom w:val="single" w:sz="6" w:space="0" w:color="663300"/>
              <w:right w:val="single" w:sz="4" w:space="0" w:color="663300"/>
            </w:tcBorders>
          </w:tcPr>
          <w:p w14:paraId="5677EC4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14:paraId="51B14C9E" w14:textId="77777777" w:rsidR="00DA371A" w:rsidRPr="00354377" w:rsidRDefault="00DA371A" w:rsidP="00654479">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14:paraId="19D532E6"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B</w:t>
            </w:r>
            <w:r>
              <w:rPr>
                <w:rFonts w:ascii="Verdana" w:hAnsi="Verdana"/>
                <w:sz w:val="20"/>
                <w:szCs w:val="18"/>
              </w:rPr>
              <w:t>8</w:t>
            </w:r>
            <w:r>
              <w:rPr>
                <w:rFonts w:ascii="Verdana" w:hAnsi="Verdana" w:hint="eastAsia"/>
                <w:sz w:val="20"/>
                <w:szCs w:val="18"/>
              </w:rPr>
              <w:t>012</w:t>
            </w:r>
          </w:p>
        </w:tc>
        <w:tc>
          <w:tcPr>
            <w:tcW w:w="851" w:type="dxa"/>
            <w:tcBorders>
              <w:top w:val="single" w:sz="2" w:space="0" w:color="663300"/>
              <w:left w:val="single" w:sz="4" w:space="0" w:color="663300"/>
              <w:bottom w:val="single" w:sz="6" w:space="0" w:color="663300"/>
              <w:right w:val="single" w:sz="4" w:space="0" w:color="663300"/>
            </w:tcBorders>
          </w:tcPr>
          <w:p w14:paraId="230E71CE"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80</w:t>
            </w:r>
            <w:r>
              <w:rPr>
                <w:rFonts w:ascii="Verdana" w:hAnsi="Verdana"/>
                <w:sz w:val="20"/>
                <w:szCs w:val="18"/>
              </w:rPr>
              <w:t>12</w:t>
            </w:r>
          </w:p>
        </w:tc>
        <w:tc>
          <w:tcPr>
            <w:tcW w:w="992" w:type="dxa"/>
            <w:tcBorders>
              <w:top w:val="single" w:sz="2" w:space="0" w:color="663300"/>
              <w:left w:val="single" w:sz="4" w:space="0" w:color="663300"/>
              <w:bottom w:val="single" w:sz="6" w:space="0" w:color="663300"/>
            </w:tcBorders>
          </w:tcPr>
          <w:p w14:paraId="7C30B3EA"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709" w:type="dxa"/>
            <w:tcBorders>
              <w:top w:val="single" w:sz="2" w:space="0" w:color="663300"/>
              <w:bottom w:val="single" w:sz="6" w:space="0" w:color="663300"/>
              <w:right w:val="single" w:sz="4" w:space="0" w:color="663300"/>
            </w:tcBorders>
          </w:tcPr>
          <w:p w14:paraId="73730E2B"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14:paraId="1FF372B2"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1</w:t>
            </w:r>
          </w:p>
        </w:tc>
        <w:tc>
          <w:tcPr>
            <w:tcW w:w="1134" w:type="dxa"/>
            <w:tcBorders>
              <w:top w:val="single" w:sz="2" w:space="0" w:color="663300"/>
              <w:left w:val="single" w:sz="4" w:space="0" w:color="663300"/>
              <w:bottom w:val="single" w:sz="6" w:space="0" w:color="663300"/>
              <w:right w:val="single" w:sz="4" w:space="0" w:color="auto"/>
            </w:tcBorders>
          </w:tcPr>
          <w:p w14:paraId="5983DFDE" w14:textId="77777777" w:rsidR="00DA371A" w:rsidRPr="00354377" w:rsidRDefault="00DA371A" w:rsidP="00654479">
            <w:pPr>
              <w:spacing w:line="240" w:lineRule="exact"/>
              <w:jc w:val="center"/>
              <w:rPr>
                <w:rFonts w:ascii="Verdana" w:hAnsi="Verdana"/>
                <w:sz w:val="20"/>
                <w:szCs w:val="18"/>
              </w:rPr>
            </w:pPr>
            <w:r>
              <w:rPr>
                <w:rFonts w:ascii="Verdana" w:hAnsi="Verdana"/>
                <w:sz w:val="20"/>
                <w:szCs w:val="18"/>
              </w:rPr>
              <w:t>305</w:t>
            </w:r>
            <w:r>
              <w:rPr>
                <w:rFonts w:ascii="Verdana" w:hAnsi="Verdana" w:hint="eastAsia"/>
                <w:sz w:val="20"/>
                <w:szCs w:val="18"/>
              </w:rPr>
              <w:t>00</w:t>
            </w:r>
          </w:p>
        </w:tc>
        <w:tc>
          <w:tcPr>
            <w:tcW w:w="850" w:type="dxa"/>
            <w:tcBorders>
              <w:top w:val="single" w:sz="2" w:space="0" w:color="663300"/>
              <w:left w:val="single" w:sz="4" w:space="0" w:color="auto"/>
              <w:bottom w:val="single" w:sz="6" w:space="0" w:color="663300"/>
              <w:right w:val="single" w:sz="4" w:space="0" w:color="663300"/>
            </w:tcBorders>
          </w:tcPr>
          <w:p w14:paraId="3330333F" w14:textId="77777777" w:rsidR="00DA371A" w:rsidRPr="00354377" w:rsidRDefault="00DA371A" w:rsidP="00654479">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14:paraId="5B2ACB6E" w14:textId="77777777" w:rsidR="00DA371A" w:rsidRPr="00354377" w:rsidRDefault="00DA371A" w:rsidP="00654479">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14:paraId="13CB291C" w14:textId="77777777" w:rsidR="00DA371A" w:rsidRPr="00AF2244" w:rsidRDefault="00DA371A" w:rsidP="00654479">
            <w:pPr>
              <w:spacing w:line="240" w:lineRule="exact"/>
              <w:jc w:val="center"/>
              <w:rPr>
                <w:rFonts w:ascii="Verdana" w:hAnsi="Verdana"/>
                <w:color w:val="FF0000"/>
                <w:sz w:val="20"/>
                <w:szCs w:val="18"/>
              </w:rPr>
            </w:pPr>
            <w:r>
              <w:rPr>
                <w:rFonts w:ascii="Verdana" w:hAnsi="Verdana"/>
                <w:color w:val="FF0000"/>
                <w:sz w:val="20"/>
                <w:szCs w:val="18"/>
              </w:rPr>
              <w:t>00</w:t>
            </w:r>
          </w:p>
        </w:tc>
      </w:tr>
    </w:tbl>
    <w:p w14:paraId="11205334" w14:textId="328154AE" w:rsidR="00DA371A" w:rsidRDefault="00DA371A" w:rsidP="00DA371A">
      <w:pPr>
        <w:spacing w:before="80"/>
        <w:jc w:val="center"/>
        <w:rPr>
          <w:rFonts w:hAnsi="標楷體"/>
        </w:rPr>
      </w:pPr>
      <w:r w:rsidRPr="00A57446">
        <w:rPr>
          <w:rFonts w:hAnsi="標楷體" w:hint="eastAsia"/>
          <w:color w:val="FF0000"/>
        </w:rPr>
        <w:t>13－1</w:t>
      </w:r>
    </w:p>
    <w:p w14:paraId="3C8B17AF" w14:textId="2024B28E" w:rsidR="00413BA0" w:rsidRPr="001D4CB2" w:rsidRDefault="00DA371A" w:rsidP="00DA371A">
      <w:pPr>
        <w:spacing w:before="80"/>
      </w:pPr>
      <w:r>
        <w:rPr>
          <w:rFonts w:hAnsi="標楷體"/>
        </w:rPr>
        <w:br w:type="page"/>
      </w:r>
      <w:r w:rsidR="00413BA0" w:rsidRPr="001D4CB2">
        <w:rPr>
          <w:rFonts w:hint="eastAsia"/>
        </w:rPr>
        <w:t>四</w:t>
      </w:r>
      <w:r w:rsidR="00413BA0" w:rsidRPr="001D4CB2">
        <w:t>、</w:t>
      </w:r>
      <w:r w:rsidR="00413BA0" w:rsidRPr="001D4CB2">
        <w:rPr>
          <w:rFonts w:hint="eastAsia"/>
        </w:rPr>
        <w:t>證券商現股當日沖銷明細查詢作業</w:t>
      </w:r>
    </w:p>
    <w:p w14:paraId="3F187874" w14:textId="77777777" w:rsidR="00413BA0" w:rsidRPr="001D4CB2" w:rsidRDefault="00413BA0" w:rsidP="00413BA0">
      <w:pPr>
        <w:rPr>
          <w:rFonts w:hAnsi="標楷體"/>
        </w:rPr>
      </w:pPr>
    </w:p>
    <w:p w14:paraId="28D1D8DA" w14:textId="77777777" w:rsidR="00413BA0" w:rsidRPr="001D4CB2" w:rsidRDefault="00413BA0" w:rsidP="00413BA0">
      <w:pPr>
        <w:ind w:firstLineChars="200" w:firstLine="560"/>
        <w:rPr>
          <w:rFonts w:hAnsi="標楷體"/>
        </w:rPr>
      </w:pPr>
      <w:r w:rsidRPr="001D4CB2">
        <w:t>(</w:t>
      </w:r>
      <w:r w:rsidRPr="001D4CB2">
        <w:rPr>
          <w:rFonts w:hint="eastAsia"/>
        </w:rPr>
        <w:t>一)</w:t>
      </w:r>
      <w:r w:rsidRPr="001D4CB2">
        <w:rPr>
          <w:rFonts w:ascii="Times New Roman" w:hint="eastAsia"/>
        </w:rPr>
        <w:t xml:space="preserve"> </w:t>
      </w:r>
      <w:r w:rsidRPr="001D4CB2">
        <w:rPr>
          <w:rFonts w:hint="eastAsia"/>
        </w:rPr>
        <w:t>證券商現股當日沖銷明細</w:t>
      </w:r>
      <w:r w:rsidRPr="001D4CB2">
        <w:rPr>
          <w:rFonts w:hint="eastAsia"/>
          <w:bCs/>
        </w:rPr>
        <w:t>查詢</w:t>
      </w:r>
    </w:p>
    <w:p w14:paraId="1578ED74" w14:textId="77777777" w:rsidR="00413BA0" w:rsidRPr="001D4CB2" w:rsidRDefault="00413BA0" w:rsidP="00413BA0">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5B3A2ED7" w14:textId="77777777" w:rsidR="00413BA0" w:rsidRPr="001D4CB2" w:rsidRDefault="00413BA0" w:rsidP="00413BA0">
      <w:pPr>
        <w:rPr>
          <w:rFonts w:hAnsi="標楷體"/>
        </w:rPr>
      </w:pPr>
      <w:r w:rsidRPr="001D4CB2">
        <w:rPr>
          <w:rFonts w:hAnsi="標楷體"/>
        </w:rPr>
        <w:t xml:space="preserve">        MESSAGE NAME︰</w:t>
      </w:r>
      <w:r w:rsidRPr="001D4CB2">
        <w:rPr>
          <w:rFonts w:hint="eastAsia"/>
        </w:rPr>
        <w:t>證券商現股當日沖銷明細</w:t>
      </w:r>
      <w:r w:rsidRPr="001D4CB2">
        <w:rPr>
          <w:rFonts w:hint="eastAsia"/>
          <w:bCs/>
        </w:rPr>
        <w:t>查詢</w:t>
      </w:r>
      <w:r w:rsidRPr="001D4CB2">
        <w:rPr>
          <w:rFonts w:hAnsi="標楷體" w:hint="eastAsia"/>
        </w:rPr>
        <w:t>(BC9)</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413BA0" w:rsidRPr="001D4CB2" w14:paraId="0A3875CD" w14:textId="77777777" w:rsidTr="00026084">
        <w:trPr>
          <w:cantSplit/>
          <w:jc w:val="center"/>
        </w:trPr>
        <w:tc>
          <w:tcPr>
            <w:tcW w:w="4091" w:type="dxa"/>
            <w:gridSpan w:val="2"/>
          </w:tcPr>
          <w:p w14:paraId="6223D4AE" w14:textId="77777777" w:rsidR="00413BA0" w:rsidRPr="001D4CB2" w:rsidRDefault="00413BA0" w:rsidP="00026084">
            <w:pPr>
              <w:jc w:val="center"/>
              <w:rPr>
                <w:rFonts w:hAnsi="標楷體"/>
              </w:rPr>
            </w:pPr>
            <w:r w:rsidRPr="001D4CB2">
              <w:rPr>
                <w:rFonts w:hAnsi="標楷體"/>
              </w:rPr>
              <w:t>FIELD NAME</w:t>
            </w:r>
          </w:p>
        </w:tc>
        <w:tc>
          <w:tcPr>
            <w:tcW w:w="1403" w:type="dxa"/>
          </w:tcPr>
          <w:p w14:paraId="13A30A9B" w14:textId="77777777" w:rsidR="00413BA0" w:rsidRPr="001D4CB2" w:rsidRDefault="00413BA0" w:rsidP="00026084">
            <w:pPr>
              <w:jc w:val="center"/>
              <w:rPr>
                <w:rFonts w:hAnsi="標楷體"/>
              </w:rPr>
            </w:pPr>
            <w:r w:rsidRPr="001D4CB2">
              <w:rPr>
                <w:rFonts w:hAnsi="標楷體"/>
              </w:rPr>
              <w:t>FORMAT</w:t>
            </w:r>
          </w:p>
        </w:tc>
        <w:tc>
          <w:tcPr>
            <w:tcW w:w="1722" w:type="dxa"/>
          </w:tcPr>
          <w:p w14:paraId="70DA854B" w14:textId="77777777" w:rsidR="00413BA0" w:rsidRPr="001D4CB2" w:rsidRDefault="00413BA0" w:rsidP="00026084">
            <w:pPr>
              <w:jc w:val="center"/>
              <w:rPr>
                <w:rFonts w:hAnsi="標楷體"/>
              </w:rPr>
            </w:pPr>
            <w:r w:rsidRPr="001D4CB2">
              <w:rPr>
                <w:rFonts w:hAnsi="標楷體"/>
              </w:rPr>
              <w:t>CONTENTS</w:t>
            </w:r>
          </w:p>
        </w:tc>
      </w:tr>
      <w:tr w:rsidR="00413BA0" w:rsidRPr="001D4CB2" w14:paraId="163D5E5E" w14:textId="77777777" w:rsidTr="00026084">
        <w:trPr>
          <w:cantSplit/>
          <w:jc w:val="center"/>
        </w:trPr>
        <w:tc>
          <w:tcPr>
            <w:tcW w:w="1668" w:type="dxa"/>
            <w:vMerge w:val="restart"/>
            <w:vAlign w:val="center"/>
          </w:tcPr>
          <w:p w14:paraId="330BEE26" w14:textId="77777777" w:rsidR="00413BA0" w:rsidRPr="001D4CB2" w:rsidRDefault="00413BA0" w:rsidP="00026084">
            <w:pPr>
              <w:jc w:val="center"/>
              <w:rPr>
                <w:rFonts w:hAnsi="標楷體"/>
              </w:rPr>
            </w:pPr>
            <w:r w:rsidRPr="001D4CB2">
              <w:rPr>
                <w:rFonts w:hAnsi="標楷體"/>
              </w:rPr>
              <w:t>CONTROL</w:t>
            </w:r>
          </w:p>
          <w:p w14:paraId="6BBBF5E1" w14:textId="77777777" w:rsidR="00413BA0" w:rsidRPr="001D4CB2" w:rsidRDefault="00413BA0" w:rsidP="00026084">
            <w:pPr>
              <w:jc w:val="center"/>
              <w:rPr>
                <w:rFonts w:hAnsi="標楷體"/>
              </w:rPr>
            </w:pPr>
            <w:r w:rsidRPr="001D4CB2">
              <w:rPr>
                <w:rFonts w:hAnsi="標楷體"/>
              </w:rPr>
              <w:t>HEADER</w:t>
            </w:r>
          </w:p>
        </w:tc>
        <w:tc>
          <w:tcPr>
            <w:tcW w:w="2423" w:type="dxa"/>
          </w:tcPr>
          <w:p w14:paraId="24D49CEB" w14:textId="77777777" w:rsidR="00413BA0" w:rsidRPr="001D4CB2" w:rsidRDefault="00413BA0" w:rsidP="00026084">
            <w:pPr>
              <w:rPr>
                <w:rFonts w:hAnsi="標楷體"/>
              </w:rPr>
            </w:pPr>
            <w:r w:rsidRPr="001D4CB2">
              <w:rPr>
                <w:rFonts w:hAnsi="標楷體"/>
              </w:rPr>
              <w:t>SUBSYSTEM-NAME</w:t>
            </w:r>
          </w:p>
        </w:tc>
        <w:tc>
          <w:tcPr>
            <w:tcW w:w="1403" w:type="dxa"/>
          </w:tcPr>
          <w:p w14:paraId="0B94B7AB" w14:textId="77777777" w:rsidR="00413BA0" w:rsidRPr="001D4CB2" w:rsidRDefault="00413BA0" w:rsidP="00026084">
            <w:pPr>
              <w:jc w:val="center"/>
              <w:rPr>
                <w:rFonts w:hAnsi="標楷體"/>
              </w:rPr>
            </w:pPr>
            <w:r w:rsidRPr="001D4CB2">
              <w:rPr>
                <w:rFonts w:hAnsi="標楷體"/>
              </w:rPr>
              <w:t>9(2)</w:t>
            </w:r>
          </w:p>
        </w:tc>
        <w:tc>
          <w:tcPr>
            <w:tcW w:w="1722" w:type="dxa"/>
          </w:tcPr>
          <w:p w14:paraId="6356DBDB" w14:textId="77777777" w:rsidR="00413BA0" w:rsidRPr="001D4CB2" w:rsidRDefault="00413BA0" w:rsidP="00026084">
            <w:pPr>
              <w:jc w:val="center"/>
              <w:rPr>
                <w:rFonts w:hAnsi="標楷體"/>
              </w:rPr>
            </w:pPr>
            <w:r w:rsidRPr="001D4CB2">
              <w:rPr>
                <w:rFonts w:hAnsi="標楷體" w:hint="eastAsia"/>
              </w:rPr>
              <w:t>92</w:t>
            </w:r>
          </w:p>
        </w:tc>
      </w:tr>
      <w:tr w:rsidR="00413BA0" w:rsidRPr="001D4CB2" w14:paraId="41FF6087" w14:textId="77777777" w:rsidTr="00026084">
        <w:trPr>
          <w:cantSplit/>
          <w:jc w:val="center"/>
        </w:trPr>
        <w:tc>
          <w:tcPr>
            <w:tcW w:w="1668" w:type="dxa"/>
            <w:vMerge/>
            <w:vAlign w:val="center"/>
          </w:tcPr>
          <w:p w14:paraId="4B59EEA6" w14:textId="77777777" w:rsidR="00413BA0" w:rsidRPr="001D4CB2" w:rsidRDefault="00413BA0" w:rsidP="00026084">
            <w:pPr>
              <w:jc w:val="center"/>
              <w:rPr>
                <w:rFonts w:hAnsi="標楷體"/>
              </w:rPr>
            </w:pPr>
          </w:p>
        </w:tc>
        <w:tc>
          <w:tcPr>
            <w:tcW w:w="2423" w:type="dxa"/>
          </w:tcPr>
          <w:p w14:paraId="5425407A" w14:textId="77777777" w:rsidR="00413BA0" w:rsidRPr="001D4CB2" w:rsidRDefault="00413BA0" w:rsidP="00026084">
            <w:pPr>
              <w:rPr>
                <w:rFonts w:hAnsi="標楷體"/>
              </w:rPr>
            </w:pPr>
            <w:r w:rsidRPr="001D4CB2">
              <w:rPr>
                <w:rFonts w:hAnsi="標楷體"/>
              </w:rPr>
              <w:t>FUNCTION-CODE</w:t>
            </w:r>
          </w:p>
        </w:tc>
        <w:tc>
          <w:tcPr>
            <w:tcW w:w="1403" w:type="dxa"/>
          </w:tcPr>
          <w:p w14:paraId="342770EC" w14:textId="77777777" w:rsidR="00413BA0" w:rsidRPr="001D4CB2" w:rsidRDefault="00413BA0" w:rsidP="00026084">
            <w:pPr>
              <w:jc w:val="center"/>
              <w:rPr>
                <w:rFonts w:hAnsi="標楷體"/>
              </w:rPr>
            </w:pPr>
            <w:r w:rsidRPr="001D4CB2">
              <w:rPr>
                <w:rFonts w:hAnsi="標楷體"/>
              </w:rPr>
              <w:t>9(2)</w:t>
            </w:r>
          </w:p>
        </w:tc>
        <w:tc>
          <w:tcPr>
            <w:tcW w:w="1722" w:type="dxa"/>
          </w:tcPr>
          <w:p w14:paraId="6823D716" w14:textId="77777777" w:rsidR="00413BA0" w:rsidRPr="001D4CB2" w:rsidRDefault="00413BA0" w:rsidP="00026084">
            <w:pPr>
              <w:jc w:val="center"/>
              <w:rPr>
                <w:rFonts w:hAnsi="標楷體"/>
              </w:rPr>
            </w:pPr>
            <w:r w:rsidRPr="001D4CB2">
              <w:rPr>
                <w:rFonts w:hAnsi="標楷體"/>
              </w:rPr>
              <w:t>02</w:t>
            </w:r>
          </w:p>
        </w:tc>
      </w:tr>
      <w:tr w:rsidR="00413BA0" w:rsidRPr="001D4CB2" w14:paraId="3105F39F" w14:textId="77777777" w:rsidTr="00026084">
        <w:trPr>
          <w:cantSplit/>
          <w:jc w:val="center"/>
        </w:trPr>
        <w:tc>
          <w:tcPr>
            <w:tcW w:w="1668" w:type="dxa"/>
            <w:vMerge/>
            <w:vAlign w:val="center"/>
          </w:tcPr>
          <w:p w14:paraId="7D26E658" w14:textId="77777777" w:rsidR="00413BA0" w:rsidRPr="001D4CB2" w:rsidRDefault="00413BA0" w:rsidP="00026084">
            <w:pPr>
              <w:jc w:val="center"/>
              <w:rPr>
                <w:rFonts w:hAnsi="標楷體"/>
              </w:rPr>
            </w:pPr>
          </w:p>
        </w:tc>
        <w:tc>
          <w:tcPr>
            <w:tcW w:w="2423" w:type="dxa"/>
          </w:tcPr>
          <w:p w14:paraId="585FACDD" w14:textId="77777777" w:rsidR="00413BA0" w:rsidRPr="001D4CB2" w:rsidRDefault="00413BA0" w:rsidP="00026084">
            <w:pPr>
              <w:rPr>
                <w:rFonts w:hAnsi="標楷體"/>
              </w:rPr>
            </w:pPr>
            <w:r w:rsidRPr="001D4CB2">
              <w:rPr>
                <w:rFonts w:hAnsi="標楷體"/>
              </w:rPr>
              <w:t>MESSAGE-TYPE</w:t>
            </w:r>
          </w:p>
        </w:tc>
        <w:tc>
          <w:tcPr>
            <w:tcW w:w="1403" w:type="dxa"/>
          </w:tcPr>
          <w:p w14:paraId="69776D87" w14:textId="77777777" w:rsidR="00413BA0" w:rsidRPr="001D4CB2" w:rsidRDefault="00413BA0" w:rsidP="00026084">
            <w:pPr>
              <w:jc w:val="center"/>
              <w:rPr>
                <w:rFonts w:hAnsi="標楷體"/>
              </w:rPr>
            </w:pPr>
            <w:r w:rsidRPr="001D4CB2">
              <w:rPr>
                <w:rFonts w:hAnsi="標楷體"/>
              </w:rPr>
              <w:t>9(2)</w:t>
            </w:r>
          </w:p>
        </w:tc>
        <w:tc>
          <w:tcPr>
            <w:tcW w:w="1722" w:type="dxa"/>
          </w:tcPr>
          <w:p w14:paraId="25B1CCAE" w14:textId="77777777" w:rsidR="00413BA0" w:rsidRPr="001D4CB2" w:rsidRDefault="00413BA0" w:rsidP="00026084">
            <w:pPr>
              <w:jc w:val="center"/>
              <w:rPr>
                <w:rFonts w:hAnsi="標楷體"/>
              </w:rPr>
            </w:pPr>
            <w:r w:rsidRPr="001D4CB2">
              <w:rPr>
                <w:rFonts w:hAnsi="標楷體"/>
              </w:rPr>
              <w:t>04</w:t>
            </w:r>
          </w:p>
        </w:tc>
      </w:tr>
      <w:tr w:rsidR="00413BA0" w:rsidRPr="001D4CB2" w14:paraId="402F22CC" w14:textId="77777777" w:rsidTr="00026084">
        <w:trPr>
          <w:cantSplit/>
          <w:jc w:val="center"/>
        </w:trPr>
        <w:tc>
          <w:tcPr>
            <w:tcW w:w="1668" w:type="dxa"/>
            <w:vMerge/>
            <w:vAlign w:val="center"/>
          </w:tcPr>
          <w:p w14:paraId="4C5FEE62" w14:textId="77777777" w:rsidR="00413BA0" w:rsidRPr="001D4CB2" w:rsidRDefault="00413BA0" w:rsidP="00026084">
            <w:pPr>
              <w:jc w:val="center"/>
              <w:rPr>
                <w:rFonts w:hAnsi="標楷體"/>
              </w:rPr>
            </w:pPr>
          </w:p>
        </w:tc>
        <w:tc>
          <w:tcPr>
            <w:tcW w:w="2423" w:type="dxa"/>
          </w:tcPr>
          <w:p w14:paraId="1748F45B" w14:textId="77777777" w:rsidR="00413BA0" w:rsidRPr="001D4CB2" w:rsidRDefault="00413BA0" w:rsidP="00026084">
            <w:pPr>
              <w:rPr>
                <w:rFonts w:hAnsi="標楷體"/>
              </w:rPr>
            </w:pPr>
            <w:r w:rsidRPr="001D4CB2">
              <w:rPr>
                <w:rFonts w:hAnsi="標楷體"/>
              </w:rPr>
              <w:t>MESSAGE-TIME</w:t>
            </w:r>
          </w:p>
        </w:tc>
        <w:tc>
          <w:tcPr>
            <w:tcW w:w="1403" w:type="dxa"/>
          </w:tcPr>
          <w:p w14:paraId="64D2F6DC" w14:textId="77777777" w:rsidR="00413BA0" w:rsidRPr="001D4CB2" w:rsidRDefault="00413BA0" w:rsidP="00026084">
            <w:pPr>
              <w:jc w:val="center"/>
              <w:rPr>
                <w:rFonts w:hAnsi="標楷體"/>
              </w:rPr>
            </w:pPr>
            <w:r w:rsidRPr="001D4CB2">
              <w:rPr>
                <w:rFonts w:hAnsi="標楷體"/>
              </w:rPr>
              <w:t>9(6)</w:t>
            </w:r>
          </w:p>
        </w:tc>
        <w:tc>
          <w:tcPr>
            <w:tcW w:w="1722" w:type="dxa"/>
          </w:tcPr>
          <w:p w14:paraId="0C5551C8" w14:textId="77777777" w:rsidR="00413BA0" w:rsidRPr="001D4CB2" w:rsidRDefault="00413BA0" w:rsidP="00026084">
            <w:pPr>
              <w:jc w:val="center"/>
              <w:rPr>
                <w:rFonts w:hAnsi="標楷體"/>
              </w:rPr>
            </w:pPr>
          </w:p>
        </w:tc>
      </w:tr>
      <w:tr w:rsidR="00413BA0" w:rsidRPr="001D4CB2" w14:paraId="6E9E9C10" w14:textId="77777777" w:rsidTr="00026084">
        <w:trPr>
          <w:cantSplit/>
          <w:jc w:val="center"/>
        </w:trPr>
        <w:tc>
          <w:tcPr>
            <w:tcW w:w="1668" w:type="dxa"/>
            <w:vMerge/>
            <w:vAlign w:val="center"/>
          </w:tcPr>
          <w:p w14:paraId="6B56CE57" w14:textId="77777777" w:rsidR="00413BA0" w:rsidRPr="001D4CB2" w:rsidRDefault="00413BA0" w:rsidP="00026084">
            <w:pPr>
              <w:jc w:val="center"/>
              <w:rPr>
                <w:rFonts w:hAnsi="標楷體"/>
              </w:rPr>
            </w:pPr>
          </w:p>
        </w:tc>
        <w:tc>
          <w:tcPr>
            <w:tcW w:w="2423" w:type="dxa"/>
          </w:tcPr>
          <w:p w14:paraId="7C36BE76" w14:textId="77777777" w:rsidR="00413BA0" w:rsidRPr="001D4CB2" w:rsidRDefault="00413BA0" w:rsidP="00026084">
            <w:pPr>
              <w:rPr>
                <w:rFonts w:hAnsi="標楷體"/>
              </w:rPr>
            </w:pPr>
            <w:r w:rsidRPr="001D4CB2">
              <w:rPr>
                <w:rFonts w:hAnsi="標楷體"/>
              </w:rPr>
              <w:t>STATUS-CODE</w:t>
            </w:r>
          </w:p>
        </w:tc>
        <w:tc>
          <w:tcPr>
            <w:tcW w:w="1403" w:type="dxa"/>
          </w:tcPr>
          <w:p w14:paraId="5B35B392" w14:textId="77777777" w:rsidR="00413BA0" w:rsidRPr="001D4CB2" w:rsidRDefault="00413BA0" w:rsidP="00026084">
            <w:pPr>
              <w:jc w:val="center"/>
              <w:rPr>
                <w:rFonts w:hAnsi="標楷體"/>
              </w:rPr>
            </w:pPr>
            <w:r w:rsidRPr="001D4CB2">
              <w:rPr>
                <w:rFonts w:hAnsi="標楷體"/>
              </w:rPr>
              <w:t>9(2)</w:t>
            </w:r>
          </w:p>
        </w:tc>
        <w:tc>
          <w:tcPr>
            <w:tcW w:w="1722" w:type="dxa"/>
          </w:tcPr>
          <w:p w14:paraId="3636C7E0" w14:textId="77777777" w:rsidR="00413BA0" w:rsidRPr="001D4CB2" w:rsidRDefault="00413BA0" w:rsidP="00026084">
            <w:pPr>
              <w:jc w:val="center"/>
              <w:rPr>
                <w:rFonts w:hAnsi="標楷體"/>
              </w:rPr>
            </w:pPr>
            <w:r w:rsidRPr="001D4CB2">
              <w:rPr>
                <w:rFonts w:hAnsi="標楷體"/>
              </w:rPr>
              <w:t>00</w:t>
            </w:r>
          </w:p>
        </w:tc>
      </w:tr>
      <w:tr w:rsidR="00413BA0" w:rsidRPr="001D4CB2" w14:paraId="45B79DBC" w14:textId="77777777" w:rsidTr="00026084">
        <w:trPr>
          <w:cantSplit/>
          <w:jc w:val="center"/>
        </w:trPr>
        <w:tc>
          <w:tcPr>
            <w:tcW w:w="1668" w:type="dxa"/>
            <w:vMerge w:val="restart"/>
            <w:vAlign w:val="center"/>
          </w:tcPr>
          <w:p w14:paraId="55D5FAC9" w14:textId="77777777" w:rsidR="00413BA0" w:rsidRPr="001D4CB2" w:rsidRDefault="00413BA0" w:rsidP="00026084">
            <w:pPr>
              <w:jc w:val="center"/>
              <w:rPr>
                <w:rFonts w:hAnsi="標楷體"/>
              </w:rPr>
            </w:pPr>
            <w:r w:rsidRPr="001D4CB2">
              <w:rPr>
                <w:rFonts w:hAnsi="標楷體"/>
              </w:rPr>
              <w:t>FILE</w:t>
            </w:r>
          </w:p>
          <w:p w14:paraId="0D02DD4B" w14:textId="77777777" w:rsidR="00413BA0" w:rsidRPr="001D4CB2" w:rsidRDefault="00413BA0" w:rsidP="00026084">
            <w:pPr>
              <w:jc w:val="center"/>
              <w:rPr>
                <w:rFonts w:hAnsi="標楷體"/>
              </w:rPr>
            </w:pPr>
            <w:r w:rsidRPr="001D4CB2">
              <w:rPr>
                <w:rFonts w:hAnsi="標楷體"/>
              </w:rPr>
              <w:t>TRANSFER</w:t>
            </w:r>
          </w:p>
          <w:p w14:paraId="41F04BC8" w14:textId="77777777" w:rsidR="00413BA0" w:rsidRPr="001D4CB2" w:rsidRDefault="00413BA0" w:rsidP="00026084">
            <w:pPr>
              <w:jc w:val="center"/>
              <w:rPr>
                <w:rFonts w:hAnsi="標楷體"/>
              </w:rPr>
            </w:pPr>
            <w:r w:rsidRPr="001D4CB2">
              <w:rPr>
                <w:rFonts w:hAnsi="標楷體"/>
              </w:rPr>
              <w:t>HEADER</w:t>
            </w:r>
          </w:p>
        </w:tc>
        <w:tc>
          <w:tcPr>
            <w:tcW w:w="2423" w:type="dxa"/>
          </w:tcPr>
          <w:p w14:paraId="3A9800B6" w14:textId="77777777" w:rsidR="00413BA0" w:rsidRPr="001D4CB2" w:rsidRDefault="00413BA0" w:rsidP="00026084">
            <w:pPr>
              <w:rPr>
                <w:rFonts w:hAnsi="標楷體"/>
              </w:rPr>
            </w:pPr>
            <w:r w:rsidRPr="001D4CB2">
              <w:rPr>
                <w:rFonts w:hAnsi="標楷體"/>
              </w:rPr>
              <w:t>SOURCE ID</w:t>
            </w:r>
          </w:p>
        </w:tc>
        <w:tc>
          <w:tcPr>
            <w:tcW w:w="1403" w:type="dxa"/>
          </w:tcPr>
          <w:p w14:paraId="746023C6" w14:textId="77777777" w:rsidR="00413BA0" w:rsidRPr="001D4CB2" w:rsidRDefault="00413BA0" w:rsidP="00026084">
            <w:pPr>
              <w:jc w:val="center"/>
              <w:rPr>
                <w:rFonts w:hAnsi="標楷體"/>
              </w:rPr>
            </w:pPr>
            <w:r w:rsidRPr="001D4CB2">
              <w:rPr>
                <w:rFonts w:hAnsi="標楷體"/>
              </w:rPr>
              <w:t>X(4)</w:t>
            </w:r>
          </w:p>
        </w:tc>
        <w:tc>
          <w:tcPr>
            <w:tcW w:w="1722" w:type="dxa"/>
          </w:tcPr>
          <w:p w14:paraId="27496515" w14:textId="77777777" w:rsidR="00413BA0" w:rsidRPr="001D4CB2" w:rsidRDefault="00413BA0" w:rsidP="00026084">
            <w:pPr>
              <w:jc w:val="center"/>
              <w:rPr>
                <w:rFonts w:hAnsi="標楷體"/>
              </w:rPr>
            </w:pPr>
            <w:r w:rsidRPr="001D4CB2">
              <w:rPr>
                <w:rFonts w:hAnsi="標楷體" w:hint="eastAsia"/>
              </w:rPr>
              <w:t>證券商之</w:t>
            </w:r>
            <w:r w:rsidRPr="001D4CB2">
              <w:rPr>
                <w:rFonts w:hAnsi="標楷體"/>
              </w:rPr>
              <w:t>ID</w:t>
            </w:r>
          </w:p>
        </w:tc>
      </w:tr>
      <w:tr w:rsidR="00413BA0" w:rsidRPr="001D4CB2" w14:paraId="03B528FE" w14:textId="77777777" w:rsidTr="00026084">
        <w:trPr>
          <w:cantSplit/>
          <w:jc w:val="center"/>
        </w:trPr>
        <w:tc>
          <w:tcPr>
            <w:tcW w:w="1668" w:type="dxa"/>
            <w:vMerge/>
            <w:vAlign w:val="center"/>
          </w:tcPr>
          <w:p w14:paraId="302B1D99" w14:textId="77777777" w:rsidR="00413BA0" w:rsidRPr="001D4CB2" w:rsidRDefault="00413BA0" w:rsidP="00026084">
            <w:pPr>
              <w:jc w:val="center"/>
              <w:rPr>
                <w:rFonts w:hAnsi="標楷體"/>
              </w:rPr>
            </w:pPr>
          </w:p>
        </w:tc>
        <w:tc>
          <w:tcPr>
            <w:tcW w:w="2423" w:type="dxa"/>
            <w:tcBorders>
              <w:bottom w:val="single" w:sz="6" w:space="0" w:color="auto"/>
            </w:tcBorders>
          </w:tcPr>
          <w:p w14:paraId="011B4A6E" w14:textId="77777777" w:rsidR="00413BA0" w:rsidRPr="001D4CB2" w:rsidRDefault="00413BA0" w:rsidP="00026084">
            <w:pPr>
              <w:rPr>
                <w:rFonts w:hAnsi="標楷體"/>
              </w:rPr>
            </w:pPr>
            <w:r w:rsidRPr="001D4CB2">
              <w:rPr>
                <w:rFonts w:hAnsi="標楷體"/>
              </w:rPr>
              <w:t>DESTINATION ID</w:t>
            </w:r>
          </w:p>
        </w:tc>
        <w:tc>
          <w:tcPr>
            <w:tcW w:w="1403" w:type="dxa"/>
            <w:tcBorders>
              <w:bottom w:val="single" w:sz="6" w:space="0" w:color="auto"/>
            </w:tcBorders>
          </w:tcPr>
          <w:p w14:paraId="0F031B41" w14:textId="77777777" w:rsidR="00413BA0" w:rsidRPr="001D4CB2" w:rsidRDefault="00413BA0" w:rsidP="00026084">
            <w:pPr>
              <w:jc w:val="center"/>
              <w:rPr>
                <w:rFonts w:hAnsi="標楷體"/>
              </w:rPr>
            </w:pPr>
            <w:r w:rsidRPr="001D4CB2">
              <w:rPr>
                <w:rFonts w:hAnsi="標楷體"/>
              </w:rPr>
              <w:t>X(4)</w:t>
            </w:r>
          </w:p>
        </w:tc>
        <w:tc>
          <w:tcPr>
            <w:tcW w:w="1722" w:type="dxa"/>
          </w:tcPr>
          <w:p w14:paraId="0539566C" w14:textId="77777777" w:rsidR="00413BA0" w:rsidRPr="001D4CB2" w:rsidRDefault="00BF12AF" w:rsidP="00026084">
            <w:pPr>
              <w:jc w:val="center"/>
              <w:rPr>
                <w:rFonts w:hAnsi="標楷體"/>
              </w:rPr>
            </w:pPr>
            <w:r w:rsidRPr="001D4CB2">
              <w:rPr>
                <w:rFonts w:hAnsi="標楷體" w:hint="eastAsia"/>
              </w:rPr>
              <w:t>櫃買中心</w:t>
            </w:r>
            <w:r w:rsidR="00413BA0" w:rsidRPr="001D4CB2">
              <w:rPr>
                <w:rFonts w:hAnsi="標楷體" w:hint="eastAsia"/>
              </w:rPr>
              <w:t>之</w:t>
            </w:r>
            <w:r w:rsidR="00413BA0" w:rsidRPr="001D4CB2">
              <w:rPr>
                <w:rFonts w:hAnsi="標楷體"/>
              </w:rPr>
              <w:t>ID</w:t>
            </w:r>
          </w:p>
        </w:tc>
      </w:tr>
      <w:tr w:rsidR="00413BA0" w:rsidRPr="001D4CB2" w14:paraId="4AC591B6" w14:textId="77777777" w:rsidTr="00026084">
        <w:trPr>
          <w:cantSplit/>
          <w:jc w:val="center"/>
        </w:trPr>
        <w:tc>
          <w:tcPr>
            <w:tcW w:w="1668" w:type="dxa"/>
            <w:vMerge/>
            <w:vAlign w:val="center"/>
          </w:tcPr>
          <w:p w14:paraId="57F2597F" w14:textId="77777777" w:rsidR="00413BA0" w:rsidRPr="001D4CB2" w:rsidRDefault="00413BA0" w:rsidP="00026084">
            <w:pPr>
              <w:jc w:val="center"/>
              <w:rPr>
                <w:rFonts w:hAnsi="標楷體"/>
              </w:rPr>
            </w:pPr>
          </w:p>
        </w:tc>
        <w:tc>
          <w:tcPr>
            <w:tcW w:w="2423" w:type="dxa"/>
            <w:tcBorders>
              <w:top w:val="single" w:sz="6" w:space="0" w:color="auto"/>
              <w:bottom w:val="single" w:sz="6" w:space="0" w:color="auto"/>
            </w:tcBorders>
          </w:tcPr>
          <w:p w14:paraId="07604EB2" w14:textId="77777777" w:rsidR="00413BA0" w:rsidRPr="001D4CB2" w:rsidRDefault="00413BA0" w:rsidP="00026084">
            <w:pPr>
              <w:rPr>
                <w:rFonts w:hAnsi="標楷體"/>
              </w:rPr>
            </w:pPr>
            <w:r w:rsidRPr="001D4CB2">
              <w:rPr>
                <w:rFonts w:hAnsi="標楷體"/>
              </w:rPr>
              <w:t>BODY-LENGT</w:t>
            </w:r>
            <w:r w:rsidRPr="001D4CB2">
              <w:rPr>
                <w:rFonts w:hAnsi="標楷體" w:hint="eastAsia"/>
              </w:rPr>
              <w:t>H</w:t>
            </w:r>
          </w:p>
        </w:tc>
        <w:tc>
          <w:tcPr>
            <w:tcW w:w="1403" w:type="dxa"/>
            <w:tcBorders>
              <w:top w:val="single" w:sz="6" w:space="0" w:color="auto"/>
              <w:bottom w:val="single" w:sz="6" w:space="0" w:color="auto"/>
            </w:tcBorders>
          </w:tcPr>
          <w:p w14:paraId="14B7AD87" w14:textId="77777777" w:rsidR="00413BA0" w:rsidRPr="001D4CB2" w:rsidRDefault="00413BA0" w:rsidP="00026084">
            <w:pPr>
              <w:jc w:val="center"/>
              <w:rPr>
                <w:rFonts w:hAnsi="標楷體"/>
              </w:rPr>
            </w:pPr>
            <w:r w:rsidRPr="001D4CB2">
              <w:rPr>
                <w:rFonts w:hAnsi="標楷體"/>
              </w:rPr>
              <w:t>9(4)</w:t>
            </w:r>
          </w:p>
        </w:tc>
        <w:tc>
          <w:tcPr>
            <w:tcW w:w="1722" w:type="dxa"/>
          </w:tcPr>
          <w:p w14:paraId="6588C39F" w14:textId="77777777" w:rsidR="00413BA0" w:rsidRPr="001D4CB2" w:rsidRDefault="00413BA0" w:rsidP="00026084">
            <w:pPr>
              <w:jc w:val="center"/>
              <w:rPr>
                <w:rFonts w:hAnsi="標楷體"/>
              </w:rPr>
            </w:pPr>
            <w:r w:rsidRPr="001D4CB2">
              <w:rPr>
                <w:rFonts w:hAnsi="標楷體" w:hint="eastAsia"/>
              </w:rPr>
              <w:t>29</w:t>
            </w:r>
          </w:p>
        </w:tc>
      </w:tr>
      <w:tr w:rsidR="00413BA0" w:rsidRPr="001D4CB2" w14:paraId="5C2C8C33" w14:textId="77777777" w:rsidTr="00026084">
        <w:trPr>
          <w:cantSplit/>
          <w:jc w:val="center"/>
        </w:trPr>
        <w:tc>
          <w:tcPr>
            <w:tcW w:w="1668" w:type="dxa"/>
            <w:vMerge w:val="restart"/>
            <w:vAlign w:val="center"/>
          </w:tcPr>
          <w:p w14:paraId="1873E2FD" w14:textId="77777777" w:rsidR="00413BA0" w:rsidRPr="001D4CB2" w:rsidRDefault="00413BA0" w:rsidP="00026084">
            <w:pPr>
              <w:jc w:val="center"/>
              <w:rPr>
                <w:rFonts w:hAnsi="標楷體"/>
              </w:rPr>
            </w:pPr>
            <w:r w:rsidRPr="001D4CB2">
              <w:rPr>
                <w:rFonts w:hAnsi="標楷體"/>
              </w:rPr>
              <w:t>BODY</w:t>
            </w:r>
          </w:p>
        </w:tc>
        <w:tc>
          <w:tcPr>
            <w:tcW w:w="2423" w:type="dxa"/>
            <w:tcBorders>
              <w:top w:val="single" w:sz="6" w:space="0" w:color="auto"/>
              <w:bottom w:val="single" w:sz="6" w:space="0" w:color="auto"/>
            </w:tcBorders>
          </w:tcPr>
          <w:p w14:paraId="30D7BEA8" w14:textId="77777777" w:rsidR="00413BA0" w:rsidRPr="001D4CB2" w:rsidRDefault="00413BA0" w:rsidP="00026084">
            <w:pPr>
              <w:rPr>
                <w:rFonts w:hAnsi="標楷體"/>
              </w:rPr>
            </w:pPr>
            <w:r w:rsidRPr="001D4CB2">
              <w:rPr>
                <w:rFonts w:hAnsi="標楷體"/>
              </w:rPr>
              <w:t>FILE-CODE</w:t>
            </w:r>
          </w:p>
        </w:tc>
        <w:tc>
          <w:tcPr>
            <w:tcW w:w="1403" w:type="dxa"/>
            <w:tcBorders>
              <w:top w:val="single" w:sz="6" w:space="0" w:color="auto"/>
              <w:bottom w:val="single" w:sz="6" w:space="0" w:color="auto"/>
            </w:tcBorders>
          </w:tcPr>
          <w:p w14:paraId="5FB9F617" w14:textId="77777777" w:rsidR="00413BA0" w:rsidRPr="001D4CB2" w:rsidRDefault="00413BA0" w:rsidP="00026084">
            <w:pPr>
              <w:jc w:val="center"/>
              <w:rPr>
                <w:rFonts w:hAnsi="標楷體"/>
              </w:rPr>
            </w:pPr>
            <w:r w:rsidRPr="001D4CB2">
              <w:rPr>
                <w:rFonts w:hAnsi="標楷體"/>
              </w:rPr>
              <w:t>X(3)</w:t>
            </w:r>
          </w:p>
        </w:tc>
        <w:tc>
          <w:tcPr>
            <w:tcW w:w="1722" w:type="dxa"/>
          </w:tcPr>
          <w:p w14:paraId="7C22BFFF" w14:textId="77777777" w:rsidR="00413BA0" w:rsidRPr="001D4CB2" w:rsidRDefault="00413BA0" w:rsidP="00026084">
            <w:pPr>
              <w:jc w:val="center"/>
              <w:rPr>
                <w:rFonts w:hAnsi="標楷體"/>
              </w:rPr>
            </w:pPr>
            <w:r w:rsidRPr="001D4CB2">
              <w:rPr>
                <w:rFonts w:hAnsi="標楷體" w:hint="eastAsia"/>
              </w:rPr>
              <w:t>BC9</w:t>
            </w:r>
          </w:p>
        </w:tc>
      </w:tr>
      <w:tr w:rsidR="00413BA0" w:rsidRPr="001D4CB2" w14:paraId="28AF8B99" w14:textId="77777777" w:rsidTr="00026084">
        <w:trPr>
          <w:cantSplit/>
          <w:jc w:val="center"/>
        </w:trPr>
        <w:tc>
          <w:tcPr>
            <w:tcW w:w="1668" w:type="dxa"/>
            <w:vMerge/>
            <w:vAlign w:val="center"/>
          </w:tcPr>
          <w:p w14:paraId="340B7664" w14:textId="77777777" w:rsidR="00413BA0" w:rsidRPr="001D4CB2" w:rsidRDefault="00413BA0" w:rsidP="00026084">
            <w:pPr>
              <w:jc w:val="center"/>
              <w:rPr>
                <w:rFonts w:hAnsi="標楷體"/>
              </w:rPr>
            </w:pPr>
          </w:p>
        </w:tc>
        <w:tc>
          <w:tcPr>
            <w:tcW w:w="2423" w:type="dxa"/>
            <w:tcBorders>
              <w:top w:val="single" w:sz="6" w:space="0" w:color="auto"/>
              <w:bottom w:val="single" w:sz="6" w:space="0" w:color="auto"/>
            </w:tcBorders>
          </w:tcPr>
          <w:p w14:paraId="36C9A974" w14:textId="77777777" w:rsidR="00413BA0" w:rsidRPr="001D4CB2" w:rsidRDefault="00413BA0" w:rsidP="00026084">
            <w:pPr>
              <w:rPr>
                <w:rFonts w:hAnsi="標楷體"/>
              </w:rPr>
            </w:pPr>
            <w:r w:rsidRPr="001D4CB2">
              <w:rPr>
                <w:rFonts w:hAnsi="標楷體" w:hint="eastAsia"/>
              </w:rPr>
              <w:t>MTHDAT</w:t>
            </w:r>
          </w:p>
        </w:tc>
        <w:tc>
          <w:tcPr>
            <w:tcW w:w="1403" w:type="dxa"/>
            <w:tcBorders>
              <w:top w:val="single" w:sz="6" w:space="0" w:color="auto"/>
              <w:bottom w:val="single" w:sz="6" w:space="0" w:color="auto"/>
            </w:tcBorders>
          </w:tcPr>
          <w:p w14:paraId="717699C9" w14:textId="77777777" w:rsidR="00413BA0" w:rsidRPr="001D4CB2" w:rsidRDefault="00413BA0" w:rsidP="00026084">
            <w:pPr>
              <w:jc w:val="center"/>
              <w:rPr>
                <w:rFonts w:hAnsi="標楷體"/>
              </w:rPr>
            </w:pPr>
            <w:r w:rsidRPr="001D4CB2">
              <w:rPr>
                <w:rFonts w:hAnsi="標楷體" w:hint="eastAsia"/>
              </w:rPr>
              <w:t>9(8)</w:t>
            </w:r>
          </w:p>
        </w:tc>
        <w:tc>
          <w:tcPr>
            <w:tcW w:w="1722" w:type="dxa"/>
          </w:tcPr>
          <w:p w14:paraId="6DF69B45" w14:textId="77777777" w:rsidR="00413BA0" w:rsidRPr="001D4CB2" w:rsidRDefault="00413BA0" w:rsidP="00026084">
            <w:pPr>
              <w:jc w:val="center"/>
              <w:rPr>
                <w:rFonts w:hAnsi="標楷體"/>
              </w:rPr>
            </w:pPr>
            <w:r w:rsidRPr="001D4CB2">
              <w:rPr>
                <w:rFonts w:hAnsi="標楷體" w:hint="eastAsia"/>
              </w:rPr>
              <w:t>YYYYMMDD</w:t>
            </w:r>
          </w:p>
        </w:tc>
      </w:tr>
      <w:tr w:rsidR="00413BA0" w:rsidRPr="001D4CB2" w14:paraId="42F2466B" w14:textId="77777777" w:rsidTr="00026084">
        <w:trPr>
          <w:cantSplit/>
          <w:jc w:val="center"/>
        </w:trPr>
        <w:tc>
          <w:tcPr>
            <w:tcW w:w="1668" w:type="dxa"/>
            <w:vMerge/>
          </w:tcPr>
          <w:p w14:paraId="718B24DA" w14:textId="77777777" w:rsidR="00413BA0" w:rsidRPr="001D4CB2" w:rsidRDefault="00413BA0" w:rsidP="00026084">
            <w:pPr>
              <w:rPr>
                <w:rFonts w:hAnsi="標楷體"/>
              </w:rPr>
            </w:pPr>
          </w:p>
        </w:tc>
        <w:tc>
          <w:tcPr>
            <w:tcW w:w="2423" w:type="dxa"/>
            <w:tcBorders>
              <w:top w:val="single" w:sz="6" w:space="0" w:color="auto"/>
              <w:bottom w:val="single" w:sz="6" w:space="0" w:color="auto"/>
            </w:tcBorders>
          </w:tcPr>
          <w:p w14:paraId="0211A8D9" w14:textId="77777777" w:rsidR="00413BA0" w:rsidRPr="001D4CB2" w:rsidRDefault="00413BA0" w:rsidP="00026084">
            <w:pPr>
              <w:rPr>
                <w:rFonts w:hAnsi="標楷體"/>
              </w:rPr>
            </w:pPr>
            <w:r w:rsidRPr="001D4CB2">
              <w:rPr>
                <w:rFonts w:hAnsi="標楷體"/>
              </w:rPr>
              <w:t>BROKER-ID</w:t>
            </w:r>
          </w:p>
        </w:tc>
        <w:tc>
          <w:tcPr>
            <w:tcW w:w="1403" w:type="dxa"/>
            <w:tcBorders>
              <w:top w:val="single" w:sz="6" w:space="0" w:color="auto"/>
              <w:bottom w:val="single" w:sz="6" w:space="0" w:color="auto"/>
            </w:tcBorders>
          </w:tcPr>
          <w:p w14:paraId="7A8744CD" w14:textId="77777777" w:rsidR="00413BA0" w:rsidRPr="001D4CB2" w:rsidRDefault="00413BA0" w:rsidP="00026084">
            <w:pPr>
              <w:jc w:val="center"/>
              <w:rPr>
                <w:rFonts w:hAnsi="標楷體"/>
              </w:rPr>
            </w:pPr>
            <w:r w:rsidRPr="001D4CB2">
              <w:rPr>
                <w:rFonts w:hAnsi="標楷體"/>
              </w:rPr>
              <w:t>X(4)</w:t>
            </w:r>
          </w:p>
        </w:tc>
        <w:tc>
          <w:tcPr>
            <w:tcW w:w="1722" w:type="dxa"/>
          </w:tcPr>
          <w:p w14:paraId="3267609D" w14:textId="77777777" w:rsidR="00413BA0" w:rsidRPr="001D4CB2" w:rsidRDefault="00413BA0" w:rsidP="00026084">
            <w:pPr>
              <w:jc w:val="center"/>
              <w:rPr>
                <w:rFonts w:hAnsi="標楷體"/>
              </w:rPr>
            </w:pPr>
          </w:p>
        </w:tc>
      </w:tr>
      <w:tr w:rsidR="00413BA0" w:rsidRPr="001D4CB2" w14:paraId="2515DB75" w14:textId="77777777" w:rsidTr="00026084">
        <w:trPr>
          <w:cantSplit/>
          <w:trHeight w:val="538"/>
          <w:jc w:val="center"/>
        </w:trPr>
        <w:tc>
          <w:tcPr>
            <w:tcW w:w="1668" w:type="dxa"/>
            <w:vMerge/>
          </w:tcPr>
          <w:p w14:paraId="6384597A" w14:textId="77777777" w:rsidR="00413BA0" w:rsidRPr="001D4CB2" w:rsidRDefault="00413BA0" w:rsidP="00026084">
            <w:pPr>
              <w:rPr>
                <w:rFonts w:hAnsi="標楷體"/>
              </w:rPr>
            </w:pPr>
          </w:p>
        </w:tc>
        <w:tc>
          <w:tcPr>
            <w:tcW w:w="2423" w:type="dxa"/>
            <w:tcBorders>
              <w:top w:val="single" w:sz="6" w:space="0" w:color="auto"/>
            </w:tcBorders>
          </w:tcPr>
          <w:p w14:paraId="676978A8" w14:textId="77777777" w:rsidR="00413BA0" w:rsidRPr="001D4CB2" w:rsidRDefault="00413BA0" w:rsidP="00026084">
            <w:pPr>
              <w:rPr>
                <w:rFonts w:hAnsi="標楷體"/>
              </w:rPr>
            </w:pPr>
            <w:r w:rsidRPr="001D4CB2">
              <w:rPr>
                <w:rFonts w:hAnsi="標楷體" w:hint="eastAsia"/>
              </w:rPr>
              <w:t>IVACNO</w:t>
            </w:r>
          </w:p>
        </w:tc>
        <w:tc>
          <w:tcPr>
            <w:tcW w:w="1403" w:type="dxa"/>
            <w:tcBorders>
              <w:top w:val="single" w:sz="6" w:space="0" w:color="auto"/>
            </w:tcBorders>
          </w:tcPr>
          <w:p w14:paraId="5446AEFB" w14:textId="77777777" w:rsidR="00413BA0" w:rsidRPr="001D4CB2" w:rsidRDefault="00413BA0" w:rsidP="00026084">
            <w:pPr>
              <w:jc w:val="center"/>
              <w:rPr>
                <w:rFonts w:hAnsi="標楷體"/>
              </w:rPr>
            </w:pPr>
            <w:r w:rsidRPr="001D4CB2">
              <w:rPr>
                <w:rFonts w:hAnsi="標楷體" w:hint="eastAsia"/>
              </w:rPr>
              <w:t>9(7)</w:t>
            </w:r>
          </w:p>
        </w:tc>
        <w:tc>
          <w:tcPr>
            <w:tcW w:w="1722" w:type="dxa"/>
            <w:vAlign w:val="center"/>
          </w:tcPr>
          <w:p w14:paraId="36B3A6E1" w14:textId="77777777" w:rsidR="00413BA0" w:rsidRPr="001D4CB2" w:rsidRDefault="00413BA0" w:rsidP="00026084">
            <w:pPr>
              <w:jc w:val="center"/>
              <w:rPr>
                <w:rFonts w:hAnsi="標楷體"/>
              </w:rPr>
            </w:pPr>
            <w:r w:rsidRPr="001D4CB2">
              <w:rPr>
                <w:rFonts w:hAnsi="標楷體" w:hint="eastAsia"/>
              </w:rPr>
              <w:t>投資人帳號</w:t>
            </w:r>
          </w:p>
        </w:tc>
      </w:tr>
      <w:tr w:rsidR="00413BA0" w:rsidRPr="001D4CB2" w14:paraId="3F6C412B" w14:textId="77777777" w:rsidTr="00026084">
        <w:trPr>
          <w:cantSplit/>
          <w:jc w:val="center"/>
        </w:trPr>
        <w:tc>
          <w:tcPr>
            <w:tcW w:w="1668" w:type="dxa"/>
            <w:vMerge/>
          </w:tcPr>
          <w:p w14:paraId="5290E98D" w14:textId="77777777" w:rsidR="00413BA0" w:rsidRPr="001D4CB2" w:rsidRDefault="00413BA0" w:rsidP="00026084">
            <w:pPr>
              <w:rPr>
                <w:rFonts w:hAnsi="標楷體"/>
              </w:rPr>
            </w:pPr>
          </w:p>
        </w:tc>
        <w:tc>
          <w:tcPr>
            <w:tcW w:w="2423" w:type="dxa"/>
            <w:tcBorders>
              <w:top w:val="single" w:sz="6" w:space="0" w:color="auto"/>
              <w:bottom w:val="single" w:sz="6" w:space="0" w:color="auto"/>
            </w:tcBorders>
          </w:tcPr>
          <w:p w14:paraId="1C5C9C18" w14:textId="77777777" w:rsidR="00413BA0" w:rsidRPr="001D4CB2" w:rsidRDefault="00413BA0" w:rsidP="00026084">
            <w:pPr>
              <w:rPr>
                <w:rFonts w:hAnsi="標楷體"/>
              </w:rPr>
            </w:pPr>
            <w:r w:rsidRPr="001D4CB2">
              <w:rPr>
                <w:rFonts w:hAnsi="標楷體" w:hint="eastAsia"/>
              </w:rPr>
              <w:t>EXCD-CODE</w:t>
            </w:r>
          </w:p>
        </w:tc>
        <w:tc>
          <w:tcPr>
            <w:tcW w:w="1403" w:type="dxa"/>
            <w:tcBorders>
              <w:top w:val="single" w:sz="6" w:space="0" w:color="auto"/>
              <w:bottom w:val="single" w:sz="6" w:space="0" w:color="auto"/>
            </w:tcBorders>
          </w:tcPr>
          <w:p w14:paraId="27DCFE57" w14:textId="77777777" w:rsidR="00413BA0" w:rsidRPr="001D4CB2" w:rsidRDefault="00413BA0" w:rsidP="00026084">
            <w:pPr>
              <w:jc w:val="center"/>
              <w:rPr>
                <w:rFonts w:hAnsi="標楷體"/>
              </w:rPr>
            </w:pPr>
            <w:r w:rsidRPr="001D4CB2">
              <w:rPr>
                <w:rFonts w:hAnsi="標楷體" w:hint="eastAsia"/>
              </w:rPr>
              <w:t>9(1)</w:t>
            </w:r>
          </w:p>
        </w:tc>
        <w:tc>
          <w:tcPr>
            <w:tcW w:w="1722" w:type="dxa"/>
            <w:vAlign w:val="center"/>
          </w:tcPr>
          <w:p w14:paraId="64161D3B" w14:textId="5E2EADE3" w:rsidR="00413BA0" w:rsidRPr="001D4CB2" w:rsidRDefault="00413BA0" w:rsidP="00026084">
            <w:pPr>
              <w:jc w:val="center"/>
              <w:rPr>
                <w:rFonts w:hAnsi="標楷體"/>
              </w:rPr>
            </w:pPr>
            <w:r w:rsidRPr="001D4CB2">
              <w:rPr>
                <w:rFonts w:hAnsi="標楷體" w:hint="eastAsia"/>
              </w:rPr>
              <w:t>0：</w:t>
            </w:r>
            <w:r w:rsidR="00776CD5">
              <w:rPr>
                <w:rFonts w:hAnsi="標楷體" w:hint="eastAsia"/>
              </w:rPr>
              <w:t>等價</w:t>
            </w:r>
            <w:r w:rsidRPr="001D4CB2">
              <w:rPr>
                <w:rFonts w:hAnsi="標楷體" w:hint="eastAsia"/>
              </w:rPr>
              <w:t>交易</w:t>
            </w:r>
          </w:p>
        </w:tc>
      </w:tr>
      <w:tr w:rsidR="00413BA0" w:rsidRPr="001D4CB2" w14:paraId="75AD7234" w14:textId="77777777" w:rsidTr="00026084">
        <w:trPr>
          <w:cantSplit/>
          <w:trHeight w:val="497"/>
          <w:jc w:val="center"/>
        </w:trPr>
        <w:tc>
          <w:tcPr>
            <w:tcW w:w="1668" w:type="dxa"/>
            <w:vMerge/>
          </w:tcPr>
          <w:p w14:paraId="370CD534" w14:textId="77777777" w:rsidR="00413BA0" w:rsidRPr="001D4CB2" w:rsidRDefault="00413BA0" w:rsidP="00026084">
            <w:pPr>
              <w:rPr>
                <w:rFonts w:hAnsi="標楷體"/>
              </w:rPr>
            </w:pPr>
          </w:p>
        </w:tc>
        <w:tc>
          <w:tcPr>
            <w:tcW w:w="2423" w:type="dxa"/>
            <w:tcBorders>
              <w:top w:val="single" w:sz="6" w:space="0" w:color="auto"/>
            </w:tcBorders>
          </w:tcPr>
          <w:p w14:paraId="025C09C8" w14:textId="77777777" w:rsidR="00413BA0" w:rsidRPr="001D4CB2" w:rsidRDefault="00413BA0" w:rsidP="00026084">
            <w:pPr>
              <w:rPr>
                <w:rFonts w:hAnsi="標楷體"/>
              </w:rPr>
            </w:pPr>
            <w:r w:rsidRPr="001D4CB2">
              <w:rPr>
                <w:rFonts w:hAnsi="標楷體" w:hint="eastAsia"/>
              </w:rPr>
              <w:t>STOCK-NO</w:t>
            </w:r>
          </w:p>
        </w:tc>
        <w:tc>
          <w:tcPr>
            <w:tcW w:w="1403" w:type="dxa"/>
            <w:tcBorders>
              <w:top w:val="single" w:sz="6" w:space="0" w:color="auto"/>
            </w:tcBorders>
          </w:tcPr>
          <w:p w14:paraId="1FEFE1A0" w14:textId="77777777" w:rsidR="00413BA0" w:rsidRPr="001D4CB2" w:rsidRDefault="00413BA0" w:rsidP="00026084">
            <w:pPr>
              <w:jc w:val="center"/>
              <w:rPr>
                <w:rFonts w:hAnsi="標楷體"/>
              </w:rPr>
            </w:pPr>
            <w:r w:rsidRPr="001D4CB2">
              <w:rPr>
                <w:rFonts w:hAnsi="標楷體" w:hint="eastAsia"/>
              </w:rPr>
              <w:t>X(6)</w:t>
            </w:r>
          </w:p>
        </w:tc>
        <w:tc>
          <w:tcPr>
            <w:tcW w:w="1722" w:type="dxa"/>
            <w:vAlign w:val="center"/>
          </w:tcPr>
          <w:p w14:paraId="50AF71CC" w14:textId="77777777" w:rsidR="00413BA0" w:rsidRPr="001D4CB2" w:rsidRDefault="00413BA0" w:rsidP="00026084">
            <w:pPr>
              <w:jc w:val="center"/>
              <w:rPr>
                <w:rFonts w:hAnsi="標楷體"/>
              </w:rPr>
            </w:pPr>
            <w:r w:rsidRPr="001D4CB2">
              <w:rPr>
                <w:rFonts w:hAnsi="標楷體" w:hint="eastAsia"/>
              </w:rPr>
              <w:t>股票代號</w:t>
            </w:r>
          </w:p>
        </w:tc>
      </w:tr>
    </w:tbl>
    <w:p w14:paraId="1A031F97" w14:textId="77777777" w:rsidR="00413BA0" w:rsidRPr="001D4CB2" w:rsidRDefault="00413BA0" w:rsidP="00413BA0">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04DFB083" w14:textId="77777777" w:rsidR="00413BA0" w:rsidRPr="001D4CB2" w:rsidRDefault="00413BA0" w:rsidP="00026084">
      <w:pPr>
        <w:numPr>
          <w:ilvl w:val="0"/>
          <w:numId w:val="3"/>
        </w:numPr>
        <w:rPr>
          <w:rFonts w:hAnsi="標楷體"/>
        </w:rPr>
      </w:pPr>
      <w:r w:rsidRPr="001D4CB2">
        <w:rPr>
          <w:rFonts w:hAnsi="標楷體"/>
        </w:rPr>
        <w:t xml:space="preserve">SUBSYSTEM-NAME </w:t>
      </w:r>
      <w:r w:rsidRPr="001D4CB2">
        <w:rPr>
          <w:rFonts w:hAnsi="標楷體" w:hint="eastAsia"/>
        </w:rPr>
        <w:t xml:space="preserve">： </w:t>
      </w:r>
      <w:r w:rsidRPr="001D4CB2">
        <w:rPr>
          <w:rFonts w:hAnsi="標楷體"/>
        </w:rPr>
        <w:t>”</w:t>
      </w:r>
      <w:r w:rsidRPr="001D4CB2">
        <w:rPr>
          <w:rFonts w:hAnsi="標楷體" w:hint="eastAsia"/>
        </w:rPr>
        <w:t>92</w:t>
      </w:r>
      <w:r w:rsidRPr="001D4CB2">
        <w:rPr>
          <w:rFonts w:hAnsi="標楷體"/>
        </w:rPr>
        <w:t>”</w:t>
      </w:r>
      <w:r w:rsidRPr="001D4CB2">
        <w:rPr>
          <w:rFonts w:hAnsi="標楷體" w:hint="eastAsia"/>
        </w:rPr>
        <w:t>表補送資料是透過檔案傳輸子系統。</w:t>
      </w:r>
    </w:p>
    <w:p w14:paraId="14833E1A" w14:textId="77777777" w:rsidR="00413BA0" w:rsidRPr="001D4CB2" w:rsidRDefault="00413BA0" w:rsidP="00026084">
      <w:pPr>
        <w:numPr>
          <w:ilvl w:val="0"/>
          <w:numId w:val="3"/>
        </w:numPr>
        <w:rPr>
          <w:rFonts w:hAnsi="標楷體"/>
        </w:rPr>
      </w:pPr>
      <w:r w:rsidRPr="001D4CB2">
        <w:rPr>
          <w:rFonts w:hAnsi="標楷體"/>
        </w:rPr>
        <w:t>DESTINATION ID</w:t>
      </w:r>
      <w:r w:rsidRPr="001D4CB2">
        <w:rPr>
          <w:rFonts w:hAnsi="標楷體" w:hint="eastAsia"/>
        </w:rPr>
        <w:t xml:space="preserve"> ：</w:t>
      </w:r>
      <w:r w:rsidRPr="001D4CB2">
        <w:rPr>
          <w:rFonts w:hAnsi="標楷體"/>
        </w:rPr>
        <w:t xml:space="preserve">“0000” </w:t>
      </w:r>
      <w:r w:rsidRPr="001D4CB2">
        <w:rPr>
          <w:rFonts w:hAnsi="標楷體" w:hint="eastAsia"/>
        </w:rPr>
        <w:t>表</w:t>
      </w:r>
      <w:r w:rsidR="00BF12AF" w:rsidRPr="001D4CB2">
        <w:rPr>
          <w:rFonts w:hAnsi="標楷體" w:hint="eastAsia"/>
        </w:rPr>
        <w:t>櫃買中心</w:t>
      </w:r>
      <w:r w:rsidRPr="001D4CB2">
        <w:rPr>
          <w:rFonts w:hAnsi="標楷體" w:hint="eastAsia"/>
        </w:rPr>
        <w:t>。</w:t>
      </w:r>
    </w:p>
    <w:p w14:paraId="09F21AE1" w14:textId="77777777" w:rsidR="00413BA0" w:rsidRPr="001D4CB2" w:rsidRDefault="00413BA0" w:rsidP="00026084">
      <w:pPr>
        <w:numPr>
          <w:ilvl w:val="0"/>
          <w:numId w:val="3"/>
        </w:numPr>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 xml:space="preserve">   ： </w:t>
      </w:r>
      <w:r w:rsidRPr="001D4CB2">
        <w:rPr>
          <w:rFonts w:hAnsi="標楷體"/>
        </w:rPr>
        <w:t>”</w:t>
      </w:r>
      <w:r w:rsidRPr="001D4CB2">
        <w:rPr>
          <w:rFonts w:hAnsi="標楷體" w:hint="eastAsia"/>
        </w:rPr>
        <w:t>33</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27FDDC64" w14:textId="77777777" w:rsidR="00413BA0" w:rsidRPr="001D4CB2" w:rsidRDefault="00413BA0" w:rsidP="00026084">
      <w:pPr>
        <w:numPr>
          <w:ilvl w:val="0"/>
          <w:numId w:val="3"/>
        </w:numPr>
        <w:rPr>
          <w:rFonts w:hAnsi="標楷體"/>
        </w:rPr>
      </w:pPr>
      <w:r w:rsidRPr="001D4CB2">
        <w:rPr>
          <w:rFonts w:hAnsi="標楷體"/>
        </w:rPr>
        <w:t>FILE-CODE</w:t>
      </w:r>
      <w:r w:rsidRPr="001D4CB2">
        <w:rPr>
          <w:rFonts w:hAnsi="標楷體" w:hint="eastAsia"/>
        </w:rPr>
        <w:t xml:space="preserve"> ： </w:t>
      </w:r>
      <w:r w:rsidRPr="001D4CB2">
        <w:rPr>
          <w:rFonts w:hAnsi="標楷體"/>
        </w:rPr>
        <w:t>”</w:t>
      </w:r>
      <w:r w:rsidRPr="001D4CB2">
        <w:rPr>
          <w:rFonts w:hAnsi="標楷體" w:hint="eastAsia"/>
        </w:rPr>
        <w:t>BC9</w:t>
      </w:r>
      <w:r w:rsidRPr="001D4CB2">
        <w:rPr>
          <w:rFonts w:hAnsi="標楷體"/>
        </w:rPr>
        <w:t>”</w:t>
      </w:r>
      <w:r w:rsidRPr="001D4CB2">
        <w:rPr>
          <w:rFonts w:hAnsi="標楷體" w:hint="eastAsia"/>
        </w:rPr>
        <w:t>要求</w:t>
      </w:r>
      <w:r w:rsidRPr="001D4CB2">
        <w:rPr>
          <w:rFonts w:hint="eastAsia"/>
        </w:rPr>
        <w:t>證券商現股當日沖銷明細</w:t>
      </w:r>
      <w:r w:rsidRPr="001D4CB2">
        <w:rPr>
          <w:rFonts w:hint="eastAsia"/>
          <w:bCs/>
        </w:rPr>
        <w:t>查詢</w:t>
      </w:r>
      <w:r w:rsidRPr="001D4CB2">
        <w:rPr>
          <w:rFonts w:hAnsi="標楷體" w:hint="eastAsia"/>
        </w:rPr>
        <w:t>。</w:t>
      </w:r>
    </w:p>
    <w:p w14:paraId="50FCBA13" w14:textId="77777777" w:rsidR="00413BA0" w:rsidRPr="001D4CB2" w:rsidRDefault="00413BA0" w:rsidP="00026084">
      <w:pPr>
        <w:numPr>
          <w:ilvl w:val="0"/>
          <w:numId w:val="3"/>
        </w:numPr>
        <w:rPr>
          <w:rFonts w:hAnsi="標楷體"/>
        </w:rPr>
      </w:pPr>
      <w:r w:rsidRPr="001D4CB2">
        <w:rPr>
          <w:rFonts w:hAnsi="標楷體" w:hint="eastAsia"/>
        </w:rPr>
        <w:t>MTHDAT   ：成交日期YYYYMMDD（當日或前一營業日或前二營業日）。</w:t>
      </w:r>
    </w:p>
    <w:p w14:paraId="0A7B4B44" w14:textId="77777777" w:rsidR="00413BA0" w:rsidRPr="001D4CB2" w:rsidRDefault="00413BA0" w:rsidP="00026084">
      <w:pPr>
        <w:numPr>
          <w:ilvl w:val="0"/>
          <w:numId w:val="3"/>
        </w:numPr>
        <w:rPr>
          <w:rFonts w:hAnsi="標楷體"/>
        </w:rPr>
      </w:pPr>
      <w:r w:rsidRPr="001D4CB2">
        <w:rPr>
          <w:rFonts w:hAnsi="標楷體"/>
        </w:rPr>
        <w:t>BROKER-ID</w:t>
      </w:r>
      <w:r w:rsidRPr="001D4CB2">
        <w:rPr>
          <w:rFonts w:hAnsi="標楷體" w:hint="eastAsia"/>
        </w:rPr>
        <w:t>：證券商代號，可代查同集團。</w:t>
      </w:r>
    </w:p>
    <w:p w14:paraId="37031372" w14:textId="77777777" w:rsidR="0076169C" w:rsidRPr="001D4CB2" w:rsidRDefault="0076169C" w:rsidP="00413BA0">
      <w:pPr>
        <w:spacing w:before="80"/>
        <w:rPr>
          <w:rFonts w:hAnsi="標楷體"/>
        </w:rPr>
      </w:pPr>
    </w:p>
    <w:p w14:paraId="0C0DC88B" w14:textId="77777777" w:rsidR="008321B8" w:rsidRPr="001D4CB2" w:rsidRDefault="008321B8" w:rsidP="008321B8">
      <w:pPr>
        <w:spacing w:before="80"/>
        <w:jc w:val="center"/>
        <w:rPr>
          <w:rFonts w:hAnsi="標楷體"/>
        </w:rPr>
      </w:pPr>
      <w:r w:rsidRPr="001D4CB2">
        <w:rPr>
          <w:rFonts w:hAnsi="標楷體" w:hint="eastAsia"/>
        </w:rPr>
        <w:t>1</w:t>
      </w:r>
      <w:r w:rsidR="00E61779" w:rsidRPr="001D4CB2">
        <w:rPr>
          <w:rFonts w:hAnsi="標楷體" w:hint="eastAsia"/>
        </w:rPr>
        <w:t>4</w:t>
      </w:r>
    </w:p>
    <w:p w14:paraId="07D344F5" w14:textId="77777777" w:rsidR="00413BA0" w:rsidRPr="001D4CB2" w:rsidRDefault="008656C1" w:rsidP="00413BA0">
      <w:pPr>
        <w:ind w:firstLineChars="400" w:firstLine="1120"/>
      </w:pPr>
      <w:r w:rsidRPr="001D4CB2">
        <w:rPr>
          <w:rFonts w:ascii="Times New Roman"/>
        </w:rPr>
        <w:br w:type="page"/>
      </w:r>
      <w:r w:rsidR="00413BA0" w:rsidRPr="001D4CB2">
        <w:rPr>
          <w:rFonts w:ascii="Times New Roman"/>
        </w:rPr>
        <w:t>(</w:t>
      </w:r>
      <w:r w:rsidR="00413BA0" w:rsidRPr="001D4CB2">
        <w:rPr>
          <w:rFonts w:ascii="Times New Roman" w:hint="eastAsia"/>
        </w:rPr>
        <w:t>二</w:t>
      </w:r>
      <w:r w:rsidR="00413BA0" w:rsidRPr="001D4CB2">
        <w:rPr>
          <w:rFonts w:ascii="Times New Roman"/>
        </w:rPr>
        <w:t>)</w:t>
      </w:r>
      <w:r w:rsidR="00413BA0" w:rsidRPr="001D4CB2">
        <w:rPr>
          <w:rFonts w:ascii="Times New Roman" w:hint="eastAsia"/>
        </w:rPr>
        <w:t xml:space="preserve"> </w:t>
      </w:r>
      <w:r w:rsidR="00413BA0" w:rsidRPr="001D4CB2">
        <w:rPr>
          <w:rFonts w:hint="eastAsia"/>
        </w:rPr>
        <w:t>證券商現股當日沖銷明細</w:t>
      </w:r>
      <w:r w:rsidR="00413BA0" w:rsidRPr="001D4CB2">
        <w:rPr>
          <w:rFonts w:hint="eastAsia"/>
          <w:bCs/>
        </w:rPr>
        <w:t>查詢</w:t>
      </w:r>
      <w:r w:rsidR="00413BA0" w:rsidRPr="001D4CB2">
        <w:rPr>
          <w:rFonts w:hAnsi="標楷體" w:hint="eastAsia"/>
        </w:rPr>
        <w:t>回覆檔</w:t>
      </w:r>
    </w:p>
    <w:p w14:paraId="4F0910EB" w14:textId="77777777" w:rsidR="00413BA0" w:rsidRPr="001D4CB2" w:rsidRDefault="00413BA0" w:rsidP="00413BA0">
      <w:pPr>
        <w:spacing w:line="400" w:lineRule="atLeast"/>
        <w:ind w:firstLineChars="300" w:firstLine="840"/>
        <w:rPr>
          <w:rFonts w:hAnsi="標楷體"/>
        </w:rPr>
      </w:pPr>
    </w:p>
    <w:p w14:paraId="29DADDC4" w14:textId="77777777" w:rsidR="00413BA0" w:rsidRPr="001D4CB2" w:rsidRDefault="00413BA0" w:rsidP="00413BA0">
      <w:pPr>
        <w:spacing w:line="400" w:lineRule="atLeast"/>
        <w:ind w:firstLineChars="300" w:firstLine="840"/>
        <w:rPr>
          <w:rFonts w:hAnsi="標楷體"/>
        </w:rPr>
      </w:pPr>
      <w:r w:rsidRPr="001D4CB2">
        <w:rPr>
          <w:rFonts w:hAnsi="標楷體" w:hint="eastAsia"/>
        </w:rPr>
        <w:t>檔案結構：U　檔案長度：100　檔案代號：BC9</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505"/>
        <w:gridCol w:w="1400"/>
        <w:gridCol w:w="3360"/>
        <w:gridCol w:w="701"/>
      </w:tblGrid>
      <w:tr w:rsidR="00413BA0" w:rsidRPr="001D4CB2" w14:paraId="04825F6B" w14:textId="77777777" w:rsidTr="00765FD5">
        <w:tc>
          <w:tcPr>
            <w:tcW w:w="2554" w:type="dxa"/>
            <w:vAlign w:val="center"/>
          </w:tcPr>
          <w:p w14:paraId="4C7A6C3D" w14:textId="77777777" w:rsidR="00413BA0" w:rsidRPr="001D4CB2" w:rsidRDefault="00413BA0" w:rsidP="00026084">
            <w:pPr>
              <w:jc w:val="center"/>
            </w:pPr>
            <w:r w:rsidRPr="001D4CB2">
              <w:rPr>
                <w:rFonts w:hint="eastAsia"/>
              </w:rPr>
              <w:t>階層碼/ 項目名稱</w:t>
            </w:r>
          </w:p>
        </w:tc>
        <w:tc>
          <w:tcPr>
            <w:tcW w:w="1505" w:type="dxa"/>
            <w:vAlign w:val="center"/>
          </w:tcPr>
          <w:p w14:paraId="0F97374E" w14:textId="77777777" w:rsidR="00413BA0" w:rsidRPr="001D4CB2" w:rsidRDefault="00413BA0" w:rsidP="00026084">
            <w:pPr>
              <w:jc w:val="center"/>
            </w:pPr>
            <w:r w:rsidRPr="001D4CB2">
              <w:rPr>
                <w:rFonts w:hint="eastAsia"/>
              </w:rPr>
              <w:t>屬性</w:t>
            </w:r>
          </w:p>
        </w:tc>
        <w:tc>
          <w:tcPr>
            <w:tcW w:w="1400" w:type="dxa"/>
            <w:vAlign w:val="center"/>
          </w:tcPr>
          <w:p w14:paraId="37316854" w14:textId="77777777" w:rsidR="00413BA0" w:rsidRPr="001D4CB2" w:rsidRDefault="00413BA0" w:rsidP="00026084">
            <w:pPr>
              <w:jc w:val="center"/>
            </w:pPr>
            <w:r w:rsidRPr="001D4CB2">
              <w:rPr>
                <w:rFonts w:hint="eastAsia"/>
              </w:rPr>
              <w:t>位置-長度</w:t>
            </w:r>
          </w:p>
        </w:tc>
        <w:tc>
          <w:tcPr>
            <w:tcW w:w="3360" w:type="dxa"/>
            <w:vAlign w:val="center"/>
          </w:tcPr>
          <w:p w14:paraId="7D7C32CE" w14:textId="77777777" w:rsidR="00413BA0" w:rsidRPr="001D4CB2" w:rsidRDefault="00413BA0" w:rsidP="00026084">
            <w:pPr>
              <w:jc w:val="center"/>
            </w:pPr>
            <w:r w:rsidRPr="001D4CB2">
              <w:rPr>
                <w:rFonts w:hint="eastAsia"/>
              </w:rPr>
              <w:t>項目說明</w:t>
            </w:r>
          </w:p>
        </w:tc>
        <w:tc>
          <w:tcPr>
            <w:tcW w:w="701" w:type="dxa"/>
            <w:vAlign w:val="center"/>
          </w:tcPr>
          <w:p w14:paraId="20B6164E" w14:textId="77777777" w:rsidR="00413BA0" w:rsidRPr="001D4CB2" w:rsidRDefault="00413BA0" w:rsidP="00026084">
            <w:pPr>
              <w:jc w:val="center"/>
              <w:rPr>
                <w:rFonts w:ascii="Times New Roman"/>
              </w:rPr>
            </w:pPr>
            <w:r w:rsidRPr="001D4CB2">
              <w:rPr>
                <w:rFonts w:hint="eastAsia"/>
              </w:rPr>
              <w:t>備註</w:t>
            </w:r>
          </w:p>
        </w:tc>
      </w:tr>
      <w:tr w:rsidR="000000DA" w:rsidRPr="000000DA" w14:paraId="3A7F909E" w14:textId="77777777" w:rsidTr="00765FD5">
        <w:tc>
          <w:tcPr>
            <w:tcW w:w="2554" w:type="dxa"/>
          </w:tcPr>
          <w:p w14:paraId="18933E60" w14:textId="77777777" w:rsidR="00413BA0" w:rsidRPr="000000DA" w:rsidRDefault="00413BA0" w:rsidP="00026084">
            <w:r w:rsidRPr="000000DA">
              <w:rPr>
                <w:rFonts w:hint="eastAsia"/>
              </w:rPr>
              <w:t>02 BC9-MTHDAT</w:t>
            </w:r>
          </w:p>
        </w:tc>
        <w:tc>
          <w:tcPr>
            <w:tcW w:w="1505" w:type="dxa"/>
          </w:tcPr>
          <w:p w14:paraId="63CCACAF" w14:textId="77777777" w:rsidR="00413BA0" w:rsidRPr="000000DA" w:rsidRDefault="00413BA0" w:rsidP="00026084">
            <w:pPr>
              <w:jc w:val="center"/>
            </w:pPr>
            <w:r w:rsidRPr="000000DA">
              <w:rPr>
                <w:rFonts w:hint="eastAsia"/>
              </w:rPr>
              <w:t>9(08)</w:t>
            </w:r>
          </w:p>
        </w:tc>
        <w:tc>
          <w:tcPr>
            <w:tcW w:w="1400" w:type="dxa"/>
          </w:tcPr>
          <w:p w14:paraId="3E099E2D" w14:textId="77777777" w:rsidR="00413BA0" w:rsidRPr="000000DA" w:rsidRDefault="00413BA0" w:rsidP="00026084">
            <w:pPr>
              <w:jc w:val="center"/>
            </w:pPr>
            <w:r w:rsidRPr="000000DA">
              <w:rPr>
                <w:rFonts w:hint="eastAsia"/>
              </w:rPr>
              <w:t>01</w:t>
            </w:r>
            <w:r w:rsidRPr="000000DA">
              <w:t xml:space="preserve">- </w:t>
            </w:r>
            <w:r w:rsidRPr="000000DA">
              <w:rPr>
                <w:rFonts w:hint="eastAsia"/>
              </w:rPr>
              <w:t>08</w:t>
            </w:r>
          </w:p>
        </w:tc>
        <w:tc>
          <w:tcPr>
            <w:tcW w:w="3360" w:type="dxa"/>
          </w:tcPr>
          <w:p w14:paraId="1205EDB5" w14:textId="77777777" w:rsidR="00413BA0" w:rsidRPr="000000DA" w:rsidRDefault="00413BA0" w:rsidP="00026084">
            <w:pPr>
              <w:rPr>
                <w:rFonts w:hAnsi="標楷體"/>
              </w:rPr>
            </w:pPr>
            <w:r w:rsidRPr="000000DA">
              <w:rPr>
                <w:rFonts w:hAnsi="標楷體" w:hint="eastAsia"/>
              </w:rPr>
              <w:t>成交日期(西元年月日)</w:t>
            </w:r>
          </w:p>
        </w:tc>
        <w:tc>
          <w:tcPr>
            <w:tcW w:w="701" w:type="dxa"/>
          </w:tcPr>
          <w:p w14:paraId="087CE591" w14:textId="77777777" w:rsidR="00413BA0" w:rsidRPr="000000DA" w:rsidRDefault="00413BA0" w:rsidP="00026084">
            <w:pPr>
              <w:rPr>
                <w:rFonts w:ascii="Times New Roman"/>
              </w:rPr>
            </w:pPr>
          </w:p>
        </w:tc>
      </w:tr>
      <w:tr w:rsidR="000000DA" w:rsidRPr="000000DA" w14:paraId="6DAF78DE" w14:textId="77777777" w:rsidTr="00765FD5">
        <w:tc>
          <w:tcPr>
            <w:tcW w:w="2554" w:type="dxa"/>
          </w:tcPr>
          <w:p w14:paraId="4ADBC5EE" w14:textId="77777777" w:rsidR="00413BA0" w:rsidRPr="000000DA" w:rsidRDefault="00413BA0" w:rsidP="00026084">
            <w:r w:rsidRPr="000000DA">
              <w:t xml:space="preserve">02 </w:t>
            </w:r>
            <w:r w:rsidRPr="000000DA">
              <w:rPr>
                <w:rFonts w:hint="eastAsia"/>
              </w:rPr>
              <w:t>BC9</w:t>
            </w:r>
            <w:r w:rsidRPr="000000DA">
              <w:t>-BRKID</w:t>
            </w:r>
            <w:r w:rsidRPr="000000DA">
              <w:rPr>
                <w:rFonts w:hint="eastAsia"/>
              </w:rPr>
              <w:t xml:space="preserve">    </w:t>
            </w:r>
          </w:p>
        </w:tc>
        <w:tc>
          <w:tcPr>
            <w:tcW w:w="1505" w:type="dxa"/>
          </w:tcPr>
          <w:p w14:paraId="6C450EB4" w14:textId="77777777" w:rsidR="00413BA0" w:rsidRPr="000000DA" w:rsidRDefault="00413BA0" w:rsidP="00026084">
            <w:pPr>
              <w:jc w:val="center"/>
            </w:pPr>
            <w:r w:rsidRPr="000000DA">
              <w:t>X(</w:t>
            </w:r>
            <w:r w:rsidRPr="000000DA">
              <w:rPr>
                <w:rFonts w:hint="eastAsia"/>
              </w:rPr>
              <w:t>0</w:t>
            </w:r>
            <w:r w:rsidRPr="000000DA">
              <w:t>4)</w:t>
            </w:r>
          </w:p>
        </w:tc>
        <w:tc>
          <w:tcPr>
            <w:tcW w:w="1400" w:type="dxa"/>
          </w:tcPr>
          <w:p w14:paraId="30520807" w14:textId="77777777" w:rsidR="00413BA0" w:rsidRPr="000000DA" w:rsidRDefault="00413BA0" w:rsidP="00026084">
            <w:pPr>
              <w:jc w:val="center"/>
            </w:pPr>
            <w:r w:rsidRPr="000000DA">
              <w:rPr>
                <w:rFonts w:hint="eastAsia"/>
              </w:rPr>
              <w:t>09</w:t>
            </w:r>
            <w:r w:rsidRPr="000000DA">
              <w:t xml:space="preserve">- </w:t>
            </w:r>
            <w:r w:rsidRPr="000000DA">
              <w:rPr>
                <w:rFonts w:hint="eastAsia"/>
              </w:rPr>
              <w:t>04</w:t>
            </w:r>
          </w:p>
        </w:tc>
        <w:tc>
          <w:tcPr>
            <w:tcW w:w="3360" w:type="dxa"/>
          </w:tcPr>
          <w:p w14:paraId="560AB91A" w14:textId="77777777" w:rsidR="00413BA0" w:rsidRPr="000000DA" w:rsidRDefault="00413BA0" w:rsidP="00026084">
            <w:r w:rsidRPr="000000DA">
              <w:rPr>
                <w:rFonts w:hint="eastAsia"/>
              </w:rPr>
              <w:t>證券商代號</w:t>
            </w:r>
          </w:p>
        </w:tc>
        <w:tc>
          <w:tcPr>
            <w:tcW w:w="701" w:type="dxa"/>
          </w:tcPr>
          <w:p w14:paraId="746BFC00" w14:textId="77777777" w:rsidR="00413BA0" w:rsidRPr="000000DA" w:rsidRDefault="00413BA0" w:rsidP="00026084">
            <w:pPr>
              <w:rPr>
                <w:rFonts w:ascii="Times New Roman"/>
              </w:rPr>
            </w:pPr>
          </w:p>
        </w:tc>
      </w:tr>
      <w:tr w:rsidR="000000DA" w:rsidRPr="000000DA" w14:paraId="124FBBF4" w14:textId="77777777" w:rsidTr="00765FD5">
        <w:tc>
          <w:tcPr>
            <w:tcW w:w="2554" w:type="dxa"/>
          </w:tcPr>
          <w:p w14:paraId="7FBCDA00" w14:textId="77777777" w:rsidR="00413BA0" w:rsidRPr="000000DA" w:rsidRDefault="00413BA0" w:rsidP="00026084">
            <w:r w:rsidRPr="000000DA">
              <w:t xml:space="preserve">02 </w:t>
            </w:r>
            <w:r w:rsidRPr="000000DA">
              <w:rPr>
                <w:rFonts w:hint="eastAsia"/>
              </w:rPr>
              <w:t>BC9</w:t>
            </w:r>
            <w:r w:rsidRPr="000000DA">
              <w:t>-STKNO</w:t>
            </w:r>
          </w:p>
        </w:tc>
        <w:tc>
          <w:tcPr>
            <w:tcW w:w="1505" w:type="dxa"/>
          </w:tcPr>
          <w:p w14:paraId="0B042DDC" w14:textId="77777777" w:rsidR="00413BA0" w:rsidRPr="000000DA" w:rsidRDefault="00413BA0" w:rsidP="00026084">
            <w:pPr>
              <w:jc w:val="center"/>
            </w:pPr>
            <w:r w:rsidRPr="000000DA">
              <w:t>X(</w:t>
            </w:r>
            <w:r w:rsidRPr="000000DA">
              <w:rPr>
                <w:rFonts w:hint="eastAsia"/>
              </w:rPr>
              <w:t>06</w:t>
            </w:r>
            <w:r w:rsidRPr="000000DA">
              <w:t>)</w:t>
            </w:r>
          </w:p>
        </w:tc>
        <w:tc>
          <w:tcPr>
            <w:tcW w:w="1400" w:type="dxa"/>
          </w:tcPr>
          <w:p w14:paraId="3A600E24" w14:textId="77777777" w:rsidR="00413BA0" w:rsidRPr="000000DA" w:rsidRDefault="00413BA0" w:rsidP="00026084">
            <w:pPr>
              <w:jc w:val="center"/>
            </w:pPr>
            <w:r w:rsidRPr="000000DA">
              <w:rPr>
                <w:rFonts w:hint="eastAsia"/>
              </w:rPr>
              <w:t>13</w:t>
            </w:r>
            <w:r w:rsidRPr="000000DA">
              <w:t xml:space="preserve">- </w:t>
            </w:r>
            <w:r w:rsidRPr="000000DA">
              <w:rPr>
                <w:rFonts w:hint="eastAsia"/>
              </w:rPr>
              <w:t>06</w:t>
            </w:r>
          </w:p>
        </w:tc>
        <w:tc>
          <w:tcPr>
            <w:tcW w:w="3360" w:type="dxa"/>
          </w:tcPr>
          <w:p w14:paraId="120B3DEB" w14:textId="77777777" w:rsidR="00413BA0" w:rsidRPr="000000DA" w:rsidRDefault="00413BA0" w:rsidP="00026084">
            <w:r w:rsidRPr="000000DA">
              <w:rPr>
                <w:rFonts w:hint="eastAsia"/>
              </w:rPr>
              <w:t>證券代號</w:t>
            </w:r>
          </w:p>
        </w:tc>
        <w:tc>
          <w:tcPr>
            <w:tcW w:w="701" w:type="dxa"/>
          </w:tcPr>
          <w:p w14:paraId="545314BF" w14:textId="77777777" w:rsidR="00413BA0" w:rsidRPr="000000DA" w:rsidRDefault="00413BA0" w:rsidP="00026084"/>
        </w:tc>
      </w:tr>
      <w:tr w:rsidR="000000DA" w:rsidRPr="000000DA" w14:paraId="1A22A01A" w14:textId="77777777" w:rsidTr="00765FD5">
        <w:tc>
          <w:tcPr>
            <w:tcW w:w="2554" w:type="dxa"/>
          </w:tcPr>
          <w:p w14:paraId="17EA4DF2" w14:textId="77777777" w:rsidR="00765FD5" w:rsidRPr="000000DA" w:rsidRDefault="00765FD5" w:rsidP="00DC159A">
            <w:r w:rsidRPr="000000DA">
              <w:t xml:space="preserve">02 </w:t>
            </w:r>
            <w:r w:rsidRPr="000000DA">
              <w:rPr>
                <w:rFonts w:hint="eastAsia"/>
              </w:rPr>
              <w:t>BC9</w:t>
            </w:r>
            <w:r w:rsidRPr="000000DA">
              <w:t>-IVACNO</w:t>
            </w:r>
          </w:p>
        </w:tc>
        <w:tc>
          <w:tcPr>
            <w:tcW w:w="1505" w:type="dxa"/>
          </w:tcPr>
          <w:p w14:paraId="12BCE946" w14:textId="77777777" w:rsidR="00765FD5" w:rsidRPr="000000DA" w:rsidRDefault="00765FD5" w:rsidP="00DC159A">
            <w:pPr>
              <w:jc w:val="center"/>
            </w:pPr>
            <w:r w:rsidRPr="000000DA">
              <w:t>9(</w:t>
            </w:r>
            <w:r w:rsidRPr="000000DA">
              <w:rPr>
                <w:rFonts w:hint="eastAsia"/>
              </w:rPr>
              <w:t>0</w:t>
            </w:r>
            <w:r w:rsidRPr="000000DA">
              <w:t>7)</w:t>
            </w:r>
          </w:p>
        </w:tc>
        <w:tc>
          <w:tcPr>
            <w:tcW w:w="1400" w:type="dxa"/>
          </w:tcPr>
          <w:p w14:paraId="744DEA48" w14:textId="77777777" w:rsidR="00765FD5" w:rsidRPr="000000DA" w:rsidRDefault="00765FD5" w:rsidP="00DC159A">
            <w:pPr>
              <w:jc w:val="center"/>
            </w:pPr>
            <w:r w:rsidRPr="000000DA">
              <w:rPr>
                <w:rFonts w:hint="eastAsia"/>
              </w:rPr>
              <w:t>19- 07</w:t>
            </w:r>
          </w:p>
        </w:tc>
        <w:tc>
          <w:tcPr>
            <w:tcW w:w="3360" w:type="dxa"/>
          </w:tcPr>
          <w:p w14:paraId="6C21D3C6" w14:textId="77777777" w:rsidR="00765FD5" w:rsidRPr="000000DA" w:rsidRDefault="00765FD5" w:rsidP="00DC159A">
            <w:r w:rsidRPr="000000DA">
              <w:rPr>
                <w:rFonts w:hAnsi="標楷體" w:hint="eastAsia"/>
              </w:rPr>
              <w:t>原載</w:t>
            </w:r>
            <w:r w:rsidRPr="000000DA">
              <w:rPr>
                <w:rFonts w:hint="eastAsia"/>
              </w:rPr>
              <w:t>投資人帳號</w:t>
            </w:r>
          </w:p>
        </w:tc>
        <w:tc>
          <w:tcPr>
            <w:tcW w:w="701" w:type="dxa"/>
          </w:tcPr>
          <w:p w14:paraId="68C64A70" w14:textId="77777777" w:rsidR="00765FD5" w:rsidRPr="000000DA" w:rsidRDefault="00765FD5" w:rsidP="00026084"/>
        </w:tc>
      </w:tr>
      <w:tr w:rsidR="000000DA" w:rsidRPr="000000DA" w14:paraId="20D6E246" w14:textId="77777777" w:rsidTr="00765FD5">
        <w:tc>
          <w:tcPr>
            <w:tcW w:w="2554" w:type="dxa"/>
          </w:tcPr>
          <w:p w14:paraId="3D64D120" w14:textId="77777777" w:rsidR="00765FD5" w:rsidRPr="000000DA" w:rsidRDefault="00765FD5" w:rsidP="00DC159A">
            <w:r w:rsidRPr="000000DA">
              <w:t xml:space="preserve">02 </w:t>
            </w:r>
            <w:r w:rsidRPr="000000DA">
              <w:rPr>
                <w:rFonts w:hint="eastAsia"/>
              </w:rPr>
              <w:t>BC9</w:t>
            </w:r>
            <w:r w:rsidRPr="000000DA">
              <w:t>-BUY-SELL</w:t>
            </w:r>
          </w:p>
        </w:tc>
        <w:tc>
          <w:tcPr>
            <w:tcW w:w="1505" w:type="dxa"/>
          </w:tcPr>
          <w:p w14:paraId="5FB77DA2" w14:textId="77777777" w:rsidR="00765FD5" w:rsidRPr="000000DA" w:rsidRDefault="00765FD5" w:rsidP="00DC159A">
            <w:pPr>
              <w:jc w:val="center"/>
            </w:pPr>
            <w:r w:rsidRPr="000000DA">
              <w:t>X(</w:t>
            </w:r>
            <w:r w:rsidRPr="000000DA">
              <w:rPr>
                <w:rFonts w:hint="eastAsia"/>
              </w:rPr>
              <w:t>0</w:t>
            </w:r>
            <w:r w:rsidRPr="000000DA">
              <w:t>1)</w:t>
            </w:r>
          </w:p>
        </w:tc>
        <w:tc>
          <w:tcPr>
            <w:tcW w:w="1400" w:type="dxa"/>
          </w:tcPr>
          <w:p w14:paraId="1D5B94DB" w14:textId="77777777" w:rsidR="00765FD5" w:rsidRPr="000000DA" w:rsidRDefault="00765FD5" w:rsidP="00DC159A">
            <w:pPr>
              <w:jc w:val="center"/>
            </w:pPr>
            <w:r w:rsidRPr="000000DA">
              <w:rPr>
                <w:rFonts w:hint="eastAsia"/>
              </w:rPr>
              <w:t>26- 01</w:t>
            </w:r>
          </w:p>
        </w:tc>
        <w:tc>
          <w:tcPr>
            <w:tcW w:w="3360" w:type="dxa"/>
          </w:tcPr>
          <w:p w14:paraId="5D6A69B4" w14:textId="77777777" w:rsidR="00765FD5" w:rsidRPr="000000DA" w:rsidRDefault="00765FD5" w:rsidP="00DC159A">
            <w:pPr>
              <w:rPr>
                <w:rFonts w:hAnsi="標楷體"/>
              </w:rPr>
            </w:pPr>
            <w:r w:rsidRPr="000000DA">
              <w:rPr>
                <w:rFonts w:hAnsi="標楷體" w:hint="eastAsia"/>
              </w:rPr>
              <w:t>買賣別</w:t>
            </w:r>
          </w:p>
        </w:tc>
        <w:tc>
          <w:tcPr>
            <w:tcW w:w="701" w:type="dxa"/>
          </w:tcPr>
          <w:p w14:paraId="5665F78E" w14:textId="77777777" w:rsidR="00765FD5" w:rsidRPr="000000DA" w:rsidRDefault="00765FD5" w:rsidP="00026084"/>
        </w:tc>
      </w:tr>
      <w:tr w:rsidR="000000DA" w:rsidRPr="000000DA" w14:paraId="466D6508" w14:textId="77777777" w:rsidTr="00765FD5">
        <w:tc>
          <w:tcPr>
            <w:tcW w:w="2554" w:type="dxa"/>
          </w:tcPr>
          <w:p w14:paraId="6EB3492E" w14:textId="77777777" w:rsidR="00765FD5" w:rsidRPr="000000DA" w:rsidRDefault="00765FD5" w:rsidP="00DC159A">
            <w:r w:rsidRPr="000000DA">
              <w:t xml:space="preserve">02 </w:t>
            </w:r>
            <w:r w:rsidRPr="000000DA">
              <w:rPr>
                <w:rFonts w:hint="eastAsia"/>
              </w:rPr>
              <w:t>BC9</w:t>
            </w:r>
            <w:r w:rsidRPr="000000DA">
              <w:t>-EXCD</w:t>
            </w:r>
          </w:p>
        </w:tc>
        <w:tc>
          <w:tcPr>
            <w:tcW w:w="1505" w:type="dxa"/>
          </w:tcPr>
          <w:p w14:paraId="6F0B5AED" w14:textId="77777777" w:rsidR="00765FD5" w:rsidRPr="000000DA" w:rsidRDefault="00765FD5" w:rsidP="00DC159A">
            <w:pPr>
              <w:jc w:val="center"/>
            </w:pPr>
            <w:r w:rsidRPr="000000DA">
              <w:rPr>
                <w:rFonts w:hint="eastAsia"/>
              </w:rPr>
              <w:t>9</w:t>
            </w:r>
            <w:r w:rsidRPr="000000DA">
              <w:t>(</w:t>
            </w:r>
            <w:r w:rsidRPr="000000DA">
              <w:rPr>
                <w:rFonts w:hint="eastAsia"/>
              </w:rPr>
              <w:t>01</w:t>
            </w:r>
            <w:r w:rsidRPr="000000DA">
              <w:t>)</w:t>
            </w:r>
          </w:p>
        </w:tc>
        <w:tc>
          <w:tcPr>
            <w:tcW w:w="1400" w:type="dxa"/>
          </w:tcPr>
          <w:p w14:paraId="21AC219F" w14:textId="77777777" w:rsidR="00765FD5" w:rsidRPr="000000DA" w:rsidRDefault="00765FD5" w:rsidP="00DC159A">
            <w:pPr>
              <w:jc w:val="center"/>
            </w:pPr>
            <w:r w:rsidRPr="000000DA">
              <w:rPr>
                <w:rFonts w:hint="eastAsia"/>
              </w:rPr>
              <w:t>27</w:t>
            </w:r>
            <w:r w:rsidRPr="000000DA">
              <w:t xml:space="preserve">- </w:t>
            </w:r>
            <w:r w:rsidRPr="000000DA">
              <w:rPr>
                <w:rFonts w:hint="eastAsia"/>
              </w:rPr>
              <w:t>01</w:t>
            </w:r>
          </w:p>
        </w:tc>
        <w:tc>
          <w:tcPr>
            <w:tcW w:w="3360" w:type="dxa"/>
          </w:tcPr>
          <w:p w14:paraId="63929D69" w14:textId="77777777" w:rsidR="00765FD5" w:rsidRPr="000000DA" w:rsidRDefault="00765FD5" w:rsidP="00DC159A">
            <w:pPr>
              <w:rPr>
                <w:rFonts w:hAnsi="標楷體"/>
              </w:rPr>
            </w:pPr>
            <w:r w:rsidRPr="000000DA">
              <w:rPr>
                <w:rFonts w:hAnsi="標楷體" w:hint="eastAsia"/>
              </w:rPr>
              <w:t>交易別</w:t>
            </w:r>
          </w:p>
        </w:tc>
        <w:tc>
          <w:tcPr>
            <w:tcW w:w="701" w:type="dxa"/>
          </w:tcPr>
          <w:p w14:paraId="0AADBE62" w14:textId="77777777" w:rsidR="00765FD5" w:rsidRPr="000000DA" w:rsidRDefault="00765FD5" w:rsidP="00026084">
            <w:pPr>
              <w:rPr>
                <w:rFonts w:ascii="Times New Roman"/>
              </w:rPr>
            </w:pPr>
          </w:p>
        </w:tc>
      </w:tr>
      <w:tr w:rsidR="000000DA" w:rsidRPr="000000DA" w14:paraId="7478BCF3" w14:textId="77777777" w:rsidTr="00765FD5">
        <w:tc>
          <w:tcPr>
            <w:tcW w:w="2554" w:type="dxa"/>
          </w:tcPr>
          <w:p w14:paraId="6DC9BCEB" w14:textId="77777777" w:rsidR="00765FD5" w:rsidRPr="000000DA" w:rsidRDefault="00765FD5" w:rsidP="00DC159A">
            <w:r w:rsidRPr="000000DA">
              <w:t xml:space="preserve">02 </w:t>
            </w:r>
            <w:r w:rsidRPr="000000DA">
              <w:rPr>
                <w:rFonts w:hint="eastAsia"/>
              </w:rPr>
              <w:t>BC9</w:t>
            </w:r>
            <w:r w:rsidRPr="000000DA">
              <w:t>-ODRNO</w:t>
            </w:r>
          </w:p>
        </w:tc>
        <w:tc>
          <w:tcPr>
            <w:tcW w:w="1505" w:type="dxa"/>
          </w:tcPr>
          <w:p w14:paraId="6F617B7B" w14:textId="77777777" w:rsidR="00765FD5" w:rsidRPr="000000DA" w:rsidRDefault="00765FD5" w:rsidP="00DC159A">
            <w:pPr>
              <w:jc w:val="center"/>
            </w:pPr>
            <w:r w:rsidRPr="000000DA">
              <w:rPr>
                <w:rFonts w:hint="eastAsia"/>
              </w:rPr>
              <w:t>X</w:t>
            </w:r>
            <w:r w:rsidRPr="000000DA">
              <w:t>(</w:t>
            </w:r>
            <w:r w:rsidRPr="000000DA">
              <w:rPr>
                <w:rFonts w:hint="eastAsia"/>
              </w:rPr>
              <w:t>05</w:t>
            </w:r>
            <w:r w:rsidRPr="000000DA">
              <w:t>)</w:t>
            </w:r>
          </w:p>
        </w:tc>
        <w:tc>
          <w:tcPr>
            <w:tcW w:w="1400" w:type="dxa"/>
          </w:tcPr>
          <w:p w14:paraId="09CAFE1F" w14:textId="77777777" w:rsidR="00765FD5" w:rsidRPr="000000DA" w:rsidRDefault="00765FD5" w:rsidP="00DC159A">
            <w:pPr>
              <w:jc w:val="center"/>
            </w:pPr>
            <w:r w:rsidRPr="000000DA">
              <w:rPr>
                <w:rFonts w:hint="eastAsia"/>
              </w:rPr>
              <w:t>28</w:t>
            </w:r>
            <w:r w:rsidRPr="000000DA">
              <w:t xml:space="preserve">- </w:t>
            </w:r>
            <w:r w:rsidRPr="000000DA">
              <w:rPr>
                <w:rFonts w:hint="eastAsia"/>
              </w:rPr>
              <w:t>05</w:t>
            </w:r>
          </w:p>
        </w:tc>
        <w:tc>
          <w:tcPr>
            <w:tcW w:w="3360" w:type="dxa"/>
          </w:tcPr>
          <w:p w14:paraId="4B83960C" w14:textId="77777777" w:rsidR="00765FD5" w:rsidRPr="000000DA" w:rsidRDefault="00765FD5" w:rsidP="00DC159A">
            <w:pPr>
              <w:rPr>
                <w:rFonts w:hAnsi="標楷體"/>
              </w:rPr>
            </w:pPr>
            <w:r w:rsidRPr="000000DA">
              <w:rPr>
                <w:rFonts w:hAnsi="標楷體" w:hint="eastAsia"/>
              </w:rPr>
              <w:t>委託書編號</w:t>
            </w:r>
          </w:p>
        </w:tc>
        <w:tc>
          <w:tcPr>
            <w:tcW w:w="701" w:type="dxa"/>
          </w:tcPr>
          <w:p w14:paraId="12201956" w14:textId="77777777" w:rsidR="00765FD5" w:rsidRPr="000000DA" w:rsidRDefault="00765FD5" w:rsidP="00026084">
            <w:pPr>
              <w:rPr>
                <w:shd w:val="pct15" w:color="auto" w:fill="FFFFFF"/>
              </w:rPr>
            </w:pPr>
          </w:p>
        </w:tc>
      </w:tr>
      <w:tr w:rsidR="000000DA" w:rsidRPr="000000DA" w14:paraId="025E07BF" w14:textId="77777777" w:rsidTr="00765FD5">
        <w:tc>
          <w:tcPr>
            <w:tcW w:w="2554" w:type="dxa"/>
          </w:tcPr>
          <w:p w14:paraId="56F5A5C5" w14:textId="77777777" w:rsidR="00765FD5" w:rsidRPr="000000DA" w:rsidRDefault="00765FD5" w:rsidP="00DC159A">
            <w:r w:rsidRPr="000000DA">
              <w:rPr>
                <w:rFonts w:hint="eastAsia"/>
              </w:rPr>
              <w:t>02 BC9-RECNO</w:t>
            </w:r>
          </w:p>
        </w:tc>
        <w:tc>
          <w:tcPr>
            <w:tcW w:w="1505" w:type="dxa"/>
          </w:tcPr>
          <w:p w14:paraId="28E55B32" w14:textId="77777777" w:rsidR="00765FD5" w:rsidRPr="000000DA" w:rsidRDefault="00765FD5" w:rsidP="00DC159A">
            <w:pPr>
              <w:jc w:val="center"/>
            </w:pPr>
            <w:r w:rsidRPr="000000DA">
              <w:rPr>
                <w:rFonts w:hint="eastAsia"/>
              </w:rPr>
              <w:t>9</w:t>
            </w:r>
            <w:r w:rsidRPr="000000DA">
              <w:t>(</w:t>
            </w:r>
            <w:r w:rsidRPr="000000DA">
              <w:rPr>
                <w:rFonts w:hint="eastAsia"/>
              </w:rPr>
              <w:t>08</w:t>
            </w:r>
            <w:r w:rsidRPr="000000DA">
              <w:t>)</w:t>
            </w:r>
          </w:p>
        </w:tc>
        <w:tc>
          <w:tcPr>
            <w:tcW w:w="1400" w:type="dxa"/>
          </w:tcPr>
          <w:p w14:paraId="01E864D6" w14:textId="77777777" w:rsidR="00765FD5" w:rsidRPr="000000DA" w:rsidRDefault="00765FD5" w:rsidP="00DC159A">
            <w:pPr>
              <w:jc w:val="center"/>
            </w:pPr>
            <w:r w:rsidRPr="000000DA">
              <w:rPr>
                <w:rFonts w:hint="eastAsia"/>
              </w:rPr>
              <w:t>33</w:t>
            </w:r>
            <w:r w:rsidRPr="000000DA">
              <w:t xml:space="preserve">- </w:t>
            </w:r>
            <w:r w:rsidRPr="000000DA">
              <w:rPr>
                <w:rFonts w:hint="eastAsia"/>
              </w:rPr>
              <w:t>08</w:t>
            </w:r>
          </w:p>
        </w:tc>
        <w:tc>
          <w:tcPr>
            <w:tcW w:w="3360" w:type="dxa"/>
          </w:tcPr>
          <w:p w14:paraId="4B7106C9" w14:textId="77777777" w:rsidR="00765FD5" w:rsidRPr="000000DA" w:rsidRDefault="00765FD5" w:rsidP="00DC159A">
            <w:pPr>
              <w:rPr>
                <w:rFonts w:hAnsi="標楷體"/>
              </w:rPr>
            </w:pPr>
            <w:r w:rsidRPr="000000DA">
              <w:rPr>
                <w:rFonts w:hAnsi="標楷體" w:hint="eastAsia"/>
              </w:rPr>
              <w:t>總成交序號</w:t>
            </w:r>
          </w:p>
        </w:tc>
        <w:tc>
          <w:tcPr>
            <w:tcW w:w="701" w:type="dxa"/>
          </w:tcPr>
          <w:p w14:paraId="4A1E2AD5" w14:textId="77777777" w:rsidR="00765FD5" w:rsidRPr="000000DA" w:rsidRDefault="00765FD5" w:rsidP="00026084">
            <w:pPr>
              <w:rPr>
                <w:shd w:val="pct15" w:color="auto" w:fill="FFFFFF"/>
              </w:rPr>
            </w:pPr>
          </w:p>
        </w:tc>
      </w:tr>
      <w:tr w:rsidR="000000DA" w:rsidRPr="000000DA" w14:paraId="02591341" w14:textId="77777777" w:rsidTr="00765FD5">
        <w:tc>
          <w:tcPr>
            <w:tcW w:w="2554" w:type="dxa"/>
          </w:tcPr>
          <w:p w14:paraId="6C5BE01C" w14:textId="77777777" w:rsidR="00765FD5" w:rsidRPr="000000DA" w:rsidRDefault="00765FD5" w:rsidP="00DC159A">
            <w:r w:rsidRPr="000000DA">
              <w:t xml:space="preserve">02 </w:t>
            </w:r>
            <w:r w:rsidRPr="000000DA">
              <w:rPr>
                <w:rFonts w:hint="eastAsia"/>
              </w:rPr>
              <w:t>BC9</w:t>
            </w:r>
            <w:r w:rsidRPr="000000DA">
              <w:t>-MTHQTY</w:t>
            </w:r>
          </w:p>
        </w:tc>
        <w:tc>
          <w:tcPr>
            <w:tcW w:w="1505" w:type="dxa"/>
          </w:tcPr>
          <w:p w14:paraId="1BB17515" w14:textId="77777777" w:rsidR="00765FD5" w:rsidRPr="000000DA" w:rsidRDefault="00765FD5" w:rsidP="00DC159A">
            <w:pPr>
              <w:jc w:val="center"/>
            </w:pPr>
            <w:r w:rsidRPr="000000DA">
              <w:t>9(</w:t>
            </w:r>
            <w:r w:rsidRPr="000000DA">
              <w:rPr>
                <w:rFonts w:hint="eastAsia"/>
              </w:rPr>
              <w:t>12</w:t>
            </w:r>
            <w:r w:rsidRPr="000000DA">
              <w:t>)</w:t>
            </w:r>
          </w:p>
        </w:tc>
        <w:tc>
          <w:tcPr>
            <w:tcW w:w="1400" w:type="dxa"/>
          </w:tcPr>
          <w:p w14:paraId="01E56832" w14:textId="77777777" w:rsidR="00765FD5" w:rsidRPr="000000DA" w:rsidRDefault="00765FD5" w:rsidP="00DC159A">
            <w:pPr>
              <w:jc w:val="center"/>
            </w:pPr>
            <w:r w:rsidRPr="000000DA">
              <w:rPr>
                <w:rFonts w:hint="eastAsia"/>
              </w:rPr>
              <w:t>41- 12</w:t>
            </w:r>
          </w:p>
        </w:tc>
        <w:tc>
          <w:tcPr>
            <w:tcW w:w="3360" w:type="dxa"/>
          </w:tcPr>
          <w:p w14:paraId="58DAF72A" w14:textId="77777777" w:rsidR="00765FD5" w:rsidRPr="000000DA" w:rsidRDefault="00765FD5" w:rsidP="00DC159A">
            <w:r w:rsidRPr="000000DA">
              <w:rPr>
                <w:rFonts w:hAnsi="標楷體" w:hint="eastAsia"/>
              </w:rPr>
              <w:t>原載成交數量</w:t>
            </w:r>
          </w:p>
        </w:tc>
        <w:tc>
          <w:tcPr>
            <w:tcW w:w="701" w:type="dxa"/>
          </w:tcPr>
          <w:p w14:paraId="6348FE85" w14:textId="77777777" w:rsidR="00765FD5" w:rsidRPr="000000DA" w:rsidRDefault="00765FD5" w:rsidP="00026084">
            <w:pPr>
              <w:rPr>
                <w:shd w:val="pct15" w:color="auto" w:fill="FFFFFF"/>
              </w:rPr>
            </w:pPr>
          </w:p>
        </w:tc>
      </w:tr>
      <w:tr w:rsidR="000000DA" w:rsidRPr="000000DA" w14:paraId="22D522E8" w14:textId="77777777" w:rsidTr="00765FD5">
        <w:tc>
          <w:tcPr>
            <w:tcW w:w="2554" w:type="dxa"/>
          </w:tcPr>
          <w:p w14:paraId="2E445D69" w14:textId="77777777" w:rsidR="00704D07" w:rsidRPr="000000DA" w:rsidRDefault="00704D07" w:rsidP="00A65810">
            <w:r w:rsidRPr="000000DA">
              <w:t xml:space="preserve">02 </w:t>
            </w:r>
            <w:r w:rsidRPr="000000DA">
              <w:rPr>
                <w:rFonts w:hint="eastAsia"/>
              </w:rPr>
              <w:t>BC9</w:t>
            </w:r>
            <w:r w:rsidRPr="000000DA">
              <w:t>-MTH</w:t>
            </w:r>
            <w:r w:rsidRPr="000000DA">
              <w:rPr>
                <w:rFonts w:hint="eastAsia"/>
              </w:rPr>
              <w:t>PR</w:t>
            </w:r>
          </w:p>
        </w:tc>
        <w:tc>
          <w:tcPr>
            <w:tcW w:w="1505" w:type="dxa"/>
          </w:tcPr>
          <w:p w14:paraId="0FC052DA" w14:textId="77777777" w:rsidR="00704D07" w:rsidRPr="000000DA" w:rsidRDefault="00704D07" w:rsidP="00A65810">
            <w:pPr>
              <w:jc w:val="center"/>
            </w:pPr>
            <w:r w:rsidRPr="000000DA">
              <w:t>9(</w:t>
            </w:r>
            <w:r w:rsidRPr="000000DA">
              <w:rPr>
                <w:rFonts w:hint="eastAsia"/>
              </w:rPr>
              <w:t>0</w:t>
            </w:r>
            <w:r w:rsidRPr="000000DA">
              <w:t>5)</w:t>
            </w:r>
            <w:r w:rsidRPr="000000DA">
              <w:rPr>
                <w:rFonts w:hint="eastAsia"/>
              </w:rPr>
              <w:t>V9</w:t>
            </w:r>
            <w:r w:rsidRPr="000000DA">
              <w:t>(4)</w:t>
            </w:r>
          </w:p>
        </w:tc>
        <w:tc>
          <w:tcPr>
            <w:tcW w:w="1400" w:type="dxa"/>
          </w:tcPr>
          <w:p w14:paraId="6037272C" w14:textId="77777777" w:rsidR="00704D07" w:rsidRPr="000000DA" w:rsidRDefault="00704D07" w:rsidP="00A65810">
            <w:pPr>
              <w:jc w:val="center"/>
            </w:pPr>
            <w:r w:rsidRPr="000000DA">
              <w:rPr>
                <w:rFonts w:hint="eastAsia"/>
              </w:rPr>
              <w:t>53</w:t>
            </w:r>
            <w:r w:rsidRPr="000000DA">
              <w:t xml:space="preserve">- </w:t>
            </w:r>
            <w:r w:rsidRPr="000000DA">
              <w:rPr>
                <w:rFonts w:hint="eastAsia"/>
              </w:rPr>
              <w:t>0</w:t>
            </w:r>
            <w:r w:rsidRPr="000000DA">
              <w:t>9</w:t>
            </w:r>
          </w:p>
        </w:tc>
        <w:tc>
          <w:tcPr>
            <w:tcW w:w="3360" w:type="dxa"/>
          </w:tcPr>
          <w:p w14:paraId="3EE6A2BE" w14:textId="77777777" w:rsidR="00704D07" w:rsidRPr="000000DA" w:rsidRDefault="00704D07" w:rsidP="00A65810">
            <w:r w:rsidRPr="000000DA">
              <w:rPr>
                <w:rFonts w:hAnsi="標楷體" w:hint="eastAsia"/>
              </w:rPr>
              <w:t>成交單價</w:t>
            </w:r>
          </w:p>
        </w:tc>
        <w:tc>
          <w:tcPr>
            <w:tcW w:w="701" w:type="dxa"/>
          </w:tcPr>
          <w:p w14:paraId="30FE321C" w14:textId="77777777" w:rsidR="00704D07" w:rsidRPr="000000DA" w:rsidRDefault="00704D07" w:rsidP="00026084">
            <w:pPr>
              <w:rPr>
                <w:shd w:val="pct15" w:color="auto" w:fill="FFFFFF"/>
              </w:rPr>
            </w:pPr>
          </w:p>
        </w:tc>
      </w:tr>
      <w:tr w:rsidR="000000DA" w:rsidRPr="000000DA" w14:paraId="286B5727" w14:textId="77777777" w:rsidTr="00765FD5">
        <w:tc>
          <w:tcPr>
            <w:tcW w:w="2554" w:type="dxa"/>
          </w:tcPr>
          <w:p w14:paraId="65A8E3BD" w14:textId="77777777" w:rsidR="00704D07" w:rsidRPr="000000DA" w:rsidRDefault="00704D07" w:rsidP="00A65810">
            <w:r w:rsidRPr="000000DA">
              <w:rPr>
                <w:rFonts w:hint="eastAsia"/>
              </w:rPr>
              <w:t>02 BC9-OFF-QTY</w:t>
            </w:r>
          </w:p>
        </w:tc>
        <w:tc>
          <w:tcPr>
            <w:tcW w:w="1505" w:type="dxa"/>
          </w:tcPr>
          <w:p w14:paraId="1B35B21D" w14:textId="77777777" w:rsidR="00704D07" w:rsidRPr="000000DA" w:rsidRDefault="00704D07" w:rsidP="00A65810">
            <w:pPr>
              <w:jc w:val="center"/>
            </w:pPr>
            <w:r w:rsidRPr="000000DA">
              <w:rPr>
                <w:rFonts w:hint="eastAsia"/>
              </w:rPr>
              <w:t>9(12)</w:t>
            </w:r>
          </w:p>
        </w:tc>
        <w:tc>
          <w:tcPr>
            <w:tcW w:w="1400" w:type="dxa"/>
          </w:tcPr>
          <w:p w14:paraId="75FEBDF3" w14:textId="77777777" w:rsidR="00704D07" w:rsidRPr="000000DA" w:rsidRDefault="00704D07" w:rsidP="00A65810">
            <w:pPr>
              <w:jc w:val="center"/>
            </w:pPr>
            <w:r w:rsidRPr="000000DA">
              <w:rPr>
                <w:rFonts w:hint="eastAsia"/>
              </w:rPr>
              <w:t>62</w:t>
            </w:r>
            <w:r w:rsidRPr="000000DA">
              <w:t xml:space="preserve">- </w:t>
            </w:r>
            <w:r w:rsidRPr="000000DA">
              <w:rPr>
                <w:rFonts w:hint="eastAsia"/>
              </w:rPr>
              <w:t>12</w:t>
            </w:r>
          </w:p>
        </w:tc>
        <w:tc>
          <w:tcPr>
            <w:tcW w:w="3360" w:type="dxa"/>
          </w:tcPr>
          <w:p w14:paraId="48CA150E" w14:textId="77777777" w:rsidR="00704D07" w:rsidRPr="000000DA" w:rsidRDefault="00704D07" w:rsidP="00A65810">
            <w:pPr>
              <w:rPr>
                <w:rFonts w:hAnsi="標楷體"/>
              </w:rPr>
            </w:pPr>
            <w:r w:rsidRPr="000000DA">
              <w:rPr>
                <w:rFonts w:hAnsi="標楷體" w:hint="eastAsia"/>
              </w:rPr>
              <w:t>現股當沖數量</w:t>
            </w:r>
          </w:p>
        </w:tc>
        <w:tc>
          <w:tcPr>
            <w:tcW w:w="701" w:type="dxa"/>
          </w:tcPr>
          <w:p w14:paraId="0B9684A5" w14:textId="77777777" w:rsidR="00704D07" w:rsidRPr="000000DA" w:rsidRDefault="00704D07" w:rsidP="00026084">
            <w:pPr>
              <w:rPr>
                <w:shd w:val="pct15" w:color="auto" w:fill="FFFFFF"/>
              </w:rPr>
            </w:pPr>
          </w:p>
        </w:tc>
      </w:tr>
      <w:tr w:rsidR="000000DA" w:rsidRPr="000000DA" w14:paraId="5FF2A688" w14:textId="77777777" w:rsidTr="00765FD5">
        <w:tc>
          <w:tcPr>
            <w:tcW w:w="2554" w:type="dxa"/>
          </w:tcPr>
          <w:p w14:paraId="38FB4943" w14:textId="77777777" w:rsidR="00704D07" w:rsidRPr="000000DA" w:rsidRDefault="00704D07" w:rsidP="00A65810">
            <w:r w:rsidRPr="000000DA">
              <w:rPr>
                <w:rFonts w:hint="eastAsia"/>
              </w:rPr>
              <w:t>02 BC9-OFF-AMT</w:t>
            </w:r>
          </w:p>
        </w:tc>
        <w:tc>
          <w:tcPr>
            <w:tcW w:w="1505" w:type="dxa"/>
          </w:tcPr>
          <w:p w14:paraId="1B365DDE" w14:textId="77777777" w:rsidR="00704D07" w:rsidRPr="000000DA" w:rsidRDefault="00704D07" w:rsidP="00A65810">
            <w:pPr>
              <w:jc w:val="center"/>
            </w:pPr>
            <w:r w:rsidRPr="000000DA">
              <w:rPr>
                <w:rFonts w:hint="eastAsia"/>
              </w:rPr>
              <w:t>9(14)V9</w:t>
            </w:r>
            <w:r w:rsidRPr="000000DA">
              <w:t>(4)</w:t>
            </w:r>
          </w:p>
        </w:tc>
        <w:tc>
          <w:tcPr>
            <w:tcW w:w="1400" w:type="dxa"/>
          </w:tcPr>
          <w:p w14:paraId="0FBBCEEA" w14:textId="77777777" w:rsidR="00704D07" w:rsidRPr="000000DA" w:rsidRDefault="00704D07" w:rsidP="00A65810">
            <w:pPr>
              <w:jc w:val="center"/>
            </w:pPr>
            <w:r w:rsidRPr="000000DA">
              <w:rPr>
                <w:rFonts w:hint="eastAsia"/>
              </w:rPr>
              <w:t>74</w:t>
            </w:r>
            <w:r w:rsidRPr="000000DA">
              <w:t xml:space="preserve">- </w:t>
            </w:r>
            <w:r w:rsidRPr="000000DA">
              <w:rPr>
                <w:rFonts w:hint="eastAsia"/>
              </w:rPr>
              <w:t>1</w:t>
            </w:r>
            <w:r w:rsidRPr="000000DA">
              <w:t>8</w:t>
            </w:r>
          </w:p>
        </w:tc>
        <w:tc>
          <w:tcPr>
            <w:tcW w:w="3360" w:type="dxa"/>
          </w:tcPr>
          <w:p w14:paraId="32FDA281" w14:textId="77777777" w:rsidR="00704D07" w:rsidRPr="000000DA" w:rsidRDefault="00704D07" w:rsidP="00A65810">
            <w:r w:rsidRPr="000000DA">
              <w:rPr>
                <w:rFonts w:hint="eastAsia"/>
              </w:rPr>
              <w:t>現股當沖金額</w:t>
            </w:r>
          </w:p>
        </w:tc>
        <w:tc>
          <w:tcPr>
            <w:tcW w:w="701" w:type="dxa"/>
          </w:tcPr>
          <w:p w14:paraId="474FEAE1" w14:textId="77777777" w:rsidR="00704D07" w:rsidRPr="000000DA" w:rsidRDefault="00704D07" w:rsidP="00026084">
            <w:pPr>
              <w:rPr>
                <w:shd w:val="pct15" w:color="auto" w:fill="FFFFFF"/>
              </w:rPr>
            </w:pPr>
          </w:p>
        </w:tc>
      </w:tr>
      <w:tr w:rsidR="000000DA" w:rsidRPr="000000DA" w14:paraId="686A392E" w14:textId="77777777" w:rsidTr="00765FD5">
        <w:tc>
          <w:tcPr>
            <w:tcW w:w="2554" w:type="dxa"/>
          </w:tcPr>
          <w:p w14:paraId="7AEBA5B7" w14:textId="77777777" w:rsidR="00704D07" w:rsidRPr="000000DA" w:rsidRDefault="00704D07" w:rsidP="00A65810">
            <w:r w:rsidRPr="000000DA">
              <w:t xml:space="preserve">02 </w:t>
            </w:r>
            <w:r w:rsidRPr="000000DA">
              <w:rPr>
                <w:rFonts w:hAnsi="標楷體" w:hint="eastAsia"/>
              </w:rPr>
              <w:t>BC9-</w:t>
            </w:r>
            <w:r w:rsidRPr="000000DA">
              <w:rPr>
                <w:rFonts w:hAnsi="標楷體"/>
              </w:rPr>
              <w:t>OFF-</w:t>
            </w:r>
            <w:r w:rsidRPr="000000DA">
              <w:rPr>
                <w:rFonts w:hAnsi="標楷體" w:hint="eastAsia"/>
              </w:rPr>
              <w:t>MARK</w:t>
            </w:r>
            <w:r w:rsidRPr="000000DA">
              <w:rPr>
                <w:rFonts w:hint="eastAsia"/>
              </w:rPr>
              <w:t xml:space="preserve"> </w:t>
            </w:r>
          </w:p>
        </w:tc>
        <w:tc>
          <w:tcPr>
            <w:tcW w:w="1505" w:type="dxa"/>
          </w:tcPr>
          <w:p w14:paraId="3D41566A" w14:textId="77777777" w:rsidR="00704D07" w:rsidRPr="000000DA" w:rsidRDefault="00704D07" w:rsidP="00A65810">
            <w:pPr>
              <w:jc w:val="center"/>
            </w:pPr>
            <w:r w:rsidRPr="000000DA">
              <w:rPr>
                <w:rFonts w:hAnsi="標楷體" w:hint="eastAsia"/>
              </w:rPr>
              <w:t>X</w:t>
            </w:r>
            <w:r w:rsidRPr="000000DA">
              <w:rPr>
                <w:rFonts w:hAnsi="標楷體"/>
              </w:rPr>
              <w:t>(</w:t>
            </w:r>
            <w:r w:rsidRPr="000000DA">
              <w:rPr>
                <w:rFonts w:hAnsi="標楷體" w:hint="eastAsia"/>
              </w:rPr>
              <w:t>01</w:t>
            </w:r>
            <w:r w:rsidRPr="000000DA">
              <w:rPr>
                <w:rFonts w:hAnsi="標楷體"/>
              </w:rPr>
              <w:t>)</w:t>
            </w:r>
          </w:p>
        </w:tc>
        <w:tc>
          <w:tcPr>
            <w:tcW w:w="1400" w:type="dxa"/>
          </w:tcPr>
          <w:p w14:paraId="0E9D00F2" w14:textId="77777777" w:rsidR="00704D07" w:rsidRPr="000000DA" w:rsidRDefault="00704D07" w:rsidP="00A65810">
            <w:pPr>
              <w:jc w:val="center"/>
            </w:pPr>
            <w:r w:rsidRPr="000000DA">
              <w:rPr>
                <w:rFonts w:hint="eastAsia"/>
              </w:rPr>
              <w:t>92- 01</w:t>
            </w:r>
          </w:p>
        </w:tc>
        <w:tc>
          <w:tcPr>
            <w:tcW w:w="3360" w:type="dxa"/>
          </w:tcPr>
          <w:p w14:paraId="3839EEA0" w14:textId="77777777" w:rsidR="00704D07" w:rsidRPr="000000DA" w:rsidRDefault="00704D07" w:rsidP="00A65810">
            <w:r w:rsidRPr="000000DA">
              <w:rPr>
                <w:rFonts w:hAnsi="標楷體" w:hint="eastAsia"/>
              </w:rPr>
              <w:t>當沖起訖別</w:t>
            </w:r>
          </w:p>
        </w:tc>
        <w:tc>
          <w:tcPr>
            <w:tcW w:w="701" w:type="dxa"/>
          </w:tcPr>
          <w:p w14:paraId="21843822" w14:textId="77777777" w:rsidR="00704D07" w:rsidRPr="000000DA" w:rsidRDefault="00704D07" w:rsidP="00026084">
            <w:pPr>
              <w:rPr>
                <w:shd w:val="pct15" w:color="auto" w:fill="FFFFFF"/>
              </w:rPr>
            </w:pPr>
          </w:p>
        </w:tc>
      </w:tr>
      <w:tr w:rsidR="000000DA" w:rsidRPr="000000DA" w14:paraId="2E8AB3F8" w14:textId="77777777" w:rsidTr="00765FD5">
        <w:tc>
          <w:tcPr>
            <w:tcW w:w="2554" w:type="dxa"/>
          </w:tcPr>
          <w:p w14:paraId="4E2088D4" w14:textId="77777777" w:rsidR="00704D07" w:rsidRPr="000000DA" w:rsidRDefault="00704D07" w:rsidP="00A65810">
            <w:r w:rsidRPr="000000DA">
              <w:t xml:space="preserve">02 </w:t>
            </w:r>
            <w:r w:rsidRPr="000000DA">
              <w:rPr>
                <w:rFonts w:hint="eastAsia"/>
              </w:rPr>
              <w:t>BC9</w:t>
            </w:r>
            <w:r w:rsidRPr="000000DA">
              <w:t>-IVACNO</w:t>
            </w:r>
            <w:r w:rsidRPr="000000DA">
              <w:rPr>
                <w:rFonts w:hint="eastAsia"/>
              </w:rPr>
              <w:t>-NEW</w:t>
            </w:r>
          </w:p>
        </w:tc>
        <w:tc>
          <w:tcPr>
            <w:tcW w:w="1505" w:type="dxa"/>
          </w:tcPr>
          <w:p w14:paraId="512E152A" w14:textId="77777777" w:rsidR="00704D07" w:rsidRPr="000000DA" w:rsidRDefault="00704D07" w:rsidP="00A65810">
            <w:pPr>
              <w:jc w:val="center"/>
            </w:pPr>
            <w:r w:rsidRPr="000000DA">
              <w:rPr>
                <w:rFonts w:hint="eastAsia"/>
              </w:rPr>
              <w:t>9</w:t>
            </w:r>
            <w:r w:rsidRPr="000000DA">
              <w:t>(</w:t>
            </w:r>
            <w:r w:rsidRPr="000000DA">
              <w:rPr>
                <w:rFonts w:hint="eastAsia"/>
              </w:rPr>
              <w:t>0</w:t>
            </w:r>
            <w:r w:rsidRPr="000000DA">
              <w:t>7)</w:t>
            </w:r>
          </w:p>
        </w:tc>
        <w:tc>
          <w:tcPr>
            <w:tcW w:w="1400" w:type="dxa"/>
          </w:tcPr>
          <w:p w14:paraId="6FEED887" w14:textId="77777777" w:rsidR="00704D07" w:rsidRPr="000000DA" w:rsidRDefault="00704D07" w:rsidP="00A65810">
            <w:pPr>
              <w:jc w:val="center"/>
            </w:pPr>
            <w:r w:rsidRPr="000000DA">
              <w:rPr>
                <w:rFonts w:hint="eastAsia"/>
              </w:rPr>
              <w:t>93- 07</w:t>
            </w:r>
          </w:p>
        </w:tc>
        <w:tc>
          <w:tcPr>
            <w:tcW w:w="3360" w:type="dxa"/>
          </w:tcPr>
          <w:p w14:paraId="38F59EF1" w14:textId="77777777" w:rsidR="00704D07" w:rsidRPr="000000DA" w:rsidRDefault="00704D07" w:rsidP="00A65810">
            <w:r w:rsidRPr="000000DA">
              <w:rPr>
                <w:rFonts w:hint="eastAsia"/>
              </w:rPr>
              <w:t>更正後投資人帳號</w:t>
            </w:r>
          </w:p>
        </w:tc>
        <w:tc>
          <w:tcPr>
            <w:tcW w:w="701" w:type="dxa"/>
          </w:tcPr>
          <w:p w14:paraId="41DF4C9B" w14:textId="77777777" w:rsidR="00704D07" w:rsidRPr="000000DA" w:rsidRDefault="00704D07" w:rsidP="00026084"/>
        </w:tc>
      </w:tr>
      <w:tr w:rsidR="000000DA" w:rsidRPr="000000DA" w14:paraId="375D63D6" w14:textId="77777777" w:rsidTr="00765FD5">
        <w:tc>
          <w:tcPr>
            <w:tcW w:w="2554" w:type="dxa"/>
          </w:tcPr>
          <w:p w14:paraId="1A270CE2" w14:textId="77777777" w:rsidR="00704D07" w:rsidRPr="000000DA" w:rsidRDefault="00704D07" w:rsidP="00A65810">
            <w:r w:rsidRPr="000000DA">
              <w:rPr>
                <w:rFonts w:hint="eastAsia"/>
              </w:rPr>
              <w:t>02 FILLER</w:t>
            </w:r>
          </w:p>
        </w:tc>
        <w:tc>
          <w:tcPr>
            <w:tcW w:w="1505" w:type="dxa"/>
          </w:tcPr>
          <w:p w14:paraId="67260122" w14:textId="77777777" w:rsidR="00704D07" w:rsidRPr="000000DA" w:rsidRDefault="00704D07" w:rsidP="00A65810">
            <w:pPr>
              <w:jc w:val="center"/>
            </w:pPr>
            <w:r w:rsidRPr="000000DA">
              <w:rPr>
                <w:rFonts w:hint="eastAsia"/>
              </w:rPr>
              <w:t>X(0</w:t>
            </w:r>
            <w:r w:rsidRPr="000000DA">
              <w:t>1</w:t>
            </w:r>
            <w:r w:rsidRPr="000000DA">
              <w:rPr>
                <w:rFonts w:hint="eastAsia"/>
              </w:rPr>
              <w:t>)</w:t>
            </w:r>
          </w:p>
        </w:tc>
        <w:tc>
          <w:tcPr>
            <w:tcW w:w="1400" w:type="dxa"/>
          </w:tcPr>
          <w:p w14:paraId="380656AF" w14:textId="77777777" w:rsidR="00704D07" w:rsidRPr="000000DA" w:rsidRDefault="00704D07" w:rsidP="00A65810">
            <w:pPr>
              <w:jc w:val="center"/>
            </w:pPr>
            <w:r w:rsidRPr="000000DA">
              <w:rPr>
                <w:rFonts w:hint="eastAsia"/>
              </w:rPr>
              <w:t>100- 0</w:t>
            </w:r>
            <w:r w:rsidRPr="000000DA">
              <w:t>1</w:t>
            </w:r>
          </w:p>
        </w:tc>
        <w:tc>
          <w:tcPr>
            <w:tcW w:w="3360" w:type="dxa"/>
          </w:tcPr>
          <w:p w14:paraId="66384F8A" w14:textId="77777777" w:rsidR="00704D07" w:rsidRPr="000000DA" w:rsidRDefault="00704D07" w:rsidP="00A65810">
            <w:pPr>
              <w:rPr>
                <w:rFonts w:ascii="Times New Roman"/>
              </w:rPr>
            </w:pPr>
            <w:r w:rsidRPr="000000DA">
              <w:rPr>
                <w:rFonts w:ascii="Times New Roman" w:hint="eastAsia"/>
              </w:rPr>
              <w:t>空白</w:t>
            </w:r>
          </w:p>
        </w:tc>
        <w:tc>
          <w:tcPr>
            <w:tcW w:w="701" w:type="dxa"/>
          </w:tcPr>
          <w:p w14:paraId="1950446A" w14:textId="77777777" w:rsidR="00704D07" w:rsidRPr="000000DA" w:rsidRDefault="00704D07" w:rsidP="00026084">
            <w:pPr>
              <w:rPr>
                <w:rFonts w:ascii="Times New Roman"/>
                <w:shd w:val="pct15" w:color="auto" w:fill="FFFFFF"/>
              </w:rPr>
            </w:pPr>
          </w:p>
        </w:tc>
      </w:tr>
      <w:tr w:rsidR="000000DA" w:rsidRPr="000000DA" w14:paraId="7EEEF724" w14:textId="77777777" w:rsidTr="00765FD5">
        <w:tc>
          <w:tcPr>
            <w:tcW w:w="2554" w:type="dxa"/>
          </w:tcPr>
          <w:p w14:paraId="14CBCD9B" w14:textId="77777777" w:rsidR="00413BA0" w:rsidRPr="000000DA" w:rsidRDefault="00413BA0" w:rsidP="00026084"/>
        </w:tc>
        <w:tc>
          <w:tcPr>
            <w:tcW w:w="1505" w:type="dxa"/>
          </w:tcPr>
          <w:p w14:paraId="699B6403" w14:textId="77777777" w:rsidR="00413BA0" w:rsidRPr="000000DA" w:rsidRDefault="00413BA0" w:rsidP="00026084">
            <w:pPr>
              <w:jc w:val="center"/>
            </w:pPr>
          </w:p>
        </w:tc>
        <w:tc>
          <w:tcPr>
            <w:tcW w:w="1400" w:type="dxa"/>
          </w:tcPr>
          <w:p w14:paraId="0958A37B" w14:textId="77777777" w:rsidR="00413BA0" w:rsidRPr="000000DA" w:rsidRDefault="00413BA0" w:rsidP="00026084">
            <w:pPr>
              <w:jc w:val="center"/>
            </w:pPr>
          </w:p>
        </w:tc>
        <w:tc>
          <w:tcPr>
            <w:tcW w:w="3360" w:type="dxa"/>
          </w:tcPr>
          <w:p w14:paraId="288457BD" w14:textId="77777777" w:rsidR="00413BA0" w:rsidRPr="000000DA" w:rsidRDefault="00413BA0" w:rsidP="00026084">
            <w:pPr>
              <w:rPr>
                <w:rFonts w:ascii="Times New Roman"/>
              </w:rPr>
            </w:pPr>
          </w:p>
        </w:tc>
        <w:tc>
          <w:tcPr>
            <w:tcW w:w="701" w:type="dxa"/>
          </w:tcPr>
          <w:p w14:paraId="7826AE05" w14:textId="77777777" w:rsidR="00413BA0" w:rsidRPr="000000DA" w:rsidRDefault="00413BA0" w:rsidP="00026084">
            <w:pPr>
              <w:rPr>
                <w:rFonts w:ascii="Times New Roman"/>
                <w:shd w:val="pct15" w:color="auto" w:fill="FFFFFF"/>
              </w:rPr>
            </w:pPr>
          </w:p>
        </w:tc>
      </w:tr>
      <w:tr w:rsidR="00413BA0" w:rsidRPr="001D4CB2" w14:paraId="534ABE3B" w14:textId="77777777" w:rsidTr="00765FD5">
        <w:tc>
          <w:tcPr>
            <w:tcW w:w="2554" w:type="dxa"/>
          </w:tcPr>
          <w:p w14:paraId="308C0DB3" w14:textId="77777777" w:rsidR="00413BA0" w:rsidRPr="001D4CB2" w:rsidRDefault="00413BA0" w:rsidP="00026084"/>
        </w:tc>
        <w:tc>
          <w:tcPr>
            <w:tcW w:w="1505" w:type="dxa"/>
          </w:tcPr>
          <w:p w14:paraId="07F65BFB" w14:textId="77777777" w:rsidR="00413BA0" w:rsidRPr="001D4CB2" w:rsidRDefault="00413BA0" w:rsidP="00026084">
            <w:pPr>
              <w:jc w:val="center"/>
            </w:pPr>
          </w:p>
        </w:tc>
        <w:tc>
          <w:tcPr>
            <w:tcW w:w="1400" w:type="dxa"/>
          </w:tcPr>
          <w:p w14:paraId="11335865" w14:textId="77777777" w:rsidR="00413BA0" w:rsidRPr="001D4CB2" w:rsidRDefault="00413BA0" w:rsidP="00026084">
            <w:pPr>
              <w:jc w:val="center"/>
            </w:pPr>
          </w:p>
        </w:tc>
        <w:tc>
          <w:tcPr>
            <w:tcW w:w="3360" w:type="dxa"/>
          </w:tcPr>
          <w:p w14:paraId="79D2D49C" w14:textId="77777777" w:rsidR="00413BA0" w:rsidRPr="001D4CB2" w:rsidRDefault="00413BA0" w:rsidP="00026084">
            <w:pPr>
              <w:rPr>
                <w:rFonts w:ascii="Times New Roman"/>
              </w:rPr>
            </w:pPr>
          </w:p>
        </w:tc>
        <w:tc>
          <w:tcPr>
            <w:tcW w:w="701" w:type="dxa"/>
          </w:tcPr>
          <w:p w14:paraId="28334E2C" w14:textId="77777777" w:rsidR="00413BA0" w:rsidRPr="001D4CB2" w:rsidRDefault="00413BA0" w:rsidP="00026084">
            <w:pPr>
              <w:rPr>
                <w:rFonts w:ascii="Times New Roman"/>
                <w:shd w:val="pct15" w:color="auto" w:fill="FFFFFF"/>
              </w:rPr>
            </w:pPr>
          </w:p>
        </w:tc>
      </w:tr>
      <w:tr w:rsidR="00413BA0" w:rsidRPr="001D4CB2" w14:paraId="0179B096" w14:textId="77777777" w:rsidTr="00765FD5">
        <w:tc>
          <w:tcPr>
            <w:tcW w:w="2554" w:type="dxa"/>
          </w:tcPr>
          <w:p w14:paraId="7570CBE0" w14:textId="77777777" w:rsidR="00413BA0" w:rsidRPr="001D4CB2" w:rsidRDefault="00413BA0" w:rsidP="00026084"/>
        </w:tc>
        <w:tc>
          <w:tcPr>
            <w:tcW w:w="1505" w:type="dxa"/>
          </w:tcPr>
          <w:p w14:paraId="034A468A" w14:textId="77777777" w:rsidR="00413BA0" w:rsidRPr="001D4CB2" w:rsidRDefault="00413BA0" w:rsidP="00026084">
            <w:pPr>
              <w:jc w:val="center"/>
            </w:pPr>
          </w:p>
        </w:tc>
        <w:tc>
          <w:tcPr>
            <w:tcW w:w="1400" w:type="dxa"/>
          </w:tcPr>
          <w:p w14:paraId="5380E0D7" w14:textId="77777777" w:rsidR="00413BA0" w:rsidRPr="001D4CB2" w:rsidRDefault="00413BA0" w:rsidP="00026084">
            <w:pPr>
              <w:jc w:val="center"/>
            </w:pPr>
          </w:p>
        </w:tc>
        <w:tc>
          <w:tcPr>
            <w:tcW w:w="3360" w:type="dxa"/>
          </w:tcPr>
          <w:p w14:paraId="123E879B" w14:textId="77777777" w:rsidR="00413BA0" w:rsidRPr="001D4CB2" w:rsidRDefault="00413BA0" w:rsidP="00026084">
            <w:pPr>
              <w:rPr>
                <w:rFonts w:ascii="Times New Roman"/>
              </w:rPr>
            </w:pPr>
          </w:p>
        </w:tc>
        <w:tc>
          <w:tcPr>
            <w:tcW w:w="701" w:type="dxa"/>
          </w:tcPr>
          <w:p w14:paraId="03E4F438" w14:textId="77777777" w:rsidR="00413BA0" w:rsidRPr="001D4CB2" w:rsidRDefault="00413BA0" w:rsidP="00026084">
            <w:pPr>
              <w:rPr>
                <w:rFonts w:ascii="Times New Roman"/>
                <w:shd w:val="pct15" w:color="auto" w:fill="FFFFFF"/>
              </w:rPr>
            </w:pPr>
          </w:p>
        </w:tc>
      </w:tr>
      <w:tr w:rsidR="00413BA0" w:rsidRPr="001D4CB2" w14:paraId="54CA7369" w14:textId="77777777" w:rsidTr="00026084">
        <w:trPr>
          <w:cantSplit/>
        </w:trPr>
        <w:tc>
          <w:tcPr>
            <w:tcW w:w="9520" w:type="dxa"/>
            <w:gridSpan w:val="5"/>
          </w:tcPr>
          <w:p w14:paraId="34780C5C" w14:textId="77777777" w:rsidR="00413BA0" w:rsidRPr="001D4CB2" w:rsidRDefault="00413BA0" w:rsidP="00026084">
            <w:r w:rsidRPr="001D4CB2">
              <w:rPr>
                <w:rFonts w:hint="eastAsia"/>
              </w:rPr>
              <w:t>說明：</w:t>
            </w:r>
          </w:p>
          <w:p w14:paraId="7C7F0328" w14:textId="77777777" w:rsidR="00413BA0" w:rsidRPr="001D4CB2" w:rsidRDefault="00413BA0" w:rsidP="00026084">
            <w:pPr>
              <w:numPr>
                <w:ilvl w:val="0"/>
                <w:numId w:val="4"/>
              </w:numPr>
            </w:pPr>
            <w:r w:rsidRPr="001D4CB2">
              <w:rPr>
                <w:rFonts w:hint="eastAsia"/>
              </w:rPr>
              <w:t>依所輸入的參數（MTHDAT、BROKER-ID、IVACNO、EXCD-CODE、STOCK-NO），回傳證券商所申報之沖銷明細資料</w:t>
            </w:r>
          </w:p>
          <w:p w14:paraId="2FA903CA" w14:textId="77777777" w:rsidR="00413BA0" w:rsidRPr="001D4CB2" w:rsidRDefault="00413BA0" w:rsidP="00026084">
            <w:pPr>
              <w:numPr>
                <w:ilvl w:val="0"/>
                <w:numId w:val="4"/>
              </w:numPr>
            </w:pPr>
            <w:r w:rsidRPr="001D4CB2">
              <w:rPr>
                <w:rFonts w:hint="eastAsia"/>
              </w:rPr>
              <w:t>每一個查詢參數均需輸入。</w:t>
            </w:r>
          </w:p>
          <w:p w14:paraId="02032DFC" w14:textId="77777777" w:rsidR="00413BA0" w:rsidRPr="001D4CB2" w:rsidRDefault="00413BA0" w:rsidP="00026084">
            <w:pPr>
              <w:numPr>
                <w:ilvl w:val="0"/>
                <w:numId w:val="4"/>
              </w:numPr>
            </w:pPr>
            <w:r w:rsidRPr="001D4CB2">
              <w:rPr>
                <w:rFonts w:hint="eastAsia"/>
              </w:rPr>
              <w:t>BC9</w:t>
            </w:r>
            <w:r w:rsidRPr="001D4CB2">
              <w:t>-MTHQTY</w:t>
            </w:r>
            <w:r w:rsidRPr="001D4CB2">
              <w:rPr>
                <w:rFonts w:hint="eastAsia"/>
              </w:rPr>
              <w:t>、BC9-OFF-QTY:回覆為交易單位(張) 。</w:t>
            </w:r>
          </w:p>
          <w:p w14:paraId="4F07C89B" w14:textId="77777777" w:rsidR="00413BA0" w:rsidRPr="001D4CB2" w:rsidRDefault="00413BA0" w:rsidP="00026084">
            <w:pPr>
              <w:ind w:left="946"/>
            </w:pPr>
          </w:p>
          <w:p w14:paraId="78A7B4A7" w14:textId="77777777" w:rsidR="00413BA0" w:rsidRPr="001D4CB2" w:rsidRDefault="00413BA0" w:rsidP="00026084">
            <w:pPr>
              <w:ind w:left="946"/>
            </w:pPr>
          </w:p>
        </w:tc>
      </w:tr>
    </w:tbl>
    <w:p w14:paraId="75BA7003" w14:textId="77777777" w:rsidR="008656C1" w:rsidRPr="001D4CB2" w:rsidRDefault="008656C1" w:rsidP="00413BA0">
      <w:pPr>
        <w:ind w:firstLineChars="400" w:firstLine="1120"/>
        <w:jc w:val="center"/>
        <w:rPr>
          <w:rFonts w:hAnsi="標楷體"/>
        </w:rPr>
      </w:pPr>
      <w:r w:rsidRPr="001D4CB2">
        <w:rPr>
          <w:rFonts w:hAnsi="標楷體" w:hint="eastAsia"/>
        </w:rPr>
        <w:t>1</w:t>
      </w:r>
      <w:r w:rsidR="005913A1" w:rsidRPr="001D4CB2">
        <w:rPr>
          <w:rFonts w:hAnsi="標楷體" w:hint="eastAsia"/>
        </w:rPr>
        <w:t>5</w:t>
      </w:r>
    </w:p>
    <w:p w14:paraId="0C682060" w14:textId="77777777" w:rsidR="008656C1" w:rsidRPr="001D4CB2" w:rsidRDefault="008656C1" w:rsidP="00B72BC4">
      <w:pPr>
        <w:tabs>
          <w:tab w:val="left" w:pos="700"/>
        </w:tabs>
        <w:ind w:leftChars="250" w:left="3100" w:hangingChars="857" w:hanging="2400"/>
      </w:pPr>
      <w:r w:rsidRPr="001D4CB2">
        <w:br w:type="page"/>
      </w:r>
      <w:r w:rsidRPr="001D4CB2">
        <w:rPr>
          <w:rFonts w:hint="eastAsia"/>
        </w:rPr>
        <w:t>五</w:t>
      </w:r>
      <w:r w:rsidRPr="001D4CB2">
        <w:t>、</w:t>
      </w:r>
      <w:r w:rsidR="00B72BC4" w:rsidRPr="001D4CB2">
        <w:rPr>
          <w:rFonts w:hint="eastAsia"/>
        </w:rPr>
        <w:t>現股當沖</w:t>
      </w:r>
      <w:r w:rsidR="00B72BC4" w:rsidRPr="001D4CB2">
        <w:rPr>
          <w:rFonts w:hAnsi="標楷體" w:hint="eastAsia"/>
          <w:bCs/>
          <w:kern w:val="0"/>
          <w:lang w:val="zh-TW"/>
        </w:rPr>
        <w:t>戶</w:t>
      </w:r>
      <w:r w:rsidR="00B72BC4" w:rsidRPr="001D4CB2">
        <w:rPr>
          <w:rFonts w:hint="eastAsia"/>
        </w:rPr>
        <w:t>相抵交割彙總查詢作業</w:t>
      </w:r>
    </w:p>
    <w:p w14:paraId="11AEAAF7" w14:textId="77777777" w:rsidR="008656C1" w:rsidRPr="001D4CB2" w:rsidRDefault="008656C1">
      <w:pPr>
        <w:rPr>
          <w:rFonts w:hAnsi="標楷體"/>
        </w:rPr>
      </w:pPr>
    </w:p>
    <w:p w14:paraId="74E18006" w14:textId="77777777" w:rsidR="008656C1" w:rsidRPr="001D4CB2" w:rsidRDefault="008656C1">
      <w:pPr>
        <w:ind w:leftChars="400" w:left="1820" w:hangingChars="250" w:hanging="700"/>
        <w:rPr>
          <w:rFonts w:hAnsi="標楷體"/>
        </w:rPr>
      </w:pPr>
      <w:r w:rsidRPr="001D4CB2">
        <w:t>(</w:t>
      </w:r>
      <w:r w:rsidRPr="001D4CB2">
        <w:rPr>
          <w:rFonts w:hint="eastAsia"/>
        </w:rPr>
        <w:t>一)</w:t>
      </w:r>
      <w:r w:rsidRPr="001D4CB2">
        <w:rPr>
          <w:rFonts w:ascii="Times New Roman" w:hint="eastAsia"/>
        </w:rPr>
        <w:t xml:space="preserve"> </w:t>
      </w:r>
      <w:r w:rsidR="00B72BC4" w:rsidRPr="001D4CB2">
        <w:rPr>
          <w:rFonts w:hint="eastAsia"/>
        </w:rPr>
        <w:t>現股當沖</w:t>
      </w:r>
      <w:r w:rsidR="00B72BC4" w:rsidRPr="001D4CB2">
        <w:rPr>
          <w:rFonts w:hAnsi="標楷體" w:hint="eastAsia"/>
          <w:bCs/>
          <w:kern w:val="0"/>
          <w:lang w:val="zh-TW"/>
        </w:rPr>
        <w:t>戶</w:t>
      </w:r>
      <w:r w:rsidR="00B72BC4" w:rsidRPr="001D4CB2">
        <w:rPr>
          <w:rFonts w:hint="eastAsia"/>
        </w:rPr>
        <w:t>相抵交割彙總</w:t>
      </w:r>
      <w:r w:rsidR="00C30C26" w:rsidRPr="001D4CB2">
        <w:rPr>
          <w:rFonts w:hint="eastAsia"/>
        </w:rPr>
        <w:t>資</w:t>
      </w:r>
      <w:r w:rsidRPr="001D4CB2">
        <w:rPr>
          <w:rFonts w:hint="eastAsia"/>
        </w:rPr>
        <w:t>料</w:t>
      </w:r>
      <w:r w:rsidRPr="001D4CB2">
        <w:rPr>
          <w:rFonts w:hint="eastAsia"/>
          <w:bCs/>
        </w:rPr>
        <w:t>查詢</w:t>
      </w:r>
    </w:p>
    <w:p w14:paraId="09F94C29" w14:textId="77777777" w:rsidR="008656C1" w:rsidRPr="001D4CB2" w:rsidRDefault="008656C1">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3BEB7C9D" w14:textId="77777777" w:rsidR="008656C1" w:rsidRPr="001D4CB2" w:rsidRDefault="008656C1">
      <w:pPr>
        <w:rPr>
          <w:rFonts w:hAnsi="標楷體"/>
        </w:rPr>
      </w:pPr>
      <w:r w:rsidRPr="001D4CB2">
        <w:rPr>
          <w:rFonts w:hAnsi="標楷體"/>
        </w:rPr>
        <w:t xml:space="preserve">        MESSAGE NAME︰</w:t>
      </w:r>
      <w:r w:rsidRPr="001D4CB2">
        <w:rPr>
          <w:rFonts w:hAnsi="標楷體" w:hint="eastAsia"/>
        </w:rPr>
        <w:t>要求</w:t>
      </w:r>
      <w:r w:rsidR="00C30C26" w:rsidRPr="001D4CB2">
        <w:rPr>
          <w:rFonts w:hint="eastAsia"/>
        </w:rPr>
        <w:t>現股當沖</w:t>
      </w:r>
      <w:r w:rsidR="00C30C26" w:rsidRPr="001D4CB2">
        <w:rPr>
          <w:rFonts w:hAnsi="標楷體" w:hint="eastAsia"/>
          <w:bCs/>
          <w:kern w:val="0"/>
          <w:lang w:val="zh-TW"/>
        </w:rPr>
        <w:t>戶</w:t>
      </w:r>
      <w:r w:rsidR="00C30C26" w:rsidRPr="001D4CB2">
        <w:rPr>
          <w:rFonts w:hint="eastAsia"/>
        </w:rPr>
        <w:t>相抵交割彙總資料</w:t>
      </w:r>
      <w:r w:rsidRPr="001D4CB2">
        <w:rPr>
          <w:rFonts w:hAnsi="標楷體" w:hint="eastAsia"/>
        </w:rPr>
        <w:t>查詢 (</w:t>
      </w:r>
      <w:r w:rsidR="00C30C26" w:rsidRPr="001D4CB2">
        <w:rPr>
          <w:rFonts w:hAnsi="標楷體" w:hint="eastAsia"/>
        </w:rPr>
        <w:t>BCA</w:t>
      </w:r>
      <w:r w:rsidRPr="001D4CB2">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8656C1" w:rsidRPr="001D4CB2" w14:paraId="43DD13D9" w14:textId="77777777">
        <w:trPr>
          <w:cantSplit/>
          <w:jc w:val="center"/>
        </w:trPr>
        <w:tc>
          <w:tcPr>
            <w:tcW w:w="4091" w:type="dxa"/>
            <w:gridSpan w:val="2"/>
          </w:tcPr>
          <w:p w14:paraId="541863F5" w14:textId="77777777" w:rsidR="008656C1" w:rsidRPr="001D4CB2" w:rsidRDefault="008656C1">
            <w:pPr>
              <w:jc w:val="center"/>
              <w:rPr>
                <w:rFonts w:hAnsi="標楷體"/>
              </w:rPr>
            </w:pPr>
            <w:r w:rsidRPr="001D4CB2">
              <w:rPr>
                <w:rFonts w:hAnsi="標楷體"/>
              </w:rPr>
              <w:t>FIELD NAME</w:t>
            </w:r>
          </w:p>
        </w:tc>
        <w:tc>
          <w:tcPr>
            <w:tcW w:w="1403" w:type="dxa"/>
          </w:tcPr>
          <w:p w14:paraId="46BF8E70" w14:textId="77777777" w:rsidR="008656C1" w:rsidRPr="001D4CB2" w:rsidRDefault="008656C1">
            <w:pPr>
              <w:jc w:val="center"/>
              <w:rPr>
                <w:rFonts w:hAnsi="標楷體"/>
              </w:rPr>
            </w:pPr>
            <w:r w:rsidRPr="001D4CB2">
              <w:rPr>
                <w:rFonts w:hAnsi="標楷體"/>
              </w:rPr>
              <w:t>FORMAT</w:t>
            </w:r>
          </w:p>
        </w:tc>
        <w:tc>
          <w:tcPr>
            <w:tcW w:w="1722" w:type="dxa"/>
          </w:tcPr>
          <w:p w14:paraId="3DC82FC3" w14:textId="77777777" w:rsidR="008656C1" w:rsidRPr="001D4CB2" w:rsidRDefault="008656C1">
            <w:pPr>
              <w:jc w:val="center"/>
              <w:rPr>
                <w:rFonts w:hAnsi="標楷體"/>
              </w:rPr>
            </w:pPr>
            <w:r w:rsidRPr="001D4CB2">
              <w:rPr>
                <w:rFonts w:hAnsi="標楷體"/>
              </w:rPr>
              <w:t>CONTENTS</w:t>
            </w:r>
          </w:p>
        </w:tc>
      </w:tr>
      <w:tr w:rsidR="008656C1" w:rsidRPr="001D4CB2" w14:paraId="4924717A" w14:textId="77777777">
        <w:trPr>
          <w:cantSplit/>
          <w:jc w:val="center"/>
        </w:trPr>
        <w:tc>
          <w:tcPr>
            <w:tcW w:w="1668" w:type="dxa"/>
            <w:vMerge w:val="restart"/>
            <w:vAlign w:val="center"/>
          </w:tcPr>
          <w:p w14:paraId="134F34AA" w14:textId="77777777" w:rsidR="008656C1" w:rsidRPr="001D4CB2" w:rsidRDefault="008656C1">
            <w:pPr>
              <w:jc w:val="center"/>
              <w:rPr>
                <w:rFonts w:hAnsi="標楷體"/>
              </w:rPr>
            </w:pPr>
            <w:r w:rsidRPr="001D4CB2">
              <w:rPr>
                <w:rFonts w:hAnsi="標楷體"/>
              </w:rPr>
              <w:t>CONTROL</w:t>
            </w:r>
          </w:p>
          <w:p w14:paraId="60A42683" w14:textId="77777777" w:rsidR="008656C1" w:rsidRPr="001D4CB2" w:rsidRDefault="008656C1">
            <w:pPr>
              <w:jc w:val="center"/>
              <w:rPr>
                <w:rFonts w:hAnsi="標楷體"/>
              </w:rPr>
            </w:pPr>
            <w:r w:rsidRPr="001D4CB2">
              <w:rPr>
                <w:rFonts w:hAnsi="標楷體"/>
              </w:rPr>
              <w:t>HEADER</w:t>
            </w:r>
          </w:p>
        </w:tc>
        <w:tc>
          <w:tcPr>
            <w:tcW w:w="2423" w:type="dxa"/>
          </w:tcPr>
          <w:p w14:paraId="146657BE" w14:textId="77777777" w:rsidR="008656C1" w:rsidRPr="001D4CB2" w:rsidRDefault="008656C1">
            <w:pPr>
              <w:rPr>
                <w:rFonts w:hAnsi="標楷體"/>
              </w:rPr>
            </w:pPr>
            <w:r w:rsidRPr="001D4CB2">
              <w:rPr>
                <w:rFonts w:hAnsi="標楷體"/>
              </w:rPr>
              <w:t>SUBSYSTEM-NAME</w:t>
            </w:r>
          </w:p>
        </w:tc>
        <w:tc>
          <w:tcPr>
            <w:tcW w:w="1403" w:type="dxa"/>
          </w:tcPr>
          <w:p w14:paraId="3540D9EF" w14:textId="77777777" w:rsidR="008656C1" w:rsidRPr="001D4CB2" w:rsidRDefault="008656C1">
            <w:pPr>
              <w:jc w:val="center"/>
              <w:rPr>
                <w:rFonts w:hAnsi="標楷體"/>
              </w:rPr>
            </w:pPr>
            <w:r w:rsidRPr="001D4CB2">
              <w:rPr>
                <w:rFonts w:hAnsi="標楷體"/>
              </w:rPr>
              <w:t>9(2)</w:t>
            </w:r>
          </w:p>
        </w:tc>
        <w:tc>
          <w:tcPr>
            <w:tcW w:w="1722" w:type="dxa"/>
          </w:tcPr>
          <w:p w14:paraId="13F56B5C" w14:textId="77777777" w:rsidR="008656C1" w:rsidRPr="001D4CB2" w:rsidRDefault="007A0919">
            <w:pPr>
              <w:jc w:val="center"/>
              <w:rPr>
                <w:rFonts w:hAnsi="標楷體"/>
              </w:rPr>
            </w:pPr>
            <w:r w:rsidRPr="001D4CB2">
              <w:rPr>
                <w:rFonts w:hAnsi="標楷體" w:hint="eastAsia"/>
              </w:rPr>
              <w:t>92</w:t>
            </w:r>
          </w:p>
        </w:tc>
      </w:tr>
      <w:tr w:rsidR="008656C1" w:rsidRPr="001D4CB2" w14:paraId="16E135FE" w14:textId="77777777">
        <w:trPr>
          <w:cantSplit/>
          <w:jc w:val="center"/>
        </w:trPr>
        <w:tc>
          <w:tcPr>
            <w:tcW w:w="1668" w:type="dxa"/>
            <w:vMerge/>
            <w:vAlign w:val="center"/>
          </w:tcPr>
          <w:p w14:paraId="162232FC" w14:textId="77777777" w:rsidR="008656C1" w:rsidRPr="001D4CB2" w:rsidRDefault="008656C1">
            <w:pPr>
              <w:jc w:val="center"/>
              <w:rPr>
                <w:rFonts w:hAnsi="標楷體"/>
              </w:rPr>
            </w:pPr>
          </w:p>
        </w:tc>
        <w:tc>
          <w:tcPr>
            <w:tcW w:w="2423" w:type="dxa"/>
          </w:tcPr>
          <w:p w14:paraId="390AA2F9" w14:textId="77777777" w:rsidR="008656C1" w:rsidRPr="001D4CB2" w:rsidRDefault="008656C1">
            <w:pPr>
              <w:rPr>
                <w:rFonts w:hAnsi="標楷體"/>
              </w:rPr>
            </w:pPr>
            <w:r w:rsidRPr="001D4CB2">
              <w:rPr>
                <w:rFonts w:hAnsi="標楷體"/>
              </w:rPr>
              <w:t>FUNCTION-CODE</w:t>
            </w:r>
          </w:p>
        </w:tc>
        <w:tc>
          <w:tcPr>
            <w:tcW w:w="1403" w:type="dxa"/>
          </w:tcPr>
          <w:p w14:paraId="681AF17D" w14:textId="77777777" w:rsidR="008656C1" w:rsidRPr="001D4CB2" w:rsidRDefault="008656C1">
            <w:pPr>
              <w:jc w:val="center"/>
              <w:rPr>
                <w:rFonts w:hAnsi="標楷體"/>
              </w:rPr>
            </w:pPr>
            <w:r w:rsidRPr="001D4CB2">
              <w:rPr>
                <w:rFonts w:hAnsi="標楷體"/>
              </w:rPr>
              <w:t>9(2)</w:t>
            </w:r>
          </w:p>
        </w:tc>
        <w:tc>
          <w:tcPr>
            <w:tcW w:w="1722" w:type="dxa"/>
          </w:tcPr>
          <w:p w14:paraId="6CAF29BD" w14:textId="77777777" w:rsidR="008656C1" w:rsidRPr="001D4CB2" w:rsidRDefault="008656C1">
            <w:pPr>
              <w:jc w:val="center"/>
              <w:rPr>
                <w:rFonts w:hAnsi="標楷體"/>
              </w:rPr>
            </w:pPr>
            <w:r w:rsidRPr="001D4CB2">
              <w:rPr>
                <w:rFonts w:hAnsi="標楷體"/>
              </w:rPr>
              <w:t>02</w:t>
            </w:r>
          </w:p>
        </w:tc>
      </w:tr>
      <w:tr w:rsidR="008656C1" w:rsidRPr="001D4CB2" w14:paraId="015E1EAF" w14:textId="77777777">
        <w:trPr>
          <w:cantSplit/>
          <w:jc w:val="center"/>
        </w:trPr>
        <w:tc>
          <w:tcPr>
            <w:tcW w:w="1668" w:type="dxa"/>
            <w:vMerge/>
            <w:vAlign w:val="center"/>
          </w:tcPr>
          <w:p w14:paraId="58E10E57" w14:textId="77777777" w:rsidR="008656C1" w:rsidRPr="001D4CB2" w:rsidRDefault="008656C1">
            <w:pPr>
              <w:jc w:val="center"/>
              <w:rPr>
                <w:rFonts w:hAnsi="標楷體"/>
              </w:rPr>
            </w:pPr>
          </w:p>
        </w:tc>
        <w:tc>
          <w:tcPr>
            <w:tcW w:w="2423" w:type="dxa"/>
          </w:tcPr>
          <w:p w14:paraId="4CEFFADE" w14:textId="77777777" w:rsidR="008656C1" w:rsidRPr="001D4CB2" w:rsidRDefault="008656C1">
            <w:pPr>
              <w:rPr>
                <w:rFonts w:hAnsi="標楷體"/>
              </w:rPr>
            </w:pPr>
            <w:r w:rsidRPr="001D4CB2">
              <w:rPr>
                <w:rFonts w:hAnsi="標楷體"/>
              </w:rPr>
              <w:t>MESSAGE-TYPE</w:t>
            </w:r>
          </w:p>
        </w:tc>
        <w:tc>
          <w:tcPr>
            <w:tcW w:w="1403" w:type="dxa"/>
          </w:tcPr>
          <w:p w14:paraId="2D77F9A1" w14:textId="77777777" w:rsidR="008656C1" w:rsidRPr="001D4CB2" w:rsidRDefault="008656C1">
            <w:pPr>
              <w:jc w:val="center"/>
              <w:rPr>
                <w:rFonts w:hAnsi="標楷體"/>
              </w:rPr>
            </w:pPr>
            <w:r w:rsidRPr="001D4CB2">
              <w:rPr>
                <w:rFonts w:hAnsi="標楷體"/>
              </w:rPr>
              <w:t>9(2)</w:t>
            </w:r>
          </w:p>
        </w:tc>
        <w:tc>
          <w:tcPr>
            <w:tcW w:w="1722" w:type="dxa"/>
          </w:tcPr>
          <w:p w14:paraId="6EB06D4D" w14:textId="77777777" w:rsidR="008656C1" w:rsidRPr="001D4CB2" w:rsidRDefault="008656C1">
            <w:pPr>
              <w:jc w:val="center"/>
              <w:rPr>
                <w:rFonts w:hAnsi="標楷體"/>
              </w:rPr>
            </w:pPr>
            <w:r w:rsidRPr="001D4CB2">
              <w:rPr>
                <w:rFonts w:hAnsi="標楷體"/>
              </w:rPr>
              <w:t>04</w:t>
            </w:r>
          </w:p>
        </w:tc>
      </w:tr>
      <w:tr w:rsidR="008656C1" w:rsidRPr="001D4CB2" w14:paraId="46CF38DD" w14:textId="77777777">
        <w:trPr>
          <w:cantSplit/>
          <w:jc w:val="center"/>
        </w:trPr>
        <w:tc>
          <w:tcPr>
            <w:tcW w:w="1668" w:type="dxa"/>
            <w:vMerge/>
            <w:vAlign w:val="center"/>
          </w:tcPr>
          <w:p w14:paraId="12CBCEDB" w14:textId="77777777" w:rsidR="008656C1" w:rsidRPr="001D4CB2" w:rsidRDefault="008656C1">
            <w:pPr>
              <w:jc w:val="center"/>
              <w:rPr>
                <w:rFonts w:hAnsi="標楷體"/>
              </w:rPr>
            </w:pPr>
          </w:p>
        </w:tc>
        <w:tc>
          <w:tcPr>
            <w:tcW w:w="2423" w:type="dxa"/>
          </w:tcPr>
          <w:p w14:paraId="2FCB72A4" w14:textId="77777777" w:rsidR="008656C1" w:rsidRPr="001D4CB2" w:rsidRDefault="008656C1">
            <w:pPr>
              <w:rPr>
                <w:rFonts w:hAnsi="標楷體"/>
              </w:rPr>
            </w:pPr>
            <w:r w:rsidRPr="001D4CB2">
              <w:rPr>
                <w:rFonts w:hAnsi="標楷體"/>
              </w:rPr>
              <w:t>MESSAGE-TIME</w:t>
            </w:r>
          </w:p>
        </w:tc>
        <w:tc>
          <w:tcPr>
            <w:tcW w:w="1403" w:type="dxa"/>
          </w:tcPr>
          <w:p w14:paraId="2AF9BCB5" w14:textId="77777777" w:rsidR="008656C1" w:rsidRPr="001D4CB2" w:rsidRDefault="008656C1">
            <w:pPr>
              <w:jc w:val="center"/>
              <w:rPr>
                <w:rFonts w:hAnsi="標楷體"/>
              </w:rPr>
            </w:pPr>
            <w:r w:rsidRPr="001D4CB2">
              <w:rPr>
                <w:rFonts w:hAnsi="標楷體"/>
              </w:rPr>
              <w:t>9(6)</w:t>
            </w:r>
          </w:p>
        </w:tc>
        <w:tc>
          <w:tcPr>
            <w:tcW w:w="1722" w:type="dxa"/>
          </w:tcPr>
          <w:p w14:paraId="49C933A6" w14:textId="77777777" w:rsidR="008656C1" w:rsidRPr="001D4CB2" w:rsidRDefault="008656C1">
            <w:pPr>
              <w:jc w:val="center"/>
              <w:rPr>
                <w:rFonts w:hAnsi="標楷體"/>
              </w:rPr>
            </w:pPr>
          </w:p>
        </w:tc>
      </w:tr>
      <w:tr w:rsidR="008656C1" w:rsidRPr="001D4CB2" w14:paraId="0E64FAC9" w14:textId="77777777">
        <w:trPr>
          <w:cantSplit/>
          <w:jc w:val="center"/>
        </w:trPr>
        <w:tc>
          <w:tcPr>
            <w:tcW w:w="1668" w:type="dxa"/>
            <w:vMerge/>
            <w:vAlign w:val="center"/>
          </w:tcPr>
          <w:p w14:paraId="16C55872" w14:textId="77777777" w:rsidR="008656C1" w:rsidRPr="001D4CB2" w:rsidRDefault="008656C1">
            <w:pPr>
              <w:jc w:val="center"/>
              <w:rPr>
                <w:rFonts w:hAnsi="標楷體"/>
              </w:rPr>
            </w:pPr>
          </w:p>
        </w:tc>
        <w:tc>
          <w:tcPr>
            <w:tcW w:w="2423" w:type="dxa"/>
          </w:tcPr>
          <w:p w14:paraId="2BDEBEF1" w14:textId="77777777" w:rsidR="008656C1" w:rsidRPr="001D4CB2" w:rsidRDefault="008656C1">
            <w:pPr>
              <w:rPr>
                <w:rFonts w:hAnsi="標楷體"/>
              </w:rPr>
            </w:pPr>
            <w:r w:rsidRPr="001D4CB2">
              <w:rPr>
                <w:rFonts w:hAnsi="標楷體"/>
              </w:rPr>
              <w:t>STATUS-CODE</w:t>
            </w:r>
          </w:p>
        </w:tc>
        <w:tc>
          <w:tcPr>
            <w:tcW w:w="1403" w:type="dxa"/>
          </w:tcPr>
          <w:p w14:paraId="1B4FFFDD" w14:textId="77777777" w:rsidR="008656C1" w:rsidRPr="001D4CB2" w:rsidRDefault="008656C1">
            <w:pPr>
              <w:jc w:val="center"/>
              <w:rPr>
                <w:rFonts w:hAnsi="標楷體"/>
              </w:rPr>
            </w:pPr>
            <w:r w:rsidRPr="001D4CB2">
              <w:rPr>
                <w:rFonts w:hAnsi="標楷體"/>
              </w:rPr>
              <w:t>9(2)</w:t>
            </w:r>
          </w:p>
        </w:tc>
        <w:tc>
          <w:tcPr>
            <w:tcW w:w="1722" w:type="dxa"/>
          </w:tcPr>
          <w:p w14:paraId="671792BB" w14:textId="77777777" w:rsidR="008656C1" w:rsidRPr="001D4CB2" w:rsidRDefault="008656C1">
            <w:pPr>
              <w:jc w:val="center"/>
              <w:rPr>
                <w:rFonts w:hAnsi="標楷體"/>
              </w:rPr>
            </w:pPr>
            <w:r w:rsidRPr="001D4CB2">
              <w:rPr>
                <w:rFonts w:hAnsi="標楷體"/>
              </w:rPr>
              <w:t>00</w:t>
            </w:r>
          </w:p>
        </w:tc>
      </w:tr>
      <w:tr w:rsidR="008656C1" w:rsidRPr="001D4CB2" w14:paraId="5441CA31" w14:textId="77777777">
        <w:trPr>
          <w:cantSplit/>
          <w:jc w:val="center"/>
        </w:trPr>
        <w:tc>
          <w:tcPr>
            <w:tcW w:w="1668" w:type="dxa"/>
            <w:vMerge w:val="restart"/>
            <w:vAlign w:val="center"/>
          </w:tcPr>
          <w:p w14:paraId="52F5A53E" w14:textId="77777777" w:rsidR="008656C1" w:rsidRPr="001D4CB2" w:rsidRDefault="008656C1">
            <w:pPr>
              <w:jc w:val="center"/>
              <w:rPr>
                <w:rFonts w:hAnsi="標楷體"/>
              </w:rPr>
            </w:pPr>
            <w:r w:rsidRPr="001D4CB2">
              <w:rPr>
                <w:rFonts w:hAnsi="標楷體"/>
              </w:rPr>
              <w:t>FILE</w:t>
            </w:r>
          </w:p>
          <w:p w14:paraId="34D12C84" w14:textId="77777777" w:rsidR="008656C1" w:rsidRPr="001D4CB2" w:rsidRDefault="008656C1">
            <w:pPr>
              <w:jc w:val="center"/>
              <w:rPr>
                <w:rFonts w:hAnsi="標楷體"/>
              </w:rPr>
            </w:pPr>
            <w:r w:rsidRPr="001D4CB2">
              <w:rPr>
                <w:rFonts w:hAnsi="標楷體"/>
              </w:rPr>
              <w:t>TRANSFER</w:t>
            </w:r>
          </w:p>
          <w:p w14:paraId="57A59A7F" w14:textId="77777777" w:rsidR="008656C1" w:rsidRPr="001D4CB2" w:rsidRDefault="008656C1">
            <w:pPr>
              <w:jc w:val="center"/>
              <w:rPr>
                <w:rFonts w:hAnsi="標楷體"/>
              </w:rPr>
            </w:pPr>
            <w:r w:rsidRPr="001D4CB2">
              <w:rPr>
                <w:rFonts w:hAnsi="標楷體"/>
              </w:rPr>
              <w:t>HEADER</w:t>
            </w:r>
          </w:p>
        </w:tc>
        <w:tc>
          <w:tcPr>
            <w:tcW w:w="2423" w:type="dxa"/>
          </w:tcPr>
          <w:p w14:paraId="0724CC1D" w14:textId="77777777" w:rsidR="008656C1" w:rsidRPr="001D4CB2" w:rsidRDefault="008656C1">
            <w:pPr>
              <w:rPr>
                <w:rFonts w:hAnsi="標楷體"/>
              </w:rPr>
            </w:pPr>
            <w:r w:rsidRPr="001D4CB2">
              <w:rPr>
                <w:rFonts w:hAnsi="標楷體"/>
              </w:rPr>
              <w:t>SOURCE ID</w:t>
            </w:r>
          </w:p>
        </w:tc>
        <w:tc>
          <w:tcPr>
            <w:tcW w:w="1403" w:type="dxa"/>
          </w:tcPr>
          <w:p w14:paraId="29B71D13" w14:textId="77777777" w:rsidR="008656C1" w:rsidRPr="001D4CB2" w:rsidRDefault="008656C1">
            <w:pPr>
              <w:jc w:val="center"/>
              <w:rPr>
                <w:rFonts w:hAnsi="標楷體"/>
              </w:rPr>
            </w:pPr>
            <w:r w:rsidRPr="001D4CB2">
              <w:rPr>
                <w:rFonts w:hAnsi="標楷體"/>
              </w:rPr>
              <w:t>X(4)</w:t>
            </w:r>
          </w:p>
        </w:tc>
        <w:tc>
          <w:tcPr>
            <w:tcW w:w="1722" w:type="dxa"/>
          </w:tcPr>
          <w:p w14:paraId="70E31FA4" w14:textId="77777777" w:rsidR="008656C1" w:rsidRPr="001D4CB2" w:rsidRDefault="008656C1">
            <w:pPr>
              <w:jc w:val="center"/>
              <w:rPr>
                <w:rFonts w:hAnsi="標楷體"/>
              </w:rPr>
            </w:pPr>
            <w:r w:rsidRPr="001D4CB2">
              <w:rPr>
                <w:rFonts w:hAnsi="標楷體" w:hint="eastAsia"/>
              </w:rPr>
              <w:t>證券商之</w:t>
            </w:r>
            <w:r w:rsidRPr="001D4CB2">
              <w:rPr>
                <w:rFonts w:hAnsi="標楷體"/>
              </w:rPr>
              <w:t>ID</w:t>
            </w:r>
          </w:p>
        </w:tc>
      </w:tr>
      <w:tr w:rsidR="008656C1" w:rsidRPr="001D4CB2" w14:paraId="5C0C6F07" w14:textId="77777777">
        <w:trPr>
          <w:cantSplit/>
          <w:jc w:val="center"/>
        </w:trPr>
        <w:tc>
          <w:tcPr>
            <w:tcW w:w="1668" w:type="dxa"/>
            <w:vMerge/>
            <w:vAlign w:val="center"/>
          </w:tcPr>
          <w:p w14:paraId="7AF69E20" w14:textId="77777777" w:rsidR="008656C1" w:rsidRPr="001D4CB2" w:rsidRDefault="008656C1">
            <w:pPr>
              <w:jc w:val="center"/>
              <w:rPr>
                <w:rFonts w:hAnsi="標楷體"/>
              </w:rPr>
            </w:pPr>
          </w:p>
        </w:tc>
        <w:tc>
          <w:tcPr>
            <w:tcW w:w="2423" w:type="dxa"/>
          </w:tcPr>
          <w:p w14:paraId="621D3A25" w14:textId="77777777" w:rsidR="008656C1" w:rsidRPr="001D4CB2" w:rsidRDefault="008656C1">
            <w:pPr>
              <w:rPr>
                <w:rFonts w:hAnsi="標楷體"/>
              </w:rPr>
            </w:pPr>
            <w:r w:rsidRPr="001D4CB2">
              <w:rPr>
                <w:rFonts w:hAnsi="標楷體"/>
              </w:rPr>
              <w:t>DESTINATION ID</w:t>
            </w:r>
          </w:p>
        </w:tc>
        <w:tc>
          <w:tcPr>
            <w:tcW w:w="1403" w:type="dxa"/>
          </w:tcPr>
          <w:p w14:paraId="164C757C" w14:textId="77777777" w:rsidR="008656C1" w:rsidRPr="001D4CB2" w:rsidRDefault="008656C1">
            <w:pPr>
              <w:jc w:val="center"/>
              <w:rPr>
                <w:rFonts w:hAnsi="標楷體"/>
              </w:rPr>
            </w:pPr>
            <w:r w:rsidRPr="001D4CB2">
              <w:rPr>
                <w:rFonts w:hAnsi="標楷體"/>
              </w:rPr>
              <w:t>X(4)</w:t>
            </w:r>
          </w:p>
        </w:tc>
        <w:tc>
          <w:tcPr>
            <w:tcW w:w="1722" w:type="dxa"/>
          </w:tcPr>
          <w:p w14:paraId="0E43D9EF" w14:textId="77777777" w:rsidR="008656C1" w:rsidRPr="001D4CB2" w:rsidRDefault="00802B6B">
            <w:pPr>
              <w:jc w:val="center"/>
              <w:rPr>
                <w:rFonts w:hAnsi="標楷體"/>
              </w:rPr>
            </w:pPr>
            <w:r w:rsidRPr="001D4CB2">
              <w:rPr>
                <w:rFonts w:hAnsi="標楷體" w:hint="eastAsia"/>
              </w:rPr>
              <w:t>櫃買中心</w:t>
            </w:r>
            <w:r w:rsidR="008656C1" w:rsidRPr="001D4CB2">
              <w:rPr>
                <w:rFonts w:hAnsi="標楷體" w:hint="eastAsia"/>
              </w:rPr>
              <w:t>之</w:t>
            </w:r>
            <w:r w:rsidR="008656C1" w:rsidRPr="001D4CB2">
              <w:rPr>
                <w:rFonts w:hAnsi="標楷體"/>
              </w:rPr>
              <w:t>ID</w:t>
            </w:r>
          </w:p>
        </w:tc>
      </w:tr>
      <w:tr w:rsidR="008656C1" w:rsidRPr="001D4CB2" w14:paraId="698CF828" w14:textId="77777777">
        <w:trPr>
          <w:cantSplit/>
          <w:jc w:val="center"/>
        </w:trPr>
        <w:tc>
          <w:tcPr>
            <w:tcW w:w="1668" w:type="dxa"/>
            <w:vMerge/>
            <w:vAlign w:val="center"/>
          </w:tcPr>
          <w:p w14:paraId="640C4B23" w14:textId="77777777" w:rsidR="008656C1" w:rsidRPr="001D4CB2" w:rsidRDefault="008656C1">
            <w:pPr>
              <w:jc w:val="center"/>
              <w:rPr>
                <w:rFonts w:hAnsi="標楷體"/>
              </w:rPr>
            </w:pPr>
          </w:p>
        </w:tc>
        <w:tc>
          <w:tcPr>
            <w:tcW w:w="2423" w:type="dxa"/>
          </w:tcPr>
          <w:p w14:paraId="46AB77A0" w14:textId="77777777" w:rsidR="008656C1" w:rsidRPr="001D4CB2" w:rsidRDefault="008656C1">
            <w:pPr>
              <w:rPr>
                <w:rFonts w:hAnsi="標楷體"/>
              </w:rPr>
            </w:pPr>
            <w:r w:rsidRPr="001D4CB2">
              <w:rPr>
                <w:rFonts w:hAnsi="標楷體"/>
              </w:rPr>
              <w:t>BODY-LENGT</w:t>
            </w:r>
            <w:r w:rsidRPr="001D4CB2">
              <w:rPr>
                <w:rFonts w:hAnsi="標楷體" w:hint="eastAsia"/>
              </w:rPr>
              <w:t>H</w:t>
            </w:r>
          </w:p>
        </w:tc>
        <w:tc>
          <w:tcPr>
            <w:tcW w:w="1403" w:type="dxa"/>
          </w:tcPr>
          <w:p w14:paraId="3B18FCE8" w14:textId="77777777" w:rsidR="008656C1" w:rsidRPr="001D4CB2" w:rsidRDefault="008656C1">
            <w:pPr>
              <w:jc w:val="center"/>
              <w:rPr>
                <w:rFonts w:hAnsi="標楷體"/>
              </w:rPr>
            </w:pPr>
            <w:r w:rsidRPr="001D4CB2">
              <w:rPr>
                <w:rFonts w:hAnsi="標楷體"/>
              </w:rPr>
              <w:t>9(4)</w:t>
            </w:r>
          </w:p>
        </w:tc>
        <w:tc>
          <w:tcPr>
            <w:tcW w:w="1722" w:type="dxa"/>
          </w:tcPr>
          <w:p w14:paraId="48AB2A92" w14:textId="77777777" w:rsidR="008656C1" w:rsidRPr="001D4CB2" w:rsidRDefault="00C30C26" w:rsidP="00C30C26">
            <w:pPr>
              <w:jc w:val="center"/>
              <w:rPr>
                <w:rFonts w:hAnsi="標楷體"/>
              </w:rPr>
            </w:pPr>
            <w:r w:rsidRPr="001D4CB2">
              <w:rPr>
                <w:rFonts w:hAnsi="標楷體" w:hint="eastAsia"/>
              </w:rPr>
              <w:t>28</w:t>
            </w:r>
          </w:p>
        </w:tc>
      </w:tr>
      <w:tr w:rsidR="008656C1" w:rsidRPr="001D4CB2" w14:paraId="4F5AD633" w14:textId="77777777">
        <w:trPr>
          <w:cantSplit/>
          <w:jc w:val="center"/>
        </w:trPr>
        <w:tc>
          <w:tcPr>
            <w:tcW w:w="1668" w:type="dxa"/>
            <w:vMerge w:val="restart"/>
            <w:vAlign w:val="center"/>
          </w:tcPr>
          <w:p w14:paraId="6018FD8E" w14:textId="77777777" w:rsidR="008656C1" w:rsidRPr="001D4CB2" w:rsidRDefault="008656C1">
            <w:pPr>
              <w:jc w:val="center"/>
              <w:rPr>
                <w:rFonts w:hAnsi="標楷體"/>
              </w:rPr>
            </w:pPr>
            <w:r w:rsidRPr="001D4CB2">
              <w:rPr>
                <w:rFonts w:hAnsi="標楷體"/>
              </w:rPr>
              <w:t>BODY</w:t>
            </w:r>
          </w:p>
        </w:tc>
        <w:tc>
          <w:tcPr>
            <w:tcW w:w="2423" w:type="dxa"/>
          </w:tcPr>
          <w:p w14:paraId="39C4276C" w14:textId="77777777" w:rsidR="008656C1" w:rsidRPr="001D4CB2" w:rsidRDefault="008656C1">
            <w:pPr>
              <w:rPr>
                <w:rFonts w:hAnsi="標楷體"/>
              </w:rPr>
            </w:pPr>
            <w:r w:rsidRPr="001D4CB2">
              <w:rPr>
                <w:rFonts w:hAnsi="標楷體"/>
              </w:rPr>
              <w:t>FILE-CODE</w:t>
            </w:r>
          </w:p>
        </w:tc>
        <w:tc>
          <w:tcPr>
            <w:tcW w:w="1403" w:type="dxa"/>
          </w:tcPr>
          <w:p w14:paraId="35293739" w14:textId="77777777" w:rsidR="008656C1" w:rsidRPr="001D4CB2" w:rsidRDefault="008656C1">
            <w:pPr>
              <w:jc w:val="center"/>
              <w:rPr>
                <w:rFonts w:hAnsi="標楷體"/>
              </w:rPr>
            </w:pPr>
            <w:r w:rsidRPr="001D4CB2">
              <w:rPr>
                <w:rFonts w:hAnsi="標楷體"/>
              </w:rPr>
              <w:t>X(3)</w:t>
            </w:r>
          </w:p>
        </w:tc>
        <w:tc>
          <w:tcPr>
            <w:tcW w:w="1722" w:type="dxa"/>
          </w:tcPr>
          <w:p w14:paraId="09384925" w14:textId="77777777" w:rsidR="008656C1" w:rsidRPr="001D4CB2" w:rsidRDefault="00C30C26" w:rsidP="00C30C26">
            <w:pPr>
              <w:jc w:val="center"/>
              <w:rPr>
                <w:rFonts w:hAnsi="標楷體"/>
              </w:rPr>
            </w:pPr>
            <w:r w:rsidRPr="001D4CB2">
              <w:rPr>
                <w:rFonts w:hAnsi="標楷體" w:hint="eastAsia"/>
              </w:rPr>
              <w:t>BCA</w:t>
            </w:r>
          </w:p>
        </w:tc>
      </w:tr>
      <w:tr w:rsidR="008656C1" w:rsidRPr="001D4CB2" w14:paraId="40BC18A0" w14:textId="77777777">
        <w:trPr>
          <w:cantSplit/>
          <w:jc w:val="center"/>
        </w:trPr>
        <w:tc>
          <w:tcPr>
            <w:tcW w:w="1668" w:type="dxa"/>
            <w:vMerge/>
          </w:tcPr>
          <w:p w14:paraId="6AD8407C" w14:textId="77777777" w:rsidR="008656C1" w:rsidRPr="001D4CB2" w:rsidRDefault="008656C1">
            <w:pPr>
              <w:rPr>
                <w:rFonts w:hAnsi="標楷體"/>
              </w:rPr>
            </w:pPr>
          </w:p>
        </w:tc>
        <w:tc>
          <w:tcPr>
            <w:tcW w:w="2423" w:type="dxa"/>
          </w:tcPr>
          <w:p w14:paraId="052ECCB6" w14:textId="77777777" w:rsidR="008656C1" w:rsidRPr="001D4CB2" w:rsidRDefault="008656C1">
            <w:pPr>
              <w:rPr>
                <w:rFonts w:hAnsi="標楷體"/>
              </w:rPr>
            </w:pPr>
            <w:r w:rsidRPr="001D4CB2">
              <w:rPr>
                <w:rFonts w:hAnsi="標楷體"/>
              </w:rPr>
              <w:t>BROKER-ID</w:t>
            </w:r>
          </w:p>
        </w:tc>
        <w:tc>
          <w:tcPr>
            <w:tcW w:w="1403" w:type="dxa"/>
          </w:tcPr>
          <w:p w14:paraId="6F7018BD" w14:textId="77777777" w:rsidR="008656C1" w:rsidRPr="001D4CB2" w:rsidRDefault="008656C1">
            <w:pPr>
              <w:jc w:val="center"/>
              <w:rPr>
                <w:rFonts w:hAnsi="標楷體"/>
              </w:rPr>
            </w:pPr>
            <w:r w:rsidRPr="001D4CB2">
              <w:rPr>
                <w:rFonts w:hAnsi="標楷體"/>
              </w:rPr>
              <w:t>X(4)</w:t>
            </w:r>
          </w:p>
        </w:tc>
        <w:tc>
          <w:tcPr>
            <w:tcW w:w="1722" w:type="dxa"/>
          </w:tcPr>
          <w:p w14:paraId="3A71F476" w14:textId="77777777" w:rsidR="008656C1" w:rsidRPr="001D4CB2" w:rsidRDefault="008656C1">
            <w:pPr>
              <w:jc w:val="center"/>
              <w:rPr>
                <w:rFonts w:hAnsi="標楷體"/>
              </w:rPr>
            </w:pPr>
          </w:p>
        </w:tc>
      </w:tr>
      <w:tr w:rsidR="008656C1" w:rsidRPr="001D4CB2" w14:paraId="095E39B9" w14:textId="77777777">
        <w:trPr>
          <w:cantSplit/>
          <w:jc w:val="center"/>
        </w:trPr>
        <w:tc>
          <w:tcPr>
            <w:tcW w:w="1668" w:type="dxa"/>
            <w:vMerge/>
          </w:tcPr>
          <w:p w14:paraId="0B099017" w14:textId="77777777" w:rsidR="008656C1" w:rsidRPr="001D4CB2" w:rsidRDefault="008656C1">
            <w:pPr>
              <w:rPr>
                <w:rFonts w:hAnsi="標楷體"/>
              </w:rPr>
            </w:pPr>
          </w:p>
        </w:tc>
        <w:tc>
          <w:tcPr>
            <w:tcW w:w="2423" w:type="dxa"/>
          </w:tcPr>
          <w:p w14:paraId="08E96D4B" w14:textId="77777777" w:rsidR="008656C1" w:rsidRPr="001D4CB2" w:rsidRDefault="008656C1">
            <w:pPr>
              <w:rPr>
                <w:rFonts w:hAnsi="標楷體"/>
              </w:rPr>
            </w:pPr>
            <w:r w:rsidRPr="001D4CB2">
              <w:rPr>
                <w:rFonts w:hAnsi="標楷體" w:hint="eastAsia"/>
              </w:rPr>
              <w:t>MTHDAT</w:t>
            </w:r>
          </w:p>
        </w:tc>
        <w:tc>
          <w:tcPr>
            <w:tcW w:w="1403" w:type="dxa"/>
          </w:tcPr>
          <w:p w14:paraId="7E128CCA" w14:textId="77777777" w:rsidR="008656C1" w:rsidRPr="001D4CB2" w:rsidRDefault="008656C1">
            <w:pPr>
              <w:jc w:val="center"/>
              <w:rPr>
                <w:rFonts w:hAnsi="標楷體"/>
              </w:rPr>
            </w:pPr>
            <w:r w:rsidRPr="001D4CB2">
              <w:rPr>
                <w:rFonts w:hAnsi="標楷體" w:hint="eastAsia"/>
              </w:rPr>
              <w:t>9(8)</w:t>
            </w:r>
          </w:p>
        </w:tc>
        <w:tc>
          <w:tcPr>
            <w:tcW w:w="1722" w:type="dxa"/>
          </w:tcPr>
          <w:p w14:paraId="28B02A94" w14:textId="77777777" w:rsidR="008656C1" w:rsidRPr="001D4CB2" w:rsidRDefault="008656C1">
            <w:pPr>
              <w:jc w:val="center"/>
              <w:rPr>
                <w:rFonts w:hAnsi="標楷體"/>
              </w:rPr>
            </w:pPr>
            <w:r w:rsidRPr="001D4CB2">
              <w:rPr>
                <w:rFonts w:hAnsi="標楷體" w:hint="eastAsia"/>
              </w:rPr>
              <w:t>YYYYMMDD</w:t>
            </w:r>
          </w:p>
        </w:tc>
      </w:tr>
      <w:tr w:rsidR="008656C1" w:rsidRPr="001D4CB2" w14:paraId="23A7CF19" w14:textId="77777777">
        <w:trPr>
          <w:cantSplit/>
          <w:jc w:val="center"/>
        </w:trPr>
        <w:tc>
          <w:tcPr>
            <w:tcW w:w="1668" w:type="dxa"/>
            <w:vMerge/>
          </w:tcPr>
          <w:p w14:paraId="7ED92C65" w14:textId="77777777" w:rsidR="008656C1" w:rsidRPr="001D4CB2" w:rsidRDefault="008656C1">
            <w:pPr>
              <w:rPr>
                <w:rFonts w:hAnsi="標楷體"/>
              </w:rPr>
            </w:pPr>
          </w:p>
        </w:tc>
        <w:tc>
          <w:tcPr>
            <w:tcW w:w="2423" w:type="dxa"/>
          </w:tcPr>
          <w:p w14:paraId="6C8915C0" w14:textId="77777777" w:rsidR="008656C1" w:rsidRPr="001D4CB2" w:rsidRDefault="00306566" w:rsidP="00306566">
            <w:pPr>
              <w:rPr>
                <w:rFonts w:hAnsi="標楷體"/>
              </w:rPr>
            </w:pPr>
            <w:r w:rsidRPr="001D4CB2">
              <w:rPr>
                <w:rFonts w:hAnsi="標楷體" w:hint="eastAsia"/>
              </w:rPr>
              <w:t>IVACNO</w:t>
            </w:r>
          </w:p>
        </w:tc>
        <w:tc>
          <w:tcPr>
            <w:tcW w:w="1403" w:type="dxa"/>
          </w:tcPr>
          <w:p w14:paraId="621458B7" w14:textId="77777777" w:rsidR="008656C1" w:rsidRPr="001D4CB2" w:rsidRDefault="00306566" w:rsidP="00306566">
            <w:pPr>
              <w:jc w:val="center"/>
              <w:rPr>
                <w:rFonts w:hAnsi="標楷體"/>
              </w:rPr>
            </w:pPr>
            <w:r w:rsidRPr="001D4CB2">
              <w:rPr>
                <w:rFonts w:hAnsi="標楷體" w:hint="eastAsia"/>
              </w:rPr>
              <w:t>9</w:t>
            </w:r>
            <w:r w:rsidR="00C30C26" w:rsidRPr="001D4CB2">
              <w:rPr>
                <w:rFonts w:hAnsi="標楷體" w:hint="eastAsia"/>
              </w:rPr>
              <w:t>(</w:t>
            </w:r>
            <w:r w:rsidRPr="001D4CB2">
              <w:rPr>
                <w:rFonts w:hAnsi="標楷體" w:hint="eastAsia"/>
              </w:rPr>
              <w:t>7</w:t>
            </w:r>
            <w:r w:rsidR="00C30C26" w:rsidRPr="001D4CB2">
              <w:rPr>
                <w:rFonts w:hAnsi="標楷體" w:hint="eastAsia"/>
              </w:rPr>
              <w:t>)</w:t>
            </w:r>
          </w:p>
        </w:tc>
        <w:tc>
          <w:tcPr>
            <w:tcW w:w="1722" w:type="dxa"/>
          </w:tcPr>
          <w:p w14:paraId="419C48F6" w14:textId="77777777" w:rsidR="008656C1" w:rsidRPr="001D4CB2" w:rsidRDefault="008656C1">
            <w:pPr>
              <w:jc w:val="center"/>
              <w:rPr>
                <w:rFonts w:hAnsi="標楷體"/>
              </w:rPr>
            </w:pPr>
          </w:p>
        </w:tc>
      </w:tr>
      <w:tr w:rsidR="008656C1" w:rsidRPr="001D4CB2" w14:paraId="616127F7" w14:textId="77777777">
        <w:trPr>
          <w:cantSplit/>
          <w:jc w:val="center"/>
        </w:trPr>
        <w:tc>
          <w:tcPr>
            <w:tcW w:w="1668" w:type="dxa"/>
            <w:vMerge/>
          </w:tcPr>
          <w:p w14:paraId="77C0C1BA" w14:textId="77777777" w:rsidR="008656C1" w:rsidRPr="001D4CB2" w:rsidRDefault="008656C1">
            <w:pPr>
              <w:rPr>
                <w:rFonts w:hAnsi="標楷體"/>
              </w:rPr>
            </w:pPr>
          </w:p>
        </w:tc>
        <w:tc>
          <w:tcPr>
            <w:tcW w:w="2423" w:type="dxa"/>
          </w:tcPr>
          <w:p w14:paraId="38D4FFFF" w14:textId="77777777" w:rsidR="008656C1" w:rsidRPr="001D4CB2" w:rsidRDefault="00306566" w:rsidP="00306566">
            <w:pPr>
              <w:rPr>
                <w:rFonts w:hAnsi="標楷體"/>
              </w:rPr>
            </w:pPr>
            <w:r w:rsidRPr="001D4CB2">
              <w:rPr>
                <w:rFonts w:hAnsi="標楷體" w:hint="eastAsia"/>
              </w:rPr>
              <w:t>STKNO</w:t>
            </w:r>
          </w:p>
        </w:tc>
        <w:tc>
          <w:tcPr>
            <w:tcW w:w="1403" w:type="dxa"/>
          </w:tcPr>
          <w:p w14:paraId="5E6DA430" w14:textId="77777777" w:rsidR="008656C1" w:rsidRPr="001D4CB2" w:rsidRDefault="00306566" w:rsidP="00306566">
            <w:pPr>
              <w:jc w:val="center"/>
              <w:rPr>
                <w:rFonts w:hAnsi="標楷體"/>
              </w:rPr>
            </w:pPr>
            <w:r w:rsidRPr="001D4CB2">
              <w:rPr>
                <w:rFonts w:hAnsi="標楷體" w:hint="eastAsia"/>
              </w:rPr>
              <w:t>X</w:t>
            </w:r>
            <w:r w:rsidR="00C30C26" w:rsidRPr="001D4CB2">
              <w:rPr>
                <w:rFonts w:hAnsi="標楷體" w:hint="eastAsia"/>
              </w:rPr>
              <w:t>(</w:t>
            </w:r>
            <w:r w:rsidRPr="001D4CB2">
              <w:rPr>
                <w:rFonts w:hAnsi="標楷體" w:hint="eastAsia"/>
              </w:rPr>
              <w:t>6</w:t>
            </w:r>
            <w:r w:rsidR="00C30C26" w:rsidRPr="001D4CB2">
              <w:rPr>
                <w:rFonts w:hAnsi="標楷體" w:hint="eastAsia"/>
              </w:rPr>
              <w:t>)</w:t>
            </w:r>
          </w:p>
        </w:tc>
        <w:tc>
          <w:tcPr>
            <w:tcW w:w="1722" w:type="dxa"/>
          </w:tcPr>
          <w:p w14:paraId="2F40BB60" w14:textId="77777777" w:rsidR="008656C1" w:rsidRPr="001D4CB2" w:rsidRDefault="008656C1">
            <w:pPr>
              <w:jc w:val="center"/>
              <w:rPr>
                <w:rFonts w:hAnsi="標楷體"/>
              </w:rPr>
            </w:pPr>
          </w:p>
        </w:tc>
      </w:tr>
    </w:tbl>
    <w:p w14:paraId="6747239E" w14:textId="77777777" w:rsidR="008656C1" w:rsidRPr="001D4CB2" w:rsidRDefault="008656C1">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2F2E4C07" w14:textId="77777777" w:rsidR="008656C1" w:rsidRPr="001D4CB2" w:rsidRDefault="008656C1" w:rsidP="00026084">
      <w:pPr>
        <w:numPr>
          <w:ilvl w:val="0"/>
          <w:numId w:val="6"/>
        </w:numPr>
        <w:rPr>
          <w:rFonts w:hAnsi="標楷體"/>
        </w:rPr>
      </w:pPr>
      <w:r w:rsidRPr="001D4CB2">
        <w:rPr>
          <w:rFonts w:hAnsi="標楷體"/>
        </w:rPr>
        <w:t xml:space="preserve">SUBSYSTEM-NAME  </w:t>
      </w:r>
      <w:r w:rsidRPr="001D4CB2">
        <w:rPr>
          <w:rFonts w:hAnsi="標楷體" w:hint="eastAsia"/>
        </w:rPr>
        <w:t>：</w:t>
      </w:r>
      <w:r w:rsidRPr="001D4CB2">
        <w:rPr>
          <w:rFonts w:hAnsi="標楷體"/>
        </w:rPr>
        <w:t>”</w:t>
      </w:r>
      <w:r w:rsidR="007A0919" w:rsidRPr="001D4CB2">
        <w:rPr>
          <w:rFonts w:hAnsi="標楷體" w:hint="eastAsia"/>
        </w:rPr>
        <w:t>92</w:t>
      </w:r>
      <w:r w:rsidRPr="001D4CB2">
        <w:rPr>
          <w:rFonts w:hAnsi="標楷體"/>
        </w:rPr>
        <w:t>”</w:t>
      </w:r>
      <w:r w:rsidRPr="001D4CB2">
        <w:rPr>
          <w:rFonts w:hAnsi="標楷體" w:hint="eastAsia"/>
        </w:rPr>
        <w:t>表補送資料是透過檔案傳輸子系統。</w:t>
      </w:r>
    </w:p>
    <w:p w14:paraId="1E27640A" w14:textId="77777777" w:rsidR="008656C1" w:rsidRPr="001D4CB2" w:rsidRDefault="008656C1" w:rsidP="00026084">
      <w:pPr>
        <w:numPr>
          <w:ilvl w:val="0"/>
          <w:numId w:val="6"/>
        </w:numPr>
        <w:rPr>
          <w:rFonts w:hAnsi="標楷體"/>
        </w:rPr>
      </w:pPr>
      <w:r w:rsidRPr="001D4CB2">
        <w:rPr>
          <w:rFonts w:hAnsi="標楷體"/>
        </w:rPr>
        <w:t>DESTINATION ID</w:t>
      </w:r>
      <w:r w:rsidRPr="001D4CB2">
        <w:rPr>
          <w:rFonts w:hAnsi="標楷體" w:hint="eastAsia"/>
        </w:rPr>
        <w:t xml:space="preserve">  ：</w:t>
      </w:r>
      <w:r w:rsidRPr="001D4CB2">
        <w:rPr>
          <w:rFonts w:hAnsi="標楷體"/>
        </w:rPr>
        <w:t xml:space="preserve">“0000” </w:t>
      </w:r>
      <w:r w:rsidRPr="001D4CB2">
        <w:rPr>
          <w:rFonts w:hAnsi="標楷體" w:hint="eastAsia"/>
        </w:rPr>
        <w:t>表</w:t>
      </w:r>
      <w:r w:rsidR="00802B6B" w:rsidRPr="001D4CB2">
        <w:rPr>
          <w:rFonts w:hAnsi="標楷體" w:hint="eastAsia"/>
        </w:rPr>
        <w:t>櫃買中心</w:t>
      </w:r>
      <w:r w:rsidRPr="001D4CB2">
        <w:rPr>
          <w:rFonts w:hAnsi="標楷體" w:hint="eastAsia"/>
        </w:rPr>
        <w:t>。</w:t>
      </w:r>
    </w:p>
    <w:p w14:paraId="68358FA6" w14:textId="77777777" w:rsidR="008656C1" w:rsidRPr="001D4CB2" w:rsidRDefault="008656C1" w:rsidP="00026084">
      <w:pPr>
        <w:numPr>
          <w:ilvl w:val="0"/>
          <w:numId w:val="6"/>
        </w:numPr>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w:t>
      </w:r>
      <w:r w:rsidRPr="001D4CB2">
        <w:rPr>
          <w:rFonts w:hAnsi="標楷體"/>
        </w:rPr>
        <w:t>”</w:t>
      </w:r>
      <w:r w:rsidR="00C30C26" w:rsidRPr="001D4CB2">
        <w:rPr>
          <w:rFonts w:hAnsi="標楷體" w:hint="eastAsia"/>
        </w:rPr>
        <w:t>28</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69D4C019" w14:textId="77777777" w:rsidR="00C30C26" w:rsidRPr="001D4CB2" w:rsidRDefault="008656C1" w:rsidP="00026084">
      <w:pPr>
        <w:numPr>
          <w:ilvl w:val="0"/>
          <w:numId w:val="6"/>
        </w:numPr>
        <w:rPr>
          <w:rFonts w:hAnsi="標楷體"/>
        </w:rPr>
      </w:pPr>
      <w:r w:rsidRPr="001D4CB2">
        <w:rPr>
          <w:rFonts w:hAnsi="標楷體"/>
        </w:rPr>
        <w:t xml:space="preserve">FILE-CODE    </w:t>
      </w:r>
      <w:r w:rsidRPr="001D4CB2">
        <w:rPr>
          <w:rFonts w:hAnsi="標楷體" w:hint="eastAsia"/>
        </w:rPr>
        <w:t>：</w:t>
      </w:r>
      <w:r w:rsidRPr="001D4CB2">
        <w:rPr>
          <w:rFonts w:hAnsi="標楷體"/>
        </w:rPr>
        <w:t>”</w:t>
      </w:r>
      <w:r w:rsidR="00C30C26" w:rsidRPr="001D4CB2">
        <w:rPr>
          <w:rFonts w:hAnsi="標楷體" w:hint="eastAsia"/>
        </w:rPr>
        <w:t>BCA</w:t>
      </w:r>
      <w:r w:rsidRPr="001D4CB2">
        <w:rPr>
          <w:rFonts w:hAnsi="標楷體"/>
        </w:rPr>
        <w:t>”</w:t>
      </w:r>
      <w:r w:rsidRPr="001D4CB2">
        <w:rPr>
          <w:rFonts w:hAnsi="標楷體" w:hint="eastAsia"/>
        </w:rPr>
        <w:t>要求</w:t>
      </w:r>
      <w:r w:rsidR="00C30C26" w:rsidRPr="001D4CB2">
        <w:rPr>
          <w:rFonts w:hint="eastAsia"/>
        </w:rPr>
        <w:t>現股當沖</w:t>
      </w:r>
      <w:r w:rsidR="00C30C26" w:rsidRPr="001D4CB2">
        <w:rPr>
          <w:rFonts w:hAnsi="標楷體" w:hint="eastAsia"/>
          <w:bCs/>
          <w:kern w:val="0"/>
          <w:lang w:val="zh-TW"/>
        </w:rPr>
        <w:t>戶</w:t>
      </w:r>
      <w:r w:rsidR="00C30C26" w:rsidRPr="001D4CB2">
        <w:rPr>
          <w:rFonts w:hint="eastAsia"/>
        </w:rPr>
        <w:t>相抵交割彙總資料</w:t>
      </w:r>
      <w:r w:rsidR="00C30C26" w:rsidRPr="001D4CB2">
        <w:rPr>
          <w:rFonts w:hAnsi="標楷體" w:hint="eastAsia"/>
        </w:rPr>
        <w:t>查詢</w:t>
      </w:r>
    </w:p>
    <w:p w14:paraId="21DA7565" w14:textId="77777777" w:rsidR="008656C1" w:rsidRPr="001D4CB2" w:rsidRDefault="008656C1" w:rsidP="00026084">
      <w:pPr>
        <w:numPr>
          <w:ilvl w:val="0"/>
          <w:numId w:val="6"/>
        </w:numPr>
        <w:rPr>
          <w:rFonts w:hAnsi="標楷體"/>
        </w:rPr>
      </w:pPr>
      <w:r w:rsidRPr="001D4CB2">
        <w:rPr>
          <w:rFonts w:hAnsi="標楷體"/>
        </w:rPr>
        <w:t xml:space="preserve">BROKER-ID </w:t>
      </w:r>
      <w:r w:rsidRPr="001D4CB2">
        <w:rPr>
          <w:rFonts w:hAnsi="標楷體" w:hint="eastAsia"/>
        </w:rPr>
        <w:t xml:space="preserve">   ：填入要求傳送資料之證券商代號。</w:t>
      </w:r>
    </w:p>
    <w:p w14:paraId="54D67643" w14:textId="77777777" w:rsidR="008656C1" w:rsidRPr="001D4CB2" w:rsidRDefault="008656C1" w:rsidP="004D1927">
      <w:pPr>
        <w:ind w:firstLineChars="350" w:firstLine="980"/>
        <w:rPr>
          <w:rFonts w:hAnsi="標楷體"/>
        </w:rPr>
      </w:pPr>
      <w:r w:rsidRPr="001D4CB2">
        <w:rPr>
          <w:rFonts w:hAnsi="標楷體" w:hint="eastAsia"/>
        </w:rPr>
        <w:t xml:space="preserve">6. MTHDAT     </w:t>
      </w:r>
      <w:r w:rsidR="004D1927" w:rsidRPr="001D4CB2">
        <w:rPr>
          <w:rFonts w:hAnsi="標楷體" w:hint="eastAsia"/>
        </w:rPr>
        <w:t xml:space="preserve"> </w:t>
      </w:r>
      <w:r w:rsidRPr="001D4CB2">
        <w:rPr>
          <w:rFonts w:hAnsi="標楷體" w:hint="eastAsia"/>
        </w:rPr>
        <w:t xml:space="preserve"> ：填入成交日期（當日或前一營業日</w:t>
      </w:r>
      <w:r w:rsidR="00C30C26" w:rsidRPr="001D4CB2">
        <w:rPr>
          <w:rFonts w:hAnsi="標楷體" w:hint="eastAsia"/>
        </w:rPr>
        <w:t>或前二營業日</w:t>
      </w:r>
      <w:r w:rsidRPr="001D4CB2">
        <w:rPr>
          <w:rFonts w:hAnsi="標楷體" w:hint="eastAsia"/>
        </w:rPr>
        <w:t>）。</w:t>
      </w:r>
    </w:p>
    <w:p w14:paraId="4283C89F" w14:textId="77777777" w:rsidR="00C30C26" w:rsidRPr="001D4CB2" w:rsidRDefault="00C30C26" w:rsidP="00026084">
      <w:pPr>
        <w:numPr>
          <w:ilvl w:val="0"/>
          <w:numId w:val="6"/>
        </w:numPr>
        <w:rPr>
          <w:rFonts w:hAnsi="標楷體"/>
        </w:rPr>
      </w:pPr>
      <w:r w:rsidRPr="001D4CB2">
        <w:rPr>
          <w:rFonts w:hAnsi="標楷體" w:hint="eastAsia"/>
        </w:rPr>
        <w:t>IVACNO       : 填入</w:t>
      </w:r>
      <w:r w:rsidR="00306566" w:rsidRPr="001D4CB2">
        <w:rPr>
          <w:rFonts w:hAnsi="標楷體" w:hint="eastAsia"/>
        </w:rPr>
        <w:t>起始</w:t>
      </w:r>
      <w:r w:rsidRPr="001D4CB2">
        <w:rPr>
          <w:rFonts w:hAnsi="標楷體" w:hint="eastAsia"/>
        </w:rPr>
        <w:t>投資人帳號。</w:t>
      </w:r>
      <w:r w:rsidR="004D1927" w:rsidRPr="001D4CB2">
        <w:rPr>
          <w:rFonts w:hAnsi="標楷體" w:hint="eastAsia"/>
        </w:rPr>
        <w:t>輸入</w:t>
      </w:r>
      <w:r w:rsidR="00106CC9" w:rsidRPr="001D4CB2">
        <w:rPr>
          <w:rFonts w:hAnsi="標楷體" w:hint="eastAsia"/>
        </w:rPr>
        <w:t xml:space="preserve">0 </w:t>
      </w:r>
      <w:r w:rsidR="004D1927" w:rsidRPr="001D4CB2">
        <w:rPr>
          <w:rFonts w:hAnsi="標楷體" w:hint="eastAsia"/>
        </w:rPr>
        <w:t>(全部資料)。</w:t>
      </w:r>
    </w:p>
    <w:p w14:paraId="54B46543" w14:textId="77777777" w:rsidR="004D1927" w:rsidRPr="001D4CB2" w:rsidRDefault="00306566" w:rsidP="00026084">
      <w:pPr>
        <w:numPr>
          <w:ilvl w:val="0"/>
          <w:numId w:val="6"/>
        </w:numPr>
        <w:rPr>
          <w:rFonts w:hAnsi="標楷體"/>
        </w:rPr>
      </w:pPr>
      <w:r w:rsidRPr="001D4CB2">
        <w:rPr>
          <w:rFonts w:hAnsi="標楷體" w:hint="eastAsia"/>
        </w:rPr>
        <w:t xml:space="preserve">STKNO       </w:t>
      </w:r>
      <w:r w:rsidR="004D1927" w:rsidRPr="001D4CB2">
        <w:rPr>
          <w:rFonts w:hAnsi="標楷體" w:hint="eastAsia"/>
        </w:rPr>
        <w:t xml:space="preserve"> </w:t>
      </w:r>
      <w:r w:rsidRPr="001D4CB2">
        <w:rPr>
          <w:rFonts w:hAnsi="標楷體" w:hint="eastAsia"/>
        </w:rPr>
        <w:t>：填入股票代號。輸入</w:t>
      </w:r>
      <w:r w:rsidRPr="001D4CB2">
        <w:t>“</w:t>
      </w:r>
      <w:r w:rsidRPr="001D4CB2">
        <w:rPr>
          <w:rFonts w:hint="eastAsia"/>
        </w:rPr>
        <w:t>******</w:t>
      </w:r>
      <w:r w:rsidRPr="001D4CB2">
        <w:rPr>
          <w:rFonts w:hAnsi="標楷體"/>
        </w:rPr>
        <w:t>”</w:t>
      </w:r>
      <w:r w:rsidRPr="001D4CB2">
        <w:rPr>
          <w:rFonts w:hAnsi="標楷體" w:hint="eastAsia"/>
        </w:rPr>
        <w:t>(全部資料)</w:t>
      </w:r>
      <w:r w:rsidR="004D1927" w:rsidRPr="001D4CB2">
        <w:rPr>
          <w:rFonts w:hAnsi="標楷體" w:hint="eastAsia"/>
        </w:rPr>
        <w:t>。</w:t>
      </w:r>
    </w:p>
    <w:p w14:paraId="279D8B97" w14:textId="77777777" w:rsidR="004D1927" w:rsidRPr="001D4CB2" w:rsidRDefault="004D1927" w:rsidP="004D1927">
      <w:pPr>
        <w:jc w:val="center"/>
        <w:rPr>
          <w:rFonts w:hAnsi="標楷體"/>
        </w:rPr>
      </w:pPr>
    </w:p>
    <w:p w14:paraId="6200E7EF" w14:textId="77777777" w:rsidR="008656C1" w:rsidRPr="001D4CB2" w:rsidRDefault="0054766A" w:rsidP="004D1927">
      <w:pPr>
        <w:jc w:val="center"/>
        <w:rPr>
          <w:rFonts w:hAnsi="標楷體"/>
        </w:rPr>
      </w:pPr>
      <w:r w:rsidRPr="001D4CB2">
        <w:rPr>
          <w:rFonts w:hAnsi="標楷體" w:hint="eastAsia"/>
        </w:rPr>
        <w:t>16</w:t>
      </w:r>
    </w:p>
    <w:p w14:paraId="2F8EFB8C" w14:textId="1B086793" w:rsidR="0038471F" w:rsidRPr="001D4CB2" w:rsidRDefault="00306566" w:rsidP="0038471F">
      <w:pPr>
        <w:ind w:firstLineChars="400" w:firstLine="1120"/>
      </w:pPr>
      <w:r w:rsidRPr="001D4CB2">
        <w:rPr>
          <w:rFonts w:ascii="Times New Roman"/>
        </w:rPr>
        <w:br w:type="page"/>
      </w:r>
      <w:r w:rsidR="0038471F" w:rsidRPr="001D4CB2">
        <w:rPr>
          <w:rFonts w:ascii="Times New Roman"/>
        </w:rPr>
        <w:t>(</w:t>
      </w:r>
      <w:r w:rsidR="0038471F" w:rsidRPr="001D4CB2">
        <w:rPr>
          <w:rFonts w:ascii="Times New Roman" w:hint="eastAsia"/>
        </w:rPr>
        <w:t>二</w:t>
      </w:r>
      <w:r w:rsidR="0038471F" w:rsidRPr="001D4CB2">
        <w:rPr>
          <w:rFonts w:ascii="Times New Roman"/>
        </w:rPr>
        <w:t>)</w:t>
      </w:r>
      <w:r w:rsidR="0038471F" w:rsidRPr="001D4CB2">
        <w:rPr>
          <w:rFonts w:ascii="Times New Roman" w:hint="eastAsia"/>
        </w:rPr>
        <w:t xml:space="preserve"> </w:t>
      </w:r>
      <w:r w:rsidR="0038471F" w:rsidRPr="001D4CB2">
        <w:rPr>
          <w:rFonts w:hint="eastAsia"/>
        </w:rPr>
        <w:t>現股當沖</w:t>
      </w:r>
      <w:r w:rsidR="0038471F" w:rsidRPr="001D4CB2">
        <w:rPr>
          <w:rFonts w:hAnsi="標楷體" w:hint="eastAsia"/>
          <w:bCs/>
          <w:kern w:val="0"/>
          <w:lang w:val="zh-TW"/>
        </w:rPr>
        <w:t>戶</w:t>
      </w:r>
      <w:r w:rsidR="0038471F" w:rsidRPr="001D4CB2">
        <w:rPr>
          <w:rFonts w:hint="eastAsia"/>
        </w:rPr>
        <w:t>相抵交割彙總資料</w:t>
      </w:r>
      <w:r w:rsidR="0038471F" w:rsidRPr="001D4CB2">
        <w:rPr>
          <w:rFonts w:hint="eastAsia"/>
          <w:bCs/>
        </w:rPr>
        <w:t>查詢</w:t>
      </w:r>
      <w:r w:rsidR="0038471F" w:rsidRPr="001D4CB2">
        <w:rPr>
          <w:rFonts w:hAnsi="標楷體" w:hint="eastAsia"/>
        </w:rPr>
        <w:t>回覆檔</w:t>
      </w:r>
    </w:p>
    <w:p w14:paraId="1B54EC06" w14:textId="77777777" w:rsidR="0038471F" w:rsidRPr="001D4CB2" w:rsidRDefault="0038471F" w:rsidP="0038471F">
      <w:pPr>
        <w:spacing w:line="400" w:lineRule="atLeast"/>
        <w:ind w:firstLineChars="300" w:firstLine="840"/>
        <w:rPr>
          <w:rFonts w:hAnsi="標楷體"/>
        </w:rPr>
      </w:pPr>
    </w:p>
    <w:p w14:paraId="23EF6491" w14:textId="77777777" w:rsidR="0038471F" w:rsidRPr="001D4CB2" w:rsidRDefault="0038471F" w:rsidP="0038471F">
      <w:pPr>
        <w:spacing w:line="400" w:lineRule="atLeast"/>
        <w:ind w:firstLineChars="300" w:firstLine="840"/>
        <w:rPr>
          <w:rFonts w:hAnsi="標楷體"/>
        </w:rPr>
      </w:pPr>
      <w:r w:rsidRPr="001D4CB2">
        <w:rPr>
          <w:rFonts w:hAnsi="標楷體" w:hint="eastAsia"/>
        </w:rPr>
        <w:t>檔案結構：U　檔案長度：80　檔案代號：BCA</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505"/>
        <w:gridCol w:w="1400"/>
        <w:gridCol w:w="3360"/>
        <w:gridCol w:w="701"/>
      </w:tblGrid>
      <w:tr w:rsidR="0038471F" w:rsidRPr="001D4CB2" w14:paraId="31344464" w14:textId="77777777" w:rsidTr="00704D07">
        <w:tc>
          <w:tcPr>
            <w:tcW w:w="2554" w:type="dxa"/>
            <w:vAlign w:val="center"/>
          </w:tcPr>
          <w:p w14:paraId="31F1E5F8" w14:textId="77777777" w:rsidR="0038471F" w:rsidRPr="001D4CB2" w:rsidRDefault="0038471F" w:rsidP="00026084">
            <w:pPr>
              <w:jc w:val="center"/>
            </w:pPr>
            <w:r w:rsidRPr="001D4CB2">
              <w:rPr>
                <w:rFonts w:hint="eastAsia"/>
              </w:rPr>
              <w:t>階層碼/ 項目名稱</w:t>
            </w:r>
          </w:p>
        </w:tc>
        <w:tc>
          <w:tcPr>
            <w:tcW w:w="1505" w:type="dxa"/>
            <w:vAlign w:val="center"/>
          </w:tcPr>
          <w:p w14:paraId="28102606" w14:textId="77777777" w:rsidR="0038471F" w:rsidRPr="001D4CB2" w:rsidRDefault="0038471F" w:rsidP="00026084">
            <w:pPr>
              <w:jc w:val="center"/>
            </w:pPr>
            <w:r w:rsidRPr="001D4CB2">
              <w:rPr>
                <w:rFonts w:hint="eastAsia"/>
              </w:rPr>
              <w:t>屬性</w:t>
            </w:r>
          </w:p>
        </w:tc>
        <w:tc>
          <w:tcPr>
            <w:tcW w:w="1400" w:type="dxa"/>
            <w:vAlign w:val="center"/>
          </w:tcPr>
          <w:p w14:paraId="0E8F803C" w14:textId="77777777" w:rsidR="0038471F" w:rsidRPr="001D4CB2" w:rsidRDefault="0038471F" w:rsidP="00026084">
            <w:pPr>
              <w:jc w:val="center"/>
            </w:pPr>
            <w:r w:rsidRPr="001D4CB2">
              <w:rPr>
                <w:rFonts w:hint="eastAsia"/>
              </w:rPr>
              <w:t>位置-長度</w:t>
            </w:r>
          </w:p>
        </w:tc>
        <w:tc>
          <w:tcPr>
            <w:tcW w:w="3360" w:type="dxa"/>
            <w:vAlign w:val="center"/>
          </w:tcPr>
          <w:p w14:paraId="32373F49" w14:textId="77777777" w:rsidR="0038471F" w:rsidRPr="001D4CB2" w:rsidRDefault="0038471F" w:rsidP="00026084">
            <w:pPr>
              <w:jc w:val="center"/>
            </w:pPr>
            <w:r w:rsidRPr="001D4CB2">
              <w:rPr>
                <w:rFonts w:hint="eastAsia"/>
              </w:rPr>
              <w:t>項目說明</w:t>
            </w:r>
          </w:p>
        </w:tc>
        <w:tc>
          <w:tcPr>
            <w:tcW w:w="701" w:type="dxa"/>
            <w:vAlign w:val="center"/>
          </w:tcPr>
          <w:p w14:paraId="0C83A3EC" w14:textId="77777777" w:rsidR="0038471F" w:rsidRPr="001D4CB2" w:rsidRDefault="0038471F" w:rsidP="00026084">
            <w:pPr>
              <w:jc w:val="center"/>
              <w:rPr>
                <w:rFonts w:ascii="Times New Roman"/>
              </w:rPr>
            </w:pPr>
            <w:r w:rsidRPr="001D4CB2">
              <w:rPr>
                <w:rFonts w:hint="eastAsia"/>
              </w:rPr>
              <w:t>備註</w:t>
            </w:r>
          </w:p>
        </w:tc>
      </w:tr>
      <w:tr w:rsidR="0038471F" w:rsidRPr="001D4CB2" w14:paraId="7B85ADA3" w14:textId="77777777" w:rsidTr="00704D07">
        <w:tc>
          <w:tcPr>
            <w:tcW w:w="2554" w:type="dxa"/>
          </w:tcPr>
          <w:p w14:paraId="3D3077E3" w14:textId="77777777" w:rsidR="0038471F" w:rsidRPr="001D4CB2" w:rsidRDefault="0038471F" w:rsidP="00026084">
            <w:r w:rsidRPr="001D4CB2">
              <w:t xml:space="preserve">02 </w:t>
            </w:r>
            <w:r w:rsidRPr="001D4CB2">
              <w:rPr>
                <w:rFonts w:hint="eastAsia"/>
              </w:rPr>
              <w:t>BCA</w:t>
            </w:r>
            <w:r w:rsidRPr="001D4CB2">
              <w:t>-BRKID</w:t>
            </w:r>
            <w:r w:rsidRPr="001D4CB2">
              <w:rPr>
                <w:rFonts w:hint="eastAsia"/>
              </w:rPr>
              <w:t xml:space="preserve">    </w:t>
            </w:r>
          </w:p>
        </w:tc>
        <w:tc>
          <w:tcPr>
            <w:tcW w:w="1505" w:type="dxa"/>
          </w:tcPr>
          <w:p w14:paraId="077404DA" w14:textId="77777777" w:rsidR="0038471F" w:rsidRPr="001D4CB2" w:rsidRDefault="0038471F" w:rsidP="00026084">
            <w:pPr>
              <w:jc w:val="center"/>
            </w:pPr>
            <w:r w:rsidRPr="001D4CB2">
              <w:t>X(</w:t>
            </w:r>
            <w:r w:rsidRPr="001D4CB2">
              <w:rPr>
                <w:rFonts w:hint="eastAsia"/>
              </w:rPr>
              <w:t>0</w:t>
            </w:r>
            <w:r w:rsidRPr="001D4CB2">
              <w:t>4)</w:t>
            </w:r>
          </w:p>
        </w:tc>
        <w:tc>
          <w:tcPr>
            <w:tcW w:w="1400" w:type="dxa"/>
          </w:tcPr>
          <w:p w14:paraId="08EADA51" w14:textId="77777777" w:rsidR="0038471F" w:rsidRPr="001D4CB2" w:rsidRDefault="0038471F" w:rsidP="00026084">
            <w:pPr>
              <w:jc w:val="center"/>
            </w:pPr>
            <w:r w:rsidRPr="001D4CB2">
              <w:rPr>
                <w:rFonts w:hint="eastAsia"/>
              </w:rPr>
              <w:t>01</w:t>
            </w:r>
            <w:r w:rsidRPr="001D4CB2">
              <w:t xml:space="preserve">- </w:t>
            </w:r>
            <w:r w:rsidRPr="001D4CB2">
              <w:rPr>
                <w:rFonts w:hint="eastAsia"/>
              </w:rPr>
              <w:t>04</w:t>
            </w:r>
          </w:p>
        </w:tc>
        <w:tc>
          <w:tcPr>
            <w:tcW w:w="3360" w:type="dxa"/>
          </w:tcPr>
          <w:p w14:paraId="34C614F7" w14:textId="77777777" w:rsidR="0038471F" w:rsidRPr="001D4CB2" w:rsidRDefault="0038471F" w:rsidP="00026084">
            <w:r w:rsidRPr="001D4CB2">
              <w:rPr>
                <w:rFonts w:hint="eastAsia"/>
              </w:rPr>
              <w:t>證券商代號</w:t>
            </w:r>
          </w:p>
        </w:tc>
        <w:tc>
          <w:tcPr>
            <w:tcW w:w="701" w:type="dxa"/>
          </w:tcPr>
          <w:p w14:paraId="2E1F22C5" w14:textId="77777777" w:rsidR="0038471F" w:rsidRPr="001D4CB2" w:rsidRDefault="0038471F" w:rsidP="00026084">
            <w:pPr>
              <w:rPr>
                <w:rFonts w:ascii="Times New Roman"/>
              </w:rPr>
            </w:pPr>
          </w:p>
        </w:tc>
      </w:tr>
      <w:tr w:rsidR="0038471F" w:rsidRPr="001D4CB2" w14:paraId="2075A286" w14:textId="77777777" w:rsidTr="00704D07">
        <w:tc>
          <w:tcPr>
            <w:tcW w:w="2554" w:type="dxa"/>
          </w:tcPr>
          <w:p w14:paraId="526350C2" w14:textId="77777777" w:rsidR="0038471F" w:rsidRPr="001D4CB2" w:rsidRDefault="0038471F" w:rsidP="00026084">
            <w:r w:rsidRPr="001D4CB2">
              <w:rPr>
                <w:rFonts w:hint="eastAsia"/>
              </w:rPr>
              <w:t>02 BCA-MTHDAT</w:t>
            </w:r>
          </w:p>
        </w:tc>
        <w:tc>
          <w:tcPr>
            <w:tcW w:w="1505" w:type="dxa"/>
          </w:tcPr>
          <w:p w14:paraId="471DF6C5" w14:textId="77777777" w:rsidR="0038471F" w:rsidRPr="001D4CB2" w:rsidRDefault="0038471F" w:rsidP="00026084">
            <w:pPr>
              <w:jc w:val="center"/>
            </w:pPr>
            <w:r w:rsidRPr="001D4CB2">
              <w:rPr>
                <w:rFonts w:hint="eastAsia"/>
              </w:rPr>
              <w:t>9(08)</w:t>
            </w:r>
          </w:p>
        </w:tc>
        <w:tc>
          <w:tcPr>
            <w:tcW w:w="1400" w:type="dxa"/>
          </w:tcPr>
          <w:p w14:paraId="6390CAAA" w14:textId="77777777" w:rsidR="0038471F" w:rsidRPr="001D4CB2" w:rsidRDefault="0038471F" w:rsidP="00026084">
            <w:pPr>
              <w:jc w:val="center"/>
            </w:pPr>
            <w:r w:rsidRPr="001D4CB2">
              <w:rPr>
                <w:rFonts w:hint="eastAsia"/>
              </w:rPr>
              <w:t>05</w:t>
            </w:r>
            <w:r w:rsidRPr="001D4CB2">
              <w:t xml:space="preserve">- </w:t>
            </w:r>
            <w:r w:rsidRPr="001D4CB2">
              <w:rPr>
                <w:rFonts w:hint="eastAsia"/>
              </w:rPr>
              <w:t>08</w:t>
            </w:r>
          </w:p>
        </w:tc>
        <w:tc>
          <w:tcPr>
            <w:tcW w:w="3360" w:type="dxa"/>
          </w:tcPr>
          <w:p w14:paraId="44BBD990" w14:textId="77777777" w:rsidR="0038471F" w:rsidRPr="001D4CB2" w:rsidRDefault="0038471F" w:rsidP="00026084">
            <w:r w:rsidRPr="001D4CB2">
              <w:rPr>
                <w:rFonts w:hint="eastAsia"/>
              </w:rPr>
              <w:t>成交日期</w:t>
            </w:r>
          </w:p>
        </w:tc>
        <w:tc>
          <w:tcPr>
            <w:tcW w:w="701" w:type="dxa"/>
          </w:tcPr>
          <w:p w14:paraId="7596422D" w14:textId="77777777" w:rsidR="0038471F" w:rsidRPr="001D4CB2" w:rsidRDefault="0038471F" w:rsidP="00026084">
            <w:pPr>
              <w:rPr>
                <w:rFonts w:ascii="Times New Roman"/>
              </w:rPr>
            </w:pPr>
          </w:p>
        </w:tc>
      </w:tr>
      <w:tr w:rsidR="0038471F" w:rsidRPr="001D4CB2" w14:paraId="29173396" w14:textId="77777777" w:rsidTr="00704D07">
        <w:tc>
          <w:tcPr>
            <w:tcW w:w="2554" w:type="dxa"/>
          </w:tcPr>
          <w:p w14:paraId="5BE8B0FD" w14:textId="77777777" w:rsidR="0038471F" w:rsidRPr="001D4CB2" w:rsidRDefault="0038471F" w:rsidP="00026084">
            <w:r w:rsidRPr="001D4CB2">
              <w:t xml:space="preserve">02 </w:t>
            </w:r>
            <w:r w:rsidRPr="001D4CB2">
              <w:rPr>
                <w:rFonts w:hint="eastAsia"/>
              </w:rPr>
              <w:t>BCA</w:t>
            </w:r>
            <w:r w:rsidRPr="001D4CB2">
              <w:t>-</w:t>
            </w:r>
            <w:r w:rsidRPr="001D4CB2">
              <w:rPr>
                <w:rFonts w:hint="eastAsia"/>
              </w:rPr>
              <w:t>IVACNO</w:t>
            </w:r>
          </w:p>
        </w:tc>
        <w:tc>
          <w:tcPr>
            <w:tcW w:w="1505" w:type="dxa"/>
          </w:tcPr>
          <w:p w14:paraId="08DAD09A" w14:textId="77777777" w:rsidR="0038471F" w:rsidRPr="001D4CB2" w:rsidRDefault="0038471F" w:rsidP="00026084">
            <w:pPr>
              <w:jc w:val="center"/>
            </w:pPr>
            <w:r w:rsidRPr="001D4CB2">
              <w:rPr>
                <w:rFonts w:hint="eastAsia"/>
              </w:rPr>
              <w:t>9</w:t>
            </w:r>
            <w:r w:rsidRPr="001D4CB2">
              <w:t>(</w:t>
            </w:r>
            <w:r w:rsidRPr="001D4CB2">
              <w:rPr>
                <w:rFonts w:hint="eastAsia"/>
              </w:rPr>
              <w:t>07</w:t>
            </w:r>
            <w:r w:rsidRPr="001D4CB2">
              <w:t>)</w:t>
            </w:r>
          </w:p>
        </w:tc>
        <w:tc>
          <w:tcPr>
            <w:tcW w:w="1400" w:type="dxa"/>
          </w:tcPr>
          <w:p w14:paraId="4D814CA2" w14:textId="77777777" w:rsidR="0038471F" w:rsidRPr="001D4CB2" w:rsidRDefault="0038471F" w:rsidP="00026084">
            <w:pPr>
              <w:jc w:val="center"/>
            </w:pPr>
            <w:r w:rsidRPr="001D4CB2">
              <w:rPr>
                <w:rFonts w:hint="eastAsia"/>
              </w:rPr>
              <w:t>13</w:t>
            </w:r>
            <w:r w:rsidRPr="001D4CB2">
              <w:t xml:space="preserve">- </w:t>
            </w:r>
            <w:r w:rsidRPr="001D4CB2">
              <w:rPr>
                <w:rFonts w:hint="eastAsia"/>
              </w:rPr>
              <w:t>07</w:t>
            </w:r>
          </w:p>
        </w:tc>
        <w:tc>
          <w:tcPr>
            <w:tcW w:w="3360" w:type="dxa"/>
          </w:tcPr>
          <w:p w14:paraId="7465AE87" w14:textId="77777777" w:rsidR="0038471F" w:rsidRPr="001D4CB2" w:rsidRDefault="0038471F" w:rsidP="00026084">
            <w:r w:rsidRPr="001D4CB2">
              <w:rPr>
                <w:rFonts w:hint="eastAsia"/>
              </w:rPr>
              <w:t>現股當沖</w:t>
            </w:r>
            <w:r w:rsidRPr="001D4CB2">
              <w:rPr>
                <w:rFonts w:hAnsi="標楷體" w:hint="eastAsia"/>
                <w:bCs/>
                <w:kern w:val="0"/>
                <w:lang w:val="zh-TW"/>
              </w:rPr>
              <w:t>戶(帳號)</w:t>
            </w:r>
          </w:p>
        </w:tc>
        <w:tc>
          <w:tcPr>
            <w:tcW w:w="701" w:type="dxa"/>
          </w:tcPr>
          <w:p w14:paraId="7BE55C69" w14:textId="77777777" w:rsidR="0038471F" w:rsidRPr="001D4CB2" w:rsidRDefault="0038471F" w:rsidP="00026084">
            <w:pPr>
              <w:rPr>
                <w:rFonts w:ascii="Times New Roman"/>
              </w:rPr>
            </w:pPr>
          </w:p>
        </w:tc>
      </w:tr>
      <w:tr w:rsidR="0038471F" w:rsidRPr="001D4CB2" w14:paraId="48AA2316" w14:textId="77777777" w:rsidTr="00704D07">
        <w:tc>
          <w:tcPr>
            <w:tcW w:w="2554" w:type="dxa"/>
          </w:tcPr>
          <w:p w14:paraId="7A22DCAD" w14:textId="77777777" w:rsidR="0038471F" w:rsidRPr="001D4CB2" w:rsidRDefault="0038471F" w:rsidP="00026084">
            <w:r w:rsidRPr="001D4CB2">
              <w:t xml:space="preserve">02 </w:t>
            </w:r>
            <w:r w:rsidRPr="001D4CB2">
              <w:rPr>
                <w:rFonts w:hint="eastAsia"/>
              </w:rPr>
              <w:t>BCA</w:t>
            </w:r>
            <w:r w:rsidRPr="001D4CB2">
              <w:t>-</w:t>
            </w:r>
            <w:r w:rsidRPr="001D4CB2">
              <w:rPr>
                <w:rFonts w:hint="eastAsia"/>
              </w:rPr>
              <w:t>STKNO</w:t>
            </w:r>
          </w:p>
        </w:tc>
        <w:tc>
          <w:tcPr>
            <w:tcW w:w="1505" w:type="dxa"/>
          </w:tcPr>
          <w:p w14:paraId="2678DB3A" w14:textId="77777777" w:rsidR="0038471F" w:rsidRPr="001D4CB2" w:rsidRDefault="0038471F" w:rsidP="00026084">
            <w:pPr>
              <w:jc w:val="center"/>
            </w:pPr>
            <w:r w:rsidRPr="001D4CB2">
              <w:rPr>
                <w:rFonts w:hint="eastAsia"/>
              </w:rPr>
              <w:t>X</w:t>
            </w:r>
            <w:r w:rsidRPr="001D4CB2">
              <w:t>(</w:t>
            </w:r>
            <w:r w:rsidRPr="001D4CB2">
              <w:rPr>
                <w:rFonts w:hint="eastAsia"/>
              </w:rPr>
              <w:t>06</w:t>
            </w:r>
            <w:r w:rsidRPr="001D4CB2">
              <w:t>)</w:t>
            </w:r>
          </w:p>
        </w:tc>
        <w:tc>
          <w:tcPr>
            <w:tcW w:w="1400" w:type="dxa"/>
          </w:tcPr>
          <w:p w14:paraId="057EF5A6" w14:textId="77777777" w:rsidR="0038471F" w:rsidRPr="001D4CB2" w:rsidRDefault="0038471F" w:rsidP="00026084">
            <w:pPr>
              <w:jc w:val="center"/>
            </w:pPr>
            <w:r w:rsidRPr="001D4CB2">
              <w:rPr>
                <w:rFonts w:hint="eastAsia"/>
              </w:rPr>
              <w:t>20- 06</w:t>
            </w:r>
          </w:p>
        </w:tc>
        <w:tc>
          <w:tcPr>
            <w:tcW w:w="3360" w:type="dxa"/>
          </w:tcPr>
          <w:p w14:paraId="72A28FE8" w14:textId="77777777" w:rsidR="0038471F" w:rsidRPr="001D4CB2" w:rsidRDefault="0038471F" w:rsidP="00026084">
            <w:r w:rsidRPr="001D4CB2">
              <w:rPr>
                <w:rFonts w:hint="eastAsia"/>
              </w:rPr>
              <w:t>證券代號</w:t>
            </w:r>
          </w:p>
        </w:tc>
        <w:tc>
          <w:tcPr>
            <w:tcW w:w="701" w:type="dxa"/>
          </w:tcPr>
          <w:p w14:paraId="6177B6BC" w14:textId="77777777" w:rsidR="0038471F" w:rsidRPr="001D4CB2" w:rsidRDefault="0038471F" w:rsidP="00026084">
            <w:pPr>
              <w:rPr>
                <w:rFonts w:ascii="Times New Roman"/>
              </w:rPr>
            </w:pPr>
          </w:p>
        </w:tc>
      </w:tr>
      <w:tr w:rsidR="0038471F" w:rsidRPr="001D4CB2" w14:paraId="70DC5D5F" w14:textId="77777777" w:rsidTr="00704D07">
        <w:tc>
          <w:tcPr>
            <w:tcW w:w="2554" w:type="dxa"/>
          </w:tcPr>
          <w:p w14:paraId="4210E633" w14:textId="77777777" w:rsidR="0038471F" w:rsidRPr="001D4CB2" w:rsidRDefault="0038471F" w:rsidP="00026084">
            <w:r w:rsidRPr="001D4CB2">
              <w:t xml:space="preserve">02 </w:t>
            </w:r>
            <w:r w:rsidRPr="001D4CB2">
              <w:rPr>
                <w:rFonts w:hint="eastAsia"/>
              </w:rPr>
              <w:t>BCA</w:t>
            </w:r>
            <w:r w:rsidRPr="001D4CB2">
              <w:t>-</w:t>
            </w:r>
            <w:r w:rsidRPr="001D4CB2">
              <w:rPr>
                <w:rFonts w:hint="eastAsia"/>
              </w:rPr>
              <w:t>EXCD</w:t>
            </w:r>
          </w:p>
        </w:tc>
        <w:tc>
          <w:tcPr>
            <w:tcW w:w="1505" w:type="dxa"/>
          </w:tcPr>
          <w:p w14:paraId="1D5BF8E3" w14:textId="77777777" w:rsidR="0038471F" w:rsidRPr="001D4CB2" w:rsidRDefault="0038471F" w:rsidP="00026084">
            <w:pPr>
              <w:jc w:val="center"/>
            </w:pPr>
            <w:r w:rsidRPr="001D4CB2">
              <w:rPr>
                <w:rFonts w:hint="eastAsia"/>
              </w:rPr>
              <w:t>9</w:t>
            </w:r>
            <w:r w:rsidRPr="001D4CB2">
              <w:t>(</w:t>
            </w:r>
            <w:r w:rsidRPr="001D4CB2">
              <w:rPr>
                <w:rFonts w:hint="eastAsia"/>
              </w:rPr>
              <w:t>01</w:t>
            </w:r>
            <w:r w:rsidRPr="001D4CB2">
              <w:t>)</w:t>
            </w:r>
          </w:p>
        </w:tc>
        <w:tc>
          <w:tcPr>
            <w:tcW w:w="1400" w:type="dxa"/>
          </w:tcPr>
          <w:p w14:paraId="6C67E571" w14:textId="77777777" w:rsidR="0038471F" w:rsidRPr="001D4CB2" w:rsidRDefault="0038471F" w:rsidP="00026084">
            <w:pPr>
              <w:jc w:val="center"/>
            </w:pPr>
            <w:r w:rsidRPr="001D4CB2">
              <w:rPr>
                <w:rFonts w:hint="eastAsia"/>
              </w:rPr>
              <w:t>26- 01</w:t>
            </w:r>
          </w:p>
        </w:tc>
        <w:tc>
          <w:tcPr>
            <w:tcW w:w="3360" w:type="dxa"/>
          </w:tcPr>
          <w:p w14:paraId="68DA1D1B" w14:textId="77777777" w:rsidR="0038471F" w:rsidRPr="001D4CB2" w:rsidRDefault="0038471F" w:rsidP="00026084">
            <w:pPr>
              <w:rPr>
                <w:rFonts w:hAnsi="標楷體"/>
              </w:rPr>
            </w:pPr>
            <w:r w:rsidRPr="001D4CB2">
              <w:rPr>
                <w:rFonts w:hAnsi="標楷體" w:hint="eastAsia"/>
              </w:rPr>
              <w:t>交易別－0：普通交易</w:t>
            </w:r>
          </w:p>
        </w:tc>
        <w:tc>
          <w:tcPr>
            <w:tcW w:w="701" w:type="dxa"/>
          </w:tcPr>
          <w:p w14:paraId="129B74CB" w14:textId="77777777" w:rsidR="0038471F" w:rsidRPr="001D4CB2" w:rsidRDefault="0038471F" w:rsidP="00026084">
            <w:pPr>
              <w:rPr>
                <w:rFonts w:ascii="Times New Roman"/>
              </w:rPr>
            </w:pPr>
          </w:p>
        </w:tc>
      </w:tr>
      <w:tr w:rsidR="0038471F" w:rsidRPr="001D4CB2" w14:paraId="527BB616" w14:textId="77777777" w:rsidTr="00704D07">
        <w:tc>
          <w:tcPr>
            <w:tcW w:w="2554" w:type="dxa"/>
          </w:tcPr>
          <w:p w14:paraId="50F6E63E" w14:textId="77777777" w:rsidR="0038471F" w:rsidRPr="001D4CB2" w:rsidRDefault="0038471F" w:rsidP="00026084">
            <w:r w:rsidRPr="001D4CB2">
              <w:t xml:space="preserve">02 </w:t>
            </w:r>
            <w:r w:rsidRPr="001D4CB2">
              <w:rPr>
                <w:rFonts w:hint="eastAsia"/>
              </w:rPr>
              <w:t>BCA</w:t>
            </w:r>
            <w:r w:rsidRPr="001D4CB2">
              <w:t>-ODR</w:t>
            </w:r>
            <w:r w:rsidRPr="001D4CB2">
              <w:rPr>
                <w:rFonts w:hint="eastAsia"/>
              </w:rPr>
              <w:t>TPE</w:t>
            </w:r>
          </w:p>
        </w:tc>
        <w:tc>
          <w:tcPr>
            <w:tcW w:w="1505" w:type="dxa"/>
          </w:tcPr>
          <w:p w14:paraId="2AEBC58C" w14:textId="77777777" w:rsidR="0038471F" w:rsidRPr="001D4CB2" w:rsidRDefault="0038471F" w:rsidP="00026084">
            <w:pPr>
              <w:jc w:val="center"/>
            </w:pPr>
            <w:r w:rsidRPr="001D4CB2">
              <w:rPr>
                <w:rFonts w:hint="eastAsia"/>
              </w:rPr>
              <w:t>9</w:t>
            </w:r>
            <w:r w:rsidRPr="001D4CB2">
              <w:t>(</w:t>
            </w:r>
            <w:r w:rsidRPr="001D4CB2">
              <w:rPr>
                <w:rFonts w:hint="eastAsia"/>
              </w:rPr>
              <w:t>01</w:t>
            </w:r>
            <w:r w:rsidRPr="001D4CB2">
              <w:t>)</w:t>
            </w:r>
          </w:p>
        </w:tc>
        <w:tc>
          <w:tcPr>
            <w:tcW w:w="1400" w:type="dxa"/>
          </w:tcPr>
          <w:p w14:paraId="32064A5A" w14:textId="77777777" w:rsidR="0038471F" w:rsidRPr="001D4CB2" w:rsidRDefault="0038471F" w:rsidP="00026084">
            <w:pPr>
              <w:jc w:val="center"/>
            </w:pPr>
            <w:r w:rsidRPr="001D4CB2">
              <w:rPr>
                <w:rFonts w:hint="eastAsia"/>
              </w:rPr>
              <w:t>27</w:t>
            </w:r>
            <w:r w:rsidRPr="001D4CB2">
              <w:t xml:space="preserve">- </w:t>
            </w:r>
            <w:r w:rsidRPr="001D4CB2">
              <w:rPr>
                <w:rFonts w:hint="eastAsia"/>
              </w:rPr>
              <w:t>01</w:t>
            </w:r>
          </w:p>
        </w:tc>
        <w:tc>
          <w:tcPr>
            <w:tcW w:w="3360" w:type="dxa"/>
          </w:tcPr>
          <w:p w14:paraId="365F24E7" w14:textId="77777777" w:rsidR="0038471F" w:rsidRPr="001D4CB2" w:rsidRDefault="0038471F" w:rsidP="00026084">
            <w:r w:rsidRPr="001D4CB2">
              <w:rPr>
                <w:rFonts w:hint="eastAsia"/>
              </w:rPr>
              <w:t>委託類別</w:t>
            </w:r>
            <w:r w:rsidRPr="001D4CB2">
              <w:rPr>
                <w:rFonts w:hAnsi="標楷體" w:hint="eastAsia"/>
              </w:rPr>
              <w:t>(〝0〞：現股)</w:t>
            </w:r>
          </w:p>
        </w:tc>
        <w:tc>
          <w:tcPr>
            <w:tcW w:w="701" w:type="dxa"/>
          </w:tcPr>
          <w:p w14:paraId="7B179352" w14:textId="77777777" w:rsidR="0038471F" w:rsidRPr="001D4CB2" w:rsidRDefault="0038471F" w:rsidP="00026084">
            <w:pPr>
              <w:rPr>
                <w:rFonts w:ascii="Times New Roman"/>
              </w:rPr>
            </w:pPr>
          </w:p>
        </w:tc>
      </w:tr>
      <w:tr w:rsidR="0038471F" w:rsidRPr="001D4CB2" w14:paraId="162D9EF1" w14:textId="77777777" w:rsidTr="00704D07">
        <w:tc>
          <w:tcPr>
            <w:tcW w:w="2554" w:type="dxa"/>
          </w:tcPr>
          <w:p w14:paraId="6F054939" w14:textId="77777777" w:rsidR="0038471F" w:rsidRPr="001D4CB2" w:rsidRDefault="0038471F" w:rsidP="00026084">
            <w:r w:rsidRPr="001D4CB2">
              <w:t xml:space="preserve">02 </w:t>
            </w:r>
            <w:r w:rsidRPr="001D4CB2">
              <w:rPr>
                <w:rFonts w:hint="eastAsia"/>
              </w:rPr>
              <w:t>BCA</w:t>
            </w:r>
            <w:r w:rsidRPr="001D4CB2">
              <w:t>-QTY-TOTAL</w:t>
            </w:r>
            <w:r w:rsidRPr="001D4CB2">
              <w:rPr>
                <w:rFonts w:hint="eastAsia"/>
              </w:rPr>
              <w:t xml:space="preserve">    </w:t>
            </w:r>
          </w:p>
        </w:tc>
        <w:tc>
          <w:tcPr>
            <w:tcW w:w="1505" w:type="dxa"/>
          </w:tcPr>
          <w:p w14:paraId="38D70ABD" w14:textId="77777777" w:rsidR="0038471F" w:rsidRPr="001D4CB2" w:rsidRDefault="0038471F" w:rsidP="00026084">
            <w:pPr>
              <w:jc w:val="center"/>
            </w:pPr>
            <w:r w:rsidRPr="001D4CB2">
              <w:t>9(</w:t>
            </w:r>
            <w:r w:rsidRPr="001D4CB2">
              <w:rPr>
                <w:rFonts w:hint="eastAsia"/>
              </w:rPr>
              <w:t>12</w:t>
            </w:r>
            <w:r w:rsidRPr="001D4CB2">
              <w:t>)</w:t>
            </w:r>
          </w:p>
        </w:tc>
        <w:tc>
          <w:tcPr>
            <w:tcW w:w="1400" w:type="dxa"/>
          </w:tcPr>
          <w:p w14:paraId="2CC3D864" w14:textId="77777777" w:rsidR="0038471F" w:rsidRPr="001D4CB2" w:rsidRDefault="0038471F" w:rsidP="00026084">
            <w:pPr>
              <w:jc w:val="center"/>
            </w:pPr>
            <w:r w:rsidRPr="001D4CB2">
              <w:rPr>
                <w:rFonts w:hint="eastAsia"/>
              </w:rPr>
              <w:t>28</w:t>
            </w:r>
            <w:r w:rsidRPr="001D4CB2">
              <w:t xml:space="preserve">- </w:t>
            </w:r>
            <w:r w:rsidRPr="001D4CB2">
              <w:rPr>
                <w:rFonts w:hint="eastAsia"/>
              </w:rPr>
              <w:t>12</w:t>
            </w:r>
          </w:p>
        </w:tc>
        <w:tc>
          <w:tcPr>
            <w:tcW w:w="3360" w:type="dxa"/>
          </w:tcPr>
          <w:p w14:paraId="70514519" w14:textId="77777777" w:rsidR="0038471F" w:rsidRPr="001D4CB2" w:rsidRDefault="0038471F" w:rsidP="00026084">
            <w:pPr>
              <w:rPr>
                <w:sz w:val="24"/>
                <w:szCs w:val="24"/>
              </w:rPr>
            </w:pPr>
            <w:r w:rsidRPr="001D4CB2">
              <w:rPr>
                <w:rFonts w:hAnsi="標楷體" w:hint="eastAsia"/>
              </w:rPr>
              <w:t>累計</w:t>
            </w:r>
            <w:r w:rsidRPr="001D4CB2">
              <w:rPr>
                <w:rFonts w:hAnsi="標楷體" w:hint="eastAsia"/>
                <w:bCs/>
                <w:kern w:val="0"/>
                <w:lang w:val="zh-TW"/>
              </w:rPr>
              <w:t>現股</w:t>
            </w:r>
            <w:r w:rsidRPr="001D4CB2">
              <w:rPr>
                <w:rFonts w:hint="eastAsia"/>
                <w:kern w:val="0"/>
                <w:szCs w:val="32"/>
                <w:lang w:val="zh-TW"/>
              </w:rPr>
              <w:t>買賣沖銷數額</w:t>
            </w:r>
          </w:p>
        </w:tc>
        <w:tc>
          <w:tcPr>
            <w:tcW w:w="701" w:type="dxa"/>
          </w:tcPr>
          <w:p w14:paraId="78D4C8F0" w14:textId="77777777" w:rsidR="0038471F" w:rsidRPr="001D4CB2" w:rsidRDefault="0038471F" w:rsidP="00026084">
            <w:pPr>
              <w:rPr>
                <w:rFonts w:ascii="Times New Roman"/>
              </w:rPr>
            </w:pPr>
          </w:p>
        </w:tc>
      </w:tr>
      <w:tr w:rsidR="000000DA" w:rsidRPr="000000DA" w14:paraId="4CA69B11" w14:textId="77777777" w:rsidTr="00704D07">
        <w:tc>
          <w:tcPr>
            <w:tcW w:w="2554" w:type="dxa"/>
          </w:tcPr>
          <w:p w14:paraId="6F3751D9" w14:textId="77777777" w:rsidR="00704D07" w:rsidRPr="000000DA" w:rsidRDefault="00704D07" w:rsidP="00A65810">
            <w:pPr>
              <w:rPr>
                <w:bCs/>
              </w:rPr>
            </w:pPr>
            <w:r w:rsidRPr="000000DA">
              <w:rPr>
                <w:bCs/>
              </w:rPr>
              <w:t xml:space="preserve">02 </w:t>
            </w:r>
            <w:r w:rsidRPr="000000DA">
              <w:rPr>
                <w:rFonts w:hint="eastAsia"/>
                <w:bCs/>
              </w:rPr>
              <w:t>BCA</w:t>
            </w:r>
            <w:r w:rsidRPr="000000DA">
              <w:rPr>
                <w:bCs/>
              </w:rPr>
              <w:t>-AMT-TOTAL</w:t>
            </w:r>
          </w:p>
        </w:tc>
        <w:tc>
          <w:tcPr>
            <w:tcW w:w="1505" w:type="dxa"/>
          </w:tcPr>
          <w:p w14:paraId="384BEAEB" w14:textId="77777777" w:rsidR="00704D07" w:rsidRPr="000000DA" w:rsidRDefault="00704D07" w:rsidP="00A65810">
            <w:pPr>
              <w:jc w:val="center"/>
              <w:rPr>
                <w:bCs/>
              </w:rPr>
            </w:pPr>
            <w:r w:rsidRPr="000000DA">
              <w:rPr>
                <w:bCs/>
              </w:rPr>
              <w:t>9(1</w:t>
            </w:r>
            <w:r w:rsidRPr="000000DA">
              <w:rPr>
                <w:rFonts w:hint="eastAsia"/>
                <w:bCs/>
              </w:rPr>
              <w:t>4</w:t>
            </w:r>
            <w:r w:rsidRPr="000000DA">
              <w:rPr>
                <w:bCs/>
              </w:rPr>
              <w:t>)</w:t>
            </w:r>
            <w:r w:rsidRPr="000000DA">
              <w:rPr>
                <w:rFonts w:hint="eastAsia"/>
                <w:bCs/>
              </w:rPr>
              <w:t>V</w:t>
            </w:r>
            <w:r w:rsidRPr="000000DA">
              <w:rPr>
                <w:bCs/>
              </w:rPr>
              <w:t>9(4)</w:t>
            </w:r>
          </w:p>
        </w:tc>
        <w:tc>
          <w:tcPr>
            <w:tcW w:w="1400" w:type="dxa"/>
          </w:tcPr>
          <w:p w14:paraId="5380013A" w14:textId="77777777" w:rsidR="00704D07" w:rsidRPr="000000DA" w:rsidRDefault="00704D07" w:rsidP="00A65810">
            <w:pPr>
              <w:jc w:val="center"/>
              <w:rPr>
                <w:bCs/>
              </w:rPr>
            </w:pPr>
            <w:r w:rsidRPr="000000DA">
              <w:rPr>
                <w:rFonts w:hint="eastAsia"/>
                <w:bCs/>
              </w:rPr>
              <w:t>40</w:t>
            </w:r>
            <w:r w:rsidRPr="000000DA">
              <w:rPr>
                <w:bCs/>
              </w:rPr>
              <w:t xml:space="preserve">- </w:t>
            </w:r>
            <w:r w:rsidRPr="000000DA">
              <w:rPr>
                <w:rFonts w:hint="eastAsia"/>
                <w:bCs/>
              </w:rPr>
              <w:t>1</w:t>
            </w:r>
            <w:r w:rsidRPr="000000DA">
              <w:rPr>
                <w:bCs/>
              </w:rPr>
              <w:t>8</w:t>
            </w:r>
          </w:p>
        </w:tc>
        <w:tc>
          <w:tcPr>
            <w:tcW w:w="3360" w:type="dxa"/>
          </w:tcPr>
          <w:p w14:paraId="70BBEF53" w14:textId="77777777" w:rsidR="00704D07" w:rsidRPr="000000DA" w:rsidRDefault="00704D07" w:rsidP="00A65810">
            <w:pPr>
              <w:rPr>
                <w:bCs/>
              </w:rPr>
            </w:pPr>
            <w:r w:rsidRPr="000000DA">
              <w:rPr>
                <w:rFonts w:hint="eastAsia"/>
                <w:bCs/>
              </w:rPr>
              <w:t>累計現股買賣沖銷金額</w:t>
            </w:r>
          </w:p>
        </w:tc>
        <w:tc>
          <w:tcPr>
            <w:tcW w:w="701" w:type="dxa"/>
          </w:tcPr>
          <w:p w14:paraId="74D93A83" w14:textId="77777777" w:rsidR="00704D07" w:rsidRPr="000000DA" w:rsidRDefault="00704D07" w:rsidP="00026084">
            <w:pPr>
              <w:rPr>
                <w:rFonts w:ascii="Times New Roman"/>
                <w:bCs/>
              </w:rPr>
            </w:pPr>
          </w:p>
        </w:tc>
      </w:tr>
      <w:tr w:rsidR="000000DA" w:rsidRPr="000000DA" w14:paraId="6652D6BF" w14:textId="77777777" w:rsidTr="00704D07">
        <w:tc>
          <w:tcPr>
            <w:tcW w:w="2554" w:type="dxa"/>
          </w:tcPr>
          <w:p w14:paraId="2E97AF2C" w14:textId="77777777" w:rsidR="00263366" w:rsidRPr="000000DA" w:rsidRDefault="00263366" w:rsidP="00B543F3">
            <w:pPr>
              <w:rPr>
                <w:bCs/>
              </w:rPr>
            </w:pPr>
            <w:r w:rsidRPr="000000DA">
              <w:rPr>
                <w:bCs/>
              </w:rPr>
              <w:t xml:space="preserve">02 </w:t>
            </w:r>
            <w:r w:rsidRPr="000000DA">
              <w:rPr>
                <w:rFonts w:hint="eastAsia"/>
                <w:bCs/>
              </w:rPr>
              <w:t xml:space="preserve">FILLER    </w:t>
            </w:r>
          </w:p>
        </w:tc>
        <w:tc>
          <w:tcPr>
            <w:tcW w:w="1505" w:type="dxa"/>
          </w:tcPr>
          <w:p w14:paraId="0C27F637" w14:textId="77777777" w:rsidR="00263366" w:rsidRPr="000000DA" w:rsidRDefault="00263366" w:rsidP="00B543F3">
            <w:pPr>
              <w:jc w:val="center"/>
              <w:rPr>
                <w:bCs/>
              </w:rPr>
            </w:pPr>
            <w:r w:rsidRPr="000000DA">
              <w:rPr>
                <w:bCs/>
              </w:rPr>
              <w:t>X(</w:t>
            </w:r>
            <w:r w:rsidRPr="000000DA">
              <w:rPr>
                <w:rFonts w:hint="eastAsia"/>
                <w:bCs/>
              </w:rPr>
              <w:t>23</w:t>
            </w:r>
            <w:r w:rsidRPr="000000DA">
              <w:rPr>
                <w:bCs/>
              </w:rPr>
              <w:t>)</w:t>
            </w:r>
          </w:p>
        </w:tc>
        <w:tc>
          <w:tcPr>
            <w:tcW w:w="1400" w:type="dxa"/>
          </w:tcPr>
          <w:p w14:paraId="741D5D8A" w14:textId="77777777" w:rsidR="00263366" w:rsidRPr="000000DA" w:rsidRDefault="00263366" w:rsidP="00B543F3">
            <w:pPr>
              <w:jc w:val="center"/>
              <w:rPr>
                <w:bCs/>
              </w:rPr>
            </w:pPr>
            <w:r w:rsidRPr="000000DA">
              <w:rPr>
                <w:rFonts w:hint="eastAsia"/>
                <w:bCs/>
              </w:rPr>
              <w:t>58- 2</w:t>
            </w:r>
            <w:r w:rsidRPr="000000DA">
              <w:rPr>
                <w:bCs/>
              </w:rPr>
              <w:t>3</w:t>
            </w:r>
          </w:p>
        </w:tc>
        <w:tc>
          <w:tcPr>
            <w:tcW w:w="3360" w:type="dxa"/>
          </w:tcPr>
          <w:p w14:paraId="259A74DD" w14:textId="77777777" w:rsidR="00263366" w:rsidRPr="000000DA" w:rsidRDefault="00263366" w:rsidP="00B543F3">
            <w:pPr>
              <w:rPr>
                <w:bCs/>
              </w:rPr>
            </w:pPr>
            <w:r w:rsidRPr="000000DA">
              <w:rPr>
                <w:rFonts w:hint="eastAsia"/>
                <w:bCs/>
              </w:rPr>
              <w:t>空白</w:t>
            </w:r>
          </w:p>
        </w:tc>
        <w:tc>
          <w:tcPr>
            <w:tcW w:w="701" w:type="dxa"/>
          </w:tcPr>
          <w:p w14:paraId="31821455" w14:textId="77777777" w:rsidR="00263366" w:rsidRPr="000000DA" w:rsidRDefault="00263366" w:rsidP="00026084">
            <w:pPr>
              <w:rPr>
                <w:rFonts w:ascii="Times New Roman"/>
                <w:bCs/>
              </w:rPr>
            </w:pPr>
          </w:p>
        </w:tc>
      </w:tr>
      <w:tr w:rsidR="0038471F" w:rsidRPr="001D4CB2" w14:paraId="41EC1C07" w14:textId="77777777" w:rsidTr="00704D07">
        <w:tc>
          <w:tcPr>
            <w:tcW w:w="2554" w:type="dxa"/>
          </w:tcPr>
          <w:p w14:paraId="13053D5F" w14:textId="77777777" w:rsidR="0038471F" w:rsidRPr="001D4CB2" w:rsidRDefault="0038471F" w:rsidP="00026084"/>
        </w:tc>
        <w:tc>
          <w:tcPr>
            <w:tcW w:w="1505" w:type="dxa"/>
          </w:tcPr>
          <w:p w14:paraId="4B103323" w14:textId="77777777" w:rsidR="0038471F" w:rsidRPr="001D4CB2" w:rsidRDefault="0038471F" w:rsidP="00026084">
            <w:pPr>
              <w:jc w:val="center"/>
            </w:pPr>
          </w:p>
        </w:tc>
        <w:tc>
          <w:tcPr>
            <w:tcW w:w="1400" w:type="dxa"/>
          </w:tcPr>
          <w:p w14:paraId="4786A672" w14:textId="77777777" w:rsidR="0038471F" w:rsidRPr="001D4CB2" w:rsidRDefault="0038471F" w:rsidP="00026084">
            <w:pPr>
              <w:jc w:val="center"/>
            </w:pPr>
          </w:p>
        </w:tc>
        <w:tc>
          <w:tcPr>
            <w:tcW w:w="3360" w:type="dxa"/>
          </w:tcPr>
          <w:p w14:paraId="13AC505D" w14:textId="77777777" w:rsidR="0038471F" w:rsidRPr="001D4CB2" w:rsidRDefault="0038471F" w:rsidP="00026084">
            <w:pPr>
              <w:rPr>
                <w:rFonts w:hAnsi="標楷體"/>
              </w:rPr>
            </w:pPr>
          </w:p>
        </w:tc>
        <w:tc>
          <w:tcPr>
            <w:tcW w:w="701" w:type="dxa"/>
          </w:tcPr>
          <w:p w14:paraId="5493B74E" w14:textId="77777777" w:rsidR="0038471F" w:rsidRPr="001D4CB2" w:rsidRDefault="0038471F" w:rsidP="00026084">
            <w:pPr>
              <w:rPr>
                <w:rFonts w:ascii="Times New Roman"/>
              </w:rPr>
            </w:pPr>
          </w:p>
        </w:tc>
      </w:tr>
      <w:tr w:rsidR="0038471F" w:rsidRPr="001D4CB2" w14:paraId="7E7472A3" w14:textId="77777777" w:rsidTr="00704D07">
        <w:tc>
          <w:tcPr>
            <w:tcW w:w="2554" w:type="dxa"/>
          </w:tcPr>
          <w:p w14:paraId="19FC1994" w14:textId="77777777" w:rsidR="0038471F" w:rsidRPr="001D4CB2" w:rsidRDefault="0038471F" w:rsidP="00026084"/>
        </w:tc>
        <w:tc>
          <w:tcPr>
            <w:tcW w:w="1505" w:type="dxa"/>
          </w:tcPr>
          <w:p w14:paraId="776DFEDB" w14:textId="77777777" w:rsidR="0038471F" w:rsidRPr="001D4CB2" w:rsidRDefault="0038471F" w:rsidP="00026084">
            <w:pPr>
              <w:jc w:val="center"/>
            </w:pPr>
          </w:p>
        </w:tc>
        <w:tc>
          <w:tcPr>
            <w:tcW w:w="1400" w:type="dxa"/>
          </w:tcPr>
          <w:p w14:paraId="51D70B52" w14:textId="77777777" w:rsidR="0038471F" w:rsidRPr="001D4CB2" w:rsidRDefault="0038471F" w:rsidP="00026084">
            <w:pPr>
              <w:jc w:val="center"/>
            </w:pPr>
          </w:p>
        </w:tc>
        <w:tc>
          <w:tcPr>
            <w:tcW w:w="3360" w:type="dxa"/>
          </w:tcPr>
          <w:p w14:paraId="41DA3B0E" w14:textId="77777777" w:rsidR="0038471F" w:rsidRPr="001D4CB2" w:rsidRDefault="0038471F" w:rsidP="00026084">
            <w:pPr>
              <w:rPr>
                <w:rFonts w:hAnsi="標楷體"/>
              </w:rPr>
            </w:pPr>
          </w:p>
        </w:tc>
        <w:tc>
          <w:tcPr>
            <w:tcW w:w="701" w:type="dxa"/>
          </w:tcPr>
          <w:p w14:paraId="6C1861FF" w14:textId="77777777" w:rsidR="0038471F" w:rsidRPr="001D4CB2" w:rsidRDefault="0038471F" w:rsidP="00026084">
            <w:pPr>
              <w:rPr>
                <w:rFonts w:ascii="Times New Roman"/>
              </w:rPr>
            </w:pPr>
          </w:p>
        </w:tc>
      </w:tr>
      <w:tr w:rsidR="0038471F" w:rsidRPr="001D4CB2" w14:paraId="43BF200C" w14:textId="77777777" w:rsidTr="00704D07">
        <w:tc>
          <w:tcPr>
            <w:tcW w:w="2554" w:type="dxa"/>
          </w:tcPr>
          <w:p w14:paraId="545ED2EC" w14:textId="77777777" w:rsidR="0038471F" w:rsidRPr="001D4CB2" w:rsidRDefault="0038471F" w:rsidP="00026084"/>
        </w:tc>
        <w:tc>
          <w:tcPr>
            <w:tcW w:w="1505" w:type="dxa"/>
          </w:tcPr>
          <w:p w14:paraId="54CE7D60" w14:textId="77777777" w:rsidR="0038471F" w:rsidRPr="001D4CB2" w:rsidRDefault="0038471F" w:rsidP="00026084">
            <w:pPr>
              <w:jc w:val="center"/>
            </w:pPr>
          </w:p>
        </w:tc>
        <w:tc>
          <w:tcPr>
            <w:tcW w:w="1400" w:type="dxa"/>
          </w:tcPr>
          <w:p w14:paraId="10ACBD52" w14:textId="77777777" w:rsidR="0038471F" w:rsidRPr="001D4CB2" w:rsidRDefault="0038471F" w:rsidP="00026084">
            <w:pPr>
              <w:jc w:val="center"/>
            </w:pPr>
          </w:p>
        </w:tc>
        <w:tc>
          <w:tcPr>
            <w:tcW w:w="3360" w:type="dxa"/>
          </w:tcPr>
          <w:p w14:paraId="4DE7A66A" w14:textId="77777777" w:rsidR="0038471F" w:rsidRPr="001D4CB2" w:rsidRDefault="0038471F" w:rsidP="00026084">
            <w:pPr>
              <w:rPr>
                <w:rFonts w:hAnsi="標楷體"/>
              </w:rPr>
            </w:pPr>
          </w:p>
        </w:tc>
        <w:tc>
          <w:tcPr>
            <w:tcW w:w="701" w:type="dxa"/>
          </w:tcPr>
          <w:p w14:paraId="4AE8101E" w14:textId="77777777" w:rsidR="0038471F" w:rsidRPr="001D4CB2" w:rsidRDefault="0038471F" w:rsidP="00026084">
            <w:pPr>
              <w:rPr>
                <w:rFonts w:ascii="Times New Roman"/>
              </w:rPr>
            </w:pPr>
          </w:p>
        </w:tc>
      </w:tr>
      <w:tr w:rsidR="0038471F" w:rsidRPr="001D4CB2" w14:paraId="0FAED52C" w14:textId="77777777" w:rsidTr="00026084">
        <w:tc>
          <w:tcPr>
            <w:tcW w:w="9520" w:type="dxa"/>
            <w:gridSpan w:val="5"/>
          </w:tcPr>
          <w:p w14:paraId="163D3B56" w14:textId="77777777" w:rsidR="0038471F" w:rsidRPr="001D4CB2" w:rsidRDefault="0038471F" w:rsidP="00026084">
            <w:pPr>
              <w:spacing w:line="240" w:lineRule="auto"/>
            </w:pPr>
            <w:r w:rsidRPr="001D4CB2">
              <w:rPr>
                <w:rFonts w:hint="eastAsia"/>
              </w:rPr>
              <w:t>說明：</w:t>
            </w:r>
          </w:p>
          <w:p w14:paraId="461A16F4" w14:textId="77777777" w:rsidR="0038471F" w:rsidRPr="001D4CB2" w:rsidRDefault="0038471F" w:rsidP="00026084">
            <w:pPr>
              <w:numPr>
                <w:ilvl w:val="0"/>
                <w:numId w:val="5"/>
              </w:numPr>
              <w:tabs>
                <w:tab w:val="clear" w:pos="1306"/>
                <w:tab w:val="num" w:pos="526"/>
              </w:tabs>
              <w:spacing w:line="240" w:lineRule="auto"/>
              <w:ind w:left="526" w:hanging="280"/>
            </w:pPr>
            <w:r w:rsidRPr="001D4CB2">
              <w:rPr>
                <w:rFonts w:hint="eastAsia"/>
              </w:rPr>
              <w:t>每日上午9時30分至下午6時，可查詢當日、前一營業日(T-1日)、</w:t>
            </w:r>
          </w:p>
          <w:p w14:paraId="71EF57C5" w14:textId="77777777" w:rsidR="0038471F" w:rsidRPr="001D4CB2" w:rsidRDefault="0038471F" w:rsidP="00026084">
            <w:pPr>
              <w:spacing w:line="240" w:lineRule="auto"/>
              <w:ind w:left="526"/>
            </w:pPr>
            <w:r w:rsidRPr="001D4CB2">
              <w:rPr>
                <w:rFonts w:hint="eastAsia"/>
              </w:rPr>
              <w:t>前二營業日(T-2日) 現股當沖</w:t>
            </w:r>
            <w:r w:rsidRPr="001D4CB2">
              <w:rPr>
                <w:rFonts w:hAnsi="標楷體" w:hint="eastAsia"/>
                <w:bCs/>
                <w:kern w:val="0"/>
                <w:lang w:val="zh-TW"/>
              </w:rPr>
              <w:t>戶</w:t>
            </w:r>
            <w:r w:rsidRPr="001D4CB2">
              <w:rPr>
                <w:rFonts w:hint="eastAsia"/>
              </w:rPr>
              <w:t>相抵交割彙總資料，以利申報作業（BC8）之參考。</w:t>
            </w:r>
          </w:p>
          <w:p w14:paraId="06070533" w14:textId="77777777" w:rsidR="0038471F" w:rsidRPr="001D4CB2" w:rsidRDefault="0038471F" w:rsidP="00026084">
            <w:pPr>
              <w:spacing w:line="240" w:lineRule="auto"/>
              <w:ind w:leftChars="88" w:left="1226" w:hangingChars="350" w:hanging="980"/>
              <w:rPr>
                <w:szCs w:val="24"/>
              </w:rPr>
            </w:pPr>
            <w:r w:rsidRPr="001D4CB2">
              <w:rPr>
                <w:rFonts w:hint="eastAsia"/>
              </w:rPr>
              <w:t>2.BCA</w:t>
            </w:r>
            <w:r w:rsidRPr="001D4CB2">
              <w:t>-QTY-TOTAL</w:t>
            </w:r>
            <w:r w:rsidRPr="001D4CB2">
              <w:rPr>
                <w:rFonts w:hint="eastAsia"/>
              </w:rPr>
              <w:t>：</w:t>
            </w:r>
            <w:r w:rsidRPr="001D4CB2">
              <w:rPr>
                <w:rFonts w:hAnsi="標楷體" w:hint="eastAsia"/>
              </w:rPr>
              <w:t>累計該</w:t>
            </w:r>
            <w:r w:rsidRPr="001D4CB2">
              <w:rPr>
                <w:rFonts w:hint="eastAsia"/>
              </w:rPr>
              <w:t>現股當沖</w:t>
            </w:r>
            <w:r w:rsidRPr="001D4CB2">
              <w:rPr>
                <w:rFonts w:hAnsi="標楷體" w:hint="eastAsia"/>
                <w:bCs/>
                <w:kern w:val="0"/>
                <w:lang w:val="zh-TW"/>
              </w:rPr>
              <w:t>戶現股</w:t>
            </w:r>
            <w:r w:rsidRPr="001D4CB2">
              <w:rPr>
                <w:rFonts w:hint="eastAsia"/>
                <w:kern w:val="0"/>
                <w:szCs w:val="32"/>
                <w:lang w:val="zh-TW"/>
              </w:rPr>
              <w:t>買賣沖銷數額</w:t>
            </w:r>
            <w:r w:rsidRPr="001D4CB2">
              <w:rPr>
                <w:rFonts w:hint="eastAsia"/>
                <w:b/>
                <w:kern w:val="0"/>
                <w:szCs w:val="32"/>
                <w:lang w:val="zh-TW"/>
              </w:rPr>
              <w:t>(張)</w:t>
            </w:r>
            <w:r w:rsidRPr="001D4CB2">
              <w:rPr>
                <w:rFonts w:hint="eastAsia"/>
                <w:szCs w:val="24"/>
              </w:rPr>
              <w:t>。</w:t>
            </w:r>
          </w:p>
          <w:p w14:paraId="565F26E7" w14:textId="77777777" w:rsidR="0038471F" w:rsidRPr="001D4CB2" w:rsidRDefault="0038471F" w:rsidP="00026084">
            <w:pPr>
              <w:spacing w:line="240" w:lineRule="auto"/>
              <w:ind w:leftChars="88" w:left="1226" w:hangingChars="350" w:hanging="980"/>
              <w:rPr>
                <w:szCs w:val="24"/>
              </w:rPr>
            </w:pPr>
            <w:r w:rsidRPr="001D4CB2">
              <w:rPr>
                <w:rFonts w:hint="eastAsia"/>
              </w:rPr>
              <w:t>3.BCA-AMT-TOTAL：</w:t>
            </w:r>
            <w:r w:rsidRPr="001D4CB2">
              <w:rPr>
                <w:rFonts w:hAnsi="標楷體" w:hint="eastAsia"/>
              </w:rPr>
              <w:t>累計該</w:t>
            </w:r>
            <w:r w:rsidRPr="001D4CB2">
              <w:rPr>
                <w:rFonts w:hint="eastAsia"/>
              </w:rPr>
              <w:t>現股當沖</w:t>
            </w:r>
            <w:r w:rsidRPr="001D4CB2">
              <w:rPr>
                <w:rFonts w:hAnsi="標楷體" w:hint="eastAsia"/>
                <w:bCs/>
                <w:kern w:val="0"/>
                <w:lang w:val="zh-TW"/>
              </w:rPr>
              <w:t>戶現股</w:t>
            </w:r>
            <w:r w:rsidRPr="001D4CB2">
              <w:rPr>
                <w:rFonts w:hint="eastAsia"/>
                <w:kern w:val="0"/>
                <w:szCs w:val="32"/>
                <w:lang w:val="zh-TW"/>
              </w:rPr>
              <w:t>買賣沖銷金額。</w:t>
            </w:r>
          </w:p>
          <w:p w14:paraId="1B6460A9" w14:textId="77777777" w:rsidR="0038471F" w:rsidRPr="001D4CB2" w:rsidRDefault="0038471F" w:rsidP="00026084">
            <w:pPr>
              <w:rPr>
                <w:rFonts w:ascii="Times New Roman"/>
              </w:rPr>
            </w:pPr>
          </w:p>
          <w:p w14:paraId="74DCE6B8" w14:textId="77777777" w:rsidR="0038471F" w:rsidRPr="001D4CB2" w:rsidRDefault="0038471F" w:rsidP="00026084">
            <w:pPr>
              <w:rPr>
                <w:rFonts w:ascii="Times New Roman"/>
              </w:rPr>
            </w:pPr>
          </w:p>
          <w:p w14:paraId="598C0AF1" w14:textId="77777777" w:rsidR="0038471F" w:rsidRPr="001D4CB2" w:rsidRDefault="0038471F" w:rsidP="00026084">
            <w:pPr>
              <w:rPr>
                <w:rFonts w:ascii="Times New Roman"/>
              </w:rPr>
            </w:pPr>
          </w:p>
          <w:p w14:paraId="6C8CA12E" w14:textId="77777777" w:rsidR="0038471F" w:rsidRPr="001D4CB2" w:rsidRDefault="0038471F" w:rsidP="00026084">
            <w:pPr>
              <w:rPr>
                <w:rFonts w:ascii="Times New Roman"/>
              </w:rPr>
            </w:pPr>
          </w:p>
          <w:p w14:paraId="6A10558C" w14:textId="77777777" w:rsidR="0038471F" w:rsidRPr="001D4CB2" w:rsidRDefault="0038471F" w:rsidP="00026084">
            <w:pPr>
              <w:rPr>
                <w:rFonts w:ascii="Times New Roman"/>
              </w:rPr>
            </w:pPr>
          </w:p>
        </w:tc>
      </w:tr>
    </w:tbl>
    <w:p w14:paraId="4134AF62" w14:textId="77777777" w:rsidR="00C30C26" w:rsidRPr="001D4CB2" w:rsidRDefault="00C30C26">
      <w:pPr>
        <w:spacing w:before="80"/>
        <w:ind w:firstLineChars="1650" w:firstLine="4620"/>
        <w:rPr>
          <w:rFonts w:hAnsi="標楷體"/>
        </w:rPr>
      </w:pPr>
    </w:p>
    <w:p w14:paraId="1D39177F" w14:textId="77777777" w:rsidR="008656C1" w:rsidRPr="001D4CB2" w:rsidRDefault="0054766A">
      <w:pPr>
        <w:spacing w:before="80"/>
        <w:ind w:firstLineChars="1650" w:firstLine="4620"/>
        <w:rPr>
          <w:sz w:val="24"/>
        </w:rPr>
      </w:pPr>
      <w:r w:rsidRPr="001D4CB2">
        <w:rPr>
          <w:rFonts w:hAnsi="標楷體" w:hint="eastAsia"/>
        </w:rPr>
        <w:t>17</w:t>
      </w:r>
    </w:p>
    <w:p w14:paraId="32473542" w14:textId="77777777" w:rsidR="00A93899" w:rsidRPr="001D4CB2" w:rsidRDefault="008656C1" w:rsidP="00A93899">
      <w:pPr>
        <w:tabs>
          <w:tab w:val="left" w:pos="709"/>
        </w:tabs>
      </w:pPr>
      <w:r w:rsidRPr="001D4CB2">
        <w:rPr>
          <w:b/>
          <w:shd w:val="pct15" w:color="auto" w:fill="FFFFFF"/>
        </w:rPr>
        <w:br w:type="page"/>
      </w:r>
      <w:r w:rsidR="00A93899" w:rsidRPr="001D4CB2">
        <w:rPr>
          <w:rFonts w:hint="eastAsia"/>
          <w:b/>
        </w:rPr>
        <w:t>六、</w:t>
      </w:r>
      <w:r w:rsidR="00A93899" w:rsidRPr="001D4CB2">
        <w:rPr>
          <w:rFonts w:hint="eastAsia"/>
          <w:b/>
          <w:bCs/>
        </w:rPr>
        <w:t>證券商現股當沖專戶回補發生申報作業</w:t>
      </w:r>
    </w:p>
    <w:p w14:paraId="70D301CF" w14:textId="77777777" w:rsidR="00A93899" w:rsidRPr="001D4CB2" w:rsidRDefault="00A93899" w:rsidP="00A93899">
      <w:pPr>
        <w:spacing w:beforeLines="50" w:before="190"/>
        <w:ind w:leftChars="250" w:left="1540" w:hangingChars="300" w:hanging="840"/>
      </w:pPr>
      <w:r w:rsidRPr="001D4CB2">
        <w:rPr>
          <w:rFonts w:hint="eastAsia"/>
        </w:rPr>
        <w:t xml:space="preserve">(一)  </w:t>
      </w:r>
      <w:r w:rsidRPr="001D4CB2">
        <w:rPr>
          <w:rFonts w:hint="eastAsia"/>
          <w:bCs/>
        </w:rPr>
        <w:t>證券商現股當沖專戶回補發生申報檔</w:t>
      </w:r>
    </w:p>
    <w:p w14:paraId="69F9646C" w14:textId="77777777" w:rsidR="00A93899" w:rsidRPr="001D4CB2" w:rsidRDefault="00A93899" w:rsidP="00A93899">
      <w:pPr>
        <w:spacing w:beforeLines="50" w:before="190"/>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BCB</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2"/>
        <w:gridCol w:w="1648"/>
        <w:gridCol w:w="1400"/>
        <w:gridCol w:w="3360"/>
        <w:gridCol w:w="700"/>
      </w:tblGrid>
      <w:tr w:rsidR="00A93899" w:rsidRPr="001D4CB2" w14:paraId="64A11E49" w14:textId="77777777" w:rsidTr="00765FD5">
        <w:tc>
          <w:tcPr>
            <w:tcW w:w="2412" w:type="dxa"/>
            <w:vAlign w:val="center"/>
          </w:tcPr>
          <w:p w14:paraId="1F8E77C0" w14:textId="77777777" w:rsidR="00A93899" w:rsidRPr="001D4CB2" w:rsidRDefault="00A93899" w:rsidP="00026084">
            <w:pPr>
              <w:jc w:val="center"/>
            </w:pPr>
            <w:r w:rsidRPr="001D4CB2">
              <w:rPr>
                <w:rFonts w:hint="eastAsia"/>
              </w:rPr>
              <w:t>階層碼/ 項目名稱</w:t>
            </w:r>
          </w:p>
        </w:tc>
        <w:tc>
          <w:tcPr>
            <w:tcW w:w="1648" w:type="dxa"/>
            <w:vAlign w:val="center"/>
          </w:tcPr>
          <w:p w14:paraId="3794C589" w14:textId="77777777" w:rsidR="00A93899" w:rsidRPr="001D4CB2" w:rsidRDefault="00A93899" w:rsidP="00026084">
            <w:pPr>
              <w:jc w:val="center"/>
            </w:pPr>
            <w:r w:rsidRPr="001D4CB2">
              <w:rPr>
                <w:rFonts w:hint="eastAsia"/>
              </w:rPr>
              <w:t>屬性</w:t>
            </w:r>
          </w:p>
        </w:tc>
        <w:tc>
          <w:tcPr>
            <w:tcW w:w="1400" w:type="dxa"/>
            <w:vAlign w:val="center"/>
          </w:tcPr>
          <w:p w14:paraId="616AE8DE" w14:textId="77777777" w:rsidR="00A93899" w:rsidRPr="001D4CB2" w:rsidRDefault="00A93899" w:rsidP="00026084">
            <w:pPr>
              <w:jc w:val="center"/>
            </w:pPr>
            <w:r w:rsidRPr="001D4CB2">
              <w:rPr>
                <w:rFonts w:hint="eastAsia"/>
              </w:rPr>
              <w:t>位置-長度</w:t>
            </w:r>
          </w:p>
        </w:tc>
        <w:tc>
          <w:tcPr>
            <w:tcW w:w="3360" w:type="dxa"/>
            <w:vAlign w:val="center"/>
          </w:tcPr>
          <w:p w14:paraId="5D746D28" w14:textId="77777777" w:rsidR="00A93899" w:rsidRPr="001D4CB2" w:rsidRDefault="00A93899" w:rsidP="00026084">
            <w:pPr>
              <w:jc w:val="center"/>
            </w:pPr>
            <w:r w:rsidRPr="001D4CB2">
              <w:rPr>
                <w:rFonts w:hint="eastAsia"/>
              </w:rPr>
              <w:t>項目說明</w:t>
            </w:r>
          </w:p>
        </w:tc>
        <w:tc>
          <w:tcPr>
            <w:tcW w:w="700" w:type="dxa"/>
            <w:vAlign w:val="center"/>
          </w:tcPr>
          <w:p w14:paraId="568C6F92" w14:textId="77777777" w:rsidR="00A93899" w:rsidRPr="001D4CB2" w:rsidRDefault="00A93899" w:rsidP="00026084">
            <w:pPr>
              <w:jc w:val="center"/>
              <w:rPr>
                <w:rFonts w:ascii="Times New Roman"/>
              </w:rPr>
            </w:pPr>
            <w:r w:rsidRPr="001D4CB2">
              <w:rPr>
                <w:rFonts w:hint="eastAsia"/>
              </w:rPr>
              <w:t>備註</w:t>
            </w:r>
          </w:p>
        </w:tc>
      </w:tr>
      <w:tr w:rsidR="00A93899" w:rsidRPr="001D4CB2" w14:paraId="277F54CA" w14:textId="77777777" w:rsidTr="00765FD5">
        <w:tc>
          <w:tcPr>
            <w:tcW w:w="2412" w:type="dxa"/>
          </w:tcPr>
          <w:p w14:paraId="1413C617" w14:textId="77777777" w:rsidR="00A93899" w:rsidRPr="001D4CB2" w:rsidRDefault="00A93899" w:rsidP="00026084">
            <w:r w:rsidRPr="001D4CB2">
              <w:rPr>
                <w:rFonts w:hint="eastAsia"/>
              </w:rPr>
              <w:t>02 BCB-MTHDAT</w:t>
            </w:r>
          </w:p>
        </w:tc>
        <w:tc>
          <w:tcPr>
            <w:tcW w:w="1648" w:type="dxa"/>
          </w:tcPr>
          <w:p w14:paraId="55A32597" w14:textId="77777777" w:rsidR="00A93899" w:rsidRPr="001D4CB2" w:rsidRDefault="00A93899" w:rsidP="00026084">
            <w:pPr>
              <w:jc w:val="center"/>
            </w:pPr>
            <w:r w:rsidRPr="001D4CB2">
              <w:rPr>
                <w:rFonts w:hint="eastAsia"/>
              </w:rPr>
              <w:t>9(08)</w:t>
            </w:r>
          </w:p>
        </w:tc>
        <w:tc>
          <w:tcPr>
            <w:tcW w:w="1400" w:type="dxa"/>
          </w:tcPr>
          <w:p w14:paraId="6EE5E566" w14:textId="77777777" w:rsidR="00A93899" w:rsidRPr="001D4CB2" w:rsidRDefault="00A93899" w:rsidP="00026084">
            <w:pPr>
              <w:jc w:val="center"/>
            </w:pPr>
            <w:r w:rsidRPr="001D4CB2">
              <w:rPr>
                <w:rFonts w:hint="eastAsia"/>
              </w:rPr>
              <w:t>01</w:t>
            </w:r>
            <w:r w:rsidRPr="001D4CB2">
              <w:t xml:space="preserve">- </w:t>
            </w:r>
            <w:r w:rsidRPr="001D4CB2">
              <w:rPr>
                <w:rFonts w:hint="eastAsia"/>
              </w:rPr>
              <w:t>08</w:t>
            </w:r>
          </w:p>
        </w:tc>
        <w:tc>
          <w:tcPr>
            <w:tcW w:w="3360" w:type="dxa"/>
          </w:tcPr>
          <w:p w14:paraId="049E6834" w14:textId="77777777" w:rsidR="00A93899" w:rsidRPr="001D4CB2" w:rsidRDefault="00A93899" w:rsidP="00026084">
            <w:pPr>
              <w:rPr>
                <w:rFonts w:hAnsi="標楷體"/>
              </w:rPr>
            </w:pPr>
            <w:r w:rsidRPr="001D4CB2">
              <w:rPr>
                <w:rFonts w:hAnsi="標楷體" w:hint="eastAsia"/>
              </w:rPr>
              <w:t>成交日期(西元年月日)</w:t>
            </w:r>
          </w:p>
        </w:tc>
        <w:tc>
          <w:tcPr>
            <w:tcW w:w="700" w:type="dxa"/>
          </w:tcPr>
          <w:p w14:paraId="4C1046F7" w14:textId="77777777" w:rsidR="00A93899" w:rsidRPr="001D4CB2" w:rsidRDefault="00A93899" w:rsidP="00026084">
            <w:pPr>
              <w:rPr>
                <w:rFonts w:ascii="Times New Roman"/>
              </w:rPr>
            </w:pPr>
          </w:p>
        </w:tc>
      </w:tr>
      <w:tr w:rsidR="00A93899" w:rsidRPr="001D4CB2" w14:paraId="327A5C81" w14:textId="77777777" w:rsidTr="00765FD5">
        <w:tc>
          <w:tcPr>
            <w:tcW w:w="2412" w:type="dxa"/>
          </w:tcPr>
          <w:p w14:paraId="5AE481CD" w14:textId="77777777" w:rsidR="00A93899" w:rsidRPr="001D4CB2" w:rsidRDefault="00A93899" w:rsidP="00026084">
            <w:r w:rsidRPr="001D4CB2">
              <w:t xml:space="preserve">02 </w:t>
            </w:r>
            <w:r w:rsidRPr="001D4CB2">
              <w:rPr>
                <w:rFonts w:hint="eastAsia"/>
              </w:rPr>
              <w:t>BCB</w:t>
            </w:r>
            <w:r w:rsidRPr="001D4CB2">
              <w:t>-BRKID</w:t>
            </w:r>
            <w:r w:rsidRPr="001D4CB2">
              <w:rPr>
                <w:rFonts w:hint="eastAsia"/>
              </w:rPr>
              <w:t xml:space="preserve">    </w:t>
            </w:r>
          </w:p>
        </w:tc>
        <w:tc>
          <w:tcPr>
            <w:tcW w:w="1648" w:type="dxa"/>
          </w:tcPr>
          <w:p w14:paraId="0B548D10"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45B44E64" w14:textId="77777777" w:rsidR="00A93899" w:rsidRPr="001D4CB2" w:rsidRDefault="00A93899" w:rsidP="00026084">
            <w:pPr>
              <w:jc w:val="center"/>
            </w:pPr>
            <w:r w:rsidRPr="001D4CB2">
              <w:rPr>
                <w:rFonts w:hint="eastAsia"/>
              </w:rPr>
              <w:t>09</w:t>
            </w:r>
            <w:r w:rsidRPr="001D4CB2">
              <w:t xml:space="preserve">- </w:t>
            </w:r>
            <w:r w:rsidRPr="001D4CB2">
              <w:rPr>
                <w:rFonts w:hint="eastAsia"/>
              </w:rPr>
              <w:t>04</w:t>
            </w:r>
          </w:p>
        </w:tc>
        <w:tc>
          <w:tcPr>
            <w:tcW w:w="3360" w:type="dxa"/>
          </w:tcPr>
          <w:p w14:paraId="31303948" w14:textId="77777777" w:rsidR="00A93899" w:rsidRPr="001D4CB2" w:rsidRDefault="00A93899" w:rsidP="00026084">
            <w:r w:rsidRPr="001D4CB2">
              <w:rPr>
                <w:rFonts w:hint="eastAsia"/>
              </w:rPr>
              <w:t>證券商代號</w:t>
            </w:r>
          </w:p>
        </w:tc>
        <w:tc>
          <w:tcPr>
            <w:tcW w:w="700" w:type="dxa"/>
          </w:tcPr>
          <w:p w14:paraId="221248AA" w14:textId="77777777" w:rsidR="00A93899" w:rsidRPr="001D4CB2" w:rsidRDefault="00A93899" w:rsidP="00026084">
            <w:pPr>
              <w:rPr>
                <w:rFonts w:ascii="Times New Roman"/>
              </w:rPr>
            </w:pPr>
          </w:p>
        </w:tc>
      </w:tr>
      <w:tr w:rsidR="00A93899" w:rsidRPr="001D4CB2" w14:paraId="3A0EEA2A" w14:textId="77777777" w:rsidTr="00765FD5">
        <w:tc>
          <w:tcPr>
            <w:tcW w:w="2412" w:type="dxa"/>
          </w:tcPr>
          <w:p w14:paraId="1B3B83ED" w14:textId="77777777" w:rsidR="00A93899" w:rsidRPr="001D4CB2" w:rsidRDefault="00A93899" w:rsidP="00026084">
            <w:r w:rsidRPr="001D4CB2">
              <w:t xml:space="preserve">02 </w:t>
            </w:r>
            <w:r w:rsidRPr="001D4CB2">
              <w:rPr>
                <w:rFonts w:hint="eastAsia"/>
              </w:rPr>
              <w:t>BCB</w:t>
            </w:r>
            <w:r w:rsidRPr="001D4CB2">
              <w:t>-STKNO</w:t>
            </w:r>
          </w:p>
        </w:tc>
        <w:tc>
          <w:tcPr>
            <w:tcW w:w="1648" w:type="dxa"/>
          </w:tcPr>
          <w:p w14:paraId="5540E460"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35862971"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tcPr>
          <w:p w14:paraId="76F0A379" w14:textId="77777777" w:rsidR="00A93899" w:rsidRPr="001D4CB2" w:rsidRDefault="00A93899" w:rsidP="00026084">
            <w:r w:rsidRPr="001D4CB2">
              <w:rPr>
                <w:rFonts w:hint="eastAsia"/>
              </w:rPr>
              <w:t>證券代號</w:t>
            </w:r>
          </w:p>
        </w:tc>
        <w:tc>
          <w:tcPr>
            <w:tcW w:w="700" w:type="dxa"/>
          </w:tcPr>
          <w:p w14:paraId="08BC477B" w14:textId="77777777" w:rsidR="00A93899" w:rsidRPr="001D4CB2" w:rsidRDefault="00A93899" w:rsidP="00026084"/>
        </w:tc>
      </w:tr>
      <w:tr w:rsidR="00A93899" w:rsidRPr="001D4CB2" w14:paraId="1F089214" w14:textId="77777777" w:rsidTr="00765FD5">
        <w:tc>
          <w:tcPr>
            <w:tcW w:w="2412" w:type="dxa"/>
          </w:tcPr>
          <w:p w14:paraId="693A14BD" w14:textId="77777777" w:rsidR="00A93899" w:rsidRPr="001D4CB2" w:rsidRDefault="00A93899" w:rsidP="00026084">
            <w:r w:rsidRPr="001D4CB2">
              <w:t xml:space="preserve">02 </w:t>
            </w:r>
            <w:r w:rsidRPr="001D4CB2">
              <w:rPr>
                <w:rFonts w:hint="eastAsia"/>
              </w:rPr>
              <w:t>BCB</w:t>
            </w:r>
            <w:r w:rsidRPr="001D4CB2">
              <w:t>-IVACNO</w:t>
            </w:r>
          </w:p>
        </w:tc>
        <w:tc>
          <w:tcPr>
            <w:tcW w:w="1648" w:type="dxa"/>
          </w:tcPr>
          <w:p w14:paraId="743A7B70"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029E5D4B" w14:textId="77777777" w:rsidR="00A93899" w:rsidRPr="001D4CB2" w:rsidRDefault="00A93899" w:rsidP="00026084">
            <w:pPr>
              <w:jc w:val="center"/>
            </w:pPr>
            <w:r w:rsidRPr="001D4CB2">
              <w:rPr>
                <w:rFonts w:hint="eastAsia"/>
              </w:rPr>
              <w:t>19- 07</w:t>
            </w:r>
          </w:p>
        </w:tc>
        <w:tc>
          <w:tcPr>
            <w:tcW w:w="3360" w:type="dxa"/>
          </w:tcPr>
          <w:p w14:paraId="106DC56A" w14:textId="77777777" w:rsidR="00A93899" w:rsidRPr="001D4CB2" w:rsidRDefault="00A93899" w:rsidP="00026084">
            <w:r w:rsidRPr="001D4CB2">
              <w:rPr>
                <w:rFonts w:hint="eastAsia"/>
              </w:rPr>
              <w:t>投資人帳號</w:t>
            </w:r>
          </w:p>
        </w:tc>
        <w:tc>
          <w:tcPr>
            <w:tcW w:w="700" w:type="dxa"/>
          </w:tcPr>
          <w:p w14:paraId="5E3B2BB4" w14:textId="77777777" w:rsidR="00A93899" w:rsidRPr="001D4CB2" w:rsidRDefault="00A93899" w:rsidP="00026084"/>
        </w:tc>
      </w:tr>
      <w:tr w:rsidR="00A93899" w:rsidRPr="001D4CB2" w14:paraId="429021A7" w14:textId="77777777" w:rsidTr="00765FD5">
        <w:tc>
          <w:tcPr>
            <w:tcW w:w="2412" w:type="dxa"/>
          </w:tcPr>
          <w:p w14:paraId="26D8BC25" w14:textId="77777777" w:rsidR="00A93899" w:rsidRPr="001D4CB2" w:rsidRDefault="00A93899" w:rsidP="00026084">
            <w:r w:rsidRPr="001D4CB2">
              <w:t xml:space="preserve">02 </w:t>
            </w:r>
            <w:r w:rsidRPr="001D4CB2">
              <w:rPr>
                <w:rFonts w:hint="eastAsia"/>
              </w:rPr>
              <w:t>BCB</w:t>
            </w:r>
            <w:r w:rsidRPr="001D4CB2">
              <w:t>-BUY-SELL</w:t>
            </w:r>
          </w:p>
        </w:tc>
        <w:tc>
          <w:tcPr>
            <w:tcW w:w="1648" w:type="dxa"/>
          </w:tcPr>
          <w:p w14:paraId="63B697BA" w14:textId="77777777" w:rsidR="00A93899" w:rsidRPr="001D4CB2" w:rsidRDefault="00A93899" w:rsidP="00026084">
            <w:pPr>
              <w:jc w:val="center"/>
            </w:pPr>
            <w:r w:rsidRPr="001D4CB2">
              <w:t>X(</w:t>
            </w:r>
            <w:r w:rsidRPr="001D4CB2">
              <w:rPr>
                <w:rFonts w:hint="eastAsia"/>
              </w:rPr>
              <w:t>0</w:t>
            </w:r>
            <w:r w:rsidRPr="001D4CB2">
              <w:t>1)</w:t>
            </w:r>
          </w:p>
        </w:tc>
        <w:tc>
          <w:tcPr>
            <w:tcW w:w="1400" w:type="dxa"/>
          </w:tcPr>
          <w:p w14:paraId="6EE7B4ED" w14:textId="77777777" w:rsidR="00A93899" w:rsidRPr="001D4CB2" w:rsidRDefault="00A93899" w:rsidP="00026084">
            <w:pPr>
              <w:jc w:val="center"/>
            </w:pPr>
            <w:r w:rsidRPr="001D4CB2">
              <w:rPr>
                <w:rFonts w:hint="eastAsia"/>
              </w:rPr>
              <w:t>26- 01</w:t>
            </w:r>
          </w:p>
        </w:tc>
        <w:tc>
          <w:tcPr>
            <w:tcW w:w="3360" w:type="dxa"/>
          </w:tcPr>
          <w:p w14:paraId="4A14D9B0" w14:textId="77777777" w:rsidR="00A93899" w:rsidRPr="001D4CB2" w:rsidRDefault="00A93899" w:rsidP="00026084">
            <w:pPr>
              <w:rPr>
                <w:rFonts w:hAnsi="標楷體"/>
              </w:rPr>
            </w:pPr>
            <w:r w:rsidRPr="001D4CB2">
              <w:rPr>
                <w:rFonts w:hAnsi="標楷體" w:hint="eastAsia"/>
              </w:rPr>
              <w:t>買賣別</w:t>
            </w:r>
          </w:p>
        </w:tc>
        <w:tc>
          <w:tcPr>
            <w:tcW w:w="700" w:type="dxa"/>
          </w:tcPr>
          <w:p w14:paraId="1CF01CDE" w14:textId="77777777" w:rsidR="00A93899" w:rsidRPr="001D4CB2" w:rsidRDefault="00A93899" w:rsidP="00026084">
            <w:r w:rsidRPr="001D4CB2">
              <w:rPr>
                <w:rFonts w:hint="eastAsia"/>
              </w:rPr>
              <w:t>(1)</w:t>
            </w:r>
          </w:p>
        </w:tc>
      </w:tr>
      <w:tr w:rsidR="00A93899" w:rsidRPr="001D4CB2" w14:paraId="3033CA46" w14:textId="77777777" w:rsidTr="00765FD5">
        <w:tc>
          <w:tcPr>
            <w:tcW w:w="2412" w:type="dxa"/>
          </w:tcPr>
          <w:p w14:paraId="2E67D591" w14:textId="77777777" w:rsidR="00A93899" w:rsidRPr="001D4CB2" w:rsidRDefault="00A93899" w:rsidP="00026084">
            <w:r w:rsidRPr="001D4CB2">
              <w:t xml:space="preserve">02 </w:t>
            </w:r>
            <w:r w:rsidRPr="001D4CB2">
              <w:rPr>
                <w:rFonts w:hint="eastAsia"/>
              </w:rPr>
              <w:t>BCB</w:t>
            </w:r>
            <w:r w:rsidRPr="001D4CB2">
              <w:t>-EXCD</w:t>
            </w:r>
          </w:p>
        </w:tc>
        <w:tc>
          <w:tcPr>
            <w:tcW w:w="1648" w:type="dxa"/>
          </w:tcPr>
          <w:p w14:paraId="6078E39B" w14:textId="77777777" w:rsidR="00A93899" w:rsidRPr="001D4CB2" w:rsidRDefault="00A93899" w:rsidP="00026084">
            <w:pPr>
              <w:jc w:val="center"/>
            </w:pPr>
            <w:r w:rsidRPr="001D4CB2">
              <w:rPr>
                <w:rFonts w:hint="eastAsia"/>
              </w:rPr>
              <w:t>9</w:t>
            </w:r>
            <w:r w:rsidRPr="001D4CB2">
              <w:t>(</w:t>
            </w:r>
            <w:r w:rsidRPr="001D4CB2">
              <w:rPr>
                <w:rFonts w:hint="eastAsia"/>
              </w:rPr>
              <w:t>01</w:t>
            </w:r>
            <w:r w:rsidRPr="001D4CB2">
              <w:t>)</w:t>
            </w:r>
          </w:p>
        </w:tc>
        <w:tc>
          <w:tcPr>
            <w:tcW w:w="1400" w:type="dxa"/>
          </w:tcPr>
          <w:p w14:paraId="18C09989" w14:textId="77777777" w:rsidR="00A93899" w:rsidRPr="001D4CB2" w:rsidRDefault="00A93899" w:rsidP="00026084">
            <w:pPr>
              <w:jc w:val="center"/>
            </w:pPr>
            <w:r w:rsidRPr="001D4CB2">
              <w:rPr>
                <w:rFonts w:hint="eastAsia"/>
              </w:rPr>
              <w:t>27</w:t>
            </w:r>
            <w:r w:rsidRPr="001D4CB2">
              <w:t xml:space="preserve">- </w:t>
            </w:r>
            <w:r w:rsidRPr="001D4CB2">
              <w:rPr>
                <w:rFonts w:hint="eastAsia"/>
              </w:rPr>
              <w:t>01</w:t>
            </w:r>
          </w:p>
        </w:tc>
        <w:tc>
          <w:tcPr>
            <w:tcW w:w="3360" w:type="dxa"/>
          </w:tcPr>
          <w:p w14:paraId="2FCEE9A6" w14:textId="77777777" w:rsidR="00A93899" w:rsidRPr="001D4CB2" w:rsidRDefault="00A93899" w:rsidP="00026084">
            <w:pPr>
              <w:rPr>
                <w:rFonts w:hAnsi="標楷體"/>
              </w:rPr>
            </w:pPr>
            <w:r w:rsidRPr="001D4CB2">
              <w:rPr>
                <w:rFonts w:hAnsi="標楷體" w:hint="eastAsia"/>
              </w:rPr>
              <w:t>交易別</w:t>
            </w:r>
          </w:p>
        </w:tc>
        <w:tc>
          <w:tcPr>
            <w:tcW w:w="700" w:type="dxa"/>
          </w:tcPr>
          <w:p w14:paraId="2FE646B8" w14:textId="77777777" w:rsidR="00A93899" w:rsidRPr="001D4CB2" w:rsidRDefault="00A93899" w:rsidP="00026084">
            <w:pPr>
              <w:rPr>
                <w:rFonts w:ascii="Times New Roman"/>
              </w:rPr>
            </w:pPr>
            <w:r w:rsidRPr="001D4CB2">
              <w:rPr>
                <w:rFonts w:hint="eastAsia"/>
              </w:rPr>
              <w:t>(2)</w:t>
            </w:r>
          </w:p>
        </w:tc>
      </w:tr>
      <w:tr w:rsidR="00A93899" w:rsidRPr="001D4CB2" w14:paraId="48BC3182" w14:textId="77777777" w:rsidTr="00765FD5">
        <w:tc>
          <w:tcPr>
            <w:tcW w:w="2412" w:type="dxa"/>
          </w:tcPr>
          <w:p w14:paraId="4DE3B991" w14:textId="77777777" w:rsidR="00A93899" w:rsidRPr="001D4CB2" w:rsidRDefault="00A93899" w:rsidP="00026084">
            <w:r w:rsidRPr="001D4CB2">
              <w:t xml:space="preserve">02 </w:t>
            </w:r>
            <w:r w:rsidRPr="001D4CB2">
              <w:rPr>
                <w:rFonts w:hint="eastAsia"/>
              </w:rPr>
              <w:t>BCB</w:t>
            </w:r>
            <w:r w:rsidRPr="001D4CB2">
              <w:t>-ODRNO</w:t>
            </w:r>
          </w:p>
        </w:tc>
        <w:tc>
          <w:tcPr>
            <w:tcW w:w="1648" w:type="dxa"/>
          </w:tcPr>
          <w:p w14:paraId="3452DD39"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00" w:type="dxa"/>
          </w:tcPr>
          <w:p w14:paraId="69FD9C9C" w14:textId="77777777" w:rsidR="00A93899" w:rsidRPr="001D4CB2" w:rsidRDefault="00A93899" w:rsidP="00026084">
            <w:pPr>
              <w:jc w:val="center"/>
            </w:pPr>
            <w:r w:rsidRPr="001D4CB2">
              <w:rPr>
                <w:rFonts w:hint="eastAsia"/>
              </w:rPr>
              <w:t>28</w:t>
            </w:r>
            <w:r w:rsidRPr="001D4CB2">
              <w:t xml:space="preserve">- </w:t>
            </w:r>
            <w:r w:rsidRPr="001D4CB2">
              <w:rPr>
                <w:rFonts w:hint="eastAsia"/>
              </w:rPr>
              <w:t>05</w:t>
            </w:r>
          </w:p>
        </w:tc>
        <w:tc>
          <w:tcPr>
            <w:tcW w:w="3360" w:type="dxa"/>
          </w:tcPr>
          <w:p w14:paraId="416E02C2" w14:textId="77777777" w:rsidR="00A93899" w:rsidRPr="001D4CB2" w:rsidRDefault="00A93899" w:rsidP="00026084">
            <w:pPr>
              <w:rPr>
                <w:rFonts w:hAnsi="標楷體"/>
              </w:rPr>
            </w:pPr>
            <w:r w:rsidRPr="001D4CB2">
              <w:rPr>
                <w:rFonts w:hAnsi="標楷體" w:hint="eastAsia"/>
              </w:rPr>
              <w:t>委託書編號</w:t>
            </w:r>
          </w:p>
        </w:tc>
        <w:tc>
          <w:tcPr>
            <w:tcW w:w="700" w:type="dxa"/>
          </w:tcPr>
          <w:p w14:paraId="346CB082" w14:textId="77777777" w:rsidR="00A93899" w:rsidRPr="001D4CB2" w:rsidRDefault="00A93899" w:rsidP="00026084">
            <w:pPr>
              <w:rPr>
                <w:shd w:val="pct15" w:color="auto" w:fill="FFFFFF"/>
              </w:rPr>
            </w:pPr>
          </w:p>
        </w:tc>
      </w:tr>
      <w:tr w:rsidR="00A93899" w:rsidRPr="001D4CB2" w14:paraId="3000AE98" w14:textId="77777777" w:rsidTr="00765FD5">
        <w:tc>
          <w:tcPr>
            <w:tcW w:w="2412" w:type="dxa"/>
          </w:tcPr>
          <w:p w14:paraId="76C43099" w14:textId="77777777" w:rsidR="00A93899" w:rsidRPr="001D4CB2" w:rsidRDefault="00A93899" w:rsidP="00026084">
            <w:r w:rsidRPr="001D4CB2">
              <w:rPr>
                <w:rFonts w:hint="eastAsia"/>
              </w:rPr>
              <w:t>02 BCB-RECNO</w:t>
            </w:r>
          </w:p>
        </w:tc>
        <w:tc>
          <w:tcPr>
            <w:tcW w:w="1648" w:type="dxa"/>
          </w:tcPr>
          <w:p w14:paraId="5F895EC2"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400" w:type="dxa"/>
          </w:tcPr>
          <w:p w14:paraId="34051803" w14:textId="77777777" w:rsidR="00A93899" w:rsidRPr="001D4CB2" w:rsidRDefault="00A93899" w:rsidP="00026084">
            <w:pPr>
              <w:jc w:val="center"/>
            </w:pPr>
            <w:r w:rsidRPr="001D4CB2">
              <w:rPr>
                <w:rFonts w:hint="eastAsia"/>
              </w:rPr>
              <w:t>33</w:t>
            </w:r>
            <w:r w:rsidRPr="001D4CB2">
              <w:t xml:space="preserve">- </w:t>
            </w:r>
            <w:r w:rsidRPr="001D4CB2">
              <w:rPr>
                <w:rFonts w:hint="eastAsia"/>
              </w:rPr>
              <w:t>08</w:t>
            </w:r>
          </w:p>
        </w:tc>
        <w:tc>
          <w:tcPr>
            <w:tcW w:w="3360" w:type="dxa"/>
          </w:tcPr>
          <w:p w14:paraId="4276F545" w14:textId="77777777" w:rsidR="00A93899" w:rsidRPr="001D4CB2" w:rsidRDefault="00A93899" w:rsidP="00026084">
            <w:pPr>
              <w:rPr>
                <w:rFonts w:hAnsi="標楷體"/>
              </w:rPr>
            </w:pPr>
            <w:r w:rsidRPr="001D4CB2">
              <w:rPr>
                <w:rFonts w:hAnsi="標楷體" w:hint="eastAsia"/>
              </w:rPr>
              <w:t>總成交序號</w:t>
            </w:r>
          </w:p>
        </w:tc>
        <w:tc>
          <w:tcPr>
            <w:tcW w:w="700" w:type="dxa"/>
          </w:tcPr>
          <w:p w14:paraId="68AC2B29" w14:textId="77777777" w:rsidR="00A93899" w:rsidRPr="001D4CB2" w:rsidRDefault="00A93899" w:rsidP="00026084">
            <w:pPr>
              <w:rPr>
                <w:shd w:val="pct15" w:color="auto" w:fill="FFFFFF"/>
              </w:rPr>
            </w:pPr>
            <w:r w:rsidRPr="001D4CB2">
              <w:rPr>
                <w:rFonts w:hint="eastAsia"/>
              </w:rPr>
              <w:t>(3)</w:t>
            </w:r>
          </w:p>
        </w:tc>
      </w:tr>
      <w:tr w:rsidR="00A93899" w:rsidRPr="001D4CB2" w14:paraId="4BF4125B" w14:textId="77777777" w:rsidTr="00765FD5">
        <w:tc>
          <w:tcPr>
            <w:tcW w:w="2412" w:type="dxa"/>
          </w:tcPr>
          <w:p w14:paraId="2536C9DF" w14:textId="77777777" w:rsidR="00A93899" w:rsidRPr="001D4CB2" w:rsidRDefault="00A93899" w:rsidP="00026084">
            <w:r w:rsidRPr="001D4CB2">
              <w:t xml:space="preserve">02 </w:t>
            </w:r>
            <w:r w:rsidRPr="001D4CB2">
              <w:rPr>
                <w:rFonts w:hint="eastAsia"/>
              </w:rPr>
              <w:t>BCB</w:t>
            </w:r>
            <w:r w:rsidRPr="001D4CB2">
              <w:t>-MTHQTY</w:t>
            </w:r>
          </w:p>
        </w:tc>
        <w:tc>
          <w:tcPr>
            <w:tcW w:w="1648" w:type="dxa"/>
          </w:tcPr>
          <w:p w14:paraId="41EB42E2" w14:textId="77777777" w:rsidR="00A93899" w:rsidRPr="001D4CB2" w:rsidRDefault="00A93899" w:rsidP="00026084">
            <w:pPr>
              <w:jc w:val="center"/>
            </w:pPr>
            <w:r w:rsidRPr="001D4CB2">
              <w:t>9(</w:t>
            </w:r>
            <w:r w:rsidRPr="001D4CB2">
              <w:rPr>
                <w:rFonts w:hint="eastAsia"/>
              </w:rPr>
              <w:t>12</w:t>
            </w:r>
            <w:r w:rsidRPr="001D4CB2">
              <w:t>)</w:t>
            </w:r>
          </w:p>
        </w:tc>
        <w:tc>
          <w:tcPr>
            <w:tcW w:w="1400" w:type="dxa"/>
          </w:tcPr>
          <w:p w14:paraId="7971ADE4" w14:textId="77777777" w:rsidR="00A93899" w:rsidRPr="001D4CB2" w:rsidRDefault="00A93899" w:rsidP="00026084">
            <w:pPr>
              <w:jc w:val="center"/>
            </w:pPr>
            <w:r w:rsidRPr="001D4CB2">
              <w:rPr>
                <w:rFonts w:hint="eastAsia"/>
              </w:rPr>
              <w:t>41- 12</w:t>
            </w:r>
          </w:p>
        </w:tc>
        <w:tc>
          <w:tcPr>
            <w:tcW w:w="3360" w:type="dxa"/>
          </w:tcPr>
          <w:p w14:paraId="19290335" w14:textId="77777777" w:rsidR="00A93899" w:rsidRPr="001D4CB2" w:rsidRDefault="00A93899" w:rsidP="00026084">
            <w:r w:rsidRPr="001D4CB2">
              <w:rPr>
                <w:rFonts w:hAnsi="標楷體" w:hint="eastAsia"/>
              </w:rPr>
              <w:t>原載成交數量</w:t>
            </w:r>
          </w:p>
        </w:tc>
        <w:tc>
          <w:tcPr>
            <w:tcW w:w="700" w:type="dxa"/>
          </w:tcPr>
          <w:p w14:paraId="556CDA00" w14:textId="77777777" w:rsidR="00A93899" w:rsidRPr="001D4CB2" w:rsidRDefault="00A93899" w:rsidP="00026084">
            <w:pPr>
              <w:rPr>
                <w:shd w:val="pct15" w:color="auto" w:fill="FFFFFF"/>
              </w:rPr>
            </w:pPr>
            <w:r w:rsidRPr="001D4CB2">
              <w:rPr>
                <w:rFonts w:hint="eastAsia"/>
              </w:rPr>
              <w:t>(4)</w:t>
            </w:r>
          </w:p>
        </w:tc>
      </w:tr>
      <w:tr w:rsidR="000000DA" w:rsidRPr="000000DA" w14:paraId="2F0CED6C" w14:textId="77777777" w:rsidTr="00765FD5">
        <w:tc>
          <w:tcPr>
            <w:tcW w:w="2412" w:type="dxa"/>
          </w:tcPr>
          <w:p w14:paraId="6D711D86" w14:textId="77777777" w:rsidR="00765FD5" w:rsidRPr="000000DA" w:rsidRDefault="00765FD5" w:rsidP="00DC159A">
            <w:pPr>
              <w:rPr>
                <w:bCs/>
              </w:rPr>
            </w:pPr>
            <w:r w:rsidRPr="000000DA">
              <w:rPr>
                <w:bCs/>
              </w:rPr>
              <w:t xml:space="preserve">02 </w:t>
            </w:r>
            <w:r w:rsidRPr="000000DA">
              <w:rPr>
                <w:rFonts w:hint="eastAsia"/>
                <w:bCs/>
              </w:rPr>
              <w:t>BCB</w:t>
            </w:r>
            <w:r w:rsidRPr="000000DA">
              <w:rPr>
                <w:bCs/>
              </w:rPr>
              <w:t>-MTH</w:t>
            </w:r>
            <w:r w:rsidRPr="000000DA">
              <w:rPr>
                <w:rFonts w:hint="eastAsia"/>
                <w:bCs/>
              </w:rPr>
              <w:t>PR</w:t>
            </w:r>
          </w:p>
        </w:tc>
        <w:tc>
          <w:tcPr>
            <w:tcW w:w="1648" w:type="dxa"/>
          </w:tcPr>
          <w:p w14:paraId="2786902C" w14:textId="77777777" w:rsidR="00765FD5" w:rsidRPr="000000DA" w:rsidRDefault="00765FD5" w:rsidP="00DC159A">
            <w:pPr>
              <w:jc w:val="center"/>
              <w:rPr>
                <w:bCs/>
              </w:rPr>
            </w:pPr>
            <w:r w:rsidRPr="000000DA">
              <w:rPr>
                <w:bCs/>
              </w:rPr>
              <w:t>9(</w:t>
            </w:r>
            <w:r w:rsidRPr="000000DA">
              <w:rPr>
                <w:rFonts w:hint="eastAsia"/>
                <w:bCs/>
              </w:rPr>
              <w:t>0</w:t>
            </w:r>
            <w:r w:rsidRPr="000000DA">
              <w:rPr>
                <w:bCs/>
              </w:rPr>
              <w:t>5)</w:t>
            </w:r>
            <w:r w:rsidRPr="000000DA">
              <w:rPr>
                <w:rFonts w:hint="eastAsia"/>
                <w:bCs/>
              </w:rPr>
              <w:t>V</w:t>
            </w:r>
            <w:r w:rsidRPr="000000DA">
              <w:rPr>
                <w:bCs/>
              </w:rPr>
              <w:t>9(04)</w:t>
            </w:r>
          </w:p>
        </w:tc>
        <w:tc>
          <w:tcPr>
            <w:tcW w:w="1400" w:type="dxa"/>
          </w:tcPr>
          <w:p w14:paraId="7055B070" w14:textId="77777777" w:rsidR="00765FD5" w:rsidRPr="000000DA" w:rsidRDefault="00765FD5" w:rsidP="00DC159A">
            <w:pPr>
              <w:jc w:val="center"/>
              <w:rPr>
                <w:bCs/>
              </w:rPr>
            </w:pPr>
            <w:r w:rsidRPr="000000DA">
              <w:rPr>
                <w:rFonts w:hint="eastAsia"/>
                <w:bCs/>
              </w:rPr>
              <w:t>53</w:t>
            </w:r>
            <w:r w:rsidRPr="000000DA">
              <w:rPr>
                <w:bCs/>
              </w:rPr>
              <w:t xml:space="preserve">- </w:t>
            </w:r>
            <w:r w:rsidRPr="000000DA">
              <w:rPr>
                <w:rFonts w:hint="eastAsia"/>
                <w:bCs/>
              </w:rPr>
              <w:t>0</w:t>
            </w:r>
            <w:r w:rsidRPr="000000DA">
              <w:rPr>
                <w:bCs/>
              </w:rPr>
              <w:t>9</w:t>
            </w:r>
          </w:p>
        </w:tc>
        <w:tc>
          <w:tcPr>
            <w:tcW w:w="3360" w:type="dxa"/>
          </w:tcPr>
          <w:p w14:paraId="225EAB54" w14:textId="77777777" w:rsidR="00765FD5" w:rsidRPr="000000DA" w:rsidRDefault="00765FD5" w:rsidP="00DC159A">
            <w:pPr>
              <w:rPr>
                <w:bCs/>
              </w:rPr>
            </w:pPr>
            <w:r w:rsidRPr="000000DA">
              <w:rPr>
                <w:rFonts w:hAnsi="標楷體" w:hint="eastAsia"/>
                <w:bCs/>
              </w:rPr>
              <w:t>成交單價</w:t>
            </w:r>
          </w:p>
        </w:tc>
        <w:tc>
          <w:tcPr>
            <w:tcW w:w="700" w:type="dxa"/>
          </w:tcPr>
          <w:p w14:paraId="24DF8C0F" w14:textId="77777777" w:rsidR="00765FD5" w:rsidRPr="000000DA" w:rsidRDefault="00765FD5" w:rsidP="00026084">
            <w:pPr>
              <w:rPr>
                <w:bCs/>
              </w:rPr>
            </w:pPr>
          </w:p>
        </w:tc>
      </w:tr>
      <w:tr w:rsidR="000000DA" w:rsidRPr="000000DA" w14:paraId="37524C41" w14:textId="77777777" w:rsidTr="00765FD5">
        <w:tc>
          <w:tcPr>
            <w:tcW w:w="2412" w:type="dxa"/>
          </w:tcPr>
          <w:p w14:paraId="1DFD1723" w14:textId="77777777" w:rsidR="00765FD5" w:rsidRPr="000000DA" w:rsidRDefault="00765FD5" w:rsidP="00DC159A">
            <w:pPr>
              <w:rPr>
                <w:bCs/>
              </w:rPr>
            </w:pPr>
            <w:r w:rsidRPr="000000DA">
              <w:rPr>
                <w:rFonts w:hint="eastAsia"/>
                <w:bCs/>
              </w:rPr>
              <w:t>02 BCB-COVER-QTY</w:t>
            </w:r>
          </w:p>
        </w:tc>
        <w:tc>
          <w:tcPr>
            <w:tcW w:w="1648" w:type="dxa"/>
          </w:tcPr>
          <w:p w14:paraId="116D5775" w14:textId="77777777" w:rsidR="00765FD5" w:rsidRPr="000000DA" w:rsidRDefault="00765FD5" w:rsidP="00DC159A">
            <w:pPr>
              <w:jc w:val="center"/>
              <w:rPr>
                <w:bCs/>
              </w:rPr>
            </w:pPr>
            <w:r w:rsidRPr="000000DA">
              <w:rPr>
                <w:rFonts w:hint="eastAsia"/>
                <w:bCs/>
              </w:rPr>
              <w:t>9(12)</w:t>
            </w:r>
          </w:p>
        </w:tc>
        <w:tc>
          <w:tcPr>
            <w:tcW w:w="1400" w:type="dxa"/>
          </w:tcPr>
          <w:p w14:paraId="2AC0F0C2" w14:textId="77777777" w:rsidR="00765FD5" w:rsidRPr="000000DA" w:rsidRDefault="00765FD5" w:rsidP="00DC159A">
            <w:pPr>
              <w:jc w:val="center"/>
              <w:rPr>
                <w:bCs/>
              </w:rPr>
            </w:pPr>
            <w:r w:rsidRPr="000000DA">
              <w:rPr>
                <w:rFonts w:hint="eastAsia"/>
                <w:bCs/>
              </w:rPr>
              <w:t>62</w:t>
            </w:r>
            <w:r w:rsidRPr="000000DA">
              <w:rPr>
                <w:bCs/>
              </w:rPr>
              <w:t xml:space="preserve">- </w:t>
            </w:r>
            <w:r w:rsidRPr="000000DA">
              <w:rPr>
                <w:rFonts w:hint="eastAsia"/>
                <w:bCs/>
              </w:rPr>
              <w:t>12</w:t>
            </w:r>
          </w:p>
        </w:tc>
        <w:tc>
          <w:tcPr>
            <w:tcW w:w="3360" w:type="dxa"/>
          </w:tcPr>
          <w:p w14:paraId="46E1005E" w14:textId="77777777" w:rsidR="00765FD5" w:rsidRPr="000000DA" w:rsidRDefault="00765FD5" w:rsidP="00DC159A">
            <w:pPr>
              <w:rPr>
                <w:rFonts w:hAnsi="標楷體"/>
                <w:bCs/>
              </w:rPr>
            </w:pPr>
            <w:r w:rsidRPr="000000DA">
              <w:rPr>
                <w:rFonts w:hint="eastAsia"/>
                <w:bCs/>
              </w:rPr>
              <w:t>券差需回補數量</w:t>
            </w:r>
          </w:p>
        </w:tc>
        <w:tc>
          <w:tcPr>
            <w:tcW w:w="700" w:type="dxa"/>
          </w:tcPr>
          <w:p w14:paraId="40D7F156" w14:textId="77777777" w:rsidR="00765FD5" w:rsidRPr="000000DA" w:rsidRDefault="00765FD5" w:rsidP="00026084">
            <w:pPr>
              <w:rPr>
                <w:bCs/>
                <w:shd w:val="pct15" w:color="auto" w:fill="FFFFFF"/>
              </w:rPr>
            </w:pPr>
            <w:r w:rsidRPr="000000DA">
              <w:rPr>
                <w:rFonts w:hint="eastAsia"/>
                <w:bCs/>
              </w:rPr>
              <w:t>(5)</w:t>
            </w:r>
          </w:p>
        </w:tc>
      </w:tr>
      <w:tr w:rsidR="000000DA" w:rsidRPr="000000DA" w14:paraId="1FE8B942" w14:textId="77777777" w:rsidTr="00765FD5">
        <w:tc>
          <w:tcPr>
            <w:tcW w:w="2412" w:type="dxa"/>
          </w:tcPr>
          <w:p w14:paraId="6B44358C" w14:textId="77777777" w:rsidR="00765FD5" w:rsidRPr="000000DA" w:rsidRDefault="00765FD5" w:rsidP="00DC159A">
            <w:pPr>
              <w:rPr>
                <w:bCs/>
              </w:rPr>
            </w:pPr>
            <w:r w:rsidRPr="000000DA">
              <w:rPr>
                <w:bCs/>
              </w:rPr>
              <w:t xml:space="preserve">02 </w:t>
            </w:r>
            <w:r w:rsidRPr="000000DA">
              <w:rPr>
                <w:rFonts w:hint="eastAsia"/>
                <w:bCs/>
              </w:rPr>
              <w:t>BCB</w:t>
            </w:r>
            <w:r w:rsidRPr="000000DA">
              <w:rPr>
                <w:bCs/>
              </w:rPr>
              <w:t xml:space="preserve">-CODE            </w:t>
            </w:r>
          </w:p>
        </w:tc>
        <w:tc>
          <w:tcPr>
            <w:tcW w:w="1648" w:type="dxa"/>
          </w:tcPr>
          <w:p w14:paraId="32C73731" w14:textId="77777777" w:rsidR="00765FD5" w:rsidRPr="000000DA" w:rsidRDefault="00765FD5" w:rsidP="00DC159A">
            <w:pPr>
              <w:jc w:val="center"/>
              <w:rPr>
                <w:bCs/>
              </w:rPr>
            </w:pPr>
            <w:r w:rsidRPr="000000DA">
              <w:rPr>
                <w:rFonts w:hint="eastAsia"/>
                <w:bCs/>
              </w:rPr>
              <w:t>X(01)</w:t>
            </w:r>
          </w:p>
        </w:tc>
        <w:tc>
          <w:tcPr>
            <w:tcW w:w="1400" w:type="dxa"/>
          </w:tcPr>
          <w:p w14:paraId="1F9D2C0B" w14:textId="77777777" w:rsidR="00765FD5" w:rsidRPr="000000DA" w:rsidRDefault="00765FD5" w:rsidP="00DC159A">
            <w:pPr>
              <w:jc w:val="center"/>
              <w:rPr>
                <w:bCs/>
              </w:rPr>
            </w:pPr>
            <w:r w:rsidRPr="000000DA">
              <w:rPr>
                <w:rFonts w:hint="eastAsia"/>
                <w:bCs/>
              </w:rPr>
              <w:t>74- 01</w:t>
            </w:r>
          </w:p>
        </w:tc>
        <w:tc>
          <w:tcPr>
            <w:tcW w:w="3360" w:type="dxa"/>
          </w:tcPr>
          <w:p w14:paraId="6BAF6248" w14:textId="77777777" w:rsidR="00765FD5" w:rsidRPr="000000DA" w:rsidRDefault="00765FD5" w:rsidP="00DC159A">
            <w:pPr>
              <w:rPr>
                <w:rFonts w:ascii="Times New Roman"/>
                <w:bCs/>
                <w:shd w:val="pct15" w:color="auto" w:fill="FFFFFF"/>
              </w:rPr>
            </w:pPr>
            <w:r w:rsidRPr="000000DA">
              <w:rPr>
                <w:rFonts w:hAnsi="標楷體" w:hint="eastAsia"/>
                <w:bCs/>
              </w:rPr>
              <w:t>異動別</w:t>
            </w:r>
          </w:p>
        </w:tc>
        <w:tc>
          <w:tcPr>
            <w:tcW w:w="700" w:type="dxa"/>
          </w:tcPr>
          <w:p w14:paraId="425A5E84" w14:textId="77777777" w:rsidR="00765FD5" w:rsidRPr="000000DA" w:rsidRDefault="00765FD5" w:rsidP="00026084">
            <w:pPr>
              <w:rPr>
                <w:rFonts w:ascii="Times New Roman"/>
                <w:bCs/>
                <w:shd w:val="pct15" w:color="auto" w:fill="FFFFFF"/>
              </w:rPr>
            </w:pPr>
            <w:r w:rsidRPr="000000DA">
              <w:rPr>
                <w:rFonts w:hint="eastAsia"/>
                <w:bCs/>
              </w:rPr>
              <w:t>(6)</w:t>
            </w:r>
          </w:p>
        </w:tc>
      </w:tr>
      <w:tr w:rsidR="000000DA" w:rsidRPr="000000DA" w14:paraId="36A0F41C" w14:textId="77777777" w:rsidTr="00765FD5">
        <w:tc>
          <w:tcPr>
            <w:tcW w:w="2412" w:type="dxa"/>
          </w:tcPr>
          <w:p w14:paraId="3E17E182" w14:textId="77777777" w:rsidR="00765FD5" w:rsidRPr="000000DA" w:rsidRDefault="00765FD5" w:rsidP="00DC159A">
            <w:pPr>
              <w:rPr>
                <w:bCs/>
              </w:rPr>
            </w:pPr>
            <w:r w:rsidRPr="000000DA">
              <w:rPr>
                <w:rFonts w:hint="eastAsia"/>
                <w:bCs/>
              </w:rPr>
              <w:t>02 FILLER</w:t>
            </w:r>
          </w:p>
        </w:tc>
        <w:tc>
          <w:tcPr>
            <w:tcW w:w="1648" w:type="dxa"/>
          </w:tcPr>
          <w:p w14:paraId="35330B79" w14:textId="77777777" w:rsidR="00765FD5" w:rsidRPr="000000DA" w:rsidRDefault="00765FD5" w:rsidP="00DC159A">
            <w:pPr>
              <w:jc w:val="center"/>
              <w:rPr>
                <w:bCs/>
              </w:rPr>
            </w:pPr>
            <w:r w:rsidRPr="000000DA">
              <w:rPr>
                <w:rFonts w:hint="eastAsia"/>
                <w:bCs/>
              </w:rPr>
              <w:t>X(7</w:t>
            </w:r>
            <w:r w:rsidRPr="000000DA">
              <w:rPr>
                <w:bCs/>
              </w:rPr>
              <w:t>6</w:t>
            </w:r>
            <w:r w:rsidRPr="000000DA">
              <w:rPr>
                <w:rFonts w:hint="eastAsia"/>
                <w:bCs/>
              </w:rPr>
              <w:t>)</w:t>
            </w:r>
          </w:p>
        </w:tc>
        <w:tc>
          <w:tcPr>
            <w:tcW w:w="1400" w:type="dxa"/>
          </w:tcPr>
          <w:p w14:paraId="024BF33B" w14:textId="77777777" w:rsidR="00765FD5" w:rsidRPr="000000DA" w:rsidRDefault="00765FD5" w:rsidP="00DC159A">
            <w:pPr>
              <w:jc w:val="center"/>
              <w:rPr>
                <w:bCs/>
              </w:rPr>
            </w:pPr>
            <w:r w:rsidRPr="000000DA">
              <w:rPr>
                <w:rFonts w:hint="eastAsia"/>
                <w:bCs/>
              </w:rPr>
              <w:t>75- 7</w:t>
            </w:r>
            <w:r w:rsidRPr="000000DA">
              <w:rPr>
                <w:bCs/>
              </w:rPr>
              <w:t>6</w:t>
            </w:r>
          </w:p>
        </w:tc>
        <w:tc>
          <w:tcPr>
            <w:tcW w:w="3360" w:type="dxa"/>
          </w:tcPr>
          <w:p w14:paraId="36BEE2D8" w14:textId="77777777" w:rsidR="00765FD5" w:rsidRPr="000000DA" w:rsidRDefault="00765FD5" w:rsidP="00DC159A">
            <w:pPr>
              <w:rPr>
                <w:rFonts w:ascii="Times New Roman"/>
                <w:bCs/>
              </w:rPr>
            </w:pPr>
            <w:r w:rsidRPr="000000DA">
              <w:rPr>
                <w:rFonts w:ascii="Times New Roman" w:hint="eastAsia"/>
                <w:bCs/>
              </w:rPr>
              <w:t>空白</w:t>
            </w:r>
          </w:p>
        </w:tc>
        <w:tc>
          <w:tcPr>
            <w:tcW w:w="700" w:type="dxa"/>
          </w:tcPr>
          <w:p w14:paraId="54114C17" w14:textId="77777777" w:rsidR="00765FD5" w:rsidRPr="000000DA" w:rsidRDefault="00765FD5" w:rsidP="00026084">
            <w:pPr>
              <w:rPr>
                <w:rFonts w:ascii="Times New Roman"/>
                <w:bCs/>
                <w:shd w:val="pct15" w:color="auto" w:fill="FFFFFF"/>
              </w:rPr>
            </w:pPr>
          </w:p>
        </w:tc>
      </w:tr>
      <w:tr w:rsidR="00A93899" w:rsidRPr="001D4CB2" w14:paraId="2A0FADB0" w14:textId="77777777" w:rsidTr="00765FD5">
        <w:tc>
          <w:tcPr>
            <w:tcW w:w="2412" w:type="dxa"/>
          </w:tcPr>
          <w:p w14:paraId="57C1A346" w14:textId="77777777" w:rsidR="00A93899" w:rsidRPr="001D4CB2" w:rsidRDefault="00A93899" w:rsidP="00026084"/>
        </w:tc>
        <w:tc>
          <w:tcPr>
            <w:tcW w:w="1648" w:type="dxa"/>
          </w:tcPr>
          <w:p w14:paraId="3AA18ABF" w14:textId="77777777" w:rsidR="00A93899" w:rsidRPr="001D4CB2" w:rsidRDefault="00A93899" w:rsidP="00026084">
            <w:pPr>
              <w:jc w:val="center"/>
            </w:pPr>
          </w:p>
        </w:tc>
        <w:tc>
          <w:tcPr>
            <w:tcW w:w="1400" w:type="dxa"/>
          </w:tcPr>
          <w:p w14:paraId="6254A4D1" w14:textId="77777777" w:rsidR="00A93899" w:rsidRPr="001D4CB2" w:rsidRDefault="00A93899" w:rsidP="00026084">
            <w:pPr>
              <w:jc w:val="center"/>
            </w:pPr>
          </w:p>
        </w:tc>
        <w:tc>
          <w:tcPr>
            <w:tcW w:w="3360" w:type="dxa"/>
          </w:tcPr>
          <w:p w14:paraId="6443C130" w14:textId="77777777" w:rsidR="00A93899" w:rsidRPr="001D4CB2" w:rsidRDefault="00A93899" w:rsidP="00026084">
            <w:pPr>
              <w:rPr>
                <w:rFonts w:ascii="Times New Roman"/>
              </w:rPr>
            </w:pPr>
          </w:p>
        </w:tc>
        <w:tc>
          <w:tcPr>
            <w:tcW w:w="700" w:type="dxa"/>
          </w:tcPr>
          <w:p w14:paraId="1657316C" w14:textId="77777777" w:rsidR="00A93899" w:rsidRPr="001D4CB2" w:rsidRDefault="00A93899" w:rsidP="00026084">
            <w:pPr>
              <w:rPr>
                <w:rFonts w:ascii="Times New Roman"/>
                <w:shd w:val="pct15" w:color="auto" w:fill="FFFFFF"/>
              </w:rPr>
            </w:pPr>
          </w:p>
        </w:tc>
      </w:tr>
      <w:tr w:rsidR="00A93899" w:rsidRPr="001D4CB2" w14:paraId="24D72ACF" w14:textId="77777777" w:rsidTr="00026084">
        <w:tc>
          <w:tcPr>
            <w:tcW w:w="9520" w:type="dxa"/>
            <w:gridSpan w:val="5"/>
          </w:tcPr>
          <w:p w14:paraId="36870E48" w14:textId="77777777" w:rsidR="00A93899" w:rsidRPr="001D4CB2" w:rsidRDefault="00A93899" w:rsidP="00026084">
            <w:r w:rsidRPr="001D4CB2">
              <w:rPr>
                <w:rFonts w:hint="eastAsia"/>
              </w:rPr>
              <w:t>說明：</w:t>
            </w:r>
          </w:p>
          <w:p w14:paraId="763BB5B9" w14:textId="77777777" w:rsidR="00A93899" w:rsidRPr="001D4CB2" w:rsidRDefault="00A93899" w:rsidP="00026084">
            <w:pPr>
              <w:ind w:leftChars="88" w:left="672" w:hangingChars="152" w:hanging="426"/>
            </w:pPr>
            <w:r w:rsidRPr="001D4CB2">
              <w:rPr>
                <w:rFonts w:hint="eastAsia"/>
              </w:rPr>
              <w:t xml:space="preserve">1. </w:t>
            </w:r>
            <w:r w:rsidRPr="00263366">
              <w:rPr>
                <w:rFonts w:hint="eastAsia"/>
                <w:bCs/>
              </w:rPr>
              <w:t>本項作業提供因「現股先賣後買當日沖銷」，</w:t>
            </w:r>
            <w:r w:rsidRPr="00263366">
              <w:rPr>
                <w:rFonts w:hAnsi="標楷體" w:hint="eastAsia"/>
                <w:szCs w:val="28"/>
              </w:rPr>
              <w:t>投資人委託賣出但未於盤中買入，致無法完成當日沖銷交易，且未進行更改交易類別為</w:t>
            </w:r>
            <w:r w:rsidRPr="00263366">
              <w:rPr>
                <w:rFonts w:hAnsi="標楷體" w:hint="eastAsia"/>
                <w:szCs w:val="28"/>
                <w:u w:val="single"/>
              </w:rPr>
              <w:t>融券/借券</w:t>
            </w:r>
            <w:r w:rsidRPr="00263366">
              <w:rPr>
                <w:rFonts w:hAnsi="標楷體" w:hint="eastAsia"/>
                <w:szCs w:val="28"/>
              </w:rPr>
              <w:t>賣出，亦無庫存部位供交割時，須於</w:t>
            </w:r>
            <w:r w:rsidRPr="00263366">
              <w:rPr>
                <w:rFonts w:ascii="Times New Roman"/>
                <w:szCs w:val="28"/>
              </w:rPr>
              <w:t>T+1</w:t>
            </w:r>
            <w:r w:rsidRPr="00263366">
              <w:rPr>
                <w:rFonts w:hAnsi="標楷體" w:hint="eastAsia"/>
                <w:szCs w:val="28"/>
              </w:rPr>
              <w:t>日交易時間內以證券商總公司專戶買回</w:t>
            </w:r>
            <w:r w:rsidRPr="00263366">
              <w:rPr>
                <w:rFonts w:ascii="Times New Roman" w:hAnsi="標楷體"/>
                <w:szCs w:val="28"/>
              </w:rPr>
              <w:t>以於</w:t>
            </w:r>
            <w:r w:rsidRPr="00263366">
              <w:rPr>
                <w:rFonts w:ascii="Times New Roman"/>
                <w:szCs w:val="28"/>
              </w:rPr>
              <w:t>T+3</w:t>
            </w:r>
            <w:r w:rsidRPr="00263366">
              <w:rPr>
                <w:rFonts w:ascii="Times New Roman" w:hAnsi="標楷體"/>
                <w:szCs w:val="28"/>
              </w:rPr>
              <w:t>日還券</w:t>
            </w:r>
            <w:r w:rsidRPr="00263366">
              <w:rPr>
                <w:rFonts w:hint="eastAsia"/>
                <w:bCs/>
              </w:rPr>
              <w:t>申報之用。</w:t>
            </w:r>
          </w:p>
          <w:p w14:paraId="6BB764AE" w14:textId="77777777" w:rsidR="00A93899" w:rsidRPr="001D4CB2" w:rsidRDefault="00A93899" w:rsidP="00026084">
            <w:pPr>
              <w:ind w:leftChars="88" w:left="672" w:hangingChars="152" w:hanging="426"/>
            </w:pPr>
            <w:r w:rsidRPr="001D4CB2">
              <w:rPr>
                <w:rFonts w:hint="eastAsia"/>
              </w:rPr>
              <w:t xml:space="preserve">2. </w:t>
            </w:r>
            <w:r w:rsidRPr="001D4CB2">
              <w:rPr>
                <w:rFonts w:hint="eastAsia"/>
                <w:u w:val="single"/>
              </w:rPr>
              <w:t>申報時間說明：</w:t>
            </w:r>
          </w:p>
          <w:p w14:paraId="759E4565" w14:textId="77777777" w:rsidR="00A93899" w:rsidRPr="001D4CB2" w:rsidRDefault="00A93899" w:rsidP="00026084">
            <w:pPr>
              <w:ind w:leftChars="87" w:left="950" w:hangingChars="252" w:hanging="706"/>
              <w:rPr>
                <w:rFonts w:hAnsi="標楷體"/>
              </w:rPr>
            </w:pPr>
            <w:r w:rsidRPr="001D4CB2">
              <w:rPr>
                <w:rFonts w:hint="eastAsia"/>
              </w:rPr>
              <w:t xml:space="preserve">   </w:t>
            </w:r>
            <w:r w:rsidRPr="001D4CB2">
              <w:rPr>
                <w:rFonts w:hAnsi="標楷體"/>
              </w:rPr>
              <w:t>證券商</w:t>
            </w:r>
            <w:r w:rsidRPr="001D4CB2">
              <w:rPr>
                <w:rFonts w:hAnsi="標楷體" w:hint="eastAsia"/>
              </w:rPr>
              <w:t>須</w:t>
            </w:r>
            <w:r w:rsidRPr="001D4CB2">
              <w:rPr>
                <w:rFonts w:hAnsi="標楷體"/>
              </w:rPr>
              <w:t>於</w:t>
            </w:r>
            <w:r w:rsidRPr="001D4CB2">
              <w:rPr>
                <w:rFonts w:hAnsi="標楷體" w:hint="eastAsia"/>
              </w:rPr>
              <w:t>成交日下午</w:t>
            </w:r>
            <w:r w:rsidRPr="001D4CB2">
              <w:rPr>
                <w:rFonts w:hAnsi="標楷體"/>
              </w:rPr>
              <w:t>6點前申報</w:t>
            </w:r>
            <w:r w:rsidRPr="001D4CB2">
              <w:rPr>
                <w:rFonts w:hAnsi="標楷體" w:hint="eastAsia"/>
              </w:rPr>
              <w:t>現</w:t>
            </w:r>
            <w:r w:rsidRPr="001D4CB2">
              <w:rPr>
                <w:rFonts w:hint="eastAsia"/>
                <w:bCs/>
              </w:rPr>
              <w:t>股當沖專戶回補發生明細資料</w:t>
            </w:r>
            <w:r w:rsidRPr="001D4CB2">
              <w:rPr>
                <w:rFonts w:hAnsi="標楷體" w:hint="eastAsia"/>
              </w:rPr>
              <w:t>至本</w:t>
            </w:r>
          </w:p>
          <w:p w14:paraId="53D919F8" w14:textId="77777777" w:rsidR="00A93899" w:rsidRPr="001D4CB2" w:rsidRDefault="00A93899" w:rsidP="00026084">
            <w:pPr>
              <w:ind w:leftChars="237" w:left="950" w:hangingChars="102" w:hanging="286"/>
              <w:rPr>
                <w:rFonts w:hAnsi="標楷體"/>
              </w:rPr>
            </w:pPr>
            <w:r w:rsidRPr="001D4CB2">
              <w:rPr>
                <w:rFonts w:hAnsi="標楷體" w:hint="eastAsia"/>
              </w:rPr>
              <w:t>公司，</w:t>
            </w:r>
            <w:r w:rsidR="004D165E" w:rsidRPr="001D4CB2">
              <w:rPr>
                <w:rFonts w:hAnsi="標楷體" w:hint="eastAsia"/>
              </w:rPr>
              <w:t>本中心</w:t>
            </w:r>
            <w:r w:rsidRPr="001D4CB2">
              <w:rPr>
                <w:rFonts w:hAnsi="標楷體" w:hint="eastAsia"/>
              </w:rPr>
              <w:t>申報系統於下午6點自動截止申報。</w:t>
            </w:r>
          </w:p>
          <w:p w14:paraId="4AC616AF" w14:textId="77777777" w:rsidR="00A93899" w:rsidRPr="001D4CB2" w:rsidRDefault="00A93899" w:rsidP="00026084">
            <w:pPr>
              <w:widowControl/>
              <w:ind w:firstLineChars="100" w:firstLine="280"/>
              <w:rPr>
                <w:u w:val="single"/>
              </w:rPr>
            </w:pPr>
            <w:r w:rsidRPr="001D4CB2">
              <w:rPr>
                <w:rFonts w:hAnsi="標楷體" w:hint="eastAsia"/>
              </w:rPr>
              <w:t xml:space="preserve">3. </w:t>
            </w:r>
            <w:r w:rsidRPr="001D4CB2">
              <w:rPr>
                <w:rFonts w:hint="eastAsia"/>
                <w:u w:val="single"/>
              </w:rPr>
              <w:t>申報注意事項說明：</w:t>
            </w:r>
          </w:p>
          <w:p w14:paraId="2C611E61" w14:textId="77777777" w:rsidR="00A93899" w:rsidRPr="001D4CB2" w:rsidRDefault="00A93899" w:rsidP="00026084">
            <w:pPr>
              <w:ind w:leftChars="237" w:left="950" w:hangingChars="102" w:hanging="286"/>
              <w:rPr>
                <w:rFonts w:ascii="Times New Roman"/>
                <w:shd w:val="pct15" w:color="auto" w:fill="FFFFFF"/>
              </w:rPr>
            </w:pPr>
            <w:r w:rsidRPr="001D4CB2">
              <w:rPr>
                <w:rFonts w:hint="eastAsia"/>
              </w:rPr>
              <w:t>(1)</w:t>
            </w:r>
            <w:r w:rsidRPr="001D4CB2">
              <w:rPr>
                <w:rFonts w:hAnsi="標楷體" w:hint="eastAsia"/>
              </w:rPr>
              <w:t>.</w:t>
            </w:r>
            <w:r w:rsidRPr="001D4CB2">
              <w:rPr>
                <w:rFonts w:hint="eastAsia"/>
                <w:kern w:val="0"/>
                <w:szCs w:val="32"/>
                <w:lang w:val="zh-TW"/>
              </w:rPr>
              <w:t>僅適用於普通交易之現股賣出交易為限(包含改類後為現股賣出之交易)。</w:t>
            </w:r>
          </w:p>
        </w:tc>
      </w:tr>
    </w:tbl>
    <w:p w14:paraId="6D920A2F" w14:textId="77777777" w:rsidR="008656C1" w:rsidRPr="001D4CB2" w:rsidRDefault="0054766A" w:rsidP="003D6B01">
      <w:pPr>
        <w:jc w:val="center"/>
        <w:rPr>
          <w:sz w:val="24"/>
        </w:rPr>
      </w:pPr>
      <w:r w:rsidRPr="001D4CB2">
        <w:rPr>
          <w:rFonts w:hint="eastAsia"/>
        </w:rPr>
        <w:t>18</w:t>
      </w:r>
    </w:p>
    <w:p w14:paraId="169D95C0" w14:textId="77777777" w:rsidR="00A93899" w:rsidRPr="001D4CB2" w:rsidRDefault="008656C1" w:rsidP="00A93899">
      <w:pPr>
        <w:jc w:val="center"/>
      </w:pPr>
      <w:r w:rsidRPr="001D4CB2">
        <w:rPr>
          <w:rFonts w:hAnsi="標楷體"/>
          <w:b/>
          <w:bCs/>
          <w:szCs w:val="28"/>
        </w:rPr>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A93899" w:rsidRPr="001D4CB2" w14:paraId="6B353590" w14:textId="77777777" w:rsidTr="00026084">
        <w:trPr>
          <w:trHeight w:val="13008"/>
        </w:trPr>
        <w:tc>
          <w:tcPr>
            <w:tcW w:w="9520" w:type="dxa"/>
          </w:tcPr>
          <w:p w14:paraId="3686B726" w14:textId="77777777" w:rsidR="00A93899" w:rsidRPr="001D4CB2" w:rsidRDefault="00A93899" w:rsidP="00026084">
            <w:pPr>
              <w:rPr>
                <w:rFonts w:hAnsi="標楷體"/>
              </w:rPr>
            </w:pPr>
            <w:r w:rsidRPr="001D4CB2">
              <w:rPr>
                <w:rFonts w:hAnsi="標楷體" w:hint="eastAsia"/>
              </w:rPr>
              <w:t>說明(BCB續)：</w:t>
            </w:r>
          </w:p>
          <w:p w14:paraId="692D02D2" w14:textId="77777777" w:rsidR="00A93899" w:rsidRPr="001D4CB2" w:rsidRDefault="00A93899" w:rsidP="00026084">
            <w:pPr>
              <w:ind w:left="567"/>
              <w:rPr>
                <w:rFonts w:hAnsi="標楷體"/>
                <w:b/>
              </w:rPr>
            </w:pPr>
            <w:r w:rsidRPr="001D4CB2">
              <w:rPr>
                <w:rFonts w:hAnsi="標楷體" w:hint="eastAsia"/>
              </w:rPr>
              <w:t xml:space="preserve"> (2).</w:t>
            </w:r>
            <w:r w:rsidRPr="00263366">
              <w:rPr>
                <w:rFonts w:hAnsi="標楷體" w:hint="eastAsia"/>
              </w:rPr>
              <w:t>本項作業僅提供T日申報使用，於T+1日/T+2日均不得進行調整</w:t>
            </w:r>
            <w:r w:rsidRPr="001D4CB2">
              <w:rPr>
                <w:rFonts w:hAnsi="標楷體" w:hint="eastAsia"/>
                <w:b/>
              </w:rPr>
              <w:t>。</w:t>
            </w:r>
          </w:p>
          <w:p w14:paraId="7ED22035" w14:textId="77777777" w:rsidR="00A93899" w:rsidRPr="001D4CB2" w:rsidRDefault="00A93899" w:rsidP="00026084">
            <w:pPr>
              <w:widowControl/>
              <w:ind w:firstLineChars="150" w:firstLine="420"/>
              <w:rPr>
                <w:u w:val="single"/>
              </w:rPr>
            </w:pPr>
            <w:r w:rsidRPr="001D4CB2">
              <w:rPr>
                <w:rFonts w:hint="eastAsia"/>
              </w:rPr>
              <w:t>4.</w:t>
            </w:r>
            <w:r w:rsidRPr="001D4CB2">
              <w:rPr>
                <w:rFonts w:hint="eastAsia"/>
                <w:u w:val="single"/>
              </w:rPr>
              <w:t>欄位說明：</w:t>
            </w:r>
          </w:p>
          <w:p w14:paraId="5E2A7D00" w14:textId="77777777" w:rsidR="00A93899" w:rsidRPr="001D4CB2" w:rsidRDefault="00A93899" w:rsidP="00026084">
            <w:pPr>
              <w:ind w:firstLineChars="250" w:firstLine="700"/>
              <w:rPr>
                <w:rFonts w:hAnsi="標楷體"/>
              </w:rPr>
            </w:pPr>
            <w:r w:rsidRPr="001D4CB2">
              <w:rPr>
                <w:rFonts w:hAnsi="標楷體" w:hint="eastAsia"/>
              </w:rPr>
              <w:t>(1).</w:t>
            </w:r>
            <w:r w:rsidRPr="001D4CB2">
              <w:rPr>
                <w:rFonts w:hAnsi="標楷體" w:hint="eastAsia"/>
                <w:u w:val="single"/>
              </w:rPr>
              <w:t>買賣別(BCB</w:t>
            </w:r>
            <w:r w:rsidRPr="001D4CB2">
              <w:rPr>
                <w:u w:val="single"/>
              </w:rPr>
              <w:t>-BUY-SELL</w:t>
            </w:r>
            <w:r w:rsidRPr="001D4CB2">
              <w:rPr>
                <w:rFonts w:hint="eastAsia"/>
                <w:u w:val="single"/>
              </w:rPr>
              <w:t>)</w:t>
            </w:r>
            <w:r w:rsidRPr="001D4CB2">
              <w:rPr>
                <w:rFonts w:hint="eastAsia"/>
              </w:rPr>
              <w:t>：請輸入英文字母大寫之〝S〞。</w:t>
            </w:r>
          </w:p>
          <w:p w14:paraId="1F0A4AA2" w14:textId="77777777" w:rsidR="00A93899" w:rsidRPr="001D4CB2" w:rsidRDefault="00A93899" w:rsidP="00026084">
            <w:pPr>
              <w:ind w:firstLineChars="250" w:firstLine="700"/>
            </w:pPr>
            <w:r w:rsidRPr="001D4CB2">
              <w:rPr>
                <w:rFonts w:hAnsi="標楷體" w:hint="eastAsia"/>
              </w:rPr>
              <w:t>(2).</w:t>
            </w:r>
            <w:r w:rsidRPr="001D4CB2">
              <w:rPr>
                <w:rFonts w:hAnsi="標楷體" w:hint="eastAsia"/>
                <w:u w:val="single"/>
              </w:rPr>
              <w:t>交易別(BCB-EXCD)</w:t>
            </w:r>
            <w:r w:rsidRPr="001D4CB2">
              <w:rPr>
                <w:rFonts w:hAnsi="標楷體" w:hint="eastAsia"/>
              </w:rPr>
              <w:t>：</w:t>
            </w:r>
            <w:r w:rsidRPr="001D4CB2">
              <w:rPr>
                <w:rFonts w:hAnsi="標楷體" w:hint="eastAsia"/>
                <w:bCs/>
              </w:rPr>
              <w:t>普通交易，請輸入0。</w:t>
            </w:r>
          </w:p>
          <w:p w14:paraId="68DDF653" w14:textId="77777777" w:rsidR="00A93899" w:rsidRPr="001D4CB2" w:rsidRDefault="00A93899" w:rsidP="00026084">
            <w:pPr>
              <w:ind w:firstLineChars="250" w:firstLine="700"/>
              <w:rPr>
                <w:rFonts w:hAnsi="標楷體"/>
              </w:rPr>
            </w:pPr>
            <w:r w:rsidRPr="001D4CB2">
              <w:rPr>
                <w:rFonts w:hint="eastAsia"/>
                <w:kern w:val="0"/>
                <w:szCs w:val="32"/>
                <w:lang w:val="zh-TW"/>
              </w:rPr>
              <w:t>(3).</w:t>
            </w:r>
            <w:r w:rsidRPr="001D4CB2">
              <w:rPr>
                <w:rFonts w:hAnsi="標楷體" w:hint="eastAsia"/>
                <w:u w:val="single"/>
              </w:rPr>
              <w:t>總成交序號(BCB-</w:t>
            </w:r>
            <w:r w:rsidRPr="001D4CB2">
              <w:rPr>
                <w:rFonts w:hint="eastAsia"/>
                <w:u w:val="single"/>
              </w:rPr>
              <w:t>RECNO)</w:t>
            </w:r>
            <w:r w:rsidRPr="001D4CB2">
              <w:rPr>
                <w:rFonts w:hAnsi="標楷體" w:hint="eastAsia"/>
              </w:rPr>
              <w:t>：</w:t>
            </w:r>
          </w:p>
          <w:p w14:paraId="263FC750" w14:textId="77777777" w:rsidR="00A93899" w:rsidRPr="001D4CB2" w:rsidRDefault="00A93899" w:rsidP="00026084">
            <w:pPr>
              <w:ind w:leftChars="350" w:left="1260" w:hangingChars="100" w:hanging="280"/>
              <w:rPr>
                <w:rFonts w:hAnsi="標楷體"/>
              </w:rPr>
            </w:pPr>
            <w:r w:rsidRPr="001D4CB2">
              <w:rPr>
                <w:rFonts w:hAnsi="標楷體" w:hint="eastAsia"/>
              </w:rPr>
              <w:t>a.總成交序號＝０</w:t>
            </w:r>
          </w:p>
          <w:p w14:paraId="77CE16E2" w14:textId="77777777" w:rsidR="00A93899" w:rsidRPr="001D4CB2" w:rsidRDefault="00A93899" w:rsidP="00026084">
            <w:pPr>
              <w:ind w:leftChars="400" w:left="1120" w:firstLineChars="5" w:firstLine="14"/>
              <w:rPr>
                <w:rFonts w:hAnsi="標楷體"/>
              </w:rPr>
            </w:pPr>
            <w:r w:rsidRPr="001D4CB2">
              <w:rPr>
                <w:rFonts w:hint="eastAsia"/>
              </w:rPr>
              <w:t>—</w:t>
            </w:r>
            <w:r w:rsidRPr="001D4CB2">
              <w:rPr>
                <w:rFonts w:hAnsi="標楷體" w:hint="eastAsia"/>
              </w:rPr>
              <w:t>表示對同一委託書編號成交資料全部申報現</w:t>
            </w:r>
            <w:r w:rsidRPr="001D4CB2">
              <w:rPr>
                <w:rFonts w:hint="eastAsia"/>
                <w:bCs/>
              </w:rPr>
              <w:t>股當沖專戶回補發生。</w:t>
            </w:r>
          </w:p>
          <w:p w14:paraId="3850DF9A" w14:textId="77777777" w:rsidR="00A93899" w:rsidRPr="001D4CB2" w:rsidRDefault="00A93899" w:rsidP="00026084">
            <w:pPr>
              <w:ind w:leftChars="400" w:left="1120" w:firstLineChars="10" w:firstLine="28"/>
              <w:rPr>
                <w:rFonts w:hAnsi="標楷體"/>
              </w:rPr>
            </w:pPr>
            <w:r w:rsidRPr="001D4CB2">
              <w:rPr>
                <w:rFonts w:hint="eastAsia"/>
              </w:rPr>
              <w:t>—</w:t>
            </w:r>
            <w:r w:rsidRPr="001D4CB2">
              <w:rPr>
                <w:rFonts w:hAnsi="標楷體" w:hint="eastAsia"/>
              </w:rPr>
              <w:t>不須輸入成交價格。</w:t>
            </w:r>
          </w:p>
          <w:p w14:paraId="119EE865" w14:textId="77777777" w:rsidR="00A93899" w:rsidRPr="001D4CB2" w:rsidRDefault="00A93899" w:rsidP="00026084">
            <w:pPr>
              <w:ind w:leftChars="400" w:left="1120" w:firstLineChars="10" w:firstLine="28"/>
              <w:rPr>
                <w:rFonts w:hAnsi="標楷體"/>
              </w:rPr>
            </w:pPr>
            <w:r w:rsidRPr="001D4CB2">
              <w:rPr>
                <w:rFonts w:hint="eastAsia"/>
              </w:rPr>
              <w:t>—</w:t>
            </w:r>
            <w:r w:rsidRPr="001D4CB2">
              <w:rPr>
                <w:rFonts w:hAnsi="標楷體" w:hint="eastAsia"/>
              </w:rPr>
              <w:t>須於大盤收盤後，方可申報。</w:t>
            </w:r>
          </w:p>
          <w:p w14:paraId="18462F2E" w14:textId="77777777" w:rsidR="00A93899" w:rsidRPr="001D4CB2" w:rsidRDefault="00A93899" w:rsidP="00026084">
            <w:pPr>
              <w:widowControl/>
              <w:ind w:firstLineChars="250" w:firstLine="700"/>
              <w:rPr>
                <w:rFonts w:hAnsi="標楷體"/>
              </w:rPr>
            </w:pPr>
            <w:r w:rsidRPr="001D4CB2">
              <w:rPr>
                <w:rFonts w:hAnsi="標楷體" w:hint="eastAsia"/>
              </w:rPr>
              <w:t>(4).</w:t>
            </w:r>
            <w:r w:rsidRPr="001D4CB2">
              <w:rPr>
                <w:rFonts w:hAnsi="標楷體" w:hint="eastAsia"/>
                <w:u w:val="single"/>
              </w:rPr>
              <w:t>原載成交數量(BCB-MTHQTY)</w:t>
            </w:r>
            <w:r w:rsidRPr="001D4CB2">
              <w:rPr>
                <w:rFonts w:hAnsi="標楷體" w:hint="eastAsia"/>
              </w:rPr>
              <w:t>：交易單位數(張)。</w:t>
            </w:r>
          </w:p>
          <w:p w14:paraId="578CABEF" w14:textId="77777777" w:rsidR="00A93899" w:rsidRPr="001D4CB2" w:rsidRDefault="00A93899" w:rsidP="00026084">
            <w:pPr>
              <w:widowControl/>
              <w:ind w:firstLineChars="250" w:firstLine="700"/>
              <w:rPr>
                <w:rFonts w:hAnsi="標楷體"/>
              </w:rPr>
            </w:pPr>
            <w:r w:rsidRPr="001D4CB2">
              <w:rPr>
                <w:rFonts w:hAnsi="標楷體" w:hint="eastAsia"/>
              </w:rPr>
              <w:t>(5).</w:t>
            </w:r>
            <w:r w:rsidRPr="001D4CB2">
              <w:rPr>
                <w:rFonts w:hint="eastAsia"/>
                <w:bCs/>
                <w:u w:val="single"/>
              </w:rPr>
              <w:t>券差需回補數量</w:t>
            </w:r>
            <w:r w:rsidRPr="001D4CB2">
              <w:rPr>
                <w:rFonts w:hAnsi="標楷體" w:hint="eastAsia"/>
                <w:u w:val="single"/>
              </w:rPr>
              <w:t>(</w:t>
            </w:r>
            <w:r w:rsidRPr="001D4CB2">
              <w:rPr>
                <w:rFonts w:hint="eastAsia"/>
                <w:u w:val="single"/>
              </w:rPr>
              <w:t>BCB-COVER-QTY</w:t>
            </w:r>
            <w:r w:rsidRPr="001D4CB2">
              <w:rPr>
                <w:rFonts w:hAnsi="標楷體" w:hint="eastAsia"/>
                <w:u w:val="single"/>
              </w:rPr>
              <w:t>)</w:t>
            </w:r>
            <w:r w:rsidRPr="001D4CB2">
              <w:rPr>
                <w:rFonts w:hAnsi="標楷體" w:hint="eastAsia"/>
              </w:rPr>
              <w:t>：交易單位數(張)。</w:t>
            </w:r>
          </w:p>
          <w:p w14:paraId="4AACE0D1" w14:textId="77777777" w:rsidR="00A93899" w:rsidRPr="001D4CB2" w:rsidRDefault="00A93899" w:rsidP="00026084">
            <w:pPr>
              <w:ind w:leftChars="255" w:left="3046" w:hangingChars="833" w:hanging="2332"/>
            </w:pPr>
            <w:r w:rsidRPr="001D4CB2">
              <w:rPr>
                <w:rFonts w:hAnsi="標楷體" w:hint="eastAsia"/>
              </w:rPr>
              <w:t>(6).</w:t>
            </w:r>
            <w:r w:rsidRPr="001D4CB2">
              <w:rPr>
                <w:rFonts w:hAnsi="標楷體" w:hint="eastAsia"/>
                <w:u w:val="single"/>
              </w:rPr>
              <w:t>異動別(BCB-CODE)</w:t>
            </w:r>
            <w:r w:rsidRPr="001D4CB2">
              <w:rPr>
                <w:rFonts w:hint="eastAsia"/>
              </w:rPr>
              <w:t>：新增：</w:t>
            </w:r>
            <w:r w:rsidRPr="001D4CB2">
              <w:rPr>
                <w:rFonts w:hAnsi="標楷體" w:hint="eastAsia"/>
              </w:rPr>
              <w:t>〝1〞、刪除：</w:t>
            </w:r>
            <w:r w:rsidRPr="001D4CB2">
              <w:rPr>
                <w:rFonts w:hint="eastAsia"/>
              </w:rPr>
              <w:t>〝2〞。</w:t>
            </w:r>
          </w:p>
          <w:p w14:paraId="65398877" w14:textId="77777777" w:rsidR="00A93899" w:rsidRPr="001D4CB2" w:rsidRDefault="00A93899" w:rsidP="00026084">
            <w:pPr>
              <w:widowControl/>
              <w:ind w:firstLineChars="200" w:firstLine="560"/>
              <w:rPr>
                <w:rFonts w:hAnsi="標楷體"/>
              </w:rPr>
            </w:pPr>
          </w:p>
        </w:tc>
      </w:tr>
    </w:tbl>
    <w:p w14:paraId="7354CA93" w14:textId="77777777" w:rsidR="00A93899" w:rsidRPr="001D4CB2" w:rsidRDefault="00A93899" w:rsidP="00A93899">
      <w:pPr>
        <w:jc w:val="center"/>
        <w:rPr>
          <w:rFonts w:hAnsi="標楷體"/>
        </w:rPr>
      </w:pPr>
      <w:r w:rsidRPr="001D4CB2">
        <w:rPr>
          <w:rFonts w:hAnsi="標楷體" w:hint="eastAsia"/>
        </w:rPr>
        <w:t>19</w:t>
      </w:r>
    </w:p>
    <w:p w14:paraId="16EC4D96" w14:textId="77777777" w:rsidR="00A93899" w:rsidRPr="001D4CB2" w:rsidRDefault="00A93899" w:rsidP="00A93899">
      <w:r w:rsidRPr="001D4CB2">
        <w:br w:type="page"/>
      </w:r>
      <w:r w:rsidRPr="001D4CB2">
        <w:rPr>
          <w:rFonts w:hint="eastAsia"/>
        </w:rPr>
        <w:t xml:space="preserve">(二) </w:t>
      </w:r>
      <w:r w:rsidRPr="001D4CB2">
        <w:rPr>
          <w:rFonts w:hint="eastAsia"/>
          <w:bCs/>
        </w:rPr>
        <w:t>證券商現股當沖專戶回補發生</w:t>
      </w:r>
      <w:r w:rsidRPr="001D4CB2">
        <w:rPr>
          <w:rFonts w:hint="eastAsia"/>
        </w:rPr>
        <w:t>資料正確或錯誤回覆檔</w:t>
      </w:r>
    </w:p>
    <w:p w14:paraId="0269216D" w14:textId="77777777" w:rsidR="00A93899" w:rsidRPr="001D4CB2" w:rsidRDefault="00A93899" w:rsidP="00A93899">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BCB</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505"/>
        <w:gridCol w:w="1400"/>
        <w:gridCol w:w="3331"/>
        <w:gridCol w:w="29"/>
        <w:gridCol w:w="701"/>
      </w:tblGrid>
      <w:tr w:rsidR="00A93899" w:rsidRPr="001D4CB2" w14:paraId="171DF949" w14:textId="77777777" w:rsidTr="00765FD5">
        <w:tc>
          <w:tcPr>
            <w:tcW w:w="2554" w:type="dxa"/>
            <w:tcBorders>
              <w:top w:val="single" w:sz="4" w:space="0" w:color="auto"/>
              <w:left w:val="single" w:sz="4" w:space="0" w:color="auto"/>
              <w:bottom w:val="single" w:sz="4" w:space="0" w:color="auto"/>
              <w:right w:val="single" w:sz="4" w:space="0" w:color="auto"/>
            </w:tcBorders>
            <w:vAlign w:val="center"/>
          </w:tcPr>
          <w:p w14:paraId="16341357" w14:textId="77777777" w:rsidR="00A93899" w:rsidRPr="001D4CB2" w:rsidRDefault="00A93899" w:rsidP="00026084">
            <w:pPr>
              <w:jc w:val="center"/>
            </w:pPr>
            <w:r w:rsidRPr="001D4CB2">
              <w:rPr>
                <w:rFonts w:hint="eastAsia"/>
              </w:rPr>
              <w:t>階層碼/ 項目名稱</w:t>
            </w:r>
          </w:p>
        </w:tc>
        <w:tc>
          <w:tcPr>
            <w:tcW w:w="1505" w:type="dxa"/>
            <w:tcBorders>
              <w:top w:val="single" w:sz="4" w:space="0" w:color="auto"/>
              <w:left w:val="single" w:sz="4" w:space="0" w:color="auto"/>
              <w:bottom w:val="single" w:sz="4" w:space="0" w:color="auto"/>
              <w:right w:val="single" w:sz="4" w:space="0" w:color="auto"/>
            </w:tcBorders>
            <w:vAlign w:val="center"/>
          </w:tcPr>
          <w:p w14:paraId="66D6A1AF" w14:textId="77777777" w:rsidR="00A93899" w:rsidRPr="001D4CB2" w:rsidRDefault="00A93899" w:rsidP="00026084">
            <w:pPr>
              <w:jc w:val="center"/>
            </w:pPr>
            <w:r w:rsidRPr="001D4CB2">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5305A671" w14:textId="77777777" w:rsidR="00A93899" w:rsidRPr="001D4CB2" w:rsidRDefault="00A93899" w:rsidP="00026084">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1ACF1E29" w14:textId="77777777" w:rsidR="00A93899" w:rsidRPr="001D4CB2" w:rsidRDefault="00A93899" w:rsidP="00026084">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16C4CDF5" w14:textId="77777777" w:rsidR="00A93899" w:rsidRPr="001D4CB2" w:rsidRDefault="00A93899" w:rsidP="00026084">
            <w:pPr>
              <w:jc w:val="center"/>
            </w:pPr>
            <w:r w:rsidRPr="001D4CB2">
              <w:rPr>
                <w:rFonts w:hint="eastAsia"/>
              </w:rPr>
              <w:t>備註</w:t>
            </w:r>
          </w:p>
        </w:tc>
      </w:tr>
      <w:tr w:rsidR="00A93899" w:rsidRPr="001D4CB2" w14:paraId="520F9C34" w14:textId="77777777" w:rsidTr="00765FD5">
        <w:tc>
          <w:tcPr>
            <w:tcW w:w="2554" w:type="dxa"/>
          </w:tcPr>
          <w:p w14:paraId="73F131B8" w14:textId="77777777" w:rsidR="00A93899" w:rsidRPr="001D4CB2" w:rsidRDefault="00A93899" w:rsidP="00026084">
            <w:r w:rsidRPr="001D4CB2">
              <w:rPr>
                <w:rFonts w:hint="eastAsia"/>
              </w:rPr>
              <w:t>02 BCB-MTHDAT</w:t>
            </w:r>
          </w:p>
        </w:tc>
        <w:tc>
          <w:tcPr>
            <w:tcW w:w="1505" w:type="dxa"/>
          </w:tcPr>
          <w:p w14:paraId="070D55A3" w14:textId="77777777" w:rsidR="00A93899" w:rsidRPr="001D4CB2" w:rsidRDefault="00A93899" w:rsidP="00026084">
            <w:pPr>
              <w:jc w:val="center"/>
            </w:pPr>
            <w:r w:rsidRPr="001D4CB2">
              <w:rPr>
                <w:rFonts w:hint="eastAsia"/>
              </w:rPr>
              <w:t>9(08)</w:t>
            </w:r>
          </w:p>
        </w:tc>
        <w:tc>
          <w:tcPr>
            <w:tcW w:w="1400" w:type="dxa"/>
          </w:tcPr>
          <w:p w14:paraId="259AF002" w14:textId="77777777" w:rsidR="00A93899" w:rsidRPr="001D4CB2" w:rsidRDefault="00A93899" w:rsidP="00026084">
            <w:pPr>
              <w:jc w:val="center"/>
            </w:pPr>
            <w:r w:rsidRPr="001D4CB2">
              <w:rPr>
                <w:rFonts w:hint="eastAsia"/>
              </w:rPr>
              <w:t>01</w:t>
            </w:r>
            <w:r w:rsidRPr="001D4CB2">
              <w:t xml:space="preserve">- </w:t>
            </w:r>
            <w:r w:rsidRPr="001D4CB2">
              <w:rPr>
                <w:rFonts w:hint="eastAsia"/>
              </w:rPr>
              <w:t>08</w:t>
            </w:r>
          </w:p>
        </w:tc>
        <w:tc>
          <w:tcPr>
            <w:tcW w:w="3360" w:type="dxa"/>
            <w:gridSpan w:val="2"/>
          </w:tcPr>
          <w:p w14:paraId="43F6537E" w14:textId="77777777" w:rsidR="00A93899" w:rsidRPr="001D4CB2" w:rsidRDefault="00A93899" w:rsidP="00026084">
            <w:pPr>
              <w:rPr>
                <w:rFonts w:hAnsi="標楷體"/>
              </w:rPr>
            </w:pPr>
            <w:r w:rsidRPr="001D4CB2">
              <w:rPr>
                <w:rFonts w:hAnsi="標楷體" w:hint="eastAsia"/>
              </w:rPr>
              <w:t>成交日期(西元年月日)</w:t>
            </w:r>
          </w:p>
        </w:tc>
        <w:tc>
          <w:tcPr>
            <w:tcW w:w="701" w:type="dxa"/>
          </w:tcPr>
          <w:p w14:paraId="5BEDEFA6" w14:textId="77777777" w:rsidR="00A93899" w:rsidRPr="001D4CB2" w:rsidRDefault="00A93899" w:rsidP="00026084">
            <w:pPr>
              <w:rPr>
                <w:rFonts w:ascii="Times New Roman"/>
              </w:rPr>
            </w:pPr>
          </w:p>
        </w:tc>
      </w:tr>
      <w:tr w:rsidR="00A93899" w:rsidRPr="001D4CB2" w14:paraId="4589BFE8" w14:textId="77777777" w:rsidTr="00765FD5">
        <w:tc>
          <w:tcPr>
            <w:tcW w:w="2554" w:type="dxa"/>
          </w:tcPr>
          <w:p w14:paraId="3BE85C1F" w14:textId="77777777" w:rsidR="00A93899" w:rsidRPr="001D4CB2" w:rsidRDefault="00A93899" w:rsidP="00026084">
            <w:r w:rsidRPr="001D4CB2">
              <w:t xml:space="preserve">02 </w:t>
            </w:r>
            <w:r w:rsidRPr="001D4CB2">
              <w:rPr>
                <w:rFonts w:hint="eastAsia"/>
              </w:rPr>
              <w:t>BCB</w:t>
            </w:r>
            <w:r w:rsidRPr="001D4CB2">
              <w:t>-BRKID</w:t>
            </w:r>
            <w:r w:rsidRPr="001D4CB2">
              <w:rPr>
                <w:rFonts w:hint="eastAsia"/>
              </w:rPr>
              <w:t xml:space="preserve">    </w:t>
            </w:r>
          </w:p>
        </w:tc>
        <w:tc>
          <w:tcPr>
            <w:tcW w:w="1505" w:type="dxa"/>
          </w:tcPr>
          <w:p w14:paraId="5C22D3F2"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3F29DE14" w14:textId="77777777" w:rsidR="00A93899" w:rsidRPr="001D4CB2" w:rsidRDefault="00A93899" w:rsidP="00026084">
            <w:pPr>
              <w:jc w:val="center"/>
            </w:pPr>
            <w:r w:rsidRPr="001D4CB2">
              <w:rPr>
                <w:rFonts w:hint="eastAsia"/>
              </w:rPr>
              <w:t>09</w:t>
            </w:r>
            <w:r w:rsidRPr="001D4CB2">
              <w:t xml:space="preserve">- </w:t>
            </w:r>
            <w:r w:rsidRPr="001D4CB2">
              <w:rPr>
                <w:rFonts w:hint="eastAsia"/>
              </w:rPr>
              <w:t>04</w:t>
            </w:r>
          </w:p>
        </w:tc>
        <w:tc>
          <w:tcPr>
            <w:tcW w:w="3360" w:type="dxa"/>
            <w:gridSpan w:val="2"/>
          </w:tcPr>
          <w:p w14:paraId="44398613" w14:textId="77777777" w:rsidR="00A93899" w:rsidRPr="001D4CB2" w:rsidRDefault="00A93899" w:rsidP="00026084">
            <w:r w:rsidRPr="001D4CB2">
              <w:rPr>
                <w:rFonts w:hint="eastAsia"/>
              </w:rPr>
              <w:t>證券商代號</w:t>
            </w:r>
          </w:p>
        </w:tc>
        <w:tc>
          <w:tcPr>
            <w:tcW w:w="701" w:type="dxa"/>
          </w:tcPr>
          <w:p w14:paraId="6DD95473" w14:textId="77777777" w:rsidR="00A93899" w:rsidRPr="001D4CB2" w:rsidRDefault="00A93899" w:rsidP="00026084">
            <w:pPr>
              <w:rPr>
                <w:rFonts w:ascii="Times New Roman"/>
              </w:rPr>
            </w:pPr>
          </w:p>
        </w:tc>
      </w:tr>
      <w:tr w:rsidR="00A93899" w:rsidRPr="001D4CB2" w14:paraId="39617D6B" w14:textId="77777777" w:rsidTr="00765FD5">
        <w:tc>
          <w:tcPr>
            <w:tcW w:w="2554" w:type="dxa"/>
          </w:tcPr>
          <w:p w14:paraId="5093F222" w14:textId="77777777" w:rsidR="00A93899" w:rsidRPr="001D4CB2" w:rsidRDefault="00A93899" w:rsidP="00026084">
            <w:r w:rsidRPr="001D4CB2">
              <w:t xml:space="preserve">02 </w:t>
            </w:r>
            <w:r w:rsidRPr="001D4CB2">
              <w:rPr>
                <w:rFonts w:hint="eastAsia"/>
              </w:rPr>
              <w:t>BCB</w:t>
            </w:r>
            <w:r w:rsidRPr="001D4CB2">
              <w:t>-STKNO</w:t>
            </w:r>
          </w:p>
        </w:tc>
        <w:tc>
          <w:tcPr>
            <w:tcW w:w="1505" w:type="dxa"/>
          </w:tcPr>
          <w:p w14:paraId="56BCEDCC"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28FB9715"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gridSpan w:val="2"/>
          </w:tcPr>
          <w:p w14:paraId="56DFD0A7" w14:textId="77777777" w:rsidR="00A93899" w:rsidRPr="001D4CB2" w:rsidRDefault="00A93899" w:rsidP="00026084">
            <w:r w:rsidRPr="001D4CB2">
              <w:rPr>
                <w:rFonts w:hint="eastAsia"/>
              </w:rPr>
              <w:t>證券代號</w:t>
            </w:r>
          </w:p>
        </w:tc>
        <w:tc>
          <w:tcPr>
            <w:tcW w:w="701" w:type="dxa"/>
          </w:tcPr>
          <w:p w14:paraId="63547035" w14:textId="77777777" w:rsidR="00A93899" w:rsidRPr="001D4CB2" w:rsidRDefault="00A93899" w:rsidP="00026084"/>
        </w:tc>
      </w:tr>
      <w:tr w:rsidR="00A93899" w:rsidRPr="001D4CB2" w14:paraId="7556D260" w14:textId="77777777" w:rsidTr="00765FD5">
        <w:tc>
          <w:tcPr>
            <w:tcW w:w="2554" w:type="dxa"/>
          </w:tcPr>
          <w:p w14:paraId="6C153561" w14:textId="77777777" w:rsidR="00A93899" w:rsidRPr="001D4CB2" w:rsidRDefault="00A93899" w:rsidP="00026084">
            <w:r w:rsidRPr="001D4CB2">
              <w:t xml:space="preserve">02 </w:t>
            </w:r>
            <w:r w:rsidRPr="001D4CB2">
              <w:rPr>
                <w:rFonts w:hint="eastAsia"/>
              </w:rPr>
              <w:t>BCB</w:t>
            </w:r>
            <w:r w:rsidRPr="001D4CB2">
              <w:t>-IVACNO</w:t>
            </w:r>
          </w:p>
        </w:tc>
        <w:tc>
          <w:tcPr>
            <w:tcW w:w="1505" w:type="dxa"/>
          </w:tcPr>
          <w:p w14:paraId="04ADBD55"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1845195B" w14:textId="77777777" w:rsidR="00A93899" w:rsidRPr="001D4CB2" w:rsidRDefault="00A93899" w:rsidP="00026084">
            <w:pPr>
              <w:jc w:val="center"/>
            </w:pPr>
            <w:r w:rsidRPr="001D4CB2">
              <w:rPr>
                <w:rFonts w:hint="eastAsia"/>
              </w:rPr>
              <w:t>19- 07</w:t>
            </w:r>
          </w:p>
        </w:tc>
        <w:tc>
          <w:tcPr>
            <w:tcW w:w="3360" w:type="dxa"/>
            <w:gridSpan w:val="2"/>
          </w:tcPr>
          <w:p w14:paraId="2DEA89BB" w14:textId="77777777" w:rsidR="00A93899" w:rsidRPr="001D4CB2" w:rsidRDefault="00A93899" w:rsidP="00026084">
            <w:r w:rsidRPr="001D4CB2">
              <w:rPr>
                <w:rFonts w:hint="eastAsia"/>
              </w:rPr>
              <w:t>投資人帳號</w:t>
            </w:r>
          </w:p>
        </w:tc>
        <w:tc>
          <w:tcPr>
            <w:tcW w:w="701" w:type="dxa"/>
          </w:tcPr>
          <w:p w14:paraId="19B2A453" w14:textId="77777777" w:rsidR="00A93899" w:rsidRPr="001D4CB2" w:rsidRDefault="00A93899" w:rsidP="00026084"/>
        </w:tc>
      </w:tr>
      <w:tr w:rsidR="00A93899" w:rsidRPr="001D4CB2" w14:paraId="50406942" w14:textId="77777777" w:rsidTr="00765FD5">
        <w:tc>
          <w:tcPr>
            <w:tcW w:w="2554" w:type="dxa"/>
          </w:tcPr>
          <w:p w14:paraId="1ED19EFE" w14:textId="77777777" w:rsidR="00A93899" w:rsidRPr="001D4CB2" w:rsidRDefault="00A93899" w:rsidP="00026084">
            <w:r w:rsidRPr="001D4CB2">
              <w:t xml:space="preserve">02 </w:t>
            </w:r>
            <w:r w:rsidRPr="001D4CB2">
              <w:rPr>
                <w:rFonts w:hint="eastAsia"/>
              </w:rPr>
              <w:t>BCB</w:t>
            </w:r>
            <w:r w:rsidRPr="001D4CB2">
              <w:t>-BUY-SELL</w:t>
            </w:r>
          </w:p>
        </w:tc>
        <w:tc>
          <w:tcPr>
            <w:tcW w:w="1505" w:type="dxa"/>
          </w:tcPr>
          <w:p w14:paraId="6ACD4253" w14:textId="77777777" w:rsidR="00A93899" w:rsidRPr="001D4CB2" w:rsidRDefault="00A93899" w:rsidP="00026084">
            <w:pPr>
              <w:jc w:val="center"/>
            </w:pPr>
            <w:r w:rsidRPr="001D4CB2">
              <w:t>X(</w:t>
            </w:r>
            <w:r w:rsidRPr="001D4CB2">
              <w:rPr>
                <w:rFonts w:hint="eastAsia"/>
              </w:rPr>
              <w:t>0</w:t>
            </w:r>
            <w:r w:rsidRPr="001D4CB2">
              <w:t>1)</w:t>
            </w:r>
          </w:p>
        </w:tc>
        <w:tc>
          <w:tcPr>
            <w:tcW w:w="1400" w:type="dxa"/>
          </w:tcPr>
          <w:p w14:paraId="5F765200" w14:textId="77777777" w:rsidR="00A93899" w:rsidRPr="001D4CB2" w:rsidRDefault="00A93899" w:rsidP="00026084">
            <w:pPr>
              <w:jc w:val="center"/>
            </w:pPr>
            <w:r w:rsidRPr="001D4CB2">
              <w:rPr>
                <w:rFonts w:hint="eastAsia"/>
              </w:rPr>
              <w:t>26- 01</w:t>
            </w:r>
          </w:p>
        </w:tc>
        <w:tc>
          <w:tcPr>
            <w:tcW w:w="3360" w:type="dxa"/>
            <w:gridSpan w:val="2"/>
          </w:tcPr>
          <w:p w14:paraId="5934C0E9" w14:textId="77777777" w:rsidR="00A93899" w:rsidRPr="001D4CB2" w:rsidRDefault="00A93899" w:rsidP="00026084">
            <w:pPr>
              <w:rPr>
                <w:rFonts w:hAnsi="標楷體"/>
              </w:rPr>
            </w:pPr>
            <w:r w:rsidRPr="001D4CB2">
              <w:rPr>
                <w:rFonts w:hAnsi="標楷體" w:hint="eastAsia"/>
              </w:rPr>
              <w:t>買賣別</w:t>
            </w:r>
          </w:p>
        </w:tc>
        <w:tc>
          <w:tcPr>
            <w:tcW w:w="701" w:type="dxa"/>
          </w:tcPr>
          <w:p w14:paraId="57D98E99" w14:textId="77777777" w:rsidR="00A93899" w:rsidRPr="001D4CB2" w:rsidRDefault="00A93899" w:rsidP="00026084"/>
        </w:tc>
      </w:tr>
      <w:tr w:rsidR="00A93899" w:rsidRPr="001D4CB2" w14:paraId="5DEE8032" w14:textId="77777777" w:rsidTr="00765FD5">
        <w:tc>
          <w:tcPr>
            <w:tcW w:w="2554" w:type="dxa"/>
          </w:tcPr>
          <w:p w14:paraId="5212F579" w14:textId="77777777" w:rsidR="00A93899" w:rsidRPr="001D4CB2" w:rsidRDefault="00A93899" w:rsidP="00026084">
            <w:r w:rsidRPr="001D4CB2">
              <w:t xml:space="preserve">02 </w:t>
            </w:r>
            <w:r w:rsidRPr="001D4CB2">
              <w:rPr>
                <w:rFonts w:hint="eastAsia"/>
              </w:rPr>
              <w:t>BCB</w:t>
            </w:r>
            <w:r w:rsidRPr="001D4CB2">
              <w:t>-EXCD</w:t>
            </w:r>
          </w:p>
        </w:tc>
        <w:tc>
          <w:tcPr>
            <w:tcW w:w="1505" w:type="dxa"/>
          </w:tcPr>
          <w:p w14:paraId="3C5FFD65" w14:textId="77777777" w:rsidR="00A93899" w:rsidRPr="001D4CB2" w:rsidRDefault="00A93899" w:rsidP="00026084">
            <w:pPr>
              <w:jc w:val="center"/>
            </w:pPr>
            <w:r w:rsidRPr="001D4CB2">
              <w:rPr>
                <w:rFonts w:hint="eastAsia"/>
              </w:rPr>
              <w:t>9</w:t>
            </w:r>
            <w:r w:rsidRPr="001D4CB2">
              <w:t>(</w:t>
            </w:r>
            <w:r w:rsidRPr="001D4CB2">
              <w:rPr>
                <w:rFonts w:hint="eastAsia"/>
              </w:rPr>
              <w:t>01</w:t>
            </w:r>
            <w:r w:rsidRPr="001D4CB2">
              <w:t>)</w:t>
            </w:r>
          </w:p>
        </w:tc>
        <w:tc>
          <w:tcPr>
            <w:tcW w:w="1400" w:type="dxa"/>
          </w:tcPr>
          <w:p w14:paraId="4988EEBF" w14:textId="77777777" w:rsidR="00A93899" w:rsidRPr="001D4CB2" w:rsidRDefault="00A93899" w:rsidP="00026084">
            <w:pPr>
              <w:jc w:val="center"/>
            </w:pPr>
            <w:r w:rsidRPr="001D4CB2">
              <w:rPr>
                <w:rFonts w:hint="eastAsia"/>
              </w:rPr>
              <w:t>27</w:t>
            </w:r>
            <w:r w:rsidRPr="001D4CB2">
              <w:t xml:space="preserve">- </w:t>
            </w:r>
            <w:r w:rsidRPr="001D4CB2">
              <w:rPr>
                <w:rFonts w:hint="eastAsia"/>
              </w:rPr>
              <w:t>01</w:t>
            </w:r>
          </w:p>
        </w:tc>
        <w:tc>
          <w:tcPr>
            <w:tcW w:w="3360" w:type="dxa"/>
            <w:gridSpan w:val="2"/>
          </w:tcPr>
          <w:p w14:paraId="253BF42C" w14:textId="77777777" w:rsidR="00A93899" w:rsidRPr="001D4CB2" w:rsidRDefault="00A93899" w:rsidP="00026084">
            <w:pPr>
              <w:rPr>
                <w:rFonts w:hAnsi="標楷體"/>
              </w:rPr>
            </w:pPr>
            <w:r w:rsidRPr="001D4CB2">
              <w:rPr>
                <w:rFonts w:hAnsi="標楷體" w:hint="eastAsia"/>
              </w:rPr>
              <w:t>交易別</w:t>
            </w:r>
          </w:p>
        </w:tc>
        <w:tc>
          <w:tcPr>
            <w:tcW w:w="701" w:type="dxa"/>
          </w:tcPr>
          <w:p w14:paraId="08130D36" w14:textId="77777777" w:rsidR="00A93899" w:rsidRPr="001D4CB2" w:rsidRDefault="00A93899" w:rsidP="00026084">
            <w:pPr>
              <w:rPr>
                <w:rFonts w:ascii="Times New Roman"/>
              </w:rPr>
            </w:pPr>
          </w:p>
        </w:tc>
      </w:tr>
      <w:tr w:rsidR="00A93899" w:rsidRPr="001D4CB2" w14:paraId="63B2668E" w14:textId="77777777" w:rsidTr="00765FD5">
        <w:tc>
          <w:tcPr>
            <w:tcW w:w="2554" w:type="dxa"/>
          </w:tcPr>
          <w:p w14:paraId="21B8E51E" w14:textId="77777777" w:rsidR="00A93899" w:rsidRPr="001D4CB2" w:rsidRDefault="00A93899" w:rsidP="00026084">
            <w:r w:rsidRPr="001D4CB2">
              <w:t xml:space="preserve">02 </w:t>
            </w:r>
            <w:r w:rsidRPr="001D4CB2">
              <w:rPr>
                <w:rFonts w:hint="eastAsia"/>
              </w:rPr>
              <w:t>BCB</w:t>
            </w:r>
            <w:r w:rsidRPr="001D4CB2">
              <w:t>-ODRNO</w:t>
            </w:r>
          </w:p>
        </w:tc>
        <w:tc>
          <w:tcPr>
            <w:tcW w:w="1505" w:type="dxa"/>
          </w:tcPr>
          <w:p w14:paraId="4D3A7967"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00" w:type="dxa"/>
          </w:tcPr>
          <w:p w14:paraId="57504586" w14:textId="77777777" w:rsidR="00A93899" w:rsidRPr="001D4CB2" w:rsidRDefault="00A93899" w:rsidP="00026084">
            <w:pPr>
              <w:jc w:val="center"/>
            </w:pPr>
            <w:r w:rsidRPr="001D4CB2">
              <w:rPr>
                <w:rFonts w:hint="eastAsia"/>
              </w:rPr>
              <w:t>28</w:t>
            </w:r>
            <w:r w:rsidRPr="001D4CB2">
              <w:t xml:space="preserve">- </w:t>
            </w:r>
            <w:r w:rsidRPr="001D4CB2">
              <w:rPr>
                <w:rFonts w:hint="eastAsia"/>
              </w:rPr>
              <w:t>05</w:t>
            </w:r>
          </w:p>
        </w:tc>
        <w:tc>
          <w:tcPr>
            <w:tcW w:w="3360" w:type="dxa"/>
            <w:gridSpan w:val="2"/>
          </w:tcPr>
          <w:p w14:paraId="3D880F1B" w14:textId="77777777" w:rsidR="00A93899" w:rsidRPr="001D4CB2" w:rsidRDefault="00A93899" w:rsidP="00026084">
            <w:pPr>
              <w:rPr>
                <w:rFonts w:hAnsi="標楷體"/>
              </w:rPr>
            </w:pPr>
            <w:r w:rsidRPr="001D4CB2">
              <w:rPr>
                <w:rFonts w:hAnsi="標楷體" w:hint="eastAsia"/>
              </w:rPr>
              <w:t>委託書編號</w:t>
            </w:r>
          </w:p>
        </w:tc>
        <w:tc>
          <w:tcPr>
            <w:tcW w:w="701" w:type="dxa"/>
          </w:tcPr>
          <w:p w14:paraId="27B84817" w14:textId="77777777" w:rsidR="00A93899" w:rsidRPr="001D4CB2" w:rsidRDefault="00A93899" w:rsidP="00026084">
            <w:pPr>
              <w:rPr>
                <w:shd w:val="pct15" w:color="auto" w:fill="FFFFFF"/>
              </w:rPr>
            </w:pPr>
          </w:p>
        </w:tc>
      </w:tr>
      <w:tr w:rsidR="00A93899" w:rsidRPr="001D4CB2" w14:paraId="1BE544E4" w14:textId="77777777" w:rsidTr="00765FD5">
        <w:tc>
          <w:tcPr>
            <w:tcW w:w="2554" w:type="dxa"/>
          </w:tcPr>
          <w:p w14:paraId="4E154B5F" w14:textId="77777777" w:rsidR="00A93899" w:rsidRPr="001D4CB2" w:rsidRDefault="00A93899" w:rsidP="00026084">
            <w:r w:rsidRPr="001D4CB2">
              <w:rPr>
                <w:rFonts w:hint="eastAsia"/>
              </w:rPr>
              <w:t>02 BCB-RECNO</w:t>
            </w:r>
          </w:p>
        </w:tc>
        <w:tc>
          <w:tcPr>
            <w:tcW w:w="1505" w:type="dxa"/>
          </w:tcPr>
          <w:p w14:paraId="21F96A08"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400" w:type="dxa"/>
          </w:tcPr>
          <w:p w14:paraId="78658BAC" w14:textId="77777777" w:rsidR="00A93899" w:rsidRPr="001D4CB2" w:rsidRDefault="00A93899" w:rsidP="00026084">
            <w:pPr>
              <w:jc w:val="center"/>
            </w:pPr>
            <w:r w:rsidRPr="001D4CB2">
              <w:rPr>
                <w:rFonts w:hint="eastAsia"/>
              </w:rPr>
              <w:t>33</w:t>
            </w:r>
            <w:r w:rsidRPr="001D4CB2">
              <w:t xml:space="preserve">- </w:t>
            </w:r>
            <w:r w:rsidRPr="001D4CB2">
              <w:rPr>
                <w:rFonts w:hint="eastAsia"/>
              </w:rPr>
              <w:t>08</w:t>
            </w:r>
          </w:p>
        </w:tc>
        <w:tc>
          <w:tcPr>
            <w:tcW w:w="3360" w:type="dxa"/>
            <w:gridSpan w:val="2"/>
          </w:tcPr>
          <w:p w14:paraId="6AAC2C5C" w14:textId="77777777" w:rsidR="00A93899" w:rsidRPr="001D4CB2" w:rsidRDefault="00A93899" w:rsidP="00026084">
            <w:pPr>
              <w:rPr>
                <w:rFonts w:hAnsi="標楷體"/>
              </w:rPr>
            </w:pPr>
            <w:r w:rsidRPr="001D4CB2">
              <w:rPr>
                <w:rFonts w:hAnsi="標楷體" w:hint="eastAsia"/>
              </w:rPr>
              <w:t>總成交序號</w:t>
            </w:r>
          </w:p>
        </w:tc>
        <w:tc>
          <w:tcPr>
            <w:tcW w:w="701" w:type="dxa"/>
          </w:tcPr>
          <w:p w14:paraId="6A2EAE65" w14:textId="77777777" w:rsidR="00A93899" w:rsidRPr="001D4CB2" w:rsidRDefault="00A93899" w:rsidP="00026084">
            <w:pPr>
              <w:rPr>
                <w:shd w:val="pct15" w:color="auto" w:fill="FFFFFF"/>
              </w:rPr>
            </w:pPr>
          </w:p>
        </w:tc>
      </w:tr>
      <w:tr w:rsidR="00A93899" w:rsidRPr="001D4CB2" w14:paraId="09C75D5F" w14:textId="77777777" w:rsidTr="00765FD5">
        <w:tc>
          <w:tcPr>
            <w:tcW w:w="2554" w:type="dxa"/>
          </w:tcPr>
          <w:p w14:paraId="45909D65" w14:textId="77777777" w:rsidR="00A93899" w:rsidRPr="001D4CB2" w:rsidRDefault="00A93899" w:rsidP="00026084">
            <w:r w:rsidRPr="001D4CB2">
              <w:t xml:space="preserve">02 </w:t>
            </w:r>
            <w:r w:rsidRPr="001D4CB2">
              <w:rPr>
                <w:rFonts w:hint="eastAsia"/>
              </w:rPr>
              <w:t>BCB</w:t>
            </w:r>
            <w:r w:rsidRPr="001D4CB2">
              <w:t>-MTHQTY</w:t>
            </w:r>
          </w:p>
        </w:tc>
        <w:tc>
          <w:tcPr>
            <w:tcW w:w="1505" w:type="dxa"/>
          </w:tcPr>
          <w:p w14:paraId="57F2F8DE" w14:textId="77777777" w:rsidR="00A93899" w:rsidRPr="001D4CB2" w:rsidRDefault="00A93899" w:rsidP="00026084">
            <w:pPr>
              <w:jc w:val="center"/>
            </w:pPr>
            <w:r w:rsidRPr="001D4CB2">
              <w:t>9(</w:t>
            </w:r>
            <w:r w:rsidRPr="001D4CB2">
              <w:rPr>
                <w:rFonts w:hint="eastAsia"/>
              </w:rPr>
              <w:t>12</w:t>
            </w:r>
            <w:r w:rsidRPr="001D4CB2">
              <w:t>)</w:t>
            </w:r>
          </w:p>
        </w:tc>
        <w:tc>
          <w:tcPr>
            <w:tcW w:w="1400" w:type="dxa"/>
          </w:tcPr>
          <w:p w14:paraId="1F4239F0" w14:textId="77777777" w:rsidR="00A93899" w:rsidRPr="001D4CB2" w:rsidRDefault="00A93899" w:rsidP="00026084">
            <w:pPr>
              <w:jc w:val="center"/>
            </w:pPr>
            <w:r w:rsidRPr="001D4CB2">
              <w:rPr>
                <w:rFonts w:hint="eastAsia"/>
              </w:rPr>
              <w:t>41- 12</w:t>
            </w:r>
          </w:p>
        </w:tc>
        <w:tc>
          <w:tcPr>
            <w:tcW w:w="3360" w:type="dxa"/>
            <w:gridSpan w:val="2"/>
          </w:tcPr>
          <w:p w14:paraId="4AB56522" w14:textId="77777777" w:rsidR="00A93899" w:rsidRPr="001D4CB2" w:rsidRDefault="00A93899" w:rsidP="00026084">
            <w:r w:rsidRPr="001D4CB2">
              <w:rPr>
                <w:rFonts w:hAnsi="標楷體" w:hint="eastAsia"/>
              </w:rPr>
              <w:t>原載成交數量</w:t>
            </w:r>
          </w:p>
        </w:tc>
        <w:tc>
          <w:tcPr>
            <w:tcW w:w="701" w:type="dxa"/>
          </w:tcPr>
          <w:p w14:paraId="2BF5A4FE" w14:textId="77777777" w:rsidR="00A93899" w:rsidRPr="001D4CB2" w:rsidRDefault="00A93899" w:rsidP="00026084">
            <w:pPr>
              <w:rPr>
                <w:b/>
                <w:bCs/>
                <w:shd w:val="pct15" w:color="auto" w:fill="FFFFFF"/>
              </w:rPr>
            </w:pPr>
          </w:p>
        </w:tc>
      </w:tr>
      <w:tr w:rsidR="000000DA" w:rsidRPr="000000DA" w14:paraId="3D6AE595" w14:textId="77777777" w:rsidTr="00765FD5">
        <w:tc>
          <w:tcPr>
            <w:tcW w:w="2554" w:type="dxa"/>
          </w:tcPr>
          <w:p w14:paraId="4055C8B9" w14:textId="77777777" w:rsidR="00765FD5" w:rsidRPr="000000DA" w:rsidRDefault="00765FD5" w:rsidP="00DC159A">
            <w:pPr>
              <w:rPr>
                <w:bCs/>
              </w:rPr>
            </w:pPr>
            <w:r w:rsidRPr="000000DA">
              <w:rPr>
                <w:bCs/>
              </w:rPr>
              <w:t xml:space="preserve">02 </w:t>
            </w:r>
            <w:r w:rsidRPr="000000DA">
              <w:rPr>
                <w:rFonts w:hint="eastAsia"/>
                <w:bCs/>
              </w:rPr>
              <w:t>BCB</w:t>
            </w:r>
            <w:r w:rsidRPr="000000DA">
              <w:rPr>
                <w:bCs/>
              </w:rPr>
              <w:t>-MTH</w:t>
            </w:r>
            <w:r w:rsidRPr="000000DA">
              <w:rPr>
                <w:rFonts w:hint="eastAsia"/>
                <w:bCs/>
              </w:rPr>
              <w:t>PR</w:t>
            </w:r>
          </w:p>
        </w:tc>
        <w:tc>
          <w:tcPr>
            <w:tcW w:w="1505" w:type="dxa"/>
          </w:tcPr>
          <w:p w14:paraId="3602386D" w14:textId="77777777" w:rsidR="00765FD5" w:rsidRPr="000000DA" w:rsidRDefault="00765FD5" w:rsidP="00DC159A">
            <w:pPr>
              <w:jc w:val="center"/>
              <w:rPr>
                <w:bCs/>
              </w:rPr>
            </w:pPr>
            <w:r w:rsidRPr="000000DA">
              <w:rPr>
                <w:bCs/>
              </w:rPr>
              <w:t>9(</w:t>
            </w:r>
            <w:r w:rsidRPr="000000DA">
              <w:rPr>
                <w:rFonts w:hint="eastAsia"/>
                <w:bCs/>
              </w:rPr>
              <w:t>0</w:t>
            </w:r>
            <w:r w:rsidRPr="000000DA">
              <w:rPr>
                <w:bCs/>
              </w:rPr>
              <w:t>5)</w:t>
            </w:r>
            <w:r w:rsidRPr="000000DA">
              <w:rPr>
                <w:rFonts w:hint="eastAsia"/>
                <w:bCs/>
              </w:rPr>
              <w:t>V9</w:t>
            </w:r>
            <w:r w:rsidRPr="000000DA">
              <w:rPr>
                <w:bCs/>
              </w:rPr>
              <w:t>(4)</w:t>
            </w:r>
          </w:p>
        </w:tc>
        <w:tc>
          <w:tcPr>
            <w:tcW w:w="1400" w:type="dxa"/>
          </w:tcPr>
          <w:p w14:paraId="0E3B7190" w14:textId="77777777" w:rsidR="00765FD5" w:rsidRPr="000000DA" w:rsidRDefault="00765FD5" w:rsidP="00DC159A">
            <w:pPr>
              <w:jc w:val="center"/>
              <w:rPr>
                <w:bCs/>
              </w:rPr>
            </w:pPr>
            <w:r w:rsidRPr="000000DA">
              <w:rPr>
                <w:rFonts w:hint="eastAsia"/>
                <w:bCs/>
              </w:rPr>
              <w:t>53</w:t>
            </w:r>
            <w:r w:rsidRPr="000000DA">
              <w:rPr>
                <w:bCs/>
              </w:rPr>
              <w:t xml:space="preserve">- </w:t>
            </w:r>
            <w:r w:rsidRPr="000000DA">
              <w:rPr>
                <w:rFonts w:hint="eastAsia"/>
                <w:bCs/>
              </w:rPr>
              <w:t>0</w:t>
            </w:r>
            <w:r w:rsidRPr="000000DA">
              <w:rPr>
                <w:bCs/>
              </w:rPr>
              <w:t>9</w:t>
            </w:r>
          </w:p>
        </w:tc>
        <w:tc>
          <w:tcPr>
            <w:tcW w:w="3360" w:type="dxa"/>
            <w:gridSpan w:val="2"/>
          </w:tcPr>
          <w:p w14:paraId="19804B20" w14:textId="77777777" w:rsidR="00765FD5" w:rsidRPr="000000DA" w:rsidRDefault="00765FD5" w:rsidP="00DC159A">
            <w:pPr>
              <w:rPr>
                <w:bCs/>
              </w:rPr>
            </w:pPr>
            <w:r w:rsidRPr="000000DA">
              <w:rPr>
                <w:rFonts w:hAnsi="標楷體" w:hint="eastAsia"/>
                <w:bCs/>
              </w:rPr>
              <w:t>成交單價</w:t>
            </w:r>
          </w:p>
        </w:tc>
        <w:tc>
          <w:tcPr>
            <w:tcW w:w="701" w:type="dxa"/>
          </w:tcPr>
          <w:p w14:paraId="69CECBBC" w14:textId="77777777" w:rsidR="00765FD5" w:rsidRPr="000000DA" w:rsidRDefault="00765FD5" w:rsidP="00026084">
            <w:pPr>
              <w:rPr>
                <w:bCs/>
                <w:shd w:val="pct15" w:color="auto" w:fill="FFFFFF"/>
              </w:rPr>
            </w:pPr>
          </w:p>
        </w:tc>
      </w:tr>
      <w:tr w:rsidR="000000DA" w:rsidRPr="000000DA" w14:paraId="68B4BB9E" w14:textId="77777777" w:rsidTr="00765FD5">
        <w:tc>
          <w:tcPr>
            <w:tcW w:w="2554" w:type="dxa"/>
          </w:tcPr>
          <w:p w14:paraId="48F64963" w14:textId="77777777" w:rsidR="00765FD5" w:rsidRPr="000000DA" w:rsidRDefault="00765FD5" w:rsidP="00DC159A">
            <w:pPr>
              <w:rPr>
                <w:bCs/>
              </w:rPr>
            </w:pPr>
            <w:r w:rsidRPr="000000DA">
              <w:rPr>
                <w:rFonts w:hint="eastAsia"/>
                <w:bCs/>
              </w:rPr>
              <w:t>02 BCB-COVER-QTY</w:t>
            </w:r>
          </w:p>
        </w:tc>
        <w:tc>
          <w:tcPr>
            <w:tcW w:w="1505" w:type="dxa"/>
          </w:tcPr>
          <w:p w14:paraId="2B6A4703" w14:textId="77777777" w:rsidR="00765FD5" w:rsidRPr="000000DA" w:rsidRDefault="00765FD5" w:rsidP="00DC159A">
            <w:pPr>
              <w:jc w:val="center"/>
              <w:rPr>
                <w:bCs/>
              </w:rPr>
            </w:pPr>
            <w:r w:rsidRPr="000000DA">
              <w:rPr>
                <w:rFonts w:hint="eastAsia"/>
                <w:bCs/>
              </w:rPr>
              <w:t>9(12)</w:t>
            </w:r>
          </w:p>
        </w:tc>
        <w:tc>
          <w:tcPr>
            <w:tcW w:w="1400" w:type="dxa"/>
          </w:tcPr>
          <w:p w14:paraId="27331515" w14:textId="77777777" w:rsidR="00765FD5" w:rsidRPr="000000DA" w:rsidRDefault="00765FD5" w:rsidP="00DC159A">
            <w:pPr>
              <w:jc w:val="center"/>
              <w:rPr>
                <w:bCs/>
              </w:rPr>
            </w:pPr>
            <w:r w:rsidRPr="000000DA">
              <w:rPr>
                <w:rFonts w:hint="eastAsia"/>
                <w:bCs/>
              </w:rPr>
              <w:t>62</w:t>
            </w:r>
            <w:r w:rsidRPr="000000DA">
              <w:rPr>
                <w:bCs/>
              </w:rPr>
              <w:t xml:space="preserve">- </w:t>
            </w:r>
            <w:r w:rsidRPr="000000DA">
              <w:rPr>
                <w:rFonts w:hint="eastAsia"/>
                <w:bCs/>
              </w:rPr>
              <w:t>12</w:t>
            </w:r>
          </w:p>
        </w:tc>
        <w:tc>
          <w:tcPr>
            <w:tcW w:w="3360" w:type="dxa"/>
            <w:gridSpan w:val="2"/>
          </w:tcPr>
          <w:p w14:paraId="6DBC9C0B" w14:textId="77777777" w:rsidR="00765FD5" w:rsidRPr="000000DA" w:rsidRDefault="00765FD5" w:rsidP="00DC159A">
            <w:pPr>
              <w:rPr>
                <w:rFonts w:hAnsi="標楷體"/>
                <w:bCs/>
              </w:rPr>
            </w:pPr>
            <w:r w:rsidRPr="000000DA">
              <w:rPr>
                <w:rFonts w:hint="eastAsia"/>
                <w:bCs/>
              </w:rPr>
              <w:t>券差需回補數量</w:t>
            </w:r>
          </w:p>
        </w:tc>
        <w:tc>
          <w:tcPr>
            <w:tcW w:w="701" w:type="dxa"/>
          </w:tcPr>
          <w:p w14:paraId="77BB54E5" w14:textId="77777777" w:rsidR="00765FD5" w:rsidRPr="000000DA" w:rsidRDefault="00765FD5" w:rsidP="00026084">
            <w:pPr>
              <w:rPr>
                <w:bCs/>
                <w:shd w:val="pct15" w:color="auto" w:fill="FFFFFF"/>
              </w:rPr>
            </w:pPr>
          </w:p>
        </w:tc>
      </w:tr>
      <w:tr w:rsidR="000000DA" w:rsidRPr="000000DA" w14:paraId="17739D4A" w14:textId="77777777" w:rsidTr="00765FD5">
        <w:tc>
          <w:tcPr>
            <w:tcW w:w="2554" w:type="dxa"/>
          </w:tcPr>
          <w:p w14:paraId="788E81EC" w14:textId="77777777" w:rsidR="00765FD5" w:rsidRPr="000000DA" w:rsidRDefault="00765FD5" w:rsidP="00DC159A">
            <w:pPr>
              <w:rPr>
                <w:bCs/>
              </w:rPr>
            </w:pPr>
            <w:r w:rsidRPr="000000DA">
              <w:rPr>
                <w:bCs/>
              </w:rPr>
              <w:t xml:space="preserve">02 </w:t>
            </w:r>
            <w:r w:rsidRPr="000000DA">
              <w:rPr>
                <w:rFonts w:hint="eastAsia"/>
                <w:bCs/>
              </w:rPr>
              <w:t>BCB</w:t>
            </w:r>
            <w:r w:rsidRPr="000000DA">
              <w:rPr>
                <w:bCs/>
              </w:rPr>
              <w:t xml:space="preserve">-CODE            </w:t>
            </w:r>
          </w:p>
        </w:tc>
        <w:tc>
          <w:tcPr>
            <w:tcW w:w="1505" w:type="dxa"/>
          </w:tcPr>
          <w:p w14:paraId="0E1B3FA9" w14:textId="77777777" w:rsidR="00765FD5" w:rsidRPr="000000DA" w:rsidRDefault="00765FD5" w:rsidP="00DC159A">
            <w:pPr>
              <w:jc w:val="center"/>
              <w:rPr>
                <w:bCs/>
              </w:rPr>
            </w:pPr>
            <w:r w:rsidRPr="000000DA">
              <w:rPr>
                <w:rFonts w:hint="eastAsia"/>
                <w:bCs/>
              </w:rPr>
              <w:t>X(01)</w:t>
            </w:r>
          </w:p>
        </w:tc>
        <w:tc>
          <w:tcPr>
            <w:tcW w:w="1400" w:type="dxa"/>
          </w:tcPr>
          <w:p w14:paraId="4665F2DD" w14:textId="77777777" w:rsidR="00765FD5" w:rsidRPr="000000DA" w:rsidRDefault="00765FD5" w:rsidP="00DC159A">
            <w:pPr>
              <w:jc w:val="center"/>
              <w:rPr>
                <w:bCs/>
              </w:rPr>
            </w:pPr>
            <w:r w:rsidRPr="000000DA">
              <w:rPr>
                <w:rFonts w:hint="eastAsia"/>
                <w:bCs/>
              </w:rPr>
              <w:t>74- 01</w:t>
            </w:r>
          </w:p>
        </w:tc>
        <w:tc>
          <w:tcPr>
            <w:tcW w:w="3360" w:type="dxa"/>
            <w:gridSpan w:val="2"/>
          </w:tcPr>
          <w:p w14:paraId="5022D22A" w14:textId="77777777" w:rsidR="00765FD5" w:rsidRPr="000000DA" w:rsidRDefault="00765FD5" w:rsidP="00DC159A">
            <w:pPr>
              <w:rPr>
                <w:rFonts w:ascii="Times New Roman"/>
                <w:bCs/>
                <w:shd w:val="pct15" w:color="auto" w:fill="FFFFFF"/>
              </w:rPr>
            </w:pPr>
            <w:r w:rsidRPr="000000DA">
              <w:rPr>
                <w:rFonts w:hAnsi="標楷體" w:hint="eastAsia"/>
                <w:bCs/>
              </w:rPr>
              <w:t>異動別</w:t>
            </w:r>
          </w:p>
        </w:tc>
        <w:tc>
          <w:tcPr>
            <w:tcW w:w="701" w:type="dxa"/>
          </w:tcPr>
          <w:p w14:paraId="62E572D7" w14:textId="77777777" w:rsidR="00765FD5" w:rsidRPr="000000DA" w:rsidRDefault="00765FD5" w:rsidP="00026084">
            <w:pPr>
              <w:rPr>
                <w:bCs/>
                <w:shd w:val="pct15" w:color="auto" w:fill="FFFFFF"/>
              </w:rPr>
            </w:pPr>
          </w:p>
        </w:tc>
      </w:tr>
      <w:tr w:rsidR="000000DA" w:rsidRPr="000000DA" w14:paraId="7A9AC79C" w14:textId="77777777" w:rsidTr="00765FD5">
        <w:tc>
          <w:tcPr>
            <w:tcW w:w="2554" w:type="dxa"/>
          </w:tcPr>
          <w:p w14:paraId="4965EB09" w14:textId="77777777" w:rsidR="00765FD5" w:rsidRPr="000000DA" w:rsidRDefault="00765FD5" w:rsidP="00DC159A">
            <w:pPr>
              <w:rPr>
                <w:bCs/>
              </w:rPr>
            </w:pPr>
            <w:r w:rsidRPr="000000DA">
              <w:rPr>
                <w:rFonts w:hint="eastAsia"/>
                <w:bCs/>
              </w:rPr>
              <w:t>02 FILLER</w:t>
            </w:r>
          </w:p>
        </w:tc>
        <w:tc>
          <w:tcPr>
            <w:tcW w:w="1505" w:type="dxa"/>
          </w:tcPr>
          <w:p w14:paraId="65F6993A" w14:textId="77777777" w:rsidR="00765FD5" w:rsidRPr="000000DA" w:rsidRDefault="00765FD5" w:rsidP="00DC159A">
            <w:pPr>
              <w:jc w:val="center"/>
              <w:rPr>
                <w:bCs/>
              </w:rPr>
            </w:pPr>
            <w:r w:rsidRPr="000000DA">
              <w:rPr>
                <w:rFonts w:hint="eastAsia"/>
                <w:bCs/>
              </w:rPr>
              <w:t>X(</w:t>
            </w:r>
            <w:r w:rsidRPr="000000DA">
              <w:rPr>
                <w:bCs/>
              </w:rPr>
              <w:t>14</w:t>
            </w:r>
            <w:r w:rsidRPr="000000DA">
              <w:rPr>
                <w:rFonts w:hint="eastAsia"/>
                <w:bCs/>
              </w:rPr>
              <w:t>)</w:t>
            </w:r>
          </w:p>
        </w:tc>
        <w:tc>
          <w:tcPr>
            <w:tcW w:w="1400" w:type="dxa"/>
          </w:tcPr>
          <w:p w14:paraId="4061218F" w14:textId="77777777" w:rsidR="00765FD5" w:rsidRPr="000000DA" w:rsidRDefault="00765FD5" w:rsidP="00DC159A">
            <w:pPr>
              <w:jc w:val="center"/>
              <w:rPr>
                <w:bCs/>
              </w:rPr>
            </w:pPr>
            <w:r w:rsidRPr="000000DA">
              <w:rPr>
                <w:rFonts w:hint="eastAsia"/>
                <w:bCs/>
              </w:rPr>
              <w:t xml:space="preserve">75- </w:t>
            </w:r>
            <w:r w:rsidRPr="000000DA">
              <w:rPr>
                <w:bCs/>
              </w:rPr>
              <w:t>14</w:t>
            </w:r>
          </w:p>
        </w:tc>
        <w:tc>
          <w:tcPr>
            <w:tcW w:w="3360" w:type="dxa"/>
            <w:gridSpan w:val="2"/>
          </w:tcPr>
          <w:p w14:paraId="69513C78" w14:textId="77777777" w:rsidR="00765FD5" w:rsidRPr="000000DA" w:rsidRDefault="00765FD5" w:rsidP="00DC159A">
            <w:pPr>
              <w:rPr>
                <w:rFonts w:ascii="Times New Roman"/>
                <w:bCs/>
              </w:rPr>
            </w:pPr>
            <w:r w:rsidRPr="000000DA">
              <w:rPr>
                <w:rFonts w:ascii="Times New Roman" w:hint="eastAsia"/>
                <w:bCs/>
              </w:rPr>
              <w:t>空白</w:t>
            </w:r>
          </w:p>
        </w:tc>
        <w:tc>
          <w:tcPr>
            <w:tcW w:w="701" w:type="dxa"/>
          </w:tcPr>
          <w:p w14:paraId="6C89B968" w14:textId="77777777" w:rsidR="00765FD5" w:rsidRPr="000000DA" w:rsidRDefault="00765FD5" w:rsidP="00026084">
            <w:pPr>
              <w:rPr>
                <w:bCs/>
                <w:shd w:val="pct15" w:color="auto" w:fill="FFFFFF"/>
              </w:rPr>
            </w:pPr>
          </w:p>
        </w:tc>
      </w:tr>
      <w:tr w:rsidR="000000DA" w:rsidRPr="000000DA" w14:paraId="23913117" w14:textId="77777777" w:rsidTr="00765FD5">
        <w:tc>
          <w:tcPr>
            <w:tcW w:w="2554" w:type="dxa"/>
          </w:tcPr>
          <w:p w14:paraId="1EE89D31" w14:textId="77777777" w:rsidR="00A93899" w:rsidRPr="000000DA" w:rsidRDefault="00A93899" w:rsidP="00026084">
            <w:pPr>
              <w:rPr>
                <w:bCs/>
              </w:rPr>
            </w:pPr>
            <w:r w:rsidRPr="000000DA">
              <w:rPr>
                <w:bCs/>
              </w:rPr>
              <w:t xml:space="preserve">02 </w:t>
            </w:r>
            <w:r w:rsidRPr="000000DA">
              <w:rPr>
                <w:rFonts w:hint="eastAsia"/>
                <w:bCs/>
              </w:rPr>
              <w:t>BCB</w:t>
            </w:r>
            <w:r w:rsidRPr="000000DA">
              <w:rPr>
                <w:bCs/>
              </w:rPr>
              <w:t>-ERROR-CODE</w:t>
            </w:r>
          </w:p>
        </w:tc>
        <w:tc>
          <w:tcPr>
            <w:tcW w:w="1505" w:type="dxa"/>
          </w:tcPr>
          <w:p w14:paraId="5CE31B78" w14:textId="77777777" w:rsidR="00A93899" w:rsidRPr="000000DA" w:rsidRDefault="00A93899" w:rsidP="00026084">
            <w:pPr>
              <w:jc w:val="center"/>
              <w:rPr>
                <w:bCs/>
              </w:rPr>
            </w:pPr>
            <w:r w:rsidRPr="000000DA">
              <w:rPr>
                <w:rFonts w:hint="eastAsia"/>
                <w:bCs/>
              </w:rPr>
              <w:t>X(02)</w:t>
            </w:r>
          </w:p>
        </w:tc>
        <w:tc>
          <w:tcPr>
            <w:tcW w:w="1400" w:type="dxa"/>
            <w:vAlign w:val="center"/>
          </w:tcPr>
          <w:p w14:paraId="0FA1AD0E" w14:textId="77777777" w:rsidR="00A93899" w:rsidRPr="000000DA" w:rsidRDefault="00A93899" w:rsidP="00026084">
            <w:pPr>
              <w:jc w:val="center"/>
              <w:rPr>
                <w:bCs/>
              </w:rPr>
            </w:pPr>
            <w:r w:rsidRPr="000000DA">
              <w:rPr>
                <w:rFonts w:hint="eastAsia"/>
                <w:bCs/>
              </w:rPr>
              <w:t>89- 02</w:t>
            </w:r>
          </w:p>
        </w:tc>
        <w:tc>
          <w:tcPr>
            <w:tcW w:w="3360" w:type="dxa"/>
            <w:gridSpan w:val="2"/>
          </w:tcPr>
          <w:p w14:paraId="48789920" w14:textId="77777777" w:rsidR="00A93899" w:rsidRPr="000000DA" w:rsidRDefault="00A93899" w:rsidP="00026084">
            <w:pPr>
              <w:jc w:val="left"/>
              <w:rPr>
                <w:rFonts w:ascii="Times New Roman"/>
                <w:bCs/>
              </w:rPr>
            </w:pPr>
            <w:r w:rsidRPr="000000DA">
              <w:rPr>
                <w:rFonts w:ascii="Times New Roman" w:hint="eastAsia"/>
                <w:bCs/>
              </w:rPr>
              <w:t>錯誤代碼</w:t>
            </w:r>
          </w:p>
        </w:tc>
        <w:tc>
          <w:tcPr>
            <w:tcW w:w="701" w:type="dxa"/>
          </w:tcPr>
          <w:p w14:paraId="55972C74" w14:textId="77777777" w:rsidR="00A93899" w:rsidRPr="000000DA" w:rsidRDefault="00A93899" w:rsidP="00026084">
            <w:pPr>
              <w:jc w:val="left"/>
              <w:rPr>
                <w:rFonts w:ascii="Times New Roman"/>
                <w:bCs/>
              </w:rPr>
            </w:pPr>
            <w:r w:rsidRPr="000000DA">
              <w:rPr>
                <w:rFonts w:ascii="Times New Roman" w:hint="eastAsia"/>
                <w:bCs/>
              </w:rPr>
              <w:t>回覆</w:t>
            </w:r>
          </w:p>
        </w:tc>
      </w:tr>
      <w:tr w:rsidR="00A93899" w:rsidRPr="001D4CB2" w14:paraId="03E1D9D9" w14:textId="77777777" w:rsidTr="00765FD5">
        <w:tc>
          <w:tcPr>
            <w:tcW w:w="2554" w:type="dxa"/>
            <w:tcBorders>
              <w:top w:val="single" w:sz="4" w:space="0" w:color="auto"/>
              <w:left w:val="single" w:sz="4" w:space="0" w:color="auto"/>
              <w:bottom w:val="single" w:sz="4" w:space="0" w:color="auto"/>
              <w:right w:val="single" w:sz="4" w:space="0" w:color="auto"/>
            </w:tcBorders>
          </w:tcPr>
          <w:p w14:paraId="1414F5C2" w14:textId="77777777" w:rsidR="00A93899" w:rsidRPr="001D4CB2" w:rsidRDefault="00A93899" w:rsidP="00026084">
            <w:r w:rsidRPr="001D4CB2">
              <w:t xml:space="preserve">02 </w:t>
            </w:r>
            <w:r w:rsidRPr="001D4CB2">
              <w:rPr>
                <w:rFonts w:hint="eastAsia"/>
              </w:rPr>
              <w:t>BCB</w:t>
            </w:r>
            <w:r w:rsidRPr="001D4CB2">
              <w:t>-ERROR-MSG</w:t>
            </w:r>
          </w:p>
        </w:tc>
        <w:tc>
          <w:tcPr>
            <w:tcW w:w="1505" w:type="dxa"/>
            <w:tcBorders>
              <w:top w:val="single" w:sz="4" w:space="0" w:color="auto"/>
              <w:left w:val="single" w:sz="4" w:space="0" w:color="auto"/>
              <w:bottom w:val="single" w:sz="4" w:space="0" w:color="auto"/>
              <w:right w:val="single" w:sz="4" w:space="0" w:color="auto"/>
            </w:tcBorders>
          </w:tcPr>
          <w:p w14:paraId="0324C203" w14:textId="77777777" w:rsidR="00A93899" w:rsidRPr="001D4CB2" w:rsidRDefault="00A93899" w:rsidP="00026084">
            <w:pPr>
              <w:jc w:val="center"/>
            </w:pPr>
            <w:r w:rsidRPr="001D4CB2">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343398D9" w14:textId="77777777" w:rsidR="00A93899" w:rsidRPr="001D4CB2" w:rsidRDefault="00A93899" w:rsidP="00026084">
            <w:pPr>
              <w:jc w:val="center"/>
            </w:pPr>
            <w:r w:rsidRPr="001D4CB2">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14:paraId="3A7B99AC" w14:textId="77777777" w:rsidR="00A93899" w:rsidRPr="001D4CB2" w:rsidRDefault="00A93899" w:rsidP="00026084">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32C327FD"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0501EDE8" w14:textId="77777777" w:rsidTr="00765FD5">
        <w:tc>
          <w:tcPr>
            <w:tcW w:w="2554" w:type="dxa"/>
            <w:tcBorders>
              <w:top w:val="single" w:sz="4" w:space="0" w:color="auto"/>
              <w:left w:val="single" w:sz="4" w:space="0" w:color="auto"/>
              <w:bottom w:val="single" w:sz="4" w:space="0" w:color="auto"/>
              <w:right w:val="single" w:sz="4" w:space="0" w:color="auto"/>
            </w:tcBorders>
          </w:tcPr>
          <w:p w14:paraId="0A6F1182" w14:textId="77777777" w:rsidR="00A93899" w:rsidRPr="001D4CB2" w:rsidRDefault="00A93899" w:rsidP="00026084"/>
        </w:tc>
        <w:tc>
          <w:tcPr>
            <w:tcW w:w="1505" w:type="dxa"/>
            <w:tcBorders>
              <w:top w:val="single" w:sz="4" w:space="0" w:color="auto"/>
              <w:left w:val="single" w:sz="4" w:space="0" w:color="auto"/>
              <w:bottom w:val="single" w:sz="4" w:space="0" w:color="auto"/>
              <w:right w:val="single" w:sz="4" w:space="0" w:color="auto"/>
            </w:tcBorders>
          </w:tcPr>
          <w:p w14:paraId="61FF5A21"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1C317CC8"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18CC180"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7FE811DB" w14:textId="77777777" w:rsidR="00A93899" w:rsidRPr="001D4CB2" w:rsidRDefault="00A93899" w:rsidP="00026084">
            <w:pPr>
              <w:jc w:val="left"/>
              <w:rPr>
                <w:rFonts w:ascii="Times New Roman"/>
              </w:rPr>
            </w:pPr>
          </w:p>
        </w:tc>
      </w:tr>
      <w:tr w:rsidR="00A93899" w:rsidRPr="001D4CB2" w14:paraId="6AE1FC59" w14:textId="77777777" w:rsidTr="00765FD5">
        <w:tc>
          <w:tcPr>
            <w:tcW w:w="2554" w:type="dxa"/>
            <w:tcBorders>
              <w:top w:val="single" w:sz="4" w:space="0" w:color="auto"/>
              <w:left w:val="single" w:sz="4" w:space="0" w:color="auto"/>
              <w:bottom w:val="single" w:sz="4" w:space="0" w:color="auto"/>
              <w:right w:val="single" w:sz="4" w:space="0" w:color="auto"/>
            </w:tcBorders>
          </w:tcPr>
          <w:p w14:paraId="36108DC3" w14:textId="77777777" w:rsidR="00A93899" w:rsidRPr="001D4CB2" w:rsidRDefault="00A93899" w:rsidP="00026084"/>
        </w:tc>
        <w:tc>
          <w:tcPr>
            <w:tcW w:w="1505" w:type="dxa"/>
            <w:tcBorders>
              <w:top w:val="single" w:sz="4" w:space="0" w:color="auto"/>
              <w:left w:val="single" w:sz="4" w:space="0" w:color="auto"/>
              <w:bottom w:val="single" w:sz="4" w:space="0" w:color="auto"/>
              <w:right w:val="single" w:sz="4" w:space="0" w:color="auto"/>
            </w:tcBorders>
          </w:tcPr>
          <w:p w14:paraId="341B3953"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1372E392"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9911747"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0E36E453" w14:textId="77777777" w:rsidR="00A93899" w:rsidRPr="001D4CB2" w:rsidRDefault="00A93899" w:rsidP="00026084">
            <w:pPr>
              <w:jc w:val="left"/>
              <w:rPr>
                <w:rFonts w:ascii="Times New Roman"/>
              </w:rPr>
            </w:pPr>
          </w:p>
        </w:tc>
      </w:tr>
      <w:tr w:rsidR="00A93899" w:rsidRPr="001D4CB2" w14:paraId="7BC47844" w14:textId="77777777" w:rsidTr="00765FD5">
        <w:tc>
          <w:tcPr>
            <w:tcW w:w="2554" w:type="dxa"/>
            <w:tcBorders>
              <w:top w:val="single" w:sz="4" w:space="0" w:color="auto"/>
              <w:left w:val="single" w:sz="4" w:space="0" w:color="auto"/>
              <w:bottom w:val="single" w:sz="4" w:space="0" w:color="auto"/>
              <w:right w:val="single" w:sz="4" w:space="0" w:color="auto"/>
            </w:tcBorders>
          </w:tcPr>
          <w:p w14:paraId="7A9AC502" w14:textId="77777777" w:rsidR="00A93899" w:rsidRPr="001D4CB2" w:rsidRDefault="00A93899" w:rsidP="00026084"/>
        </w:tc>
        <w:tc>
          <w:tcPr>
            <w:tcW w:w="1505" w:type="dxa"/>
            <w:tcBorders>
              <w:top w:val="single" w:sz="4" w:space="0" w:color="auto"/>
              <w:left w:val="single" w:sz="4" w:space="0" w:color="auto"/>
              <w:bottom w:val="single" w:sz="4" w:space="0" w:color="auto"/>
              <w:right w:val="single" w:sz="4" w:space="0" w:color="auto"/>
            </w:tcBorders>
          </w:tcPr>
          <w:p w14:paraId="1E84E679"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6B8A7676"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9EF8A26"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3593A241" w14:textId="77777777" w:rsidR="00A93899" w:rsidRPr="001D4CB2" w:rsidRDefault="00A93899" w:rsidP="00026084">
            <w:pPr>
              <w:jc w:val="left"/>
              <w:rPr>
                <w:rFonts w:ascii="Times New Roman"/>
              </w:rPr>
            </w:pPr>
          </w:p>
        </w:tc>
      </w:tr>
      <w:tr w:rsidR="00A93899" w:rsidRPr="001D4CB2" w14:paraId="06758201" w14:textId="77777777" w:rsidTr="00765FD5">
        <w:tc>
          <w:tcPr>
            <w:tcW w:w="2554" w:type="dxa"/>
            <w:tcBorders>
              <w:top w:val="single" w:sz="4" w:space="0" w:color="auto"/>
              <w:left w:val="single" w:sz="4" w:space="0" w:color="auto"/>
              <w:bottom w:val="single" w:sz="4" w:space="0" w:color="auto"/>
              <w:right w:val="single" w:sz="4" w:space="0" w:color="auto"/>
            </w:tcBorders>
          </w:tcPr>
          <w:p w14:paraId="3B46D50B" w14:textId="77777777" w:rsidR="00A93899" w:rsidRPr="001D4CB2" w:rsidRDefault="00A93899" w:rsidP="00026084"/>
        </w:tc>
        <w:tc>
          <w:tcPr>
            <w:tcW w:w="1505" w:type="dxa"/>
            <w:tcBorders>
              <w:top w:val="single" w:sz="4" w:space="0" w:color="auto"/>
              <w:left w:val="single" w:sz="4" w:space="0" w:color="auto"/>
              <w:bottom w:val="single" w:sz="4" w:space="0" w:color="auto"/>
              <w:right w:val="single" w:sz="4" w:space="0" w:color="auto"/>
            </w:tcBorders>
          </w:tcPr>
          <w:p w14:paraId="2767E914"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58657530"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474D92DF"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06084617" w14:textId="77777777" w:rsidR="00A93899" w:rsidRPr="001D4CB2" w:rsidRDefault="00A93899" w:rsidP="00026084">
            <w:pPr>
              <w:jc w:val="left"/>
              <w:rPr>
                <w:rFonts w:ascii="Times New Roman"/>
              </w:rPr>
            </w:pPr>
          </w:p>
        </w:tc>
      </w:tr>
      <w:tr w:rsidR="00A93899" w:rsidRPr="001D4CB2" w14:paraId="69214541"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650902D4" w14:textId="77777777" w:rsidR="00A93899" w:rsidRPr="001D4CB2" w:rsidRDefault="00A93899" w:rsidP="00026084">
            <w:r w:rsidRPr="001D4CB2">
              <w:rPr>
                <w:rFonts w:hint="eastAsia"/>
              </w:rPr>
              <w:t>說明：</w:t>
            </w:r>
          </w:p>
          <w:p w14:paraId="25BE6E23" w14:textId="77777777" w:rsidR="00A93899" w:rsidRPr="001D4CB2" w:rsidRDefault="00A93899" w:rsidP="00026084">
            <w:pPr>
              <w:numPr>
                <w:ilvl w:val="0"/>
                <w:numId w:val="10"/>
              </w:numPr>
            </w:pPr>
            <w:r w:rsidRPr="001D4CB2">
              <w:rPr>
                <w:rFonts w:hint="eastAsia"/>
              </w:rPr>
              <w:t>逐筆回覆</w:t>
            </w:r>
            <w:r w:rsidRPr="001D4CB2">
              <w:rPr>
                <w:rFonts w:hAnsi="標楷體" w:hint="eastAsia"/>
              </w:rPr>
              <w:t>正確</w:t>
            </w:r>
            <w:r w:rsidRPr="001D4CB2">
              <w:rPr>
                <w:rFonts w:hint="eastAsia"/>
              </w:rPr>
              <w:t>錯誤訊息。</w:t>
            </w:r>
          </w:p>
          <w:p w14:paraId="1593F681" w14:textId="77777777" w:rsidR="00A93899" w:rsidRPr="001D4CB2" w:rsidRDefault="00A93899" w:rsidP="00026084"/>
          <w:p w14:paraId="686478C5" w14:textId="77777777" w:rsidR="00A93899" w:rsidRPr="001D4CB2" w:rsidRDefault="00A93899" w:rsidP="00026084"/>
          <w:p w14:paraId="717A0976" w14:textId="77777777" w:rsidR="00A93899" w:rsidRPr="001D4CB2" w:rsidRDefault="00A93899" w:rsidP="00026084"/>
          <w:p w14:paraId="71C9E348" w14:textId="77777777" w:rsidR="00A93899" w:rsidRPr="001D4CB2" w:rsidRDefault="00A93899" w:rsidP="00026084">
            <w:pPr>
              <w:rPr>
                <w:rFonts w:ascii="Times New Roman"/>
              </w:rPr>
            </w:pPr>
          </w:p>
        </w:tc>
      </w:tr>
    </w:tbl>
    <w:p w14:paraId="3C6AB172" w14:textId="77777777" w:rsidR="00A93899" w:rsidRPr="001D4CB2" w:rsidRDefault="00A93899" w:rsidP="00A93899">
      <w:pPr>
        <w:pStyle w:val="40"/>
        <w:ind w:left="0" w:firstLineChars="200" w:firstLine="560"/>
        <w:jc w:val="center"/>
        <w:rPr>
          <w:rFonts w:hAnsi="標楷體"/>
        </w:rPr>
      </w:pPr>
      <w:r w:rsidRPr="001D4CB2">
        <w:rPr>
          <w:rFonts w:hAnsi="標楷體" w:hint="eastAsia"/>
        </w:rPr>
        <w:t>20</w:t>
      </w:r>
    </w:p>
    <w:p w14:paraId="64262C4B" w14:textId="77777777" w:rsidR="00A93899" w:rsidRPr="001D4CB2" w:rsidRDefault="00A93899" w:rsidP="00A93899">
      <w:pPr>
        <w:tabs>
          <w:tab w:val="left" w:pos="709"/>
        </w:tabs>
      </w:pPr>
      <w:r w:rsidRPr="001D4CB2">
        <w:br w:type="page"/>
      </w:r>
      <w:r w:rsidRPr="001D4CB2">
        <w:rPr>
          <w:rFonts w:hint="eastAsia"/>
          <w:b/>
          <w:bCs/>
        </w:rPr>
        <w:t>七、證券商現股當沖專戶回補處理申報作業</w:t>
      </w:r>
    </w:p>
    <w:p w14:paraId="277E16D5" w14:textId="77777777" w:rsidR="00A93899" w:rsidRPr="001D4CB2" w:rsidRDefault="00A93899" w:rsidP="00A93899">
      <w:pPr>
        <w:spacing w:beforeLines="50" w:before="190"/>
        <w:ind w:leftChars="250" w:left="1540" w:hangingChars="300" w:hanging="840"/>
      </w:pPr>
      <w:r w:rsidRPr="001D4CB2">
        <w:rPr>
          <w:rFonts w:hint="eastAsia"/>
        </w:rPr>
        <w:t xml:space="preserve">(一)  </w:t>
      </w:r>
      <w:r w:rsidRPr="001D4CB2">
        <w:rPr>
          <w:rFonts w:hint="eastAsia"/>
          <w:bCs/>
        </w:rPr>
        <w:t>證券商現股當沖專戶回補處理申報檔</w:t>
      </w:r>
    </w:p>
    <w:p w14:paraId="2B3EBE33" w14:textId="77777777" w:rsidR="00A93899" w:rsidRPr="001D4CB2" w:rsidRDefault="00A93899" w:rsidP="00A93899">
      <w:pPr>
        <w:spacing w:beforeLines="50" w:before="190"/>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BCC</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701"/>
        <w:gridCol w:w="1204"/>
        <w:gridCol w:w="3360"/>
        <w:gridCol w:w="701"/>
      </w:tblGrid>
      <w:tr w:rsidR="00A93899" w:rsidRPr="001D4CB2" w14:paraId="3CADC6AA" w14:textId="77777777" w:rsidTr="00765FD5">
        <w:tc>
          <w:tcPr>
            <w:tcW w:w="2554" w:type="dxa"/>
            <w:vAlign w:val="center"/>
          </w:tcPr>
          <w:p w14:paraId="211375AF" w14:textId="77777777" w:rsidR="00A93899" w:rsidRPr="001D4CB2" w:rsidRDefault="00A93899" w:rsidP="00026084">
            <w:pPr>
              <w:jc w:val="center"/>
            </w:pPr>
            <w:r w:rsidRPr="001D4CB2">
              <w:rPr>
                <w:rFonts w:hint="eastAsia"/>
              </w:rPr>
              <w:t>階層碼/ 項目名稱</w:t>
            </w:r>
          </w:p>
        </w:tc>
        <w:tc>
          <w:tcPr>
            <w:tcW w:w="1701" w:type="dxa"/>
            <w:vAlign w:val="center"/>
          </w:tcPr>
          <w:p w14:paraId="0296752C" w14:textId="77777777" w:rsidR="00A93899" w:rsidRPr="001D4CB2" w:rsidRDefault="00A93899" w:rsidP="00026084">
            <w:pPr>
              <w:jc w:val="center"/>
            </w:pPr>
            <w:r w:rsidRPr="001D4CB2">
              <w:rPr>
                <w:rFonts w:hint="eastAsia"/>
              </w:rPr>
              <w:t>屬性</w:t>
            </w:r>
          </w:p>
        </w:tc>
        <w:tc>
          <w:tcPr>
            <w:tcW w:w="1204" w:type="dxa"/>
            <w:vAlign w:val="center"/>
          </w:tcPr>
          <w:p w14:paraId="6119CE1B" w14:textId="77777777" w:rsidR="00A93899" w:rsidRPr="001D4CB2" w:rsidRDefault="00A93899" w:rsidP="00026084">
            <w:pPr>
              <w:jc w:val="center"/>
            </w:pPr>
            <w:r w:rsidRPr="001D4CB2">
              <w:rPr>
                <w:rFonts w:hint="eastAsia"/>
              </w:rPr>
              <w:t>位置-長度</w:t>
            </w:r>
          </w:p>
        </w:tc>
        <w:tc>
          <w:tcPr>
            <w:tcW w:w="3360" w:type="dxa"/>
            <w:vAlign w:val="center"/>
          </w:tcPr>
          <w:p w14:paraId="3604D9B2" w14:textId="77777777" w:rsidR="00A93899" w:rsidRPr="001D4CB2" w:rsidRDefault="00A93899" w:rsidP="00026084">
            <w:pPr>
              <w:jc w:val="center"/>
            </w:pPr>
            <w:r w:rsidRPr="001D4CB2">
              <w:rPr>
                <w:rFonts w:hint="eastAsia"/>
              </w:rPr>
              <w:t>項目說明</w:t>
            </w:r>
          </w:p>
        </w:tc>
        <w:tc>
          <w:tcPr>
            <w:tcW w:w="701" w:type="dxa"/>
            <w:vAlign w:val="center"/>
          </w:tcPr>
          <w:p w14:paraId="7320641E" w14:textId="77777777" w:rsidR="00A93899" w:rsidRPr="001D4CB2" w:rsidRDefault="00A93899" w:rsidP="00026084">
            <w:pPr>
              <w:jc w:val="center"/>
              <w:rPr>
                <w:rFonts w:ascii="Times New Roman"/>
              </w:rPr>
            </w:pPr>
            <w:r w:rsidRPr="001D4CB2">
              <w:rPr>
                <w:rFonts w:hint="eastAsia"/>
              </w:rPr>
              <w:t>備註</w:t>
            </w:r>
          </w:p>
        </w:tc>
      </w:tr>
      <w:tr w:rsidR="00A93899" w:rsidRPr="001D4CB2" w14:paraId="31C56F0D" w14:textId="77777777" w:rsidTr="00765FD5">
        <w:tc>
          <w:tcPr>
            <w:tcW w:w="2554" w:type="dxa"/>
          </w:tcPr>
          <w:p w14:paraId="71AB33A8" w14:textId="77777777" w:rsidR="00A93899" w:rsidRPr="001D4CB2" w:rsidRDefault="00A93899" w:rsidP="00026084">
            <w:r w:rsidRPr="001D4CB2">
              <w:rPr>
                <w:rFonts w:hint="eastAsia"/>
              </w:rPr>
              <w:t>02 BCC-MTHDAT</w:t>
            </w:r>
          </w:p>
        </w:tc>
        <w:tc>
          <w:tcPr>
            <w:tcW w:w="1701" w:type="dxa"/>
          </w:tcPr>
          <w:p w14:paraId="4FE9B44F" w14:textId="77777777" w:rsidR="00A93899" w:rsidRPr="001D4CB2" w:rsidRDefault="00A93899" w:rsidP="00026084">
            <w:pPr>
              <w:jc w:val="center"/>
            </w:pPr>
            <w:r w:rsidRPr="001D4CB2">
              <w:rPr>
                <w:rFonts w:hint="eastAsia"/>
              </w:rPr>
              <w:t>9(08)</w:t>
            </w:r>
          </w:p>
        </w:tc>
        <w:tc>
          <w:tcPr>
            <w:tcW w:w="1204" w:type="dxa"/>
          </w:tcPr>
          <w:p w14:paraId="53B71357" w14:textId="77777777" w:rsidR="00A93899" w:rsidRPr="001D4CB2" w:rsidRDefault="00A93899" w:rsidP="00026084">
            <w:pPr>
              <w:jc w:val="center"/>
            </w:pPr>
            <w:r w:rsidRPr="001D4CB2">
              <w:rPr>
                <w:rFonts w:hint="eastAsia"/>
              </w:rPr>
              <w:t>01</w:t>
            </w:r>
            <w:r w:rsidRPr="001D4CB2">
              <w:t xml:space="preserve">- </w:t>
            </w:r>
            <w:r w:rsidRPr="001D4CB2">
              <w:rPr>
                <w:rFonts w:hint="eastAsia"/>
              </w:rPr>
              <w:t>08</w:t>
            </w:r>
          </w:p>
        </w:tc>
        <w:tc>
          <w:tcPr>
            <w:tcW w:w="3360" w:type="dxa"/>
          </w:tcPr>
          <w:p w14:paraId="316DC5E0" w14:textId="77777777" w:rsidR="00A93899" w:rsidRPr="001D4CB2" w:rsidRDefault="00A93899" w:rsidP="00026084">
            <w:pPr>
              <w:rPr>
                <w:rFonts w:hAnsi="標楷體"/>
              </w:rPr>
            </w:pPr>
            <w:r w:rsidRPr="001D4CB2">
              <w:rPr>
                <w:rFonts w:hint="eastAsia"/>
                <w:bCs/>
              </w:rPr>
              <w:t>發生聯之</w:t>
            </w:r>
            <w:r w:rsidRPr="001D4CB2">
              <w:rPr>
                <w:rFonts w:hAnsi="標楷體" w:hint="eastAsia"/>
              </w:rPr>
              <w:t>成交日期</w:t>
            </w:r>
          </w:p>
        </w:tc>
        <w:tc>
          <w:tcPr>
            <w:tcW w:w="701" w:type="dxa"/>
          </w:tcPr>
          <w:p w14:paraId="5B4CF0F9" w14:textId="77777777" w:rsidR="00A93899" w:rsidRPr="001D4CB2" w:rsidRDefault="00A93899" w:rsidP="00026084">
            <w:pPr>
              <w:rPr>
                <w:rFonts w:ascii="Times New Roman"/>
              </w:rPr>
            </w:pPr>
          </w:p>
        </w:tc>
      </w:tr>
      <w:tr w:rsidR="00A93899" w:rsidRPr="001D4CB2" w14:paraId="0EFF24DC" w14:textId="77777777" w:rsidTr="00765FD5">
        <w:tc>
          <w:tcPr>
            <w:tcW w:w="2554" w:type="dxa"/>
          </w:tcPr>
          <w:p w14:paraId="7E422374" w14:textId="77777777" w:rsidR="00A93899" w:rsidRPr="001D4CB2" w:rsidRDefault="00A93899" w:rsidP="00026084">
            <w:r w:rsidRPr="001D4CB2">
              <w:t xml:space="preserve">02 </w:t>
            </w:r>
            <w:r w:rsidRPr="001D4CB2">
              <w:rPr>
                <w:rFonts w:hint="eastAsia"/>
              </w:rPr>
              <w:t>BCC</w:t>
            </w:r>
            <w:r w:rsidRPr="001D4CB2">
              <w:t>-BRKID</w:t>
            </w:r>
            <w:r w:rsidRPr="001D4CB2">
              <w:rPr>
                <w:rFonts w:hint="eastAsia"/>
              </w:rPr>
              <w:t xml:space="preserve">    </w:t>
            </w:r>
          </w:p>
        </w:tc>
        <w:tc>
          <w:tcPr>
            <w:tcW w:w="1701" w:type="dxa"/>
          </w:tcPr>
          <w:p w14:paraId="4A572242" w14:textId="77777777" w:rsidR="00A93899" w:rsidRPr="001D4CB2" w:rsidRDefault="00A93899" w:rsidP="00026084">
            <w:pPr>
              <w:jc w:val="center"/>
            </w:pPr>
            <w:r w:rsidRPr="001D4CB2">
              <w:t>X(</w:t>
            </w:r>
            <w:r w:rsidRPr="001D4CB2">
              <w:rPr>
                <w:rFonts w:hint="eastAsia"/>
              </w:rPr>
              <w:t>0</w:t>
            </w:r>
            <w:r w:rsidRPr="001D4CB2">
              <w:t>4)</w:t>
            </w:r>
          </w:p>
        </w:tc>
        <w:tc>
          <w:tcPr>
            <w:tcW w:w="1204" w:type="dxa"/>
          </w:tcPr>
          <w:p w14:paraId="0BCA2767" w14:textId="77777777" w:rsidR="00A93899" w:rsidRPr="001D4CB2" w:rsidRDefault="00A93899" w:rsidP="00026084">
            <w:pPr>
              <w:jc w:val="center"/>
            </w:pPr>
            <w:r w:rsidRPr="001D4CB2">
              <w:rPr>
                <w:rFonts w:hint="eastAsia"/>
              </w:rPr>
              <w:t>09</w:t>
            </w:r>
            <w:r w:rsidRPr="001D4CB2">
              <w:t xml:space="preserve">- </w:t>
            </w:r>
            <w:r w:rsidRPr="001D4CB2">
              <w:rPr>
                <w:rFonts w:hint="eastAsia"/>
              </w:rPr>
              <w:t>04</w:t>
            </w:r>
          </w:p>
        </w:tc>
        <w:tc>
          <w:tcPr>
            <w:tcW w:w="3360" w:type="dxa"/>
          </w:tcPr>
          <w:p w14:paraId="655663B2" w14:textId="77777777" w:rsidR="00A93899" w:rsidRPr="001D4CB2" w:rsidRDefault="00A93899" w:rsidP="00026084">
            <w:r w:rsidRPr="001D4CB2">
              <w:rPr>
                <w:rFonts w:hint="eastAsia"/>
                <w:bCs/>
              </w:rPr>
              <w:t>發生聯之</w:t>
            </w:r>
            <w:r w:rsidRPr="001D4CB2">
              <w:rPr>
                <w:rFonts w:hint="eastAsia"/>
              </w:rPr>
              <w:t>證券商代號</w:t>
            </w:r>
          </w:p>
        </w:tc>
        <w:tc>
          <w:tcPr>
            <w:tcW w:w="701" w:type="dxa"/>
          </w:tcPr>
          <w:p w14:paraId="3E3B963B" w14:textId="77777777" w:rsidR="00A93899" w:rsidRPr="001D4CB2" w:rsidRDefault="00A93899" w:rsidP="00026084">
            <w:pPr>
              <w:rPr>
                <w:rFonts w:ascii="Times New Roman"/>
              </w:rPr>
            </w:pPr>
          </w:p>
        </w:tc>
      </w:tr>
      <w:tr w:rsidR="00A93899" w:rsidRPr="001D4CB2" w14:paraId="02DF90C3" w14:textId="77777777" w:rsidTr="00765FD5">
        <w:tc>
          <w:tcPr>
            <w:tcW w:w="2554" w:type="dxa"/>
          </w:tcPr>
          <w:p w14:paraId="6D35D413" w14:textId="77777777" w:rsidR="00A93899" w:rsidRPr="001D4CB2" w:rsidRDefault="00A93899" w:rsidP="00026084">
            <w:r w:rsidRPr="001D4CB2">
              <w:t xml:space="preserve">02 </w:t>
            </w:r>
            <w:r w:rsidRPr="001D4CB2">
              <w:rPr>
                <w:rFonts w:hint="eastAsia"/>
              </w:rPr>
              <w:t>BCC</w:t>
            </w:r>
            <w:r w:rsidRPr="001D4CB2">
              <w:t>-STKNO</w:t>
            </w:r>
          </w:p>
        </w:tc>
        <w:tc>
          <w:tcPr>
            <w:tcW w:w="1701" w:type="dxa"/>
          </w:tcPr>
          <w:p w14:paraId="4515DA08" w14:textId="77777777" w:rsidR="00A93899" w:rsidRPr="001D4CB2" w:rsidRDefault="00A93899" w:rsidP="00026084">
            <w:pPr>
              <w:jc w:val="center"/>
            </w:pPr>
            <w:r w:rsidRPr="001D4CB2">
              <w:t>X(</w:t>
            </w:r>
            <w:r w:rsidRPr="001D4CB2">
              <w:rPr>
                <w:rFonts w:hint="eastAsia"/>
              </w:rPr>
              <w:t>06</w:t>
            </w:r>
            <w:r w:rsidRPr="001D4CB2">
              <w:t>)</w:t>
            </w:r>
          </w:p>
        </w:tc>
        <w:tc>
          <w:tcPr>
            <w:tcW w:w="1204" w:type="dxa"/>
          </w:tcPr>
          <w:p w14:paraId="725A4BEE"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tcPr>
          <w:p w14:paraId="0D1FE04D" w14:textId="77777777" w:rsidR="00A93899" w:rsidRPr="001D4CB2" w:rsidRDefault="00A93899" w:rsidP="00026084">
            <w:r w:rsidRPr="001D4CB2">
              <w:rPr>
                <w:rFonts w:hint="eastAsia"/>
                <w:bCs/>
              </w:rPr>
              <w:t>發生聯之</w:t>
            </w:r>
            <w:r w:rsidRPr="001D4CB2">
              <w:rPr>
                <w:rFonts w:hint="eastAsia"/>
              </w:rPr>
              <w:t>證券代號</w:t>
            </w:r>
          </w:p>
        </w:tc>
        <w:tc>
          <w:tcPr>
            <w:tcW w:w="701" w:type="dxa"/>
          </w:tcPr>
          <w:p w14:paraId="1AECA0BF" w14:textId="77777777" w:rsidR="00A93899" w:rsidRPr="001D4CB2" w:rsidRDefault="00A93899" w:rsidP="00026084"/>
        </w:tc>
      </w:tr>
      <w:tr w:rsidR="00A93899" w:rsidRPr="001D4CB2" w14:paraId="70324F7C" w14:textId="77777777" w:rsidTr="00765FD5">
        <w:tc>
          <w:tcPr>
            <w:tcW w:w="2554" w:type="dxa"/>
          </w:tcPr>
          <w:p w14:paraId="55C1465B" w14:textId="77777777" w:rsidR="00A93899" w:rsidRPr="001D4CB2" w:rsidRDefault="00A93899" w:rsidP="00026084">
            <w:r w:rsidRPr="001D4CB2">
              <w:t xml:space="preserve">02 </w:t>
            </w:r>
            <w:r w:rsidRPr="001D4CB2">
              <w:rPr>
                <w:rFonts w:hint="eastAsia"/>
              </w:rPr>
              <w:t>BCC</w:t>
            </w:r>
            <w:r w:rsidRPr="001D4CB2">
              <w:t>-IVACNO</w:t>
            </w:r>
          </w:p>
        </w:tc>
        <w:tc>
          <w:tcPr>
            <w:tcW w:w="1701" w:type="dxa"/>
          </w:tcPr>
          <w:p w14:paraId="72B4EFC4" w14:textId="77777777" w:rsidR="00A93899" w:rsidRPr="001D4CB2" w:rsidRDefault="00A93899" w:rsidP="00026084">
            <w:pPr>
              <w:jc w:val="center"/>
            </w:pPr>
            <w:r w:rsidRPr="001D4CB2">
              <w:t>9(</w:t>
            </w:r>
            <w:r w:rsidRPr="001D4CB2">
              <w:rPr>
                <w:rFonts w:hint="eastAsia"/>
              </w:rPr>
              <w:t>0</w:t>
            </w:r>
            <w:r w:rsidRPr="001D4CB2">
              <w:t>7)</w:t>
            </w:r>
          </w:p>
        </w:tc>
        <w:tc>
          <w:tcPr>
            <w:tcW w:w="1204" w:type="dxa"/>
          </w:tcPr>
          <w:p w14:paraId="225F39D3" w14:textId="77777777" w:rsidR="00A93899" w:rsidRPr="001D4CB2" w:rsidRDefault="00A93899" w:rsidP="00026084">
            <w:pPr>
              <w:jc w:val="center"/>
            </w:pPr>
            <w:r w:rsidRPr="001D4CB2">
              <w:rPr>
                <w:rFonts w:hint="eastAsia"/>
              </w:rPr>
              <w:t>19- 07</w:t>
            </w:r>
          </w:p>
        </w:tc>
        <w:tc>
          <w:tcPr>
            <w:tcW w:w="3360" w:type="dxa"/>
          </w:tcPr>
          <w:p w14:paraId="3A3A24CD" w14:textId="77777777" w:rsidR="00A93899" w:rsidRPr="001D4CB2" w:rsidRDefault="00A93899" w:rsidP="00026084">
            <w:r w:rsidRPr="001D4CB2">
              <w:rPr>
                <w:rFonts w:hint="eastAsia"/>
                <w:bCs/>
              </w:rPr>
              <w:t>發生聯之</w:t>
            </w:r>
            <w:r w:rsidRPr="001D4CB2">
              <w:rPr>
                <w:rFonts w:hint="eastAsia"/>
              </w:rPr>
              <w:t>投資人帳號</w:t>
            </w:r>
          </w:p>
        </w:tc>
        <w:tc>
          <w:tcPr>
            <w:tcW w:w="701" w:type="dxa"/>
          </w:tcPr>
          <w:p w14:paraId="63A29B72" w14:textId="77777777" w:rsidR="00A93899" w:rsidRPr="001D4CB2" w:rsidRDefault="00A93899" w:rsidP="00026084"/>
        </w:tc>
      </w:tr>
      <w:tr w:rsidR="00A93899" w:rsidRPr="001D4CB2" w14:paraId="2BB9901F" w14:textId="77777777" w:rsidTr="00765FD5">
        <w:tc>
          <w:tcPr>
            <w:tcW w:w="2554" w:type="dxa"/>
          </w:tcPr>
          <w:p w14:paraId="5520378A" w14:textId="77777777" w:rsidR="00A93899" w:rsidRPr="001D4CB2" w:rsidRDefault="00A93899" w:rsidP="00026084">
            <w:r w:rsidRPr="001D4CB2">
              <w:t xml:space="preserve">02 </w:t>
            </w:r>
            <w:r w:rsidRPr="001D4CB2">
              <w:rPr>
                <w:rFonts w:hint="eastAsia"/>
              </w:rPr>
              <w:t>BCC</w:t>
            </w:r>
            <w:r w:rsidRPr="001D4CB2">
              <w:t>-ODRNO</w:t>
            </w:r>
          </w:p>
        </w:tc>
        <w:tc>
          <w:tcPr>
            <w:tcW w:w="1701" w:type="dxa"/>
          </w:tcPr>
          <w:p w14:paraId="4FFF8DC3"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204" w:type="dxa"/>
          </w:tcPr>
          <w:p w14:paraId="19EE4982" w14:textId="77777777" w:rsidR="00A93899" w:rsidRPr="001D4CB2" w:rsidRDefault="00A93899" w:rsidP="00026084">
            <w:pPr>
              <w:jc w:val="center"/>
            </w:pPr>
            <w:r w:rsidRPr="001D4CB2">
              <w:rPr>
                <w:rFonts w:hint="eastAsia"/>
              </w:rPr>
              <w:t>26</w:t>
            </w:r>
            <w:r w:rsidRPr="001D4CB2">
              <w:t xml:space="preserve">- </w:t>
            </w:r>
            <w:r w:rsidRPr="001D4CB2">
              <w:rPr>
                <w:rFonts w:hint="eastAsia"/>
              </w:rPr>
              <w:t>05</w:t>
            </w:r>
          </w:p>
        </w:tc>
        <w:tc>
          <w:tcPr>
            <w:tcW w:w="3360" w:type="dxa"/>
          </w:tcPr>
          <w:p w14:paraId="6586C7A2" w14:textId="77777777" w:rsidR="00A93899" w:rsidRPr="001D4CB2" w:rsidRDefault="00A93899" w:rsidP="00026084">
            <w:pPr>
              <w:rPr>
                <w:rFonts w:hAnsi="標楷體"/>
              </w:rPr>
            </w:pPr>
            <w:r w:rsidRPr="001D4CB2">
              <w:rPr>
                <w:rFonts w:hint="eastAsia"/>
                <w:bCs/>
              </w:rPr>
              <w:t>發生聯之</w:t>
            </w:r>
            <w:r w:rsidRPr="001D4CB2">
              <w:rPr>
                <w:rFonts w:hAnsi="標楷體" w:hint="eastAsia"/>
              </w:rPr>
              <w:t>委託書編號</w:t>
            </w:r>
          </w:p>
        </w:tc>
        <w:tc>
          <w:tcPr>
            <w:tcW w:w="701" w:type="dxa"/>
          </w:tcPr>
          <w:p w14:paraId="7EA56FA9" w14:textId="77777777" w:rsidR="00A93899" w:rsidRPr="001D4CB2" w:rsidRDefault="00A93899" w:rsidP="00026084">
            <w:pPr>
              <w:rPr>
                <w:shd w:val="pct15" w:color="auto" w:fill="FFFFFF"/>
              </w:rPr>
            </w:pPr>
          </w:p>
        </w:tc>
      </w:tr>
      <w:tr w:rsidR="00A93899" w:rsidRPr="001D4CB2" w14:paraId="4DE2B1C1" w14:textId="77777777" w:rsidTr="00765FD5">
        <w:tc>
          <w:tcPr>
            <w:tcW w:w="2554" w:type="dxa"/>
          </w:tcPr>
          <w:p w14:paraId="08DAB421" w14:textId="77777777" w:rsidR="00A93899" w:rsidRPr="001D4CB2" w:rsidRDefault="00A93899" w:rsidP="00026084">
            <w:r w:rsidRPr="001D4CB2">
              <w:rPr>
                <w:rFonts w:hint="eastAsia"/>
              </w:rPr>
              <w:t>02 BCC-RECNO</w:t>
            </w:r>
          </w:p>
        </w:tc>
        <w:tc>
          <w:tcPr>
            <w:tcW w:w="1701" w:type="dxa"/>
          </w:tcPr>
          <w:p w14:paraId="493D18AD"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204" w:type="dxa"/>
          </w:tcPr>
          <w:p w14:paraId="47E871A6" w14:textId="77777777" w:rsidR="00A93899" w:rsidRPr="001D4CB2" w:rsidRDefault="00A93899" w:rsidP="00026084">
            <w:pPr>
              <w:jc w:val="center"/>
            </w:pPr>
            <w:r w:rsidRPr="001D4CB2">
              <w:rPr>
                <w:rFonts w:hint="eastAsia"/>
              </w:rPr>
              <w:t>31</w:t>
            </w:r>
            <w:r w:rsidRPr="001D4CB2">
              <w:t xml:space="preserve">- </w:t>
            </w:r>
            <w:r w:rsidRPr="001D4CB2">
              <w:rPr>
                <w:rFonts w:hint="eastAsia"/>
              </w:rPr>
              <w:t>08</w:t>
            </w:r>
          </w:p>
        </w:tc>
        <w:tc>
          <w:tcPr>
            <w:tcW w:w="3360" w:type="dxa"/>
          </w:tcPr>
          <w:p w14:paraId="3B5CCE1D" w14:textId="77777777" w:rsidR="00A93899" w:rsidRPr="001D4CB2" w:rsidRDefault="00A93899" w:rsidP="00026084">
            <w:pPr>
              <w:rPr>
                <w:rFonts w:hAnsi="標楷體"/>
              </w:rPr>
            </w:pPr>
            <w:r w:rsidRPr="001D4CB2">
              <w:rPr>
                <w:rFonts w:hint="eastAsia"/>
                <w:bCs/>
              </w:rPr>
              <w:t>發生聯之</w:t>
            </w:r>
            <w:r w:rsidRPr="001D4CB2">
              <w:rPr>
                <w:rFonts w:hAnsi="標楷體" w:hint="eastAsia"/>
              </w:rPr>
              <w:t>總成交序號</w:t>
            </w:r>
          </w:p>
        </w:tc>
        <w:tc>
          <w:tcPr>
            <w:tcW w:w="701" w:type="dxa"/>
          </w:tcPr>
          <w:p w14:paraId="725BFC15" w14:textId="77777777" w:rsidR="00A93899" w:rsidRPr="001D4CB2" w:rsidRDefault="00A93899" w:rsidP="00026084">
            <w:pPr>
              <w:rPr>
                <w:shd w:val="pct15" w:color="auto" w:fill="FFFFFF"/>
              </w:rPr>
            </w:pPr>
          </w:p>
        </w:tc>
      </w:tr>
      <w:tr w:rsidR="000000DA" w:rsidRPr="000000DA" w14:paraId="2CD43BB5" w14:textId="77777777" w:rsidTr="00765FD5">
        <w:tc>
          <w:tcPr>
            <w:tcW w:w="2554" w:type="dxa"/>
          </w:tcPr>
          <w:p w14:paraId="0CCA2A55" w14:textId="77777777" w:rsidR="00765FD5" w:rsidRPr="000000DA" w:rsidRDefault="00765FD5" w:rsidP="00DC159A">
            <w:r w:rsidRPr="000000DA">
              <w:rPr>
                <w:rFonts w:hint="eastAsia"/>
              </w:rPr>
              <w:t>02 BCC-BACK-QTY</w:t>
            </w:r>
          </w:p>
        </w:tc>
        <w:tc>
          <w:tcPr>
            <w:tcW w:w="1701" w:type="dxa"/>
          </w:tcPr>
          <w:p w14:paraId="42C6C3F7" w14:textId="77777777" w:rsidR="00765FD5" w:rsidRPr="000000DA" w:rsidRDefault="00765FD5" w:rsidP="00DC159A">
            <w:pPr>
              <w:jc w:val="center"/>
            </w:pPr>
            <w:r w:rsidRPr="000000DA">
              <w:rPr>
                <w:rFonts w:hint="eastAsia"/>
              </w:rPr>
              <w:t>9(12)</w:t>
            </w:r>
          </w:p>
        </w:tc>
        <w:tc>
          <w:tcPr>
            <w:tcW w:w="1204" w:type="dxa"/>
          </w:tcPr>
          <w:p w14:paraId="5E58A056" w14:textId="77777777" w:rsidR="00765FD5" w:rsidRPr="000000DA" w:rsidRDefault="00765FD5" w:rsidP="00DC159A">
            <w:pPr>
              <w:jc w:val="center"/>
            </w:pPr>
            <w:r w:rsidRPr="000000DA">
              <w:rPr>
                <w:rFonts w:hint="eastAsia"/>
              </w:rPr>
              <w:t>39</w:t>
            </w:r>
            <w:r w:rsidRPr="000000DA">
              <w:t xml:space="preserve">- </w:t>
            </w:r>
            <w:r w:rsidRPr="000000DA">
              <w:rPr>
                <w:rFonts w:hint="eastAsia"/>
              </w:rPr>
              <w:t>12</w:t>
            </w:r>
          </w:p>
        </w:tc>
        <w:tc>
          <w:tcPr>
            <w:tcW w:w="3360" w:type="dxa"/>
          </w:tcPr>
          <w:p w14:paraId="090BF9A2" w14:textId="77777777" w:rsidR="00765FD5" w:rsidRPr="000000DA" w:rsidRDefault="00765FD5" w:rsidP="00DC159A">
            <w:pPr>
              <w:rPr>
                <w:rFonts w:hAnsi="標楷體"/>
              </w:rPr>
            </w:pPr>
            <w:r w:rsidRPr="000000DA">
              <w:rPr>
                <w:rFonts w:hint="eastAsia"/>
              </w:rPr>
              <w:t>補回</w:t>
            </w:r>
            <w:r w:rsidRPr="000000DA">
              <w:rPr>
                <w:rFonts w:hAnsi="標楷體" w:hint="eastAsia"/>
              </w:rPr>
              <w:t>數量(股)</w:t>
            </w:r>
          </w:p>
        </w:tc>
        <w:tc>
          <w:tcPr>
            <w:tcW w:w="701" w:type="dxa"/>
          </w:tcPr>
          <w:p w14:paraId="2B746F07" w14:textId="77777777" w:rsidR="00765FD5" w:rsidRPr="000000DA" w:rsidRDefault="00765FD5" w:rsidP="00026084">
            <w:pPr>
              <w:rPr>
                <w:shd w:val="pct15" w:color="auto" w:fill="FFFFFF"/>
              </w:rPr>
            </w:pPr>
            <w:r w:rsidRPr="000000DA">
              <w:rPr>
                <w:rFonts w:hint="eastAsia"/>
              </w:rPr>
              <w:t>(1)</w:t>
            </w:r>
          </w:p>
        </w:tc>
      </w:tr>
      <w:tr w:rsidR="000000DA" w:rsidRPr="000000DA" w14:paraId="4A9987AE" w14:textId="77777777" w:rsidTr="00765FD5">
        <w:tc>
          <w:tcPr>
            <w:tcW w:w="2554" w:type="dxa"/>
          </w:tcPr>
          <w:p w14:paraId="65035243" w14:textId="77777777" w:rsidR="00765FD5" w:rsidRPr="000000DA" w:rsidRDefault="00765FD5" w:rsidP="00DC159A">
            <w:r w:rsidRPr="000000DA">
              <w:rPr>
                <w:rFonts w:hint="eastAsia"/>
              </w:rPr>
              <w:t>02 BCC-BACK-MTHDAT</w:t>
            </w:r>
          </w:p>
        </w:tc>
        <w:tc>
          <w:tcPr>
            <w:tcW w:w="1701" w:type="dxa"/>
          </w:tcPr>
          <w:p w14:paraId="4B77C76E" w14:textId="77777777" w:rsidR="00765FD5" w:rsidRPr="000000DA" w:rsidRDefault="00765FD5" w:rsidP="00DC159A">
            <w:pPr>
              <w:jc w:val="center"/>
            </w:pPr>
            <w:r w:rsidRPr="000000DA">
              <w:rPr>
                <w:rFonts w:hint="eastAsia"/>
              </w:rPr>
              <w:t>9(08)</w:t>
            </w:r>
          </w:p>
        </w:tc>
        <w:tc>
          <w:tcPr>
            <w:tcW w:w="1204" w:type="dxa"/>
          </w:tcPr>
          <w:p w14:paraId="4D2AA0CD" w14:textId="77777777" w:rsidR="00765FD5" w:rsidRPr="000000DA" w:rsidRDefault="00765FD5" w:rsidP="00DC159A">
            <w:pPr>
              <w:jc w:val="center"/>
            </w:pPr>
            <w:r w:rsidRPr="000000DA">
              <w:rPr>
                <w:rFonts w:hint="eastAsia"/>
              </w:rPr>
              <w:t>51</w:t>
            </w:r>
            <w:r w:rsidRPr="000000DA">
              <w:t xml:space="preserve">- </w:t>
            </w:r>
            <w:r w:rsidRPr="000000DA">
              <w:rPr>
                <w:rFonts w:hint="eastAsia"/>
              </w:rPr>
              <w:t>08</w:t>
            </w:r>
          </w:p>
        </w:tc>
        <w:tc>
          <w:tcPr>
            <w:tcW w:w="3360" w:type="dxa"/>
          </w:tcPr>
          <w:p w14:paraId="7767AA24" w14:textId="77777777" w:rsidR="00765FD5" w:rsidRPr="000000DA" w:rsidRDefault="00765FD5" w:rsidP="00DC159A">
            <w:pPr>
              <w:rPr>
                <w:rFonts w:hAnsi="標楷體"/>
              </w:rPr>
            </w:pPr>
            <w:r w:rsidRPr="000000DA">
              <w:rPr>
                <w:rFonts w:hint="eastAsia"/>
              </w:rPr>
              <w:t>處理聯之</w:t>
            </w:r>
            <w:r w:rsidRPr="000000DA">
              <w:rPr>
                <w:rFonts w:hAnsi="標楷體" w:hint="eastAsia"/>
              </w:rPr>
              <w:t>成交日期</w:t>
            </w:r>
          </w:p>
        </w:tc>
        <w:tc>
          <w:tcPr>
            <w:tcW w:w="701" w:type="dxa"/>
          </w:tcPr>
          <w:p w14:paraId="5EF726D4" w14:textId="77777777" w:rsidR="00765FD5" w:rsidRPr="000000DA" w:rsidRDefault="00765FD5" w:rsidP="00026084">
            <w:pPr>
              <w:rPr>
                <w:rFonts w:ascii="Times New Roman"/>
              </w:rPr>
            </w:pPr>
          </w:p>
        </w:tc>
      </w:tr>
      <w:tr w:rsidR="000000DA" w:rsidRPr="000000DA" w14:paraId="5158A121" w14:textId="77777777" w:rsidTr="00765FD5">
        <w:tc>
          <w:tcPr>
            <w:tcW w:w="2554" w:type="dxa"/>
          </w:tcPr>
          <w:p w14:paraId="7EF6F0EE" w14:textId="77777777" w:rsidR="00765FD5" w:rsidRPr="000000DA" w:rsidRDefault="00765FD5" w:rsidP="00DC159A">
            <w:r w:rsidRPr="000000DA">
              <w:t xml:space="preserve">02 </w:t>
            </w:r>
            <w:r w:rsidRPr="000000DA">
              <w:rPr>
                <w:rFonts w:hint="eastAsia"/>
              </w:rPr>
              <w:t>BCC</w:t>
            </w:r>
            <w:r w:rsidRPr="000000DA">
              <w:t>-</w:t>
            </w:r>
            <w:r w:rsidRPr="000000DA">
              <w:rPr>
                <w:rFonts w:hint="eastAsia"/>
              </w:rPr>
              <w:t>BACK-</w:t>
            </w:r>
            <w:r w:rsidRPr="000000DA">
              <w:t>ODRNO</w:t>
            </w:r>
          </w:p>
        </w:tc>
        <w:tc>
          <w:tcPr>
            <w:tcW w:w="1701" w:type="dxa"/>
          </w:tcPr>
          <w:p w14:paraId="6285C8AE" w14:textId="77777777" w:rsidR="00765FD5" w:rsidRPr="000000DA" w:rsidRDefault="00765FD5" w:rsidP="00DC159A">
            <w:pPr>
              <w:jc w:val="center"/>
            </w:pPr>
            <w:r w:rsidRPr="000000DA">
              <w:rPr>
                <w:rFonts w:hint="eastAsia"/>
              </w:rPr>
              <w:t>X</w:t>
            </w:r>
            <w:r w:rsidRPr="000000DA">
              <w:t>(</w:t>
            </w:r>
            <w:r w:rsidRPr="000000DA">
              <w:rPr>
                <w:rFonts w:hint="eastAsia"/>
              </w:rPr>
              <w:t>05</w:t>
            </w:r>
            <w:r w:rsidRPr="000000DA">
              <w:t>)</w:t>
            </w:r>
          </w:p>
        </w:tc>
        <w:tc>
          <w:tcPr>
            <w:tcW w:w="1204" w:type="dxa"/>
          </w:tcPr>
          <w:p w14:paraId="41709C8B" w14:textId="77777777" w:rsidR="00765FD5" w:rsidRPr="000000DA" w:rsidRDefault="00765FD5" w:rsidP="00DC159A">
            <w:pPr>
              <w:jc w:val="center"/>
            </w:pPr>
            <w:r w:rsidRPr="000000DA">
              <w:rPr>
                <w:rFonts w:hint="eastAsia"/>
              </w:rPr>
              <w:t>59</w:t>
            </w:r>
            <w:r w:rsidRPr="000000DA">
              <w:t xml:space="preserve">- </w:t>
            </w:r>
            <w:r w:rsidRPr="000000DA">
              <w:rPr>
                <w:rFonts w:hint="eastAsia"/>
              </w:rPr>
              <w:t>05</w:t>
            </w:r>
          </w:p>
        </w:tc>
        <w:tc>
          <w:tcPr>
            <w:tcW w:w="3360" w:type="dxa"/>
          </w:tcPr>
          <w:p w14:paraId="18325877" w14:textId="77777777" w:rsidR="00765FD5" w:rsidRPr="000000DA" w:rsidRDefault="00765FD5" w:rsidP="00DC159A">
            <w:pPr>
              <w:rPr>
                <w:rFonts w:hAnsi="標楷體"/>
              </w:rPr>
            </w:pPr>
            <w:r w:rsidRPr="000000DA">
              <w:rPr>
                <w:rFonts w:hint="eastAsia"/>
              </w:rPr>
              <w:t>處理聯之</w:t>
            </w:r>
            <w:r w:rsidRPr="000000DA">
              <w:rPr>
                <w:rFonts w:hAnsi="標楷體" w:hint="eastAsia"/>
              </w:rPr>
              <w:t>委託書編號</w:t>
            </w:r>
          </w:p>
        </w:tc>
        <w:tc>
          <w:tcPr>
            <w:tcW w:w="701" w:type="dxa"/>
          </w:tcPr>
          <w:p w14:paraId="5E788A25" w14:textId="77777777" w:rsidR="00765FD5" w:rsidRPr="000000DA" w:rsidRDefault="00765FD5" w:rsidP="00026084">
            <w:pPr>
              <w:rPr>
                <w:shd w:val="pct15" w:color="auto" w:fill="FFFFFF"/>
              </w:rPr>
            </w:pPr>
          </w:p>
        </w:tc>
      </w:tr>
      <w:tr w:rsidR="000000DA" w:rsidRPr="000000DA" w14:paraId="12C1B391" w14:textId="77777777" w:rsidTr="00765FD5">
        <w:tc>
          <w:tcPr>
            <w:tcW w:w="2554" w:type="dxa"/>
          </w:tcPr>
          <w:p w14:paraId="502A5A36" w14:textId="77777777" w:rsidR="00765FD5" w:rsidRPr="000000DA" w:rsidRDefault="00765FD5" w:rsidP="00DC159A">
            <w:r w:rsidRPr="000000DA">
              <w:rPr>
                <w:rFonts w:hint="eastAsia"/>
              </w:rPr>
              <w:t>02 BCC-BACK-RECNO</w:t>
            </w:r>
          </w:p>
        </w:tc>
        <w:tc>
          <w:tcPr>
            <w:tcW w:w="1701" w:type="dxa"/>
          </w:tcPr>
          <w:p w14:paraId="03D3A0B0" w14:textId="77777777" w:rsidR="00765FD5" w:rsidRPr="000000DA" w:rsidRDefault="00765FD5" w:rsidP="00DC159A">
            <w:pPr>
              <w:jc w:val="center"/>
            </w:pPr>
            <w:r w:rsidRPr="000000DA">
              <w:rPr>
                <w:rFonts w:hint="eastAsia"/>
              </w:rPr>
              <w:t>9</w:t>
            </w:r>
            <w:r w:rsidRPr="000000DA">
              <w:t>(</w:t>
            </w:r>
            <w:r w:rsidRPr="000000DA">
              <w:rPr>
                <w:rFonts w:hint="eastAsia"/>
              </w:rPr>
              <w:t>08</w:t>
            </w:r>
            <w:r w:rsidRPr="000000DA">
              <w:t>)</w:t>
            </w:r>
          </w:p>
        </w:tc>
        <w:tc>
          <w:tcPr>
            <w:tcW w:w="1204" w:type="dxa"/>
          </w:tcPr>
          <w:p w14:paraId="68C835F5" w14:textId="77777777" w:rsidR="00765FD5" w:rsidRPr="000000DA" w:rsidRDefault="00765FD5" w:rsidP="00DC159A">
            <w:pPr>
              <w:jc w:val="center"/>
            </w:pPr>
            <w:r w:rsidRPr="000000DA">
              <w:rPr>
                <w:rFonts w:hint="eastAsia"/>
              </w:rPr>
              <w:t>64</w:t>
            </w:r>
            <w:r w:rsidRPr="000000DA">
              <w:t xml:space="preserve">- </w:t>
            </w:r>
            <w:r w:rsidRPr="000000DA">
              <w:rPr>
                <w:rFonts w:hint="eastAsia"/>
              </w:rPr>
              <w:t>08</w:t>
            </w:r>
          </w:p>
        </w:tc>
        <w:tc>
          <w:tcPr>
            <w:tcW w:w="3360" w:type="dxa"/>
          </w:tcPr>
          <w:p w14:paraId="63CAF6C8" w14:textId="77777777" w:rsidR="00765FD5" w:rsidRPr="000000DA" w:rsidRDefault="00765FD5" w:rsidP="00DC159A">
            <w:pPr>
              <w:rPr>
                <w:rFonts w:hAnsi="標楷體"/>
              </w:rPr>
            </w:pPr>
            <w:r w:rsidRPr="000000DA">
              <w:rPr>
                <w:rFonts w:hint="eastAsia"/>
              </w:rPr>
              <w:t>處理聯之</w:t>
            </w:r>
            <w:r w:rsidRPr="000000DA">
              <w:rPr>
                <w:rFonts w:hAnsi="標楷體" w:hint="eastAsia"/>
              </w:rPr>
              <w:t>總成交序號</w:t>
            </w:r>
          </w:p>
        </w:tc>
        <w:tc>
          <w:tcPr>
            <w:tcW w:w="701" w:type="dxa"/>
          </w:tcPr>
          <w:p w14:paraId="7C6A3D61" w14:textId="77777777" w:rsidR="00765FD5" w:rsidRPr="000000DA" w:rsidRDefault="00765FD5" w:rsidP="00026084">
            <w:pPr>
              <w:rPr>
                <w:shd w:val="pct15" w:color="auto" w:fill="FFFFFF"/>
              </w:rPr>
            </w:pPr>
            <w:r w:rsidRPr="000000DA">
              <w:rPr>
                <w:rFonts w:hint="eastAsia"/>
              </w:rPr>
              <w:t>(2)</w:t>
            </w:r>
          </w:p>
        </w:tc>
      </w:tr>
      <w:tr w:rsidR="000000DA" w:rsidRPr="000000DA" w14:paraId="69720D69" w14:textId="77777777" w:rsidTr="00765FD5">
        <w:tc>
          <w:tcPr>
            <w:tcW w:w="2554" w:type="dxa"/>
          </w:tcPr>
          <w:p w14:paraId="2C1288EF" w14:textId="77777777" w:rsidR="00765FD5" w:rsidRPr="000000DA" w:rsidRDefault="00765FD5" w:rsidP="00DC159A">
            <w:r w:rsidRPr="000000DA">
              <w:t xml:space="preserve">02 </w:t>
            </w:r>
            <w:r w:rsidRPr="000000DA">
              <w:rPr>
                <w:rFonts w:hint="eastAsia"/>
              </w:rPr>
              <w:t>BCC</w:t>
            </w:r>
            <w:r w:rsidRPr="000000DA">
              <w:t>-</w:t>
            </w:r>
            <w:r w:rsidRPr="000000DA">
              <w:rPr>
                <w:rFonts w:hint="eastAsia"/>
              </w:rPr>
              <w:t>BACK-</w:t>
            </w:r>
            <w:r w:rsidRPr="000000DA">
              <w:t>MTH</w:t>
            </w:r>
            <w:r w:rsidRPr="000000DA">
              <w:rPr>
                <w:rFonts w:hint="eastAsia"/>
              </w:rPr>
              <w:t>PR</w:t>
            </w:r>
          </w:p>
        </w:tc>
        <w:tc>
          <w:tcPr>
            <w:tcW w:w="1701" w:type="dxa"/>
          </w:tcPr>
          <w:p w14:paraId="5E1C08B2" w14:textId="77777777" w:rsidR="00765FD5" w:rsidRPr="000000DA" w:rsidRDefault="00765FD5" w:rsidP="00DC159A">
            <w:pPr>
              <w:jc w:val="center"/>
            </w:pPr>
            <w:r w:rsidRPr="000000DA">
              <w:t>9(</w:t>
            </w:r>
            <w:r w:rsidRPr="000000DA">
              <w:rPr>
                <w:rFonts w:hint="eastAsia"/>
              </w:rPr>
              <w:t>0</w:t>
            </w:r>
            <w:r w:rsidRPr="000000DA">
              <w:t>5)</w:t>
            </w:r>
            <w:r w:rsidRPr="000000DA">
              <w:rPr>
                <w:rFonts w:hint="eastAsia"/>
              </w:rPr>
              <w:t>V9(04)</w:t>
            </w:r>
          </w:p>
        </w:tc>
        <w:tc>
          <w:tcPr>
            <w:tcW w:w="1204" w:type="dxa"/>
          </w:tcPr>
          <w:p w14:paraId="748686A1" w14:textId="77777777" w:rsidR="00765FD5" w:rsidRPr="000000DA" w:rsidRDefault="00765FD5" w:rsidP="00DC159A">
            <w:pPr>
              <w:jc w:val="center"/>
            </w:pPr>
            <w:r w:rsidRPr="000000DA">
              <w:rPr>
                <w:rFonts w:hint="eastAsia"/>
              </w:rPr>
              <w:t>72</w:t>
            </w:r>
            <w:r w:rsidRPr="000000DA">
              <w:t xml:space="preserve">- </w:t>
            </w:r>
            <w:r w:rsidRPr="000000DA">
              <w:rPr>
                <w:rFonts w:hint="eastAsia"/>
              </w:rPr>
              <w:t>0</w:t>
            </w:r>
            <w:r w:rsidRPr="000000DA">
              <w:t>9</w:t>
            </w:r>
          </w:p>
        </w:tc>
        <w:tc>
          <w:tcPr>
            <w:tcW w:w="3360" w:type="dxa"/>
          </w:tcPr>
          <w:p w14:paraId="67E7B2E4" w14:textId="77777777" w:rsidR="00765FD5" w:rsidRPr="000000DA" w:rsidRDefault="00765FD5" w:rsidP="00DC159A">
            <w:r w:rsidRPr="000000DA">
              <w:rPr>
                <w:rFonts w:hint="eastAsia"/>
              </w:rPr>
              <w:t>處理聯之</w:t>
            </w:r>
            <w:r w:rsidRPr="000000DA">
              <w:rPr>
                <w:rFonts w:hAnsi="標楷體" w:hint="eastAsia"/>
              </w:rPr>
              <w:t>成交單價</w:t>
            </w:r>
          </w:p>
        </w:tc>
        <w:tc>
          <w:tcPr>
            <w:tcW w:w="701" w:type="dxa"/>
          </w:tcPr>
          <w:p w14:paraId="3EC6BDF4" w14:textId="77777777" w:rsidR="00765FD5" w:rsidRPr="000000DA" w:rsidRDefault="00765FD5" w:rsidP="00026084">
            <w:pPr>
              <w:rPr>
                <w:shd w:val="pct15" w:color="auto" w:fill="FFFFFF"/>
              </w:rPr>
            </w:pPr>
          </w:p>
        </w:tc>
      </w:tr>
      <w:tr w:rsidR="000000DA" w:rsidRPr="000000DA" w14:paraId="592112BF" w14:textId="77777777" w:rsidTr="00765FD5">
        <w:tc>
          <w:tcPr>
            <w:tcW w:w="2554" w:type="dxa"/>
          </w:tcPr>
          <w:p w14:paraId="577951D4" w14:textId="77777777" w:rsidR="00765FD5" w:rsidRPr="000000DA" w:rsidRDefault="00765FD5" w:rsidP="00DC159A">
            <w:r w:rsidRPr="000000DA">
              <w:rPr>
                <w:rFonts w:hint="eastAsia"/>
              </w:rPr>
              <w:t>02 FILLER</w:t>
            </w:r>
          </w:p>
        </w:tc>
        <w:tc>
          <w:tcPr>
            <w:tcW w:w="1701" w:type="dxa"/>
          </w:tcPr>
          <w:p w14:paraId="6445264D" w14:textId="77777777" w:rsidR="00765FD5" w:rsidRPr="000000DA" w:rsidRDefault="00765FD5" w:rsidP="00DC159A">
            <w:pPr>
              <w:jc w:val="center"/>
            </w:pPr>
            <w:r w:rsidRPr="000000DA">
              <w:rPr>
                <w:rFonts w:hint="eastAsia"/>
              </w:rPr>
              <w:t>X(7</w:t>
            </w:r>
            <w:r w:rsidRPr="000000DA">
              <w:t>0</w:t>
            </w:r>
            <w:r w:rsidRPr="000000DA">
              <w:rPr>
                <w:rFonts w:hint="eastAsia"/>
              </w:rPr>
              <w:t>)</w:t>
            </w:r>
          </w:p>
        </w:tc>
        <w:tc>
          <w:tcPr>
            <w:tcW w:w="1204" w:type="dxa"/>
          </w:tcPr>
          <w:p w14:paraId="4BDB5494" w14:textId="77777777" w:rsidR="00765FD5" w:rsidRPr="000000DA" w:rsidRDefault="00765FD5" w:rsidP="00DC159A">
            <w:pPr>
              <w:jc w:val="center"/>
            </w:pPr>
            <w:r w:rsidRPr="000000DA">
              <w:rPr>
                <w:rFonts w:hint="eastAsia"/>
              </w:rPr>
              <w:t>81- 7</w:t>
            </w:r>
            <w:r w:rsidRPr="000000DA">
              <w:t>0</w:t>
            </w:r>
          </w:p>
        </w:tc>
        <w:tc>
          <w:tcPr>
            <w:tcW w:w="3360" w:type="dxa"/>
          </w:tcPr>
          <w:p w14:paraId="38488E3A" w14:textId="77777777" w:rsidR="00765FD5" w:rsidRPr="000000DA" w:rsidRDefault="00765FD5" w:rsidP="00DC159A">
            <w:pPr>
              <w:rPr>
                <w:rFonts w:ascii="Times New Roman"/>
              </w:rPr>
            </w:pPr>
            <w:r w:rsidRPr="000000DA">
              <w:rPr>
                <w:rFonts w:ascii="Times New Roman" w:hint="eastAsia"/>
              </w:rPr>
              <w:t>空白</w:t>
            </w:r>
          </w:p>
        </w:tc>
        <w:tc>
          <w:tcPr>
            <w:tcW w:w="701" w:type="dxa"/>
          </w:tcPr>
          <w:p w14:paraId="52852674" w14:textId="77777777" w:rsidR="00765FD5" w:rsidRPr="000000DA" w:rsidRDefault="00765FD5" w:rsidP="00026084">
            <w:pPr>
              <w:rPr>
                <w:rFonts w:ascii="Times New Roman"/>
                <w:shd w:val="pct15" w:color="auto" w:fill="FFFFFF"/>
              </w:rPr>
            </w:pPr>
          </w:p>
        </w:tc>
      </w:tr>
      <w:tr w:rsidR="000000DA" w:rsidRPr="000000DA" w14:paraId="1A522DB9" w14:textId="77777777" w:rsidTr="00765FD5">
        <w:tc>
          <w:tcPr>
            <w:tcW w:w="2554" w:type="dxa"/>
          </w:tcPr>
          <w:p w14:paraId="64D904B9" w14:textId="77777777" w:rsidR="00A93899" w:rsidRPr="000000DA" w:rsidRDefault="00A93899" w:rsidP="00026084"/>
        </w:tc>
        <w:tc>
          <w:tcPr>
            <w:tcW w:w="1701" w:type="dxa"/>
          </w:tcPr>
          <w:p w14:paraId="74971727" w14:textId="77777777" w:rsidR="00A93899" w:rsidRPr="000000DA" w:rsidRDefault="00A93899" w:rsidP="00026084">
            <w:pPr>
              <w:jc w:val="center"/>
            </w:pPr>
          </w:p>
        </w:tc>
        <w:tc>
          <w:tcPr>
            <w:tcW w:w="1204" w:type="dxa"/>
          </w:tcPr>
          <w:p w14:paraId="63602D39" w14:textId="77777777" w:rsidR="00A93899" w:rsidRPr="000000DA" w:rsidRDefault="00A93899" w:rsidP="00026084">
            <w:pPr>
              <w:jc w:val="center"/>
            </w:pPr>
          </w:p>
        </w:tc>
        <w:tc>
          <w:tcPr>
            <w:tcW w:w="3360" w:type="dxa"/>
          </w:tcPr>
          <w:p w14:paraId="7BB3DFDC" w14:textId="77777777" w:rsidR="00A93899" w:rsidRPr="000000DA" w:rsidRDefault="00A93899" w:rsidP="00026084">
            <w:pPr>
              <w:rPr>
                <w:rFonts w:ascii="Times New Roman"/>
              </w:rPr>
            </w:pPr>
          </w:p>
        </w:tc>
        <w:tc>
          <w:tcPr>
            <w:tcW w:w="701" w:type="dxa"/>
          </w:tcPr>
          <w:p w14:paraId="3E9FFA4D" w14:textId="77777777" w:rsidR="00A93899" w:rsidRPr="000000DA" w:rsidRDefault="00A93899" w:rsidP="00026084">
            <w:pPr>
              <w:rPr>
                <w:rFonts w:ascii="Times New Roman"/>
                <w:shd w:val="pct15" w:color="auto" w:fill="FFFFFF"/>
              </w:rPr>
            </w:pPr>
          </w:p>
        </w:tc>
      </w:tr>
      <w:tr w:rsidR="000000DA" w:rsidRPr="000000DA" w14:paraId="4E9290C3" w14:textId="77777777" w:rsidTr="00026084">
        <w:tc>
          <w:tcPr>
            <w:tcW w:w="9520" w:type="dxa"/>
            <w:gridSpan w:val="5"/>
          </w:tcPr>
          <w:p w14:paraId="5DB0CC33" w14:textId="77777777" w:rsidR="00A93899" w:rsidRPr="000000DA" w:rsidRDefault="00A93899" w:rsidP="00026084">
            <w:r w:rsidRPr="000000DA">
              <w:rPr>
                <w:rFonts w:hint="eastAsia"/>
              </w:rPr>
              <w:t>說明：</w:t>
            </w:r>
          </w:p>
          <w:p w14:paraId="6296B0FE" w14:textId="77777777" w:rsidR="00A93899" w:rsidRPr="000000DA" w:rsidRDefault="00A93899" w:rsidP="00026084">
            <w:pPr>
              <w:numPr>
                <w:ilvl w:val="0"/>
                <w:numId w:val="12"/>
              </w:numPr>
              <w:ind w:hanging="293"/>
            </w:pPr>
            <w:r w:rsidRPr="000000DA">
              <w:rPr>
                <w:rFonts w:hint="eastAsia"/>
              </w:rPr>
              <w:t>本項作業提供因「現股先賣後買當日沖銷」於T日無法買回至T+2日無法完成交割</w:t>
            </w:r>
            <w:r w:rsidRPr="000000DA">
              <w:rPr>
                <w:rFonts w:hAnsi="標楷體" w:hint="eastAsia"/>
                <w:szCs w:val="28"/>
              </w:rPr>
              <w:t>時，於</w:t>
            </w:r>
            <w:r w:rsidRPr="000000DA">
              <w:rPr>
                <w:rFonts w:ascii="Times New Roman"/>
                <w:szCs w:val="28"/>
              </w:rPr>
              <w:t>T+1</w:t>
            </w:r>
            <w:r w:rsidRPr="000000DA">
              <w:rPr>
                <w:rFonts w:hAnsi="標楷體" w:hint="eastAsia"/>
                <w:szCs w:val="28"/>
              </w:rPr>
              <w:t>日</w:t>
            </w:r>
            <w:r w:rsidRPr="000000DA">
              <w:rPr>
                <w:u w:val="single"/>
              </w:rPr>
              <w:t>強制買回</w:t>
            </w:r>
            <w:r w:rsidRPr="000000DA">
              <w:rPr>
                <w:rFonts w:hint="eastAsia"/>
                <w:u w:val="single"/>
              </w:rPr>
              <w:t>成功後</w:t>
            </w:r>
            <w:r w:rsidRPr="000000DA">
              <w:rPr>
                <w:rFonts w:hint="eastAsia"/>
              </w:rPr>
              <w:t>申報之用。</w:t>
            </w:r>
          </w:p>
          <w:p w14:paraId="4A10F2C3" w14:textId="77777777" w:rsidR="00A93899" w:rsidRPr="000000DA" w:rsidRDefault="00A93899" w:rsidP="00026084">
            <w:pPr>
              <w:ind w:leftChars="145" w:left="672" w:hangingChars="95" w:hanging="266"/>
            </w:pPr>
            <w:r w:rsidRPr="000000DA">
              <w:rPr>
                <w:rFonts w:hint="eastAsia"/>
              </w:rPr>
              <w:t>2.</w:t>
            </w:r>
            <w:r w:rsidRPr="000000DA">
              <w:rPr>
                <w:rFonts w:hint="eastAsia"/>
                <w:u w:val="single"/>
              </w:rPr>
              <w:t>申報時間說明：</w:t>
            </w:r>
          </w:p>
          <w:p w14:paraId="073E11AA" w14:textId="77777777" w:rsidR="00A93899" w:rsidRPr="000000DA" w:rsidRDefault="00A93899" w:rsidP="00026084">
            <w:pPr>
              <w:ind w:leftChars="87" w:left="950" w:hangingChars="252" w:hanging="706"/>
            </w:pPr>
            <w:r w:rsidRPr="000000DA">
              <w:rPr>
                <w:rFonts w:hint="eastAsia"/>
              </w:rPr>
              <w:t xml:space="preserve">   </w:t>
            </w:r>
            <w:r w:rsidRPr="000000DA">
              <w:rPr>
                <w:rFonts w:hAnsi="標楷體"/>
              </w:rPr>
              <w:t>證券商</w:t>
            </w:r>
            <w:r w:rsidRPr="000000DA">
              <w:rPr>
                <w:rFonts w:hAnsi="標楷體" w:hint="eastAsia"/>
              </w:rPr>
              <w:t>請</w:t>
            </w:r>
            <w:r w:rsidRPr="000000DA">
              <w:rPr>
                <w:rFonts w:hAnsi="標楷體"/>
              </w:rPr>
              <w:t>於</w:t>
            </w:r>
            <w:r w:rsidRPr="000000DA">
              <w:rPr>
                <w:rFonts w:hAnsi="標楷體" w:hint="eastAsia"/>
              </w:rPr>
              <w:t>T+1日</w:t>
            </w:r>
            <w:r w:rsidRPr="000000DA">
              <w:rPr>
                <w:u w:val="single"/>
              </w:rPr>
              <w:t>強制買回</w:t>
            </w:r>
            <w:r w:rsidRPr="000000DA">
              <w:rPr>
                <w:rFonts w:hint="eastAsia"/>
                <w:u w:val="single"/>
              </w:rPr>
              <w:t>成功後</w:t>
            </w:r>
            <w:r w:rsidRPr="000000DA">
              <w:rPr>
                <w:rFonts w:hint="eastAsia"/>
              </w:rPr>
              <w:t>，即將</w:t>
            </w:r>
            <w:r w:rsidRPr="000000DA">
              <w:rPr>
                <w:rFonts w:hAnsi="標楷體" w:hint="eastAsia"/>
              </w:rPr>
              <w:t>現</w:t>
            </w:r>
            <w:r w:rsidRPr="000000DA">
              <w:rPr>
                <w:rFonts w:hint="eastAsia"/>
              </w:rPr>
              <w:t>股當沖專戶回補發生聯之</w:t>
            </w:r>
          </w:p>
          <w:p w14:paraId="73384CAB" w14:textId="77777777" w:rsidR="00A93899" w:rsidRPr="000000DA" w:rsidRDefault="00A93899" w:rsidP="00026084">
            <w:pPr>
              <w:ind w:leftChars="237" w:left="950" w:hangingChars="102" w:hanging="286"/>
              <w:rPr>
                <w:rFonts w:hAnsi="標楷體"/>
              </w:rPr>
            </w:pPr>
            <w:r w:rsidRPr="000000DA">
              <w:rPr>
                <w:rFonts w:hint="eastAsia"/>
              </w:rPr>
              <w:t>處理明細申報至</w:t>
            </w:r>
            <w:r w:rsidR="004D165E" w:rsidRPr="000000DA">
              <w:rPr>
                <w:rFonts w:hAnsi="標楷體" w:hint="eastAsia"/>
              </w:rPr>
              <w:t>本中心</w:t>
            </w:r>
            <w:r w:rsidRPr="000000DA">
              <w:rPr>
                <w:rFonts w:hAnsi="標楷體" w:hint="eastAsia"/>
              </w:rPr>
              <w:t>，</w:t>
            </w:r>
            <w:r w:rsidR="004D165E" w:rsidRPr="000000DA">
              <w:rPr>
                <w:rFonts w:hAnsi="標楷體" w:hint="eastAsia"/>
              </w:rPr>
              <w:t>本中心</w:t>
            </w:r>
            <w:r w:rsidRPr="000000DA">
              <w:rPr>
                <w:rFonts w:hAnsi="標楷體" w:hint="eastAsia"/>
              </w:rPr>
              <w:t>申報系統於下午6點自動截止申報。</w:t>
            </w:r>
          </w:p>
          <w:p w14:paraId="51E238E0" w14:textId="77777777" w:rsidR="00A93899" w:rsidRPr="000000DA" w:rsidRDefault="00A93899" w:rsidP="00026084">
            <w:pPr>
              <w:widowControl/>
              <w:ind w:firstLineChars="142" w:firstLine="398"/>
              <w:rPr>
                <w:u w:val="single"/>
              </w:rPr>
            </w:pPr>
            <w:r w:rsidRPr="000000DA">
              <w:rPr>
                <w:rFonts w:hAnsi="標楷體" w:hint="eastAsia"/>
              </w:rPr>
              <w:t>3.</w:t>
            </w:r>
            <w:r w:rsidRPr="000000DA">
              <w:rPr>
                <w:rFonts w:hint="eastAsia"/>
                <w:u w:val="single"/>
              </w:rPr>
              <w:t>申報注意事項說明：</w:t>
            </w:r>
          </w:p>
          <w:p w14:paraId="6EACD3D8" w14:textId="77777777" w:rsidR="00A93899" w:rsidRPr="000000DA" w:rsidRDefault="00A93899" w:rsidP="00026084">
            <w:pPr>
              <w:ind w:leftChars="87" w:left="950" w:hangingChars="252" w:hanging="706"/>
            </w:pPr>
            <w:r w:rsidRPr="000000DA">
              <w:rPr>
                <w:rFonts w:hint="eastAsia"/>
              </w:rPr>
              <w:t xml:space="preserve">   </w:t>
            </w:r>
            <w:r w:rsidRPr="000000DA">
              <w:rPr>
                <w:rFonts w:hAnsi="標楷體" w:hint="eastAsia"/>
              </w:rPr>
              <w:t>(1).</w:t>
            </w:r>
            <w:r w:rsidRPr="000000DA">
              <w:rPr>
                <w:rFonts w:hint="eastAsia"/>
              </w:rPr>
              <w:t>現股當沖回補專戶：開立於總公司，帳號為：</w:t>
            </w:r>
            <w:r w:rsidRPr="000000DA">
              <w:rPr>
                <w:rFonts w:hint="eastAsia"/>
                <w:u w:val="single"/>
              </w:rPr>
              <w:t>889999-9</w:t>
            </w:r>
            <w:r w:rsidRPr="000000DA">
              <w:rPr>
                <w:rFonts w:hint="eastAsia"/>
              </w:rPr>
              <w:t>，此專戶亦為「</w:t>
            </w:r>
            <w:r w:rsidRPr="000000DA">
              <w:t>應付當沖交割券差</w:t>
            </w:r>
            <w:r w:rsidRPr="000000DA">
              <w:rPr>
                <w:rFonts w:hint="eastAsia"/>
              </w:rPr>
              <w:t>申報平台」券源撥轉之用。</w:t>
            </w:r>
          </w:p>
          <w:p w14:paraId="774809F0" w14:textId="77777777" w:rsidR="00A93899" w:rsidRPr="000000DA" w:rsidRDefault="00A93899" w:rsidP="00026084">
            <w:pPr>
              <w:ind w:leftChars="237" w:left="3750" w:hangingChars="1102" w:hanging="3086"/>
              <w:rPr>
                <w:kern w:val="0"/>
                <w:szCs w:val="32"/>
                <w:lang w:val="zh-TW"/>
              </w:rPr>
            </w:pPr>
            <w:r w:rsidRPr="000000DA">
              <w:rPr>
                <w:rFonts w:hint="eastAsia"/>
              </w:rPr>
              <w:t>(2)</w:t>
            </w:r>
            <w:r w:rsidRPr="000000DA">
              <w:rPr>
                <w:rFonts w:hAnsi="標楷體" w:hint="eastAsia"/>
              </w:rPr>
              <w:t>.</w:t>
            </w:r>
            <w:r w:rsidRPr="000000DA">
              <w:rPr>
                <w:rFonts w:hint="eastAsia"/>
              </w:rPr>
              <w:t>現股當沖專戶</w:t>
            </w:r>
            <w:r w:rsidRPr="000000DA">
              <w:rPr>
                <w:u w:val="single"/>
              </w:rPr>
              <w:t>強制</w:t>
            </w:r>
            <w:r w:rsidRPr="000000DA">
              <w:rPr>
                <w:rFonts w:hint="eastAsia"/>
                <w:u w:val="single"/>
              </w:rPr>
              <w:t>回補交易</w:t>
            </w:r>
            <w:r w:rsidRPr="000000DA">
              <w:rPr>
                <w:rFonts w:hint="eastAsia"/>
                <w:kern w:val="0"/>
                <w:szCs w:val="32"/>
                <w:lang w:val="zh-TW"/>
              </w:rPr>
              <w:t>適用於普通交易、零股交易、盤後定價</w:t>
            </w:r>
          </w:p>
          <w:p w14:paraId="21B241C9" w14:textId="77777777" w:rsidR="00A93899" w:rsidRPr="000000DA" w:rsidRDefault="00A93899" w:rsidP="00026084">
            <w:pPr>
              <w:ind w:leftChars="337" w:left="3750" w:hangingChars="1002" w:hanging="2806"/>
              <w:rPr>
                <w:rFonts w:ascii="Times New Roman"/>
                <w:shd w:val="pct15" w:color="auto" w:fill="FFFFFF"/>
              </w:rPr>
            </w:pPr>
            <w:r w:rsidRPr="000000DA">
              <w:rPr>
                <w:rFonts w:hint="eastAsia"/>
                <w:kern w:val="0"/>
                <w:szCs w:val="32"/>
                <w:lang w:val="zh-TW"/>
              </w:rPr>
              <w:t>交易及鉅額交易之</w:t>
            </w:r>
            <w:r w:rsidRPr="000000DA">
              <w:rPr>
                <w:rFonts w:hint="eastAsia"/>
                <w:kern w:val="0"/>
                <w:szCs w:val="32"/>
                <w:u w:val="single"/>
                <w:lang w:val="zh-TW"/>
              </w:rPr>
              <w:t>現股買進交易</w:t>
            </w:r>
            <w:r w:rsidRPr="000000DA">
              <w:rPr>
                <w:rFonts w:hint="eastAsia"/>
                <w:kern w:val="0"/>
                <w:szCs w:val="32"/>
                <w:lang w:val="zh-TW"/>
              </w:rPr>
              <w:t>。</w:t>
            </w:r>
          </w:p>
        </w:tc>
      </w:tr>
    </w:tbl>
    <w:p w14:paraId="67C87363" w14:textId="77777777" w:rsidR="00A93899" w:rsidRPr="001D4CB2" w:rsidRDefault="00A93899" w:rsidP="00A93899">
      <w:pPr>
        <w:jc w:val="center"/>
      </w:pPr>
    </w:p>
    <w:p w14:paraId="0FFF820C" w14:textId="77777777" w:rsidR="00A93899" w:rsidRPr="001D4CB2" w:rsidRDefault="00A93899" w:rsidP="00A93899">
      <w:pPr>
        <w:jc w:val="center"/>
      </w:pPr>
      <w:r w:rsidRPr="001D4CB2">
        <w:rPr>
          <w:rFonts w:hint="eastAsia"/>
        </w:rPr>
        <w:t>21</w:t>
      </w:r>
    </w:p>
    <w:p w14:paraId="582CBB1C" w14:textId="77777777" w:rsidR="00A93899" w:rsidRPr="001D4CB2" w:rsidRDefault="00A93899" w:rsidP="00A93899">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0000DA" w:rsidRPr="000000DA" w14:paraId="0BB36E0A" w14:textId="77777777" w:rsidTr="00026084">
        <w:trPr>
          <w:trHeight w:val="13008"/>
        </w:trPr>
        <w:tc>
          <w:tcPr>
            <w:tcW w:w="9520" w:type="dxa"/>
          </w:tcPr>
          <w:p w14:paraId="4712F637" w14:textId="77777777" w:rsidR="00A93899" w:rsidRPr="000000DA" w:rsidRDefault="00A93899" w:rsidP="00026084">
            <w:pPr>
              <w:rPr>
                <w:rFonts w:hAnsi="標楷體"/>
              </w:rPr>
            </w:pPr>
            <w:r w:rsidRPr="000000DA">
              <w:rPr>
                <w:rFonts w:hAnsi="標楷體" w:hint="eastAsia"/>
              </w:rPr>
              <w:t>說明(BC</w:t>
            </w:r>
            <w:r w:rsidRPr="000000DA">
              <w:rPr>
                <w:rFonts w:hAnsi="標楷體"/>
              </w:rPr>
              <w:t>C</w:t>
            </w:r>
            <w:r w:rsidRPr="000000DA">
              <w:rPr>
                <w:rFonts w:hAnsi="標楷體" w:hint="eastAsia"/>
              </w:rPr>
              <w:t>續)：</w:t>
            </w:r>
          </w:p>
          <w:p w14:paraId="3D7C7C0A" w14:textId="77777777" w:rsidR="00A93899" w:rsidRPr="000000DA" w:rsidRDefault="00A93899" w:rsidP="00026084">
            <w:pPr>
              <w:ind w:leftChars="237" w:left="950" w:hangingChars="102" w:hanging="286"/>
              <w:rPr>
                <w:rFonts w:hAnsi="標楷體"/>
              </w:rPr>
            </w:pPr>
            <w:r w:rsidRPr="000000DA">
              <w:rPr>
                <w:rFonts w:hAnsi="標楷體" w:hint="eastAsia"/>
              </w:rPr>
              <w:t>(2).證券商若須取消已申報</w:t>
            </w:r>
            <w:r w:rsidRPr="000000DA">
              <w:rPr>
                <w:rFonts w:hint="eastAsia"/>
              </w:rPr>
              <w:t>發生聯之處理明細資料</w:t>
            </w:r>
            <w:r w:rsidRPr="000000DA">
              <w:rPr>
                <w:rFonts w:hAnsi="標楷體" w:hint="eastAsia"/>
              </w:rPr>
              <w:t>，僅需將</w:t>
            </w:r>
            <w:r w:rsidRPr="000000DA">
              <w:rPr>
                <w:rFonts w:hint="eastAsia"/>
                <w:u w:val="single"/>
              </w:rPr>
              <w:t>補回</w:t>
            </w:r>
            <w:r w:rsidRPr="000000DA">
              <w:rPr>
                <w:rFonts w:hAnsi="標楷體" w:hint="eastAsia"/>
                <w:u w:val="single"/>
              </w:rPr>
              <w:t>數量</w:t>
            </w:r>
            <w:r w:rsidRPr="000000DA">
              <w:rPr>
                <w:rFonts w:hAnsi="標楷體" w:hint="eastAsia"/>
              </w:rPr>
              <w:t>申報為</w:t>
            </w:r>
            <w:r w:rsidRPr="000000DA">
              <w:rPr>
                <w:rFonts w:hAnsi="標楷體"/>
              </w:rPr>
              <w:t>0</w:t>
            </w:r>
            <w:r w:rsidRPr="000000DA">
              <w:rPr>
                <w:rFonts w:hAnsi="標楷體" w:hint="eastAsia"/>
              </w:rPr>
              <w:t>即可。</w:t>
            </w:r>
          </w:p>
          <w:p w14:paraId="6BAF6039" w14:textId="77777777" w:rsidR="00A93899" w:rsidRPr="000000DA" w:rsidRDefault="00A93899" w:rsidP="00026084">
            <w:pPr>
              <w:ind w:leftChars="87" w:left="950" w:hangingChars="252" w:hanging="706"/>
              <w:rPr>
                <w:u w:val="single"/>
              </w:rPr>
            </w:pPr>
            <w:r w:rsidRPr="000000DA">
              <w:rPr>
                <w:rFonts w:hAnsi="標楷體" w:hint="eastAsia"/>
              </w:rPr>
              <w:t xml:space="preserve"> </w:t>
            </w:r>
            <w:r w:rsidRPr="000000DA">
              <w:rPr>
                <w:rFonts w:hint="eastAsia"/>
              </w:rPr>
              <w:t>4.</w:t>
            </w:r>
            <w:r w:rsidRPr="000000DA">
              <w:rPr>
                <w:rFonts w:hint="eastAsia"/>
                <w:u w:val="single"/>
              </w:rPr>
              <w:t>欄位說明：</w:t>
            </w:r>
          </w:p>
          <w:p w14:paraId="420B6DAF" w14:textId="77777777" w:rsidR="00A93899" w:rsidRPr="000000DA" w:rsidRDefault="00A93899" w:rsidP="00026084">
            <w:pPr>
              <w:widowControl/>
              <w:ind w:firstLineChars="250" w:firstLine="700"/>
              <w:rPr>
                <w:rFonts w:hAnsi="標楷體"/>
              </w:rPr>
            </w:pPr>
            <w:r w:rsidRPr="000000DA">
              <w:rPr>
                <w:rFonts w:hAnsi="標楷體" w:hint="eastAsia"/>
              </w:rPr>
              <w:t>(1).</w:t>
            </w:r>
            <w:r w:rsidRPr="000000DA">
              <w:rPr>
                <w:rFonts w:hint="eastAsia"/>
                <w:u w:val="single"/>
              </w:rPr>
              <w:t>補回</w:t>
            </w:r>
            <w:r w:rsidRPr="000000DA">
              <w:rPr>
                <w:rFonts w:hAnsi="標楷體" w:hint="eastAsia"/>
                <w:u w:val="single"/>
              </w:rPr>
              <w:t>數量(</w:t>
            </w:r>
            <w:r w:rsidRPr="000000DA">
              <w:rPr>
                <w:rFonts w:hint="eastAsia"/>
                <w:u w:val="single"/>
              </w:rPr>
              <w:t>BCC-BACK-QTY</w:t>
            </w:r>
            <w:r w:rsidRPr="000000DA">
              <w:rPr>
                <w:rFonts w:hAnsi="標楷體" w:hint="eastAsia"/>
                <w:u w:val="single"/>
              </w:rPr>
              <w:t>)</w:t>
            </w:r>
            <w:r w:rsidRPr="000000DA">
              <w:rPr>
                <w:rFonts w:hAnsi="標楷體" w:hint="eastAsia"/>
              </w:rPr>
              <w:t>：單位(股)。</w:t>
            </w:r>
          </w:p>
          <w:p w14:paraId="4B7B9988" w14:textId="77777777" w:rsidR="00A93899" w:rsidRPr="000000DA" w:rsidRDefault="00A93899" w:rsidP="00026084">
            <w:pPr>
              <w:rPr>
                <w:rFonts w:hAnsi="標楷體"/>
              </w:rPr>
            </w:pPr>
            <w:r w:rsidRPr="000000DA">
              <w:rPr>
                <w:rFonts w:hint="eastAsia"/>
              </w:rPr>
              <w:t xml:space="preserve">    </w:t>
            </w:r>
            <w:r w:rsidRPr="000000DA">
              <w:rPr>
                <w:rFonts w:hint="eastAsia"/>
                <w:kern w:val="0"/>
                <w:szCs w:val="32"/>
                <w:lang w:val="zh-TW"/>
              </w:rPr>
              <w:t xml:space="preserve"> (2)</w:t>
            </w:r>
            <w:r w:rsidRPr="000000DA">
              <w:rPr>
                <w:rFonts w:hAnsi="標楷體" w:hint="eastAsia"/>
              </w:rPr>
              <w:t>.</w:t>
            </w:r>
            <w:r w:rsidRPr="000000DA">
              <w:rPr>
                <w:rFonts w:hint="eastAsia"/>
                <w:u w:val="single"/>
              </w:rPr>
              <w:t>處理聯之</w:t>
            </w:r>
            <w:r w:rsidRPr="000000DA">
              <w:rPr>
                <w:rFonts w:hAnsi="標楷體" w:hint="eastAsia"/>
                <w:u w:val="single"/>
              </w:rPr>
              <w:t>總成交序號(BCC-</w:t>
            </w:r>
            <w:r w:rsidRPr="000000DA">
              <w:rPr>
                <w:rFonts w:hint="eastAsia"/>
                <w:u w:val="single"/>
              </w:rPr>
              <w:t>RECNO)</w:t>
            </w:r>
            <w:r w:rsidRPr="000000DA">
              <w:rPr>
                <w:rFonts w:hAnsi="標楷體" w:hint="eastAsia"/>
              </w:rPr>
              <w:t>：</w:t>
            </w:r>
          </w:p>
          <w:p w14:paraId="5FBDD0C5" w14:textId="77777777" w:rsidR="00A93899" w:rsidRPr="000000DA" w:rsidRDefault="00A93899" w:rsidP="00026084">
            <w:pPr>
              <w:ind w:leftChars="87" w:left="950" w:hangingChars="252" w:hanging="706"/>
              <w:rPr>
                <w:rFonts w:hAnsi="標楷體"/>
              </w:rPr>
            </w:pPr>
            <w:r w:rsidRPr="000000DA">
              <w:rPr>
                <w:rFonts w:hAnsi="標楷體"/>
              </w:rPr>
              <w:t xml:space="preserve">      </w:t>
            </w:r>
            <w:r w:rsidRPr="000000DA">
              <w:rPr>
                <w:rFonts w:hAnsi="標楷體" w:hint="eastAsia"/>
              </w:rPr>
              <w:t>a.總成交序號＝０</w:t>
            </w:r>
          </w:p>
          <w:p w14:paraId="0FFEF1A8" w14:textId="77777777" w:rsidR="00A93899" w:rsidRPr="000000DA" w:rsidRDefault="00A93899" w:rsidP="00026084">
            <w:pPr>
              <w:ind w:leftChars="87" w:left="950" w:hangingChars="252" w:hanging="706"/>
            </w:pPr>
            <w:r w:rsidRPr="000000DA">
              <w:rPr>
                <w:rFonts w:hint="eastAsia"/>
              </w:rPr>
              <w:t xml:space="preserve">       —</w:t>
            </w:r>
            <w:r w:rsidRPr="000000DA">
              <w:rPr>
                <w:rFonts w:hAnsi="標楷體" w:hint="eastAsia"/>
              </w:rPr>
              <w:t>表示對同一委託書編號之成交資料全部申報為現</w:t>
            </w:r>
            <w:r w:rsidRPr="000000DA">
              <w:rPr>
                <w:rFonts w:hint="eastAsia"/>
              </w:rPr>
              <w:t>股當沖專戶回補</w:t>
            </w:r>
          </w:p>
          <w:p w14:paraId="42897693" w14:textId="77777777" w:rsidR="00A93899" w:rsidRPr="000000DA" w:rsidRDefault="00A93899" w:rsidP="00026084">
            <w:pPr>
              <w:ind w:leftChars="339" w:left="949" w:firstLineChars="200" w:firstLine="560"/>
            </w:pPr>
            <w:r w:rsidRPr="000000DA">
              <w:rPr>
                <w:rFonts w:hint="eastAsia"/>
              </w:rPr>
              <w:t>發生聯之處理明細資料。</w:t>
            </w:r>
          </w:p>
          <w:p w14:paraId="2E96B640" w14:textId="77777777" w:rsidR="00A93899" w:rsidRPr="000000DA" w:rsidRDefault="00A93899" w:rsidP="00026084">
            <w:pPr>
              <w:ind w:leftChars="400" w:left="1120" w:firstLineChars="10" w:firstLine="28"/>
              <w:rPr>
                <w:rFonts w:hAnsi="標楷體"/>
              </w:rPr>
            </w:pPr>
            <w:r w:rsidRPr="000000DA">
              <w:rPr>
                <w:rFonts w:hint="eastAsia"/>
              </w:rPr>
              <w:t>—</w:t>
            </w:r>
            <w:r w:rsidRPr="000000DA">
              <w:rPr>
                <w:rFonts w:hAnsi="標楷體" w:hint="eastAsia"/>
              </w:rPr>
              <w:t>不須輸入成交價格。</w:t>
            </w:r>
          </w:p>
          <w:p w14:paraId="66DA8EB6" w14:textId="77777777" w:rsidR="00A93899" w:rsidRPr="000000DA" w:rsidRDefault="00A93899" w:rsidP="00026084">
            <w:pPr>
              <w:ind w:firstLineChars="400" w:firstLine="1120"/>
              <w:rPr>
                <w:rFonts w:hAnsi="標楷體"/>
              </w:rPr>
            </w:pPr>
            <w:r w:rsidRPr="000000DA">
              <w:rPr>
                <w:rFonts w:hint="eastAsia"/>
              </w:rPr>
              <w:t>—</w:t>
            </w:r>
            <w:r w:rsidRPr="000000DA">
              <w:rPr>
                <w:rFonts w:hAnsi="標楷體" w:hint="eastAsia"/>
              </w:rPr>
              <w:t>須於大盤收盤後，方可申報。</w:t>
            </w:r>
          </w:p>
          <w:p w14:paraId="69A1D7AC" w14:textId="77777777" w:rsidR="00A93899" w:rsidRPr="000000DA" w:rsidRDefault="00A93899" w:rsidP="00026084">
            <w:pPr>
              <w:ind w:leftChars="400" w:left="1120" w:firstLineChars="10" w:firstLine="28"/>
              <w:rPr>
                <w:rFonts w:hAnsi="標楷體"/>
              </w:rPr>
            </w:pPr>
          </w:p>
          <w:p w14:paraId="00DBCF7C" w14:textId="77777777" w:rsidR="00A93899" w:rsidRPr="000000DA" w:rsidRDefault="00A93899" w:rsidP="00026084">
            <w:pPr>
              <w:widowControl/>
              <w:ind w:firstLineChars="250" w:firstLine="700"/>
              <w:rPr>
                <w:rFonts w:hAnsi="標楷體"/>
              </w:rPr>
            </w:pPr>
            <w:r w:rsidRPr="000000DA">
              <w:rPr>
                <w:rFonts w:hAnsi="標楷體" w:hint="eastAsia"/>
              </w:rPr>
              <w:t xml:space="preserve"> </w:t>
            </w:r>
          </w:p>
        </w:tc>
      </w:tr>
    </w:tbl>
    <w:p w14:paraId="7D912CA1" w14:textId="77777777" w:rsidR="00A93899" w:rsidRPr="001D4CB2" w:rsidRDefault="00A93899" w:rsidP="00A93899">
      <w:pPr>
        <w:jc w:val="center"/>
        <w:rPr>
          <w:rFonts w:hAnsi="標楷體"/>
        </w:rPr>
      </w:pPr>
      <w:r w:rsidRPr="001D4CB2">
        <w:rPr>
          <w:rFonts w:hAnsi="標楷體" w:hint="eastAsia"/>
        </w:rPr>
        <w:t>22</w:t>
      </w:r>
    </w:p>
    <w:p w14:paraId="456A0E44" w14:textId="77777777" w:rsidR="00A93899" w:rsidRPr="001D4CB2" w:rsidRDefault="00A93899" w:rsidP="00A93899">
      <w:r w:rsidRPr="001D4CB2">
        <w:br w:type="page"/>
      </w:r>
      <w:r w:rsidRPr="001D4CB2">
        <w:rPr>
          <w:rFonts w:hint="eastAsia"/>
        </w:rPr>
        <w:t xml:space="preserve">(二) </w:t>
      </w:r>
      <w:r w:rsidRPr="001D4CB2">
        <w:rPr>
          <w:rFonts w:hint="eastAsia"/>
          <w:bCs/>
        </w:rPr>
        <w:t>證券商現股當沖專戶回補處理</w:t>
      </w:r>
      <w:r w:rsidRPr="001D4CB2">
        <w:rPr>
          <w:rFonts w:hint="eastAsia"/>
        </w:rPr>
        <w:t>資料正確或錯誤回覆檔</w:t>
      </w:r>
    </w:p>
    <w:p w14:paraId="10B22CFC" w14:textId="77777777" w:rsidR="00A93899" w:rsidRPr="001D4CB2" w:rsidRDefault="00A93899" w:rsidP="00A93899">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BCC</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701"/>
        <w:gridCol w:w="1204"/>
        <w:gridCol w:w="3331"/>
        <w:gridCol w:w="29"/>
        <w:gridCol w:w="701"/>
      </w:tblGrid>
      <w:tr w:rsidR="00A93899" w:rsidRPr="001D4CB2" w14:paraId="5FE1933D" w14:textId="77777777" w:rsidTr="00765FD5">
        <w:tc>
          <w:tcPr>
            <w:tcW w:w="2554" w:type="dxa"/>
            <w:tcBorders>
              <w:top w:val="single" w:sz="4" w:space="0" w:color="auto"/>
              <w:left w:val="single" w:sz="4" w:space="0" w:color="auto"/>
              <w:bottom w:val="single" w:sz="4" w:space="0" w:color="auto"/>
              <w:right w:val="single" w:sz="4" w:space="0" w:color="auto"/>
            </w:tcBorders>
            <w:vAlign w:val="center"/>
          </w:tcPr>
          <w:p w14:paraId="1E7470B4" w14:textId="77777777" w:rsidR="00A93899" w:rsidRPr="001D4CB2" w:rsidRDefault="00A93899" w:rsidP="00026084">
            <w:pPr>
              <w:jc w:val="center"/>
            </w:pPr>
            <w:r w:rsidRPr="001D4CB2">
              <w:rPr>
                <w:rFonts w:hint="eastAsia"/>
              </w:rPr>
              <w:t>階層碼/ 項目名稱</w:t>
            </w:r>
          </w:p>
        </w:tc>
        <w:tc>
          <w:tcPr>
            <w:tcW w:w="1701" w:type="dxa"/>
            <w:tcBorders>
              <w:top w:val="single" w:sz="4" w:space="0" w:color="auto"/>
              <w:left w:val="single" w:sz="4" w:space="0" w:color="auto"/>
              <w:bottom w:val="single" w:sz="4" w:space="0" w:color="auto"/>
              <w:right w:val="single" w:sz="4" w:space="0" w:color="auto"/>
            </w:tcBorders>
            <w:vAlign w:val="center"/>
          </w:tcPr>
          <w:p w14:paraId="741462DC" w14:textId="77777777" w:rsidR="00A93899" w:rsidRPr="001D4CB2" w:rsidRDefault="00A93899" w:rsidP="00026084">
            <w:pPr>
              <w:jc w:val="center"/>
            </w:pPr>
            <w:r w:rsidRPr="001D4CB2">
              <w:rPr>
                <w:rFonts w:hint="eastAsia"/>
              </w:rPr>
              <w:t>屬性</w:t>
            </w:r>
          </w:p>
        </w:tc>
        <w:tc>
          <w:tcPr>
            <w:tcW w:w="1204" w:type="dxa"/>
            <w:tcBorders>
              <w:top w:val="single" w:sz="4" w:space="0" w:color="auto"/>
              <w:left w:val="single" w:sz="4" w:space="0" w:color="auto"/>
              <w:bottom w:val="single" w:sz="4" w:space="0" w:color="auto"/>
              <w:right w:val="single" w:sz="4" w:space="0" w:color="auto"/>
            </w:tcBorders>
            <w:vAlign w:val="center"/>
          </w:tcPr>
          <w:p w14:paraId="4D2177F9" w14:textId="77777777" w:rsidR="00A93899" w:rsidRPr="001D4CB2" w:rsidRDefault="00A93899" w:rsidP="00026084">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18047496" w14:textId="77777777" w:rsidR="00A93899" w:rsidRPr="001D4CB2" w:rsidRDefault="00A93899" w:rsidP="00026084">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DF94BE5" w14:textId="77777777" w:rsidR="00A93899" w:rsidRPr="001D4CB2" w:rsidRDefault="00A93899" w:rsidP="00026084">
            <w:pPr>
              <w:jc w:val="center"/>
            </w:pPr>
            <w:r w:rsidRPr="001D4CB2">
              <w:rPr>
                <w:rFonts w:hint="eastAsia"/>
              </w:rPr>
              <w:t>備註</w:t>
            </w:r>
          </w:p>
        </w:tc>
      </w:tr>
      <w:tr w:rsidR="00A93899" w:rsidRPr="001D4CB2" w14:paraId="5C1FFAE2" w14:textId="77777777" w:rsidTr="00765FD5">
        <w:tc>
          <w:tcPr>
            <w:tcW w:w="2554" w:type="dxa"/>
          </w:tcPr>
          <w:p w14:paraId="6BDA7F85" w14:textId="77777777" w:rsidR="00A93899" w:rsidRPr="001D4CB2" w:rsidRDefault="00A93899" w:rsidP="00026084">
            <w:r w:rsidRPr="001D4CB2">
              <w:rPr>
                <w:rFonts w:hint="eastAsia"/>
              </w:rPr>
              <w:t>02 BCC-MTHDAT</w:t>
            </w:r>
          </w:p>
        </w:tc>
        <w:tc>
          <w:tcPr>
            <w:tcW w:w="1701" w:type="dxa"/>
          </w:tcPr>
          <w:p w14:paraId="385B14E4" w14:textId="77777777" w:rsidR="00A93899" w:rsidRPr="001D4CB2" w:rsidRDefault="00A93899" w:rsidP="00026084">
            <w:pPr>
              <w:jc w:val="center"/>
            </w:pPr>
            <w:r w:rsidRPr="001D4CB2">
              <w:rPr>
                <w:rFonts w:hint="eastAsia"/>
              </w:rPr>
              <w:t>9(08)</w:t>
            </w:r>
          </w:p>
        </w:tc>
        <w:tc>
          <w:tcPr>
            <w:tcW w:w="1204" w:type="dxa"/>
          </w:tcPr>
          <w:p w14:paraId="193D472C" w14:textId="77777777" w:rsidR="00A93899" w:rsidRPr="001D4CB2" w:rsidRDefault="00A93899" w:rsidP="00026084">
            <w:pPr>
              <w:jc w:val="center"/>
            </w:pPr>
            <w:r w:rsidRPr="001D4CB2">
              <w:rPr>
                <w:rFonts w:hint="eastAsia"/>
              </w:rPr>
              <w:t>01</w:t>
            </w:r>
            <w:r w:rsidRPr="001D4CB2">
              <w:t xml:space="preserve">- </w:t>
            </w:r>
            <w:r w:rsidRPr="001D4CB2">
              <w:rPr>
                <w:rFonts w:hint="eastAsia"/>
              </w:rPr>
              <w:t>08</w:t>
            </w:r>
          </w:p>
        </w:tc>
        <w:tc>
          <w:tcPr>
            <w:tcW w:w="3360" w:type="dxa"/>
            <w:gridSpan w:val="2"/>
          </w:tcPr>
          <w:p w14:paraId="5EE01C61" w14:textId="77777777" w:rsidR="00A93899" w:rsidRPr="001D4CB2" w:rsidRDefault="00A93899" w:rsidP="00026084">
            <w:pPr>
              <w:rPr>
                <w:rFonts w:hAnsi="標楷體"/>
              </w:rPr>
            </w:pPr>
            <w:r w:rsidRPr="001D4CB2">
              <w:rPr>
                <w:rFonts w:hint="eastAsia"/>
                <w:bCs/>
              </w:rPr>
              <w:t>發生聯之</w:t>
            </w:r>
            <w:r w:rsidRPr="001D4CB2">
              <w:rPr>
                <w:rFonts w:hAnsi="標楷體" w:hint="eastAsia"/>
              </w:rPr>
              <w:t>成交日期</w:t>
            </w:r>
          </w:p>
        </w:tc>
        <w:tc>
          <w:tcPr>
            <w:tcW w:w="701" w:type="dxa"/>
          </w:tcPr>
          <w:p w14:paraId="56AD9452" w14:textId="77777777" w:rsidR="00A93899" w:rsidRPr="001D4CB2" w:rsidRDefault="00A93899" w:rsidP="00026084">
            <w:pPr>
              <w:rPr>
                <w:rFonts w:ascii="Times New Roman"/>
              </w:rPr>
            </w:pPr>
          </w:p>
        </w:tc>
      </w:tr>
      <w:tr w:rsidR="00A93899" w:rsidRPr="001D4CB2" w14:paraId="499D5EAA" w14:textId="77777777" w:rsidTr="00765FD5">
        <w:tc>
          <w:tcPr>
            <w:tcW w:w="2554" w:type="dxa"/>
          </w:tcPr>
          <w:p w14:paraId="51E89BEC" w14:textId="77777777" w:rsidR="00A93899" w:rsidRPr="001D4CB2" w:rsidRDefault="00A93899" w:rsidP="00026084">
            <w:r w:rsidRPr="001D4CB2">
              <w:t xml:space="preserve">02 </w:t>
            </w:r>
            <w:r w:rsidRPr="001D4CB2">
              <w:rPr>
                <w:rFonts w:hint="eastAsia"/>
              </w:rPr>
              <w:t>BCC</w:t>
            </w:r>
            <w:r w:rsidRPr="001D4CB2">
              <w:t>-BRKID</w:t>
            </w:r>
            <w:r w:rsidRPr="001D4CB2">
              <w:rPr>
                <w:rFonts w:hint="eastAsia"/>
              </w:rPr>
              <w:t xml:space="preserve">    </w:t>
            </w:r>
          </w:p>
        </w:tc>
        <w:tc>
          <w:tcPr>
            <w:tcW w:w="1701" w:type="dxa"/>
          </w:tcPr>
          <w:p w14:paraId="63B2952F" w14:textId="77777777" w:rsidR="00A93899" w:rsidRPr="001D4CB2" w:rsidRDefault="00A93899" w:rsidP="00026084">
            <w:pPr>
              <w:jc w:val="center"/>
            </w:pPr>
            <w:r w:rsidRPr="001D4CB2">
              <w:t>X(</w:t>
            </w:r>
            <w:r w:rsidRPr="001D4CB2">
              <w:rPr>
                <w:rFonts w:hint="eastAsia"/>
              </w:rPr>
              <w:t>0</w:t>
            </w:r>
            <w:r w:rsidRPr="001D4CB2">
              <w:t>4)</w:t>
            </w:r>
          </w:p>
        </w:tc>
        <w:tc>
          <w:tcPr>
            <w:tcW w:w="1204" w:type="dxa"/>
          </w:tcPr>
          <w:p w14:paraId="55120DDB" w14:textId="77777777" w:rsidR="00A93899" w:rsidRPr="001D4CB2" w:rsidRDefault="00A93899" w:rsidP="00026084">
            <w:pPr>
              <w:jc w:val="center"/>
            </w:pPr>
            <w:r w:rsidRPr="001D4CB2">
              <w:rPr>
                <w:rFonts w:hint="eastAsia"/>
              </w:rPr>
              <w:t>09</w:t>
            </w:r>
            <w:r w:rsidRPr="001D4CB2">
              <w:t xml:space="preserve">- </w:t>
            </w:r>
            <w:r w:rsidRPr="001D4CB2">
              <w:rPr>
                <w:rFonts w:hint="eastAsia"/>
              </w:rPr>
              <w:t>04</w:t>
            </w:r>
          </w:p>
        </w:tc>
        <w:tc>
          <w:tcPr>
            <w:tcW w:w="3360" w:type="dxa"/>
            <w:gridSpan w:val="2"/>
          </w:tcPr>
          <w:p w14:paraId="30AA65F9" w14:textId="77777777" w:rsidR="00A93899" w:rsidRPr="001D4CB2" w:rsidRDefault="00A93899" w:rsidP="00026084">
            <w:r w:rsidRPr="001D4CB2">
              <w:rPr>
                <w:rFonts w:hint="eastAsia"/>
                <w:bCs/>
              </w:rPr>
              <w:t>發生聯之</w:t>
            </w:r>
            <w:r w:rsidRPr="001D4CB2">
              <w:rPr>
                <w:rFonts w:hint="eastAsia"/>
              </w:rPr>
              <w:t>證券商代號</w:t>
            </w:r>
          </w:p>
        </w:tc>
        <w:tc>
          <w:tcPr>
            <w:tcW w:w="701" w:type="dxa"/>
          </w:tcPr>
          <w:p w14:paraId="1416CC04" w14:textId="77777777" w:rsidR="00A93899" w:rsidRPr="001D4CB2" w:rsidRDefault="00A93899" w:rsidP="00026084">
            <w:pPr>
              <w:rPr>
                <w:rFonts w:ascii="Times New Roman"/>
              </w:rPr>
            </w:pPr>
          </w:p>
        </w:tc>
      </w:tr>
      <w:tr w:rsidR="00A93899" w:rsidRPr="001D4CB2" w14:paraId="0EFED255" w14:textId="77777777" w:rsidTr="00765FD5">
        <w:tc>
          <w:tcPr>
            <w:tcW w:w="2554" w:type="dxa"/>
          </w:tcPr>
          <w:p w14:paraId="354575DA" w14:textId="77777777" w:rsidR="00A93899" w:rsidRPr="001D4CB2" w:rsidRDefault="00A93899" w:rsidP="00026084">
            <w:r w:rsidRPr="001D4CB2">
              <w:t xml:space="preserve">02 </w:t>
            </w:r>
            <w:r w:rsidRPr="001D4CB2">
              <w:rPr>
                <w:rFonts w:hint="eastAsia"/>
              </w:rPr>
              <w:t>BCC</w:t>
            </w:r>
            <w:r w:rsidRPr="001D4CB2">
              <w:t>-STKNO</w:t>
            </w:r>
          </w:p>
        </w:tc>
        <w:tc>
          <w:tcPr>
            <w:tcW w:w="1701" w:type="dxa"/>
          </w:tcPr>
          <w:p w14:paraId="44C6FAB8" w14:textId="77777777" w:rsidR="00A93899" w:rsidRPr="001D4CB2" w:rsidRDefault="00A93899" w:rsidP="00026084">
            <w:pPr>
              <w:jc w:val="center"/>
            </w:pPr>
            <w:r w:rsidRPr="001D4CB2">
              <w:t>X(</w:t>
            </w:r>
            <w:r w:rsidRPr="001D4CB2">
              <w:rPr>
                <w:rFonts w:hint="eastAsia"/>
              </w:rPr>
              <w:t>06</w:t>
            </w:r>
            <w:r w:rsidRPr="001D4CB2">
              <w:t>)</w:t>
            </w:r>
          </w:p>
        </w:tc>
        <w:tc>
          <w:tcPr>
            <w:tcW w:w="1204" w:type="dxa"/>
          </w:tcPr>
          <w:p w14:paraId="208D4C79"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gridSpan w:val="2"/>
          </w:tcPr>
          <w:p w14:paraId="67BB7973" w14:textId="77777777" w:rsidR="00A93899" w:rsidRPr="001D4CB2" w:rsidRDefault="00A93899" w:rsidP="00026084">
            <w:r w:rsidRPr="001D4CB2">
              <w:rPr>
                <w:rFonts w:hint="eastAsia"/>
                <w:bCs/>
              </w:rPr>
              <w:t>發生聯之</w:t>
            </w:r>
            <w:r w:rsidRPr="001D4CB2">
              <w:rPr>
                <w:rFonts w:hint="eastAsia"/>
              </w:rPr>
              <w:t>證券代號</w:t>
            </w:r>
          </w:p>
        </w:tc>
        <w:tc>
          <w:tcPr>
            <w:tcW w:w="701" w:type="dxa"/>
          </w:tcPr>
          <w:p w14:paraId="1E2F1329" w14:textId="77777777" w:rsidR="00A93899" w:rsidRPr="001D4CB2" w:rsidRDefault="00A93899" w:rsidP="00026084"/>
        </w:tc>
      </w:tr>
      <w:tr w:rsidR="00A93899" w:rsidRPr="001D4CB2" w14:paraId="620DCFAC" w14:textId="77777777" w:rsidTr="00765FD5">
        <w:tc>
          <w:tcPr>
            <w:tcW w:w="2554" w:type="dxa"/>
          </w:tcPr>
          <w:p w14:paraId="60D7B076" w14:textId="77777777" w:rsidR="00A93899" w:rsidRPr="001D4CB2" w:rsidRDefault="00A93899" w:rsidP="00026084">
            <w:r w:rsidRPr="001D4CB2">
              <w:t xml:space="preserve">02 </w:t>
            </w:r>
            <w:r w:rsidRPr="001D4CB2">
              <w:rPr>
                <w:rFonts w:hint="eastAsia"/>
              </w:rPr>
              <w:t>BCC</w:t>
            </w:r>
            <w:r w:rsidRPr="001D4CB2">
              <w:t>-IVACNO</w:t>
            </w:r>
          </w:p>
        </w:tc>
        <w:tc>
          <w:tcPr>
            <w:tcW w:w="1701" w:type="dxa"/>
          </w:tcPr>
          <w:p w14:paraId="4D9997CD" w14:textId="77777777" w:rsidR="00A93899" w:rsidRPr="001D4CB2" w:rsidRDefault="00A93899" w:rsidP="00026084">
            <w:pPr>
              <w:jc w:val="center"/>
            </w:pPr>
            <w:r w:rsidRPr="001D4CB2">
              <w:t>9(</w:t>
            </w:r>
            <w:r w:rsidRPr="001D4CB2">
              <w:rPr>
                <w:rFonts w:hint="eastAsia"/>
              </w:rPr>
              <w:t>0</w:t>
            </w:r>
            <w:r w:rsidRPr="001D4CB2">
              <w:t>7)</w:t>
            </w:r>
          </w:p>
        </w:tc>
        <w:tc>
          <w:tcPr>
            <w:tcW w:w="1204" w:type="dxa"/>
          </w:tcPr>
          <w:p w14:paraId="186173C2" w14:textId="77777777" w:rsidR="00A93899" w:rsidRPr="001D4CB2" w:rsidRDefault="00A93899" w:rsidP="00026084">
            <w:pPr>
              <w:jc w:val="center"/>
            </w:pPr>
            <w:r w:rsidRPr="001D4CB2">
              <w:rPr>
                <w:rFonts w:hint="eastAsia"/>
              </w:rPr>
              <w:t>19- 07</w:t>
            </w:r>
          </w:p>
        </w:tc>
        <w:tc>
          <w:tcPr>
            <w:tcW w:w="3360" w:type="dxa"/>
            <w:gridSpan w:val="2"/>
          </w:tcPr>
          <w:p w14:paraId="6DA29C9C" w14:textId="77777777" w:rsidR="00A93899" w:rsidRPr="001D4CB2" w:rsidRDefault="00A93899" w:rsidP="00026084">
            <w:r w:rsidRPr="001D4CB2">
              <w:rPr>
                <w:rFonts w:hint="eastAsia"/>
                <w:bCs/>
              </w:rPr>
              <w:t>發生聯之</w:t>
            </w:r>
            <w:r w:rsidRPr="001D4CB2">
              <w:rPr>
                <w:rFonts w:hint="eastAsia"/>
              </w:rPr>
              <w:t>投資人帳號</w:t>
            </w:r>
          </w:p>
        </w:tc>
        <w:tc>
          <w:tcPr>
            <w:tcW w:w="701" w:type="dxa"/>
          </w:tcPr>
          <w:p w14:paraId="125F0349" w14:textId="77777777" w:rsidR="00A93899" w:rsidRPr="001D4CB2" w:rsidRDefault="00A93899" w:rsidP="00026084"/>
        </w:tc>
      </w:tr>
      <w:tr w:rsidR="00A93899" w:rsidRPr="001D4CB2" w14:paraId="73F3A5C6" w14:textId="77777777" w:rsidTr="00765FD5">
        <w:tc>
          <w:tcPr>
            <w:tcW w:w="2554" w:type="dxa"/>
          </w:tcPr>
          <w:p w14:paraId="46E4F69D" w14:textId="77777777" w:rsidR="00A93899" w:rsidRPr="001D4CB2" w:rsidRDefault="00A93899" w:rsidP="00026084">
            <w:r w:rsidRPr="001D4CB2">
              <w:t xml:space="preserve">02 </w:t>
            </w:r>
            <w:r w:rsidRPr="001D4CB2">
              <w:rPr>
                <w:rFonts w:hint="eastAsia"/>
              </w:rPr>
              <w:t>BCC</w:t>
            </w:r>
            <w:r w:rsidRPr="001D4CB2">
              <w:t>-ODRNO</w:t>
            </w:r>
          </w:p>
        </w:tc>
        <w:tc>
          <w:tcPr>
            <w:tcW w:w="1701" w:type="dxa"/>
          </w:tcPr>
          <w:p w14:paraId="58D5CBE9"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204" w:type="dxa"/>
          </w:tcPr>
          <w:p w14:paraId="1CFC928C" w14:textId="77777777" w:rsidR="00A93899" w:rsidRPr="001D4CB2" w:rsidRDefault="00A93899" w:rsidP="00026084">
            <w:pPr>
              <w:jc w:val="center"/>
            </w:pPr>
            <w:r w:rsidRPr="001D4CB2">
              <w:rPr>
                <w:rFonts w:hint="eastAsia"/>
              </w:rPr>
              <w:t>26</w:t>
            </w:r>
            <w:r w:rsidRPr="001D4CB2">
              <w:t xml:space="preserve">- </w:t>
            </w:r>
            <w:r w:rsidRPr="001D4CB2">
              <w:rPr>
                <w:rFonts w:hint="eastAsia"/>
              </w:rPr>
              <w:t>05</w:t>
            </w:r>
          </w:p>
        </w:tc>
        <w:tc>
          <w:tcPr>
            <w:tcW w:w="3360" w:type="dxa"/>
            <w:gridSpan w:val="2"/>
          </w:tcPr>
          <w:p w14:paraId="208EC3BA" w14:textId="77777777" w:rsidR="00A93899" w:rsidRPr="001D4CB2" w:rsidRDefault="00A93899" w:rsidP="00026084">
            <w:pPr>
              <w:rPr>
                <w:rFonts w:hAnsi="標楷體"/>
              </w:rPr>
            </w:pPr>
            <w:r w:rsidRPr="001D4CB2">
              <w:rPr>
                <w:rFonts w:hint="eastAsia"/>
                <w:bCs/>
              </w:rPr>
              <w:t>發生聯之</w:t>
            </w:r>
            <w:r w:rsidRPr="001D4CB2">
              <w:rPr>
                <w:rFonts w:hAnsi="標楷體" w:hint="eastAsia"/>
              </w:rPr>
              <w:t>委託書編號</w:t>
            </w:r>
          </w:p>
        </w:tc>
        <w:tc>
          <w:tcPr>
            <w:tcW w:w="701" w:type="dxa"/>
          </w:tcPr>
          <w:p w14:paraId="1FF77942" w14:textId="77777777" w:rsidR="00A93899" w:rsidRPr="001D4CB2" w:rsidRDefault="00A93899" w:rsidP="00026084">
            <w:pPr>
              <w:rPr>
                <w:shd w:val="pct15" w:color="auto" w:fill="FFFFFF"/>
              </w:rPr>
            </w:pPr>
          </w:p>
        </w:tc>
      </w:tr>
      <w:tr w:rsidR="00A93899" w:rsidRPr="001D4CB2" w14:paraId="4A6693A7" w14:textId="77777777" w:rsidTr="00765FD5">
        <w:tc>
          <w:tcPr>
            <w:tcW w:w="2554" w:type="dxa"/>
          </w:tcPr>
          <w:p w14:paraId="652BA419" w14:textId="77777777" w:rsidR="00A93899" w:rsidRPr="001D4CB2" w:rsidRDefault="00A93899" w:rsidP="00026084">
            <w:r w:rsidRPr="001D4CB2">
              <w:rPr>
                <w:rFonts w:hint="eastAsia"/>
              </w:rPr>
              <w:t>02 BCC-RECNO</w:t>
            </w:r>
          </w:p>
        </w:tc>
        <w:tc>
          <w:tcPr>
            <w:tcW w:w="1701" w:type="dxa"/>
          </w:tcPr>
          <w:p w14:paraId="564346FF"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204" w:type="dxa"/>
          </w:tcPr>
          <w:p w14:paraId="6E077E66" w14:textId="77777777" w:rsidR="00A93899" w:rsidRPr="001D4CB2" w:rsidRDefault="00A93899" w:rsidP="00026084">
            <w:pPr>
              <w:jc w:val="center"/>
            </w:pPr>
            <w:r w:rsidRPr="001D4CB2">
              <w:rPr>
                <w:rFonts w:hint="eastAsia"/>
              </w:rPr>
              <w:t>31</w:t>
            </w:r>
            <w:r w:rsidRPr="001D4CB2">
              <w:t xml:space="preserve">- </w:t>
            </w:r>
            <w:r w:rsidRPr="001D4CB2">
              <w:rPr>
                <w:rFonts w:hint="eastAsia"/>
              </w:rPr>
              <w:t>08</w:t>
            </w:r>
          </w:p>
        </w:tc>
        <w:tc>
          <w:tcPr>
            <w:tcW w:w="3360" w:type="dxa"/>
            <w:gridSpan w:val="2"/>
          </w:tcPr>
          <w:p w14:paraId="3089001F" w14:textId="77777777" w:rsidR="00A93899" w:rsidRPr="001D4CB2" w:rsidRDefault="00A93899" w:rsidP="00026084">
            <w:pPr>
              <w:rPr>
                <w:rFonts w:hAnsi="標楷體"/>
              </w:rPr>
            </w:pPr>
            <w:r w:rsidRPr="001D4CB2">
              <w:rPr>
                <w:rFonts w:hint="eastAsia"/>
                <w:bCs/>
              </w:rPr>
              <w:t>發生聯之</w:t>
            </w:r>
            <w:r w:rsidRPr="001D4CB2">
              <w:rPr>
                <w:rFonts w:hAnsi="標楷體" w:hint="eastAsia"/>
              </w:rPr>
              <w:t>總成交序號</w:t>
            </w:r>
          </w:p>
        </w:tc>
        <w:tc>
          <w:tcPr>
            <w:tcW w:w="701" w:type="dxa"/>
          </w:tcPr>
          <w:p w14:paraId="12D682DA" w14:textId="77777777" w:rsidR="00A93899" w:rsidRPr="001D4CB2" w:rsidRDefault="00A93899" w:rsidP="00026084">
            <w:pPr>
              <w:rPr>
                <w:shd w:val="pct15" w:color="auto" w:fill="FFFFFF"/>
              </w:rPr>
            </w:pPr>
          </w:p>
        </w:tc>
      </w:tr>
      <w:tr w:rsidR="00A93899" w:rsidRPr="001D4CB2" w14:paraId="76D166C4" w14:textId="77777777" w:rsidTr="00765FD5">
        <w:tc>
          <w:tcPr>
            <w:tcW w:w="2554" w:type="dxa"/>
          </w:tcPr>
          <w:p w14:paraId="5C3B38D2" w14:textId="77777777" w:rsidR="00A93899" w:rsidRPr="001D4CB2" w:rsidRDefault="00A93899" w:rsidP="00026084">
            <w:r w:rsidRPr="001D4CB2">
              <w:rPr>
                <w:rFonts w:hint="eastAsia"/>
              </w:rPr>
              <w:t>02 BCC-BACK-QTY</w:t>
            </w:r>
          </w:p>
        </w:tc>
        <w:tc>
          <w:tcPr>
            <w:tcW w:w="1701" w:type="dxa"/>
          </w:tcPr>
          <w:p w14:paraId="66FFB13F" w14:textId="77777777" w:rsidR="00A93899" w:rsidRPr="001D4CB2" w:rsidRDefault="00A93899" w:rsidP="00026084">
            <w:pPr>
              <w:jc w:val="center"/>
            </w:pPr>
            <w:r w:rsidRPr="001D4CB2">
              <w:rPr>
                <w:rFonts w:hint="eastAsia"/>
              </w:rPr>
              <w:t>9(12)</w:t>
            </w:r>
          </w:p>
        </w:tc>
        <w:tc>
          <w:tcPr>
            <w:tcW w:w="1204" w:type="dxa"/>
          </w:tcPr>
          <w:p w14:paraId="7A3F995F" w14:textId="77777777" w:rsidR="00A93899" w:rsidRPr="001D4CB2" w:rsidRDefault="00A93899" w:rsidP="00026084">
            <w:pPr>
              <w:jc w:val="center"/>
            </w:pPr>
            <w:r w:rsidRPr="001D4CB2">
              <w:rPr>
                <w:rFonts w:hint="eastAsia"/>
              </w:rPr>
              <w:t>39</w:t>
            </w:r>
            <w:r w:rsidRPr="001D4CB2">
              <w:t xml:space="preserve">- </w:t>
            </w:r>
            <w:r w:rsidRPr="001D4CB2">
              <w:rPr>
                <w:rFonts w:hint="eastAsia"/>
              </w:rPr>
              <w:t>12</w:t>
            </w:r>
          </w:p>
        </w:tc>
        <w:tc>
          <w:tcPr>
            <w:tcW w:w="3360" w:type="dxa"/>
            <w:gridSpan w:val="2"/>
          </w:tcPr>
          <w:p w14:paraId="74EBC965" w14:textId="77777777" w:rsidR="00A93899" w:rsidRPr="001D4CB2" w:rsidRDefault="00A93899" w:rsidP="00026084">
            <w:pPr>
              <w:rPr>
                <w:rFonts w:hAnsi="標楷體"/>
              </w:rPr>
            </w:pPr>
            <w:r w:rsidRPr="001D4CB2">
              <w:rPr>
                <w:rFonts w:hint="eastAsia"/>
                <w:bCs/>
              </w:rPr>
              <w:t>補回</w:t>
            </w:r>
            <w:r w:rsidRPr="001D4CB2">
              <w:rPr>
                <w:rFonts w:hAnsi="標楷體" w:hint="eastAsia"/>
              </w:rPr>
              <w:t>數量</w:t>
            </w:r>
          </w:p>
        </w:tc>
        <w:tc>
          <w:tcPr>
            <w:tcW w:w="701" w:type="dxa"/>
          </w:tcPr>
          <w:p w14:paraId="149A1983" w14:textId="77777777" w:rsidR="00A93899" w:rsidRPr="001D4CB2" w:rsidRDefault="00A93899" w:rsidP="00026084">
            <w:pPr>
              <w:rPr>
                <w:b/>
                <w:bCs/>
                <w:shd w:val="pct15" w:color="auto" w:fill="FFFFFF"/>
              </w:rPr>
            </w:pPr>
          </w:p>
        </w:tc>
      </w:tr>
      <w:tr w:rsidR="00A93899" w:rsidRPr="001D4CB2" w14:paraId="78F9DBD8" w14:textId="77777777" w:rsidTr="00765FD5">
        <w:tc>
          <w:tcPr>
            <w:tcW w:w="2554" w:type="dxa"/>
          </w:tcPr>
          <w:p w14:paraId="5A606589" w14:textId="77777777" w:rsidR="00A93899" w:rsidRPr="001D4CB2" w:rsidRDefault="00A93899" w:rsidP="00026084">
            <w:r w:rsidRPr="001D4CB2">
              <w:rPr>
                <w:rFonts w:hint="eastAsia"/>
              </w:rPr>
              <w:t>02 BCC-BACK-MTHDAT</w:t>
            </w:r>
          </w:p>
        </w:tc>
        <w:tc>
          <w:tcPr>
            <w:tcW w:w="1701" w:type="dxa"/>
          </w:tcPr>
          <w:p w14:paraId="3F242E2F" w14:textId="77777777" w:rsidR="00A93899" w:rsidRPr="001D4CB2" w:rsidRDefault="00A93899" w:rsidP="00026084">
            <w:pPr>
              <w:jc w:val="center"/>
            </w:pPr>
            <w:r w:rsidRPr="001D4CB2">
              <w:rPr>
                <w:rFonts w:hint="eastAsia"/>
              </w:rPr>
              <w:t>9(08)</w:t>
            </w:r>
          </w:p>
        </w:tc>
        <w:tc>
          <w:tcPr>
            <w:tcW w:w="1204" w:type="dxa"/>
          </w:tcPr>
          <w:p w14:paraId="6A0C8CC0" w14:textId="77777777" w:rsidR="00A93899" w:rsidRPr="001D4CB2" w:rsidRDefault="00A93899" w:rsidP="00026084">
            <w:pPr>
              <w:jc w:val="center"/>
            </w:pPr>
            <w:r w:rsidRPr="001D4CB2">
              <w:rPr>
                <w:rFonts w:hint="eastAsia"/>
              </w:rPr>
              <w:t>51</w:t>
            </w:r>
            <w:r w:rsidRPr="001D4CB2">
              <w:t xml:space="preserve">- </w:t>
            </w:r>
            <w:r w:rsidRPr="001D4CB2">
              <w:rPr>
                <w:rFonts w:hint="eastAsia"/>
              </w:rPr>
              <w:t>08</w:t>
            </w:r>
          </w:p>
        </w:tc>
        <w:tc>
          <w:tcPr>
            <w:tcW w:w="3360" w:type="dxa"/>
            <w:gridSpan w:val="2"/>
          </w:tcPr>
          <w:p w14:paraId="7E808D1E" w14:textId="77777777" w:rsidR="00A93899" w:rsidRPr="001D4CB2" w:rsidRDefault="00A93899" w:rsidP="00026084">
            <w:pPr>
              <w:rPr>
                <w:rFonts w:hAnsi="標楷體"/>
              </w:rPr>
            </w:pPr>
            <w:r w:rsidRPr="001D4CB2">
              <w:rPr>
                <w:rFonts w:hint="eastAsia"/>
                <w:bCs/>
              </w:rPr>
              <w:t>處理聯之</w:t>
            </w:r>
            <w:r w:rsidRPr="001D4CB2">
              <w:rPr>
                <w:rFonts w:hAnsi="標楷體" w:hint="eastAsia"/>
              </w:rPr>
              <w:t>成交日期</w:t>
            </w:r>
          </w:p>
        </w:tc>
        <w:tc>
          <w:tcPr>
            <w:tcW w:w="701" w:type="dxa"/>
          </w:tcPr>
          <w:p w14:paraId="24B2C344" w14:textId="77777777" w:rsidR="00A93899" w:rsidRPr="001D4CB2" w:rsidRDefault="00A93899" w:rsidP="00026084">
            <w:pPr>
              <w:rPr>
                <w:rFonts w:ascii="Times New Roman"/>
              </w:rPr>
            </w:pPr>
          </w:p>
        </w:tc>
      </w:tr>
      <w:tr w:rsidR="00A93899" w:rsidRPr="001D4CB2" w14:paraId="77CAA1D1" w14:textId="77777777" w:rsidTr="00765FD5">
        <w:tc>
          <w:tcPr>
            <w:tcW w:w="2554" w:type="dxa"/>
          </w:tcPr>
          <w:p w14:paraId="2473ED00" w14:textId="77777777" w:rsidR="00A93899" w:rsidRPr="001D4CB2" w:rsidRDefault="00A93899" w:rsidP="00026084">
            <w:r w:rsidRPr="001D4CB2">
              <w:t xml:space="preserve">02 </w:t>
            </w:r>
            <w:r w:rsidRPr="001D4CB2">
              <w:rPr>
                <w:rFonts w:hint="eastAsia"/>
              </w:rPr>
              <w:t>BCC</w:t>
            </w:r>
            <w:r w:rsidRPr="001D4CB2">
              <w:t>-</w:t>
            </w:r>
            <w:r w:rsidRPr="001D4CB2">
              <w:rPr>
                <w:rFonts w:hint="eastAsia"/>
              </w:rPr>
              <w:t>BACK-</w:t>
            </w:r>
            <w:r w:rsidRPr="001D4CB2">
              <w:t>ODRNO</w:t>
            </w:r>
          </w:p>
        </w:tc>
        <w:tc>
          <w:tcPr>
            <w:tcW w:w="1701" w:type="dxa"/>
          </w:tcPr>
          <w:p w14:paraId="0E57D279"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204" w:type="dxa"/>
          </w:tcPr>
          <w:p w14:paraId="5A322BA5" w14:textId="77777777" w:rsidR="00A93899" w:rsidRPr="001D4CB2" w:rsidRDefault="00A93899" w:rsidP="00026084">
            <w:pPr>
              <w:jc w:val="center"/>
            </w:pPr>
            <w:r w:rsidRPr="001D4CB2">
              <w:rPr>
                <w:rFonts w:hint="eastAsia"/>
              </w:rPr>
              <w:t>59</w:t>
            </w:r>
            <w:r w:rsidRPr="001D4CB2">
              <w:t xml:space="preserve">- </w:t>
            </w:r>
            <w:r w:rsidRPr="001D4CB2">
              <w:rPr>
                <w:rFonts w:hint="eastAsia"/>
              </w:rPr>
              <w:t>05</w:t>
            </w:r>
          </w:p>
        </w:tc>
        <w:tc>
          <w:tcPr>
            <w:tcW w:w="3360" w:type="dxa"/>
            <w:gridSpan w:val="2"/>
          </w:tcPr>
          <w:p w14:paraId="51C141EA" w14:textId="77777777" w:rsidR="00A93899" w:rsidRPr="001D4CB2" w:rsidRDefault="00A93899" w:rsidP="00026084">
            <w:pPr>
              <w:rPr>
                <w:rFonts w:hAnsi="標楷體"/>
              </w:rPr>
            </w:pPr>
            <w:r w:rsidRPr="001D4CB2">
              <w:rPr>
                <w:rFonts w:hint="eastAsia"/>
                <w:bCs/>
              </w:rPr>
              <w:t>處理聯之</w:t>
            </w:r>
            <w:r w:rsidRPr="001D4CB2">
              <w:rPr>
                <w:rFonts w:hAnsi="標楷體" w:hint="eastAsia"/>
              </w:rPr>
              <w:t>委託書編號</w:t>
            </w:r>
          </w:p>
        </w:tc>
        <w:tc>
          <w:tcPr>
            <w:tcW w:w="701" w:type="dxa"/>
          </w:tcPr>
          <w:p w14:paraId="7E0A9A33" w14:textId="77777777" w:rsidR="00A93899" w:rsidRPr="001D4CB2" w:rsidRDefault="00A93899" w:rsidP="00026084">
            <w:pPr>
              <w:rPr>
                <w:shd w:val="pct15" w:color="auto" w:fill="FFFFFF"/>
              </w:rPr>
            </w:pPr>
          </w:p>
        </w:tc>
      </w:tr>
      <w:tr w:rsidR="00A93899" w:rsidRPr="001D4CB2" w14:paraId="4340E1A4" w14:textId="77777777" w:rsidTr="00765FD5">
        <w:tc>
          <w:tcPr>
            <w:tcW w:w="2554" w:type="dxa"/>
          </w:tcPr>
          <w:p w14:paraId="33AEC28B" w14:textId="77777777" w:rsidR="00A93899" w:rsidRPr="001D4CB2" w:rsidRDefault="00A93899" w:rsidP="00026084">
            <w:r w:rsidRPr="001D4CB2">
              <w:rPr>
                <w:rFonts w:hint="eastAsia"/>
              </w:rPr>
              <w:t>02 BCC-BACK-RECNO</w:t>
            </w:r>
          </w:p>
        </w:tc>
        <w:tc>
          <w:tcPr>
            <w:tcW w:w="1701" w:type="dxa"/>
          </w:tcPr>
          <w:p w14:paraId="526A0C76"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204" w:type="dxa"/>
          </w:tcPr>
          <w:p w14:paraId="496CED06" w14:textId="77777777" w:rsidR="00A93899" w:rsidRPr="001D4CB2" w:rsidRDefault="00A93899" w:rsidP="00026084">
            <w:pPr>
              <w:jc w:val="center"/>
            </w:pPr>
            <w:r w:rsidRPr="001D4CB2">
              <w:rPr>
                <w:rFonts w:hint="eastAsia"/>
              </w:rPr>
              <w:t>64</w:t>
            </w:r>
            <w:r w:rsidRPr="001D4CB2">
              <w:t xml:space="preserve">- </w:t>
            </w:r>
            <w:r w:rsidRPr="001D4CB2">
              <w:rPr>
                <w:rFonts w:hint="eastAsia"/>
              </w:rPr>
              <w:t>08</w:t>
            </w:r>
          </w:p>
        </w:tc>
        <w:tc>
          <w:tcPr>
            <w:tcW w:w="3360" w:type="dxa"/>
            <w:gridSpan w:val="2"/>
          </w:tcPr>
          <w:p w14:paraId="72CDD711" w14:textId="77777777" w:rsidR="00A93899" w:rsidRPr="001D4CB2" w:rsidRDefault="00A93899" w:rsidP="00026084">
            <w:pPr>
              <w:rPr>
                <w:rFonts w:hAnsi="標楷體"/>
              </w:rPr>
            </w:pPr>
            <w:r w:rsidRPr="001D4CB2">
              <w:rPr>
                <w:rFonts w:hint="eastAsia"/>
                <w:bCs/>
              </w:rPr>
              <w:t>處理聯之</w:t>
            </w:r>
            <w:r w:rsidRPr="001D4CB2">
              <w:rPr>
                <w:rFonts w:hAnsi="標楷體" w:hint="eastAsia"/>
              </w:rPr>
              <w:t>總成交序號</w:t>
            </w:r>
          </w:p>
        </w:tc>
        <w:tc>
          <w:tcPr>
            <w:tcW w:w="701" w:type="dxa"/>
          </w:tcPr>
          <w:p w14:paraId="5DC0A9D9" w14:textId="77777777" w:rsidR="00A93899" w:rsidRPr="001D4CB2" w:rsidRDefault="00A93899" w:rsidP="00026084">
            <w:pPr>
              <w:rPr>
                <w:shd w:val="pct15" w:color="auto" w:fill="FFFFFF"/>
              </w:rPr>
            </w:pPr>
          </w:p>
        </w:tc>
      </w:tr>
      <w:tr w:rsidR="000000DA" w:rsidRPr="000000DA" w14:paraId="64EA21D3" w14:textId="77777777" w:rsidTr="00765FD5">
        <w:tc>
          <w:tcPr>
            <w:tcW w:w="2554" w:type="dxa"/>
          </w:tcPr>
          <w:p w14:paraId="2B1D3B6D" w14:textId="77777777" w:rsidR="00765FD5" w:rsidRPr="000000DA" w:rsidRDefault="00765FD5" w:rsidP="00DC159A">
            <w:pPr>
              <w:rPr>
                <w:bCs/>
              </w:rPr>
            </w:pPr>
            <w:r w:rsidRPr="000000DA">
              <w:rPr>
                <w:bCs/>
              </w:rPr>
              <w:t xml:space="preserve">02 </w:t>
            </w:r>
            <w:r w:rsidRPr="000000DA">
              <w:rPr>
                <w:rFonts w:hint="eastAsia"/>
                <w:bCs/>
              </w:rPr>
              <w:t>BCC</w:t>
            </w:r>
            <w:r w:rsidRPr="000000DA">
              <w:rPr>
                <w:bCs/>
              </w:rPr>
              <w:t>-</w:t>
            </w:r>
            <w:r w:rsidRPr="000000DA">
              <w:rPr>
                <w:rFonts w:hint="eastAsia"/>
                <w:bCs/>
              </w:rPr>
              <w:t>BACK-</w:t>
            </w:r>
            <w:r w:rsidRPr="000000DA">
              <w:rPr>
                <w:bCs/>
              </w:rPr>
              <w:t>MTH</w:t>
            </w:r>
            <w:r w:rsidRPr="000000DA">
              <w:rPr>
                <w:rFonts w:hint="eastAsia"/>
                <w:bCs/>
              </w:rPr>
              <w:t>PR</w:t>
            </w:r>
          </w:p>
        </w:tc>
        <w:tc>
          <w:tcPr>
            <w:tcW w:w="1701" w:type="dxa"/>
          </w:tcPr>
          <w:p w14:paraId="1B7D9F30" w14:textId="77777777" w:rsidR="00765FD5" w:rsidRPr="000000DA" w:rsidRDefault="00765FD5" w:rsidP="00DC159A">
            <w:pPr>
              <w:jc w:val="center"/>
              <w:rPr>
                <w:bCs/>
              </w:rPr>
            </w:pPr>
            <w:r w:rsidRPr="000000DA">
              <w:rPr>
                <w:bCs/>
              </w:rPr>
              <w:t>9(</w:t>
            </w:r>
            <w:r w:rsidRPr="000000DA">
              <w:rPr>
                <w:rFonts w:hint="eastAsia"/>
                <w:bCs/>
              </w:rPr>
              <w:t>0</w:t>
            </w:r>
            <w:r w:rsidRPr="000000DA">
              <w:rPr>
                <w:bCs/>
              </w:rPr>
              <w:t>5)</w:t>
            </w:r>
            <w:r w:rsidRPr="000000DA">
              <w:rPr>
                <w:rFonts w:hint="eastAsia"/>
                <w:bCs/>
              </w:rPr>
              <w:t>V9</w:t>
            </w:r>
            <w:r w:rsidRPr="000000DA">
              <w:rPr>
                <w:bCs/>
              </w:rPr>
              <w:t>(04)</w:t>
            </w:r>
          </w:p>
        </w:tc>
        <w:tc>
          <w:tcPr>
            <w:tcW w:w="1204" w:type="dxa"/>
          </w:tcPr>
          <w:p w14:paraId="3D50BF11" w14:textId="77777777" w:rsidR="00765FD5" w:rsidRPr="000000DA" w:rsidRDefault="00765FD5" w:rsidP="00DC159A">
            <w:pPr>
              <w:jc w:val="center"/>
              <w:rPr>
                <w:bCs/>
              </w:rPr>
            </w:pPr>
            <w:r w:rsidRPr="000000DA">
              <w:rPr>
                <w:rFonts w:hint="eastAsia"/>
                <w:bCs/>
              </w:rPr>
              <w:t>72</w:t>
            </w:r>
            <w:r w:rsidRPr="000000DA">
              <w:rPr>
                <w:bCs/>
              </w:rPr>
              <w:t xml:space="preserve">- </w:t>
            </w:r>
            <w:r w:rsidRPr="000000DA">
              <w:rPr>
                <w:rFonts w:hint="eastAsia"/>
                <w:bCs/>
              </w:rPr>
              <w:t>09</w:t>
            </w:r>
          </w:p>
        </w:tc>
        <w:tc>
          <w:tcPr>
            <w:tcW w:w="3360" w:type="dxa"/>
            <w:gridSpan w:val="2"/>
          </w:tcPr>
          <w:p w14:paraId="5DBEC5B7" w14:textId="77777777" w:rsidR="00765FD5" w:rsidRPr="000000DA" w:rsidRDefault="00765FD5" w:rsidP="00DC159A">
            <w:pPr>
              <w:rPr>
                <w:bCs/>
              </w:rPr>
            </w:pPr>
            <w:r w:rsidRPr="000000DA">
              <w:rPr>
                <w:rFonts w:hint="eastAsia"/>
                <w:bCs/>
              </w:rPr>
              <w:t>處理聯之</w:t>
            </w:r>
            <w:r w:rsidRPr="000000DA">
              <w:rPr>
                <w:rFonts w:hAnsi="標楷體" w:hint="eastAsia"/>
                <w:bCs/>
              </w:rPr>
              <w:t>成交單價</w:t>
            </w:r>
          </w:p>
        </w:tc>
        <w:tc>
          <w:tcPr>
            <w:tcW w:w="701" w:type="dxa"/>
          </w:tcPr>
          <w:p w14:paraId="7AB3F5D0" w14:textId="77777777" w:rsidR="00765FD5" w:rsidRPr="000000DA" w:rsidRDefault="00765FD5" w:rsidP="00026084">
            <w:pPr>
              <w:rPr>
                <w:bCs/>
                <w:shd w:val="pct15" w:color="auto" w:fill="FFFFFF"/>
              </w:rPr>
            </w:pPr>
          </w:p>
        </w:tc>
      </w:tr>
      <w:tr w:rsidR="000000DA" w:rsidRPr="000000DA" w14:paraId="537553BE" w14:textId="77777777" w:rsidTr="00765FD5">
        <w:tc>
          <w:tcPr>
            <w:tcW w:w="2554" w:type="dxa"/>
          </w:tcPr>
          <w:p w14:paraId="05207FD6" w14:textId="77777777" w:rsidR="00765FD5" w:rsidRPr="000000DA" w:rsidRDefault="00765FD5" w:rsidP="00DC159A">
            <w:pPr>
              <w:rPr>
                <w:bCs/>
              </w:rPr>
            </w:pPr>
            <w:r w:rsidRPr="000000DA">
              <w:rPr>
                <w:rFonts w:hint="eastAsia"/>
                <w:bCs/>
              </w:rPr>
              <w:t>02 FILLER</w:t>
            </w:r>
          </w:p>
        </w:tc>
        <w:tc>
          <w:tcPr>
            <w:tcW w:w="1701" w:type="dxa"/>
          </w:tcPr>
          <w:p w14:paraId="4AD4E299" w14:textId="77777777" w:rsidR="00765FD5" w:rsidRPr="000000DA" w:rsidRDefault="00765FD5" w:rsidP="00DC159A">
            <w:pPr>
              <w:jc w:val="center"/>
              <w:rPr>
                <w:bCs/>
              </w:rPr>
            </w:pPr>
            <w:r w:rsidRPr="000000DA">
              <w:rPr>
                <w:rFonts w:hint="eastAsia"/>
                <w:bCs/>
              </w:rPr>
              <w:t>X(08)</w:t>
            </w:r>
          </w:p>
        </w:tc>
        <w:tc>
          <w:tcPr>
            <w:tcW w:w="1204" w:type="dxa"/>
          </w:tcPr>
          <w:p w14:paraId="6405E7B7" w14:textId="77777777" w:rsidR="00765FD5" w:rsidRPr="000000DA" w:rsidRDefault="00765FD5" w:rsidP="00DC159A">
            <w:pPr>
              <w:jc w:val="center"/>
              <w:rPr>
                <w:bCs/>
              </w:rPr>
            </w:pPr>
            <w:r w:rsidRPr="000000DA">
              <w:rPr>
                <w:rFonts w:hint="eastAsia"/>
                <w:bCs/>
              </w:rPr>
              <w:t xml:space="preserve">81- </w:t>
            </w:r>
            <w:r w:rsidRPr="000000DA">
              <w:rPr>
                <w:bCs/>
              </w:rPr>
              <w:t>08</w:t>
            </w:r>
          </w:p>
        </w:tc>
        <w:tc>
          <w:tcPr>
            <w:tcW w:w="3360" w:type="dxa"/>
            <w:gridSpan w:val="2"/>
          </w:tcPr>
          <w:p w14:paraId="5197330B" w14:textId="77777777" w:rsidR="00765FD5" w:rsidRPr="000000DA" w:rsidRDefault="00765FD5" w:rsidP="00DC159A">
            <w:pPr>
              <w:rPr>
                <w:rFonts w:ascii="Times New Roman"/>
                <w:bCs/>
              </w:rPr>
            </w:pPr>
            <w:r w:rsidRPr="000000DA">
              <w:rPr>
                <w:rFonts w:ascii="Times New Roman" w:hint="eastAsia"/>
                <w:bCs/>
              </w:rPr>
              <w:t>空白</w:t>
            </w:r>
          </w:p>
        </w:tc>
        <w:tc>
          <w:tcPr>
            <w:tcW w:w="701" w:type="dxa"/>
          </w:tcPr>
          <w:p w14:paraId="308E057D" w14:textId="77777777" w:rsidR="00765FD5" w:rsidRPr="000000DA" w:rsidRDefault="00765FD5" w:rsidP="00026084">
            <w:pPr>
              <w:rPr>
                <w:bCs/>
                <w:shd w:val="pct15" w:color="auto" w:fill="FFFFFF"/>
              </w:rPr>
            </w:pPr>
          </w:p>
        </w:tc>
      </w:tr>
      <w:tr w:rsidR="000000DA" w:rsidRPr="000000DA" w14:paraId="13989E5A" w14:textId="77777777" w:rsidTr="00765FD5">
        <w:tc>
          <w:tcPr>
            <w:tcW w:w="2554" w:type="dxa"/>
          </w:tcPr>
          <w:p w14:paraId="571A76DD" w14:textId="77777777" w:rsidR="00A93899" w:rsidRPr="000000DA" w:rsidRDefault="00A93899" w:rsidP="00026084">
            <w:pPr>
              <w:rPr>
                <w:bCs/>
              </w:rPr>
            </w:pPr>
            <w:r w:rsidRPr="000000DA">
              <w:rPr>
                <w:bCs/>
              </w:rPr>
              <w:t xml:space="preserve">02 </w:t>
            </w:r>
            <w:r w:rsidRPr="000000DA">
              <w:rPr>
                <w:rFonts w:hint="eastAsia"/>
                <w:bCs/>
              </w:rPr>
              <w:t>BCC</w:t>
            </w:r>
            <w:r w:rsidRPr="000000DA">
              <w:rPr>
                <w:bCs/>
              </w:rPr>
              <w:t>-ERROR-CODE</w:t>
            </w:r>
          </w:p>
        </w:tc>
        <w:tc>
          <w:tcPr>
            <w:tcW w:w="1701" w:type="dxa"/>
          </w:tcPr>
          <w:p w14:paraId="2D4EEA22" w14:textId="77777777" w:rsidR="00A93899" w:rsidRPr="000000DA" w:rsidRDefault="00A93899" w:rsidP="00026084">
            <w:pPr>
              <w:jc w:val="center"/>
              <w:rPr>
                <w:bCs/>
              </w:rPr>
            </w:pPr>
            <w:r w:rsidRPr="000000DA">
              <w:rPr>
                <w:rFonts w:hint="eastAsia"/>
                <w:bCs/>
              </w:rPr>
              <w:t>X(02)</w:t>
            </w:r>
          </w:p>
        </w:tc>
        <w:tc>
          <w:tcPr>
            <w:tcW w:w="1204" w:type="dxa"/>
            <w:vAlign w:val="center"/>
          </w:tcPr>
          <w:p w14:paraId="4778D8C4" w14:textId="77777777" w:rsidR="00A93899" w:rsidRPr="000000DA" w:rsidRDefault="00A93899" w:rsidP="00026084">
            <w:pPr>
              <w:jc w:val="center"/>
              <w:rPr>
                <w:bCs/>
              </w:rPr>
            </w:pPr>
            <w:r w:rsidRPr="000000DA">
              <w:rPr>
                <w:rFonts w:hint="eastAsia"/>
                <w:bCs/>
              </w:rPr>
              <w:t>89- 02</w:t>
            </w:r>
          </w:p>
        </w:tc>
        <w:tc>
          <w:tcPr>
            <w:tcW w:w="3360" w:type="dxa"/>
            <w:gridSpan w:val="2"/>
          </w:tcPr>
          <w:p w14:paraId="0220BCCF" w14:textId="77777777" w:rsidR="00A93899" w:rsidRPr="000000DA" w:rsidRDefault="00A93899" w:rsidP="00026084">
            <w:pPr>
              <w:jc w:val="left"/>
              <w:rPr>
                <w:rFonts w:ascii="Times New Roman"/>
                <w:bCs/>
              </w:rPr>
            </w:pPr>
            <w:r w:rsidRPr="000000DA">
              <w:rPr>
                <w:rFonts w:ascii="Times New Roman" w:hint="eastAsia"/>
                <w:bCs/>
              </w:rPr>
              <w:t>錯誤代碼</w:t>
            </w:r>
          </w:p>
        </w:tc>
        <w:tc>
          <w:tcPr>
            <w:tcW w:w="701" w:type="dxa"/>
          </w:tcPr>
          <w:p w14:paraId="3CF8105D" w14:textId="77777777" w:rsidR="00A93899" w:rsidRPr="000000DA" w:rsidRDefault="00A93899" w:rsidP="00026084">
            <w:pPr>
              <w:jc w:val="left"/>
              <w:rPr>
                <w:rFonts w:ascii="Times New Roman"/>
                <w:bCs/>
              </w:rPr>
            </w:pPr>
            <w:r w:rsidRPr="000000DA">
              <w:rPr>
                <w:rFonts w:ascii="Times New Roman" w:hint="eastAsia"/>
                <w:bCs/>
              </w:rPr>
              <w:t>回覆</w:t>
            </w:r>
          </w:p>
        </w:tc>
      </w:tr>
      <w:tr w:rsidR="00A93899" w:rsidRPr="001D4CB2" w14:paraId="7F698EE0" w14:textId="77777777" w:rsidTr="00765FD5">
        <w:tc>
          <w:tcPr>
            <w:tcW w:w="2554" w:type="dxa"/>
            <w:tcBorders>
              <w:top w:val="single" w:sz="4" w:space="0" w:color="auto"/>
              <w:left w:val="single" w:sz="4" w:space="0" w:color="auto"/>
              <w:bottom w:val="single" w:sz="4" w:space="0" w:color="auto"/>
              <w:right w:val="single" w:sz="4" w:space="0" w:color="auto"/>
            </w:tcBorders>
          </w:tcPr>
          <w:p w14:paraId="60FF8FA7" w14:textId="77777777" w:rsidR="00A93899" w:rsidRPr="001D4CB2" w:rsidRDefault="00A93899" w:rsidP="00026084">
            <w:r w:rsidRPr="001D4CB2">
              <w:t xml:space="preserve">02 </w:t>
            </w:r>
            <w:r w:rsidRPr="001D4CB2">
              <w:rPr>
                <w:rFonts w:hint="eastAsia"/>
              </w:rPr>
              <w:t>BCC</w:t>
            </w:r>
            <w:r w:rsidRPr="001D4CB2">
              <w:t>-ERROR-MSG</w:t>
            </w:r>
          </w:p>
        </w:tc>
        <w:tc>
          <w:tcPr>
            <w:tcW w:w="1701" w:type="dxa"/>
            <w:tcBorders>
              <w:top w:val="single" w:sz="4" w:space="0" w:color="auto"/>
              <w:left w:val="single" w:sz="4" w:space="0" w:color="auto"/>
              <w:bottom w:val="single" w:sz="4" w:space="0" w:color="auto"/>
              <w:right w:val="single" w:sz="4" w:space="0" w:color="auto"/>
            </w:tcBorders>
          </w:tcPr>
          <w:p w14:paraId="4736D2E8" w14:textId="77777777" w:rsidR="00A93899" w:rsidRPr="001D4CB2" w:rsidRDefault="00A93899" w:rsidP="00026084">
            <w:pPr>
              <w:jc w:val="center"/>
            </w:pPr>
            <w:r w:rsidRPr="001D4CB2">
              <w:rPr>
                <w:rFonts w:hint="eastAsia"/>
              </w:rPr>
              <w:t>X(60)</w:t>
            </w:r>
          </w:p>
        </w:tc>
        <w:tc>
          <w:tcPr>
            <w:tcW w:w="1204" w:type="dxa"/>
            <w:tcBorders>
              <w:top w:val="single" w:sz="4" w:space="0" w:color="auto"/>
              <w:left w:val="single" w:sz="4" w:space="0" w:color="auto"/>
              <w:bottom w:val="single" w:sz="4" w:space="0" w:color="auto"/>
              <w:right w:val="single" w:sz="4" w:space="0" w:color="auto"/>
            </w:tcBorders>
            <w:vAlign w:val="center"/>
          </w:tcPr>
          <w:p w14:paraId="1D45F4EF" w14:textId="77777777" w:rsidR="00A93899" w:rsidRPr="001D4CB2" w:rsidRDefault="00A93899" w:rsidP="00026084">
            <w:pPr>
              <w:jc w:val="center"/>
            </w:pPr>
            <w:r w:rsidRPr="001D4CB2">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14:paraId="1FD248D2" w14:textId="77777777" w:rsidR="00A93899" w:rsidRPr="001D4CB2" w:rsidRDefault="00A93899" w:rsidP="00026084">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61406B84"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73BB57D8" w14:textId="77777777" w:rsidTr="00765FD5">
        <w:tc>
          <w:tcPr>
            <w:tcW w:w="2554" w:type="dxa"/>
            <w:tcBorders>
              <w:top w:val="single" w:sz="4" w:space="0" w:color="auto"/>
              <w:left w:val="single" w:sz="4" w:space="0" w:color="auto"/>
              <w:bottom w:val="single" w:sz="4" w:space="0" w:color="auto"/>
              <w:right w:val="single" w:sz="4" w:space="0" w:color="auto"/>
            </w:tcBorders>
          </w:tcPr>
          <w:p w14:paraId="0F9B251C" w14:textId="77777777" w:rsidR="00A93899" w:rsidRPr="001D4CB2" w:rsidRDefault="00A93899" w:rsidP="00026084"/>
        </w:tc>
        <w:tc>
          <w:tcPr>
            <w:tcW w:w="1701" w:type="dxa"/>
            <w:tcBorders>
              <w:top w:val="single" w:sz="4" w:space="0" w:color="auto"/>
              <w:left w:val="single" w:sz="4" w:space="0" w:color="auto"/>
              <w:bottom w:val="single" w:sz="4" w:space="0" w:color="auto"/>
              <w:right w:val="single" w:sz="4" w:space="0" w:color="auto"/>
            </w:tcBorders>
          </w:tcPr>
          <w:p w14:paraId="4DEB4EDB" w14:textId="77777777" w:rsidR="00A93899" w:rsidRPr="001D4CB2" w:rsidRDefault="00A93899" w:rsidP="00026084">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573CFD6D"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59D31E94"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134907C2" w14:textId="77777777" w:rsidR="00A93899" w:rsidRPr="001D4CB2" w:rsidRDefault="00A93899" w:rsidP="00026084">
            <w:pPr>
              <w:jc w:val="left"/>
              <w:rPr>
                <w:rFonts w:ascii="Times New Roman"/>
              </w:rPr>
            </w:pPr>
          </w:p>
        </w:tc>
      </w:tr>
      <w:tr w:rsidR="00A93899" w:rsidRPr="001D4CB2" w14:paraId="75AB3D39" w14:textId="77777777" w:rsidTr="00765FD5">
        <w:tc>
          <w:tcPr>
            <w:tcW w:w="2554" w:type="dxa"/>
            <w:tcBorders>
              <w:top w:val="single" w:sz="4" w:space="0" w:color="auto"/>
              <w:left w:val="single" w:sz="4" w:space="0" w:color="auto"/>
              <w:bottom w:val="single" w:sz="4" w:space="0" w:color="auto"/>
              <w:right w:val="single" w:sz="4" w:space="0" w:color="auto"/>
            </w:tcBorders>
          </w:tcPr>
          <w:p w14:paraId="7525E669" w14:textId="77777777" w:rsidR="00A93899" w:rsidRPr="001D4CB2" w:rsidRDefault="00A93899" w:rsidP="00026084"/>
        </w:tc>
        <w:tc>
          <w:tcPr>
            <w:tcW w:w="1701" w:type="dxa"/>
            <w:tcBorders>
              <w:top w:val="single" w:sz="4" w:space="0" w:color="auto"/>
              <w:left w:val="single" w:sz="4" w:space="0" w:color="auto"/>
              <w:bottom w:val="single" w:sz="4" w:space="0" w:color="auto"/>
              <w:right w:val="single" w:sz="4" w:space="0" w:color="auto"/>
            </w:tcBorders>
          </w:tcPr>
          <w:p w14:paraId="4A054E8B" w14:textId="77777777" w:rsidR="00A93899" w:rsidRPr="001D4CB2" w:rsidRDefault="00A93899" w:rsidP="00026084">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48A302D6"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0B0AB80"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04B02C97" w14:textId="77777777" w:rsidR="00A93899" w:rsidRPr="001D4CB2" w:rsidRDefault="00A93899" w:rsidP="00026084">
            <w:pPr>
              <w:jc w:val="left"/>
              <w:rPr>
                <w:rFonts w:ascii="Times New Roman"/>
              </w:rPr>
            </w:pPr>
          </w:p>
        </w:tc>
      </w:tr>
      <w:tr w:rsidR="00A93899" w:rsidRPr="001D4CB2" w14:paraId="1C7E3450" w14:textId="77777777" w:rsidTr="00765FD5">
        <w:tc>
          <w:tcPr>
            <w:tcW w:w="2554" w:type="dxa"/>
            <w:tcBorders>
              <w:top w:val="single" w:sz="4" w:space="0" w:color="auto"/>
              <w:left w:val="single" w:sz="4" w:space="0" w:color="auto"/>
              <w:bottom w:val="single" w:sz="4" w:space="0" w:color="auto"/>
              <w:right w:val="single" w:sz="4" w:space="0" w:color="auto"/>
            </w:tcBorders>
          </w:tcPr>
          <w:p w14:paraId="45589F87" w14:textId="77777777" w:rsidR="00A93899" w:rsidRPr="001D4CB2" w:rsidRDefault="00A93899" w:rsidP="00026084"/>
        </w:tc>
        <w:tc>
          <w:tcPr>
            <w:tcW w:w="1701" w:type="dxa"/>
            <w:tcBorders>
              <w:top w:val="single" w:sz="4" w:space="0" w:color="auto"/>
              <w:left w:val="single" w:sz="4" w:space="0" w:color="auto"/>
              <w:bottom w:val="single" w:sz="4" w:space="0" w:color="auto"/>
              <w:right w:val="single" w:sz="4" w:space="0" w:color="auto"/>
            </w:tcBorders>
          </w:tcPr>
          <w:p w14:paraId="73ECE691" w14:textId="77777777" w:rsidR="00A93899" w:rsidRPr="001D4CB2" w:rsidRDefault="00A93899" w:rsidP="00026084">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6256316C"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1FB2FA0B"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302F2A80" w14:textId="77777777" w:rsidR="00A93899" w:rsidRPr="001D4CB2" w:rsidRDefault="00A93899" w:rsidP="00026084">
            <w:pPr>
              <w:jc w:val="left"/>
              <w:rPr>
                <w:rFonts w:ascii="Times New Roman"/>
              </w:rPr>
            </w:pPr>
          </w:p>
        </w:tc>
      </w:tr>
      <w:tr w:rsidR="00A93899" w:rsidRPr="001D4CB2" w14:paraId="067A211E" w14:textId="77777777" w:rsidTr="00765FD5">
        <w:tc>
          <w:tcPr>
            <w:tcW w:w="2554" w:type="dxa"/>
            <w:tcBorders>
              <w:top w:val="single" w:sz="4" w:space="0" w:color="auto"/>
              <w:left w:val="single" w:sz="4" w:space="0" w:color="auto"/>
              <w:bottom w:val="single" w:sz="4" w:space="0" w:color="auto"/>
              <w:right w:val="single" w:sz="4" w:space="0" w:color="auto"/>
            </w:tcBorders>
          </w:tcPr>
          <w:p w14:paraId="30A9A34D" w14:textId="77777777" w:rsidR="00A93899" w:rsidRPr="001D4CB2" w:rsidRDefault="00A93899" w:rsidP="00026084"/>
        </w:tc>
        <w:tc>
          <w:tcPr>
            <w:tcW w:w="1701" w:type="dxa"/>
            <w:tcBorders>
              <w:top w:val="single" w:sz="4" w:space="0" w:color="auto"/>
              <w:left w:val="single" w:sz="4" w:space="0" w:color="auto"/>
              <w:bottom w:val="single" w:sz="4" w:space="0" w:color="auto"/>
              <w:right w:val="single" w:sz="4" w:space="0" w:color="auto"/>
            </w:tcBorders>
          </w:tcPr>
          <w:p w14:paraId="76EA8A53" w14:textId="77777777" w:rsidR="00A93899" w:rsidRPr="001D4CB2" w:rsidRDefault="00A93899" w:rsidP="00026084">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1EC98BB0"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500AA64"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759594CB" w14:textId="77777777" w:rsidR="00A93899" w:rsidRPr="001D4CB2" w:rsidRDefault="00A93899" w:rsidP="00026084">
            <w:pPr>
              <w:jc w:val="left"/>
              <w:rPr>
                <w:rFonts w:ascii="Times New Roman"/>
              </w:rPr>
            </w:pPr>
          </w:p>
        </w:tc>
      </w:tr>
      <w:tr w:rsidR="00A93899" w:rsidRPr="001D4CB2" w14:paraId="384FCB4D" w14:textId="77777777" w:rsidTr="00765FD5">
        <w:tc>
          <w:tcPr>
            <w:tcW w:w="2554" w:type="dxa"/>
            <w:tcBorders>
              <w:top w:val="single" w:sz="4" w:space="0" w:color="auto"/>
              <w:left w:val="single" w:sz="4" w:space="0" w:color="auto"/>
              <w:bottom w:val="single" w:sz="4" w:space="0" w:color="auto"/>
              <w:right w:val="single" w:sz="4" w:space="0" w:color="auto"/>
            </w:tcBorders>
          </w:tcPr>
          <w:p w14:paraId="165528A2" w14:textId="77777777" w:rsidR="00A93899" w:rsidRPr="001D4CB2" w:rsidRDefault="00A93899" w:rsidP="00026084"/>
        </w:tc>
        <w:tc>
          <w:tcPr>
            <w:tcW w:w="1701" w:type="dxa"/>
            <w:tcBorders>
              <w:top w:val="single" w:sz="4" w:space="0" w:color="auto"/>
              <w:left w:val="single" w:sz="4" w:space="0" w:color="auto"/>
              <w:bottom w:val="single" w:sz="4" w:space="0" w:color="auto"/>
              <w:right w:val="single" w:sz="4" w:space="0" w:color="auto"/>
            </w:tcBorders>
          </w:tcPr>
          <w:p w14:paraId="5C04932F" w14:textId="77777777" w:rsidR="00A93899" w:rsidRPr="001D4CB2" w:rsidRDefault="00A93899" w:rsidP="00026084">
            <w:pPr>
              <w:jc w:val="center"/>
            </w:pPr>
          </w:p>
        </w:tc>
        <w:tc>
          <w:tcPr>
            <w:tcW w:w="1204" w:type="dxa"/>
            <w:tcBorders>
              <w:top w:val="single" w:sz="4" w:space="0" w:color="auto"/>
              <w:left w:val="single" w:sz="4" w:space="0" w:color="auto"/>
              <w:bottom w:val="single" w:sz="4" w:space="0" w:color="auto"/>
              <w:right w:val="single" w:sz="4" w:space="0" w:color="auto"/>
            </w:tcBorders>
            <w:vAlign w:val="center"/>
          </w:tcPr>
          <w:p w14:paraId="368F6517"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3625F63A"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6963E4DC" w14:textId="77777777" w:rsidR="00A93899" w:rsidRPr="001D4CB2" w:rsidRDefault="00A93899" w:rsidP="00026084">
            <w:pPr>
              <w:jc w:val="left"/>
              <w:rPr>
                <w:rFonts w:ascii="Times New Roman"/>
              </w:rPr>
            </w:pPr>
          </w:p>
        </w:tc>
      </w:tr>
      <w:tr w:rsidR="00A93899" w:rsidRPr="001D4CB2" w14:paraId="65DDAEA9"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68371AB8" w14:textId="77777777" w:rsidR="00A93899" w:rsidRPr="001D4CB2" w:rsidRDefault="00A93899" w:rsidP="00026084">
            <w:r w:rsidRPr="001D4CB2">
              <w:rPr>
                <w:rFonts w:hint="eastAsia"/>
              </w:rPr>
              <w:t>說明：</w:t>
            </w:r>
          </w:p>
          <w:p w14:paraId="2508E534" w14:textId="77777777" w:rsidR="00A93899" w:rsidRPr="001D4CB2" w:rsidRDefault="00A93899" w:rsidP="00026084">
            <w:pPr>
              <w:numPr>
                <w:ilvl w:val="0"/>
                <w:numId w:val="11"/>
              </w:numPr>
            </w:pPr>
            <w:r w:rsidRPr="001D4CB2">
              <w:rPr>
                <w:rFonts w:hint="eastAsia"/>
              </w:rPr>
              <w:t>逐筆回覆</w:t>
            </w:r>
            <w:r w:rsidRPr="001D4CB2">
              <w:rPr>
                <w:rFonts w:hAnsi="標楷體" w:hint="eastAsia"/>
              </w:rPr>
              <w:t>正確</w:t>
            </w:r>
            <w:r w:rsidRPr="001D4CB2">
              <w:rPr>
                <w:rFonts w:hint="eastAsia"/>
              </w:rPr>
              <w:t>錯誤訊息。</w:t>
            </w:r>
          </w:p>
          <w:p w14:paraId="614DC5FE" w14:textId="77777777" w:rsidR="00A93899" w:rsidRPr="001D4CB2" w:rsidRDefault="00A93899" w:rsidP="00026084"/>
          <w:p w14:paraId="7FB193C3" w14:textId="77777777" w:rsidR="00A93899" w:rsidRPr="001D4CB2" w:rsidRDefault="00A93899" w:rsidP="00026084"/>
          <w:p w14:paraId="5A7E8EA8" w14:textId="77777777" w:rsidR="00A93899" w:rsidRPr="001D4CB2" w:rsidRDefault="00A93899" w:rsidP="00026084"/>
          <w:p w14:paraId="4433B5BF" w14:textId="77777777" w:rsidR="00A93899" w:rsidRPr="001D4CB2" w:rsidRDefault="00A93899" w:rsidP="00026084"/>
          <w:p w14:paraId="0ED03DC0" w14:textId="77777777" w:rsidR="00A93899" w:rsidRPr="001D4CB2" w:rsidRDefault="00A93899" w:rsidP="00026084">
            <w:pPr>
              <w:rPr>
                <w:rFonts w:ascii="Times New Roman"/>
              </w:rPr>
            </w:pPr>
          </w:p>
        </w:tc>
      </w:tr>
    </w:tbl>
    <w:p w14:paraId="04828747" w14:textId="77777777" w:rsidR="00A93899" w:rsidRPr="001D4CB2" w:rsidRDefault="00A93899" w:rsidP="00A93899">
      <w:pPr>
        <w:pStyle w:val="40"/>
        <w:ind w:left="0" w:firstLineChars="200" w:firstLine="560"/>
        <w:jc w:val="center"/>
        <w:rPr>
          <w:rFonts w:hAnsi="標楷體"/>
        </w:rPr>
      </w:pPr>
      <w:r w:rsidRPr="001D4CB2">
        <w:rPr>
          <w:rFonts w:hAnsi="標楷體" w:hint="eastAsia"/>
        </w:rPr>
        <w:t>23</w:t>
      </w:r>
    </w:p>
    <w:p w14:paraId="1E8C6844" w14:textId="77777777" w:rsidR="00A93899" w:rsidRPr="001D4CB2" w:rsidRDefault="00A93899" w:rsidP="00A93899">
      <w:pPr>
        <w:tabs>
          <w:tab w:val="left" w:pos="700"/>
        </w:tabs>
        <w:ind w:leftChars="250" w:left="3100" w:hangingChars="857" w:hanging="2400"/>
        <w:rPr>
          <w:b/>
        </w:rPr>
      </w:pPr>
      <w:r w:rsidRPr="001D4CB2">
        <w:br w:type="page"/>
      </w:r>
      <w:r w:rsidRPr="001D4CB2">
        <w:rPr>
          <w:rFonts w:hint="eastAsia"/>
          <w:b/>
        </w:rPr>
        <w:t>八</w:t>
      </w:r>
      <w:r w:rsidRPr="001D4CB2">
        <w:rPr>
          <w:b/>
        </w:rPr>
        <w:t>、</w:t>
      </w:r>
      <w:r w:rsidRPr="001D4CB2">
        <w:rPr>
          <w:rFonts w:hint="eastAsia"/>
          <w:b/>
          <w:bCs/>
        </w:rPr>
        <w:t>證券商現股當沖專戶回補彙總查詢作業</w:t>
      </w:r>
    </w:p>
    <w:p w14:paraId="0B88B865" w14:textId="77777777" w:rsidR="00A93899" w:rsidRPr="001D4CB2" w:rsidRDefault="00A93899" w:rsidP="00A93899">
      <w:pPr>
        <w:ind w:leftChars="400" w:left="1820" w:hangingChars="250" w:hanging="700"/>
        <w:rPr>
          <w:rFonts w:hAnsi="標楷體"/>
        </w:rPr>
      </w:pPr>
      <w:r w:rsidRPr="001D4CB2">
        <w:t xml:space="preserve"> (</w:t>
      </w:r>
      <w:r w:rsidRPr="001D4CB2">
        <w:rPr>
          <w:rFonts w:hint="eastAsia"/>
        </w:rPr>
        <w:t>一)</w:t>
      </w:r>
      <w:r w:rsidRPr="001D4CB2">
        <w:rPr>
          <w:rFonts w:ascii="Times New Roman" w:hint="eastAsia"/>
        </w:rPr>
        <w:t xml:space="preserve"> </w:t>
      </w:r>
      <w:r w:rsidRPr="001D4CB2">
        <w:rPr>
          <w:rFonts w:hint="eastAsia"/>
          <w:bCs/>
        </w:rPr>
        <w:t>現股當沖專戶回補彙總查詢</w:t>
      </w:r>
    </w:p>
    <w:p w14:paraId="1716BD4E" w14:textId="77777777" w:rsidR="00A93899" w:rsidRPr="001D4CB2" w:rsidRDefault="00A93899" w:rsidP="00A93899">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5E691F2B" w14:textId="77777777" w:rsidR="00A93899" w:rsidRPr="001D4CB2" w:rsidRDefault="00A93899" w:rsidP="00A93899">
      <w:pPr>
        <w:rPr>
          <w:rFonts w:hAnsi="標楷體"/>
        </w:rPr>
      </w:pPr>
      <w:r w:rsidRPr="001D4CB2">
        <w:rPr>
          <w:rFonts w:hAnsi="標楷體"/>
        </w:rPr>
        <w:t xml:space="preserve">        MESSAGE NAME︰</w:t>
      </w:r>
      <w:r w:rsidRPr="001D4CB2">
        <w:rPr>
          <w:rFonts w:hAnsi="標楷體" w:hint="eastAsia"/>
        </w:rPr>
        <w:t>要求</w:t>
      </w:r>
      <w:r w:rsidRPr="001D4CB2">
        <w:rPr>
          <w:rFonts w:hint="eastAsia"/>
          <w:bCs/>
        </w:rPr>
        <w:t>現股當沖專戶回補彙總</w:t>
      </w:r>
      <w:r w:rsidRPr="001D4CB2">
        <w:rPr>
          <w:rFonts w:hint="eastAsia"/>
        </w:rPr>
        <w:t>資料</w:t>
      </w:r>
      <w:r w:rsidRPr="001D4CB2">
        <w:rPr>
          <w:rFonts w:hint="eastAsia"/>
          <w:bCs/>
        </w:rPr>
        <w:t>查詢</w:t>
      </w:r>
      <w:r w:rsidRPr="001D4CB2">
        <w:rPr>
          <w:rFonts w:hAnsi="標楷體" w:hint="eastAsia"/>
        </w:rPr>
        <w:t xml:space="preserve"> (BCD)</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A93899" w:rsidRPr="001D4CB2" w14:paraId="522DA8EB" w14:textId="77777777" w:rsidTr="00026084">
        <w:trPr>
          <w:cantSplit/>
          <w:jc w:val="center"/>
        </w:trPr>
        <w:tc>
          <w:tcPr>
            <w:tcW w:w="4091" w:type="dxa"/>
            <w:gridSpan w:val="2"/>
          </w:tcPr>
          <w:p w14:paraId="01DD998E" w14:textId="77777777" w:rsidR="00A93899" w:rsidRPr="001D4CB2" w:rsidRDefault="00A93899" w:rsidP="00026084">
            <w:pPr>
              <w:jc w:val="center"/>
              <w:rPr>
                <w:rFonts w:hAnsi="標楷體"/>
              </w:rPr>
            </w:pPr>
            <w:r w:rsidRPr="001D4CB2">
              <w:rPr>
                <w:rFonts w:hAnsi="標楷體"/>
              </w:rPr>
              <w:t>FIELD NAME</w:t>
            </w:r>
          </w:p>
        </w:tc>
        <w:tc>
          <w:tcPr>
            <w:tcW w:w="1403" w:type="dxa"/>
          </w:tcPr>
          <w:p w14:paraId="2D588366" w14:textId="77777777" w:rsidR="00A93899" w:rsidRPr="001D4CB2" w:rsidRDefault="00A93899" w:rsidP="00026084">
            <w:pPr>
              <w:jc w:val="center"/>
              <w:rPr>
                <w:rFonts w:hAnsi="標楷體"/>
              </w:rPr>
            </w:pPr>
            <w:r w:rsidRPr="001D4CB2">
              <w:rPr>
                <w:rFonts w:hAnsi="標楷體"/>
              </w:rPr>
              <w:t>FORMAT</w:t>
            </w:r>
          </w:p>
        </w:tc>
        <w:tc>
          <w:tcPr>
            <w:tcW w:w="1722" w:type="dxa"/>
          </w:tcPr>
          <w:p w14:paraId="37B5BD58" w14:textId="77777777" w:rsidR="00A93899" w:rsidRPr="001D4CB2" w:rsidRDefault="00A93899" w:rsidP="00026084">
            <w:pPr>
              <w:jc w:val="center"/>
              <w:rPr>
                <w:rFonts w:hAnsi="標楷體"/>
              </w:rPr>
            </w:pPr>
            <w:r w:rsidRPr="001D4CB2">
              <w:rPr>
                <w:rFonts w:hAnsi="標楷體"/>
              </w:rPr>
              <w:t>CONTENTS</w:t>
            </w:r>
          </w:p>
        </w:tc>
      </w:tr>
      <w:tr w:rsidR="00A93899" w:rsidRPr="001D4CB2" w14:paraId="36699A13" w14:textId="77777777" w:rsidTr="00026084">
        <w:trPr>
          <w:cantSplit/>
          <w:jc w:val="center"/>
        </w:trPr>
        <w:tc>
          <w:tcPr>
            <w:tcW w:w="1668" w:type="dxa"/>
            <w:vMerge w:val="restart"/>
            <w:vAlign w:val="center"/>
          </w:tcPr>
          <w:p w14:paraId="3CB611F1" w14:textId="77777777" w:rsidR="00A93899" w:rsidRPr="001D4CB2" w:rsidRDefault="00A93899" w:rsidP="00026084">
            <w:pPr>
              <w:jc w:val="center"/>
              <w:rPr>
                <w:rFonts w:hAnsi="標楷體"/>
              </w:rPr>
            </w:pPr>
            <w:r w:rsidRPr="001D4CB2">
              <w:rPr>
                <w:rFonts w:hAnsi="標楷體"/>
              </w:rPr>
              <w:t>CONTROL</w:t>
            </w:r>
          </w:p>
          <w:p w14:paraId="2FDB2AD6" w14:textId="77777777" w:rsidR="00A93899" w:rsidRPr="001D4CB2" w:rsidRDefault="00A93899" w:rsidP="00026084">
            <w:pPr>
              <w:jc w:val="center"/>
              <w:rPr>
                <w:rFonts w:hAnsi="標楷體"/>
              </w:rPr>
            </w:pPr>
            <w:r w:rsidRPr="001D4CB2">
              <w:rPr>
                <w:rFonts w:hAnsi="標楷體"/>
              </w:rPr>
              <w:t>HEADER</w:t>
            </w:r>
          </w:p>
        </w:tc>
        <w:tc>
          <w:tcPr>
            <w:tcW w:w="2423" w:type="dxa"/>
          </w:tcPr>
          <w:p w14:paraId="060716E2" w14:textId="77777777" w:rsidR="00A93899" w:rsidRPr="001D4CB2" w:rsidRDefault="00A93899" w:rsidP="00026084">
            <w:pPr>
              <w:rPr>
                <w:rFonts w:hAnsi="標楷體"/>
              </w:rPr>
            </w:pPr>
            <w:r w:rsidRPr="001D4CB2">
              <w:rPr>
                <w:rFonts w:hAnsi="標楷體"/>
              </w:rPr>
              <w:t>SUBSYSTEM-NAME</w:t>
            </w:r>
          </w:p>
        </w:tc>
        <w:tc>
          <w:tcPr>
            <w:tcW w:w="1403" w:type="dxa"/>
          </w:tcPr>
          <w:p w14:paraId="590585FC" w14:textId="77777777" w:rsidR="00A93899" w:rsidRPr="001D4CB2" w:rsidRDefault="00A93899" w:rsidP="00026084">
            <w:pPr>
              <w:jc w:val="center"/>
              <w:rPr>
                <w:rFonts w:hAnsi="標楷體"/>
              </w:rPr>
            </w:pPr>
            <w:r w:rsidRPr="001D4CB2">
              <w:rPr>
                <w:rFonts w:hAnsi="標楷體"/>
              </w:rPr>
              <w:t>9(2)</w:t>
            </w:r>
          </w:p>
        </w:tc>
        <w:tc>
          <w:tcPr>
            <w:tcW w:w="1722" w:type="dxa"/>
          </w:tcPr>
          <w:p w14:paraId="43F202FE" w14:textId="77777777" w:rsidR="00A93899" w:rsidRPr="001D4CB2" w:rsidRDefault="00A93899" w:rsidP="00026084">
            <w:pPr>
              <w:jc w:val="center"/>
              <w:rPr>
                <w:rFonts w:hAnsi="標楷體"/>
              </w:rPr>
            </w:pPr>
            <w:r w:rsidRPr="001D4CB2">
              <w:rPr>
                <w:rFonts w:hAnsi="標楷體" w:hint="eastAsia"/>
              </w:rPr>
              <w:t>92</w:t>
            </w:r>
          </w:p>
        </w:tc>
      </w:tr>
      <w:tr w:rsidR="00A93899" w:rsidRPr="001D4CB2" w14:paraId="54DD2A63" w14:textId="77777777" w:rsidTr="00026084">
        <w:trPr>
          <w:cantSplit/>
          <w:jc w:val="center"/>
        </w:trPr>
        <w:tc>
          <w:tcPr>
            <w:tcW w:w="1668" w:type="dxa"/>
            <w:vMerge/>
            <w:vAlign w:val="center"/>
          </w:tcPr>
          <w:p w14:paraId="0C488F8A" w14:textId="77777777" w:rsidR="00A93899" w:rsidRPr="001D4CB2" w:rsidRDefault="00A93899" w:rsidP="00026084">
            <w:pPr>
              <w:jc w:val="center"/>
              <w:rPr>
                <w:rFonts w:hAnsi="標楷體"/>
              </w:rPr>
            </w:pPr>
          </w:p>
        </w:tc>
        <w:tc>
          <w:tcPr>
            <w:tcW w:w="2423" w:type="dxa"/>
          </w:tcPr>
          <w:p w14:paraId="56B7634B" w14:textId="77777777" w:rsidR="00A93899" w:rsidRPr="001D4CB2" w:rsidRDefault="00A93899" w:rsidP="00026084">
            <w:pPr>
              <w:rPr>
                <w:rFonts w:hAnsi="標楷體"/>
              </w:rPr>
            </w:pPr>
            <w:r w:rsidRPr="001D4CB2">
              <w:rPr>
                <w:rFonts w:hAnsi="標楷體"/>
              </w:rPr>
              <w:t>FUNCTION-CODE</w:t>
            </w:r>
          </w:p>
        </w:tc>
        <w:tc>
          <w:tcPr>
            <w:tcW w:w="1403" w:type="dxa"/>
          </w:tcPr>
          <w:p w14:paraId="54691CFF" w14:textId="77777777" w:rsidR="00A93899" w:rsidRPr="001D4CB2" w:rsidRDefault="00A93899" w:rsidP="00026084">
            <w:pPr>
              <w:jc w:val="center"/>
              <w:rPr>
                <w:rFonts w:hAnsi="標楷體"/>
              </w:rPr>
            </w:pPr>
            <w:r w:rsidRPr="001D4CB2">
              <w:rPr>
                <w:rFonts w:hAnsi="標楷體"/>
              </w:rPr>
              <w:t>9(2)</w:t>
            </w:r>
          </w:p>
        </w:tc>
        <w:tc>
          <w:tcPr>
            <w:tcW w:w="1722" w:type="dxa"/>
          </w:tcPr>
          <w:p w14:paraId="5F8A39ED" w14:textId="77777777" w:rsidR="00A93899" w:rsidRPr="001D4CB2" w:rsidRDefault="00A93899" w:rsidP="00026084">
            <w:pPr>
              <w:jc w:val="center"/>
              <w:rPr>
                <w:rFonts w:hAnsi="標楷體"/>
              </w:rPr>
            </w:pPr>
            <w:r w:rsidRPr="001D4CB2">
              <w:rPr>
                <w:rFonts w:hAnsi="標楷體"/>
              </w:rPr>
              <w:t>02</w:t>
            </w:r>
          </w:p>
        </w:tc>
      </w:tr>
      <w:tr w:rsidR="00A93899" w:rsidRPr="001D4CB2" w14:paraId="1C168AE9" w14:textId="77777777" w:rsidTr="00026084">
        <w:trPr>
          <w:cantSplit/>
          <w:jc w:val="center"/>
        </w:trPr>
        <w:tc>
          <w:tcPr>
            <w:tcW w:w="1668" w:type="dxa"/>
            <w:vMerge/>
            <w:vAlign w:val="center"/>
          </w:tcPr>
          <w:p w14:paraId="43B00A61" w14:textId="77777777" w:rsidR="00A93899" w:rsidRPr="001D4CB2" w:rsidRDefault="00A93899" w:rsidP="00026084">
            <w:pPr>
              <w:jc w:val="center"/>
              <w:rPr>
                <w:rFonts w:hAnsi="標楷體"/>
              </w:rPr>
            </w:pPr>
          </w:p>
        </w:tc>
        <w:tc>
          <w:tcPr>
            <w:tcW w:w="2423" w:type="dxa"/>
          </w:tcPr>
          <w:p w14:paraId="538B1317" w14:textId="77777777" w:rsidR="00A93899" w:rsidRPr="001D4CB2" w:rsidRDefault="00A93899" w:rsidP="00026084">
            <w:pPr>
              <w:rPr>
                <w:rFonts w:hAnsi="標楷體"/>
              </w:rPr>
            </w:pPr>
            <w:r w:rsidRPr="001D4CB2">
              <w:rPr>
                <w:rFonts w:hAnsi="標楷體"/>
              </w:rPr>
              <w:t>MESSAGE-TYPE</w:t>
            </w:r>
          </w:p>
        </w:tc>
        <w:tc>
          <w:tcPr>
            <w:tcW w:w="1403" w:type="dxa"/>
          </w:tcPr>
          <w:p w14:paraId="196829C2" w14:textId="77777777" w:rsidR="00A93899" w:rsidRPr="001D4CB2" w:rsidRDefault="00A93899" w:rsidP="00026084">
            <w:pPr>
              <w:jc w:val="center"/>
              <w:rPr>
                <w:rFonts w:hAnsi="標楷體"/>
              </w:rPr>
            </w:pPr>
            <w:r w:rsidRPr="001D4CB2">
              <w:rPr>
                <w:rFonts w:hAnsi="標楷體"/>
              </w:rPr>
              <w:t>9(2)</w:t>
            </w:r>
          </w:p>
        </w:tc>
        <w:tc>
          <w:tcPr>
            <w:tcW w:w="1722" w:type="dxa"/>
          </w:tcPr>
          <w:p w14:paraId="4C16A721" w14:textId="77777777" w:rsidR="00A93899" w:rsidRPr="001D4CB2" w:rsidRDefault="00A93899" w:rsidP="00026084">
            <w:pPr>
              <w:jc w:val="center"/>
              <w:rPr>
                <w:rFonts w:hAnsi="標楷體"/>
              </w:rPr>
            </w:pPr>
            <w:r w:rsidRPr="001D4CB2">
              <w:rPr>
                <w:rFonts w:hAnsi="標楷體"/>
              </w:rPr>
              <w:t>04</w:t>
            </w:r>
          </w:p>
        </w:tc>
      </w:tr>
      <w:tr w:rsidR="00A93899" w:rsidRPr="001D4CB2" w14:paraId="4091B232" w14:textId="77777777" w:rsidTr="00026084">
        <w:trPr>
          <w:cantSplit/>
          <w:jc w:val="center"/>
        </w:trPr>
        <w:tc>
          <w:tcPr>
            <w:tcW w:w="1668" w:type="dxa"/>
            <w:vMerge/>
            <w:vAlign w:val="center"/>
          </w:tcPr>
          <w:p w14:paraId="27DBD208" w14:textId="77777777" w:rsidR="00A93899" w:rsidRPr="001D4CB2" w:rsidRDefault="00A93899" w:rsidP="00026084">
            <w:pPr>
              <w:jc w:val="center"/>
              <w:rPr>
                <w:rFonts w:hAnsi="標楷體"/>
              </w:rPr>
            </w:pPr>
          </w:p>
        </w:tc>
        <w:tc>
          <w:tcPr>
            <w:tcW w:w="2423" w:type="dxa"/>
          </w:tcPr>
          <w:p w14:paraId="37153807" w14:textId="77777777" w:rsidR="00A93899" w:rsidRPr="001D4CB2" w:rsidRDefault="00A93899" w:rsidP="00026084">
            <w:pPr>
              <w:rPr>
                <w:rFonts w:hAnsi="標楷體"/>
              </w:rPr>
            </w:pPr>
            <w:r w:rsidRPr="001D4CB2">
              <w:rPr>
                <w:rFonts w:hAnsi="標楷體"/>
              </w:rPr>
              <w:t>MESSAGE-TIME</w:t>
            </w:r>
          </w:p>
        </w:tc>
        <w:tc>
          <w:tcPr>
            <w:tcW w:w="1403" w:type="dxa"/>
          </w:tcPr>
          <w:p w14:paraId="44132415" w14:textId="77777777" w:rsidR="00A93899" w:rsidRPr="001D4CB2" w:rsidRDefault="00A93899" w:rsidP="00026084">
            <w:pPr>
              <w:jc w:val="center"/>
              <w:rPr>
                <w:rFonts w:hAnsi="標楷體"/>
              </w:rPr>
            </w:pPr>
            <w:r w:rsidRPr="001D4CB2">
              <w:rPr>
                <w:rFonts w:hAnsi="標楷體"/>
              </w:rPr>
              <w:t>9(6)</w:t>
            </w:r>
          </w:p>
        </w:tc>
        <w:tc>
          <w:tcPr>
            <w:tcW w:w="1722" w:type="dxa"/>
          </w:tcPr>
          <w:p w14:paraId="2D5C14AB" w14:textId="77777777" w:rsidR="00A93899" w:rsidRPr="001D4CB2" w:rsidRDefault="00A93899" w:rsidP="00026084">
            <w:pPr>
              <w:jc w:val="center"/>
              <w:rPr>
                <w:rFonts w:hAnsi="標楷體"/>
              </w:rPr>
            </w:pPr>
          </w:p>
        </w:tc>
      </w:tr>
      <w:tr w:rsidR="00A93899" w:rsidRPr="001D4CB2" w14:paraId="5846716F" w14:textId="77777777" w:rsidTr="00026084">
        <w:trPr>
          <w:cantSplit/>
          <w:jc w:val="center"/>
        </w:trPr>
        <w:tc>
          <w:tcPr>
            <w:tcW w:w="1668" w:type="dxa"/>
            <w:vMerge/>
            <w:vAlign w:val="center"/>
          </w:tcPr>
          <w:p w14:paraId="306E0C58" w14:textId="77777777" w:rsidR="00A93899" w:rsidRPr="001D4CB2" w:rsidRDefault="00A93899" w:rsidP="00026084">
            <w:pPr>
              <w:jc w:val="center"/>
              <w:rPr>
                <w:rFonts w:hAnsi="標楷體"/>
              </w:rPr>
            </w:pPr>
          </w:p>
        </w:tc>
        <w:tc>
          <w:tcPr>
            <w:tcW w:w="2423" w:type="dxa"/>
          </w:tcPr>
          <w:p w14:paraId="08DC6031" w14:textId="77777777" w:rsidR="00A93899" w:rsidRPr="001D4CB2" w:rsidRDefault="00A93899" w:rsidP="00026084">
            <w:pPr>
              <w:rPr>
                <w:rFonts w:hAnsi="標楷體"/>
              </w:rPr>
            </w:pPr>
            <w:r w:rsidRPr="001D4CB2">
              <w:rPr>
                <w:rFonts w:hAnsi="標楷體"/>
              </w:rPr>
              <w:t>STATUS-CODE</w:t>
            </w:r>
          </w:p>
        </w:tc>
        <w:tc>
          <w:tcPr>
            <w:tcW w:w="1403" w:type="dxa"/>
          </w:tcPr>
          <w:p w14:paraId="0962F193" w14:textId="77777777" w:rsidR="00A93899" w:rsidRPr="001D4CB2" w:rsidRDefault="00A93899" w:rsidP="00026084">
            <w:pPr>
              <w:jc w:val="center"/>
              <w:rPr>
                <w:rFonts w:hAnsi="標楷體"/>
              </w:rPr>
            </w:pPr>
            <w:r w:rsidRPr="001D4CB2">
              <w:rPr>
                <w:rFonts w:hAnsi="標楷體"/>
              </w:rPr>
              <w:t>9(2)</w:t>
            </w:r>
          </w:p>
        </w:tc>
        <w:tc>
          <w:tcPr>
            <w:tcW w:w="1722" w:type="dxa"/>
          </w:tcPr>
          <w:p w14:paraId="33DA499A" w14:textId="77777777" w:rsidR="00A93899" w:rsidRPr="001D4CB2" w:rsidRDefault="00A93899" w:rsidP="00026084">
            <w:pPr>
              <w:jc w:val="center"/>
              <w:rPr>
                <w:rFonts w:hAnsi="標楷體"/>
              </w:rPr>
            </w:pPr>
            <w:r w:rsidRPr="001D4CB2">
              <w:rPr>
                <w:rFonts w:hAnsi="標楷體"/>
              </w:rPr>
              <w:t>00</w:t>
            </w:r>
          </w:p>
        </w:tc>
      </w:tr>
      <w:tr w:rsidR="00A93899" w:rsidRPr="001D4CB2" w14:paraId="2A2216AF" w14:textId="77777777" w:rsidTr="00026084">
        <w:trPr>
          <w:cantSplit/>
          <w:jc w:val="center"/>
        </w:trPr>
        <w:tc>
          <w:tcPr>
            <w:tcW w:w="1668" w:type="dxa"/>
            <w:vMerge w:val="restart"/>
            <w:vAlign w:val="center"/>
          </w:tcPr>
          <w:p w14:paraId="217A9D05" w14:textId="77777777" w:rsidR="00A93899" w:rsidRPr="001D4CB2" w:rsidRDefault="00A93899" w:rsidP="00026084">
            <w:pPr>
              <w:jc w:val="center"/>
              <w:rPr>
                <w:rFonts w:hAnsi="標楷體"/>
              </w:rPr>
            </w:pPr>
            <w:r w:rsidRPr="001D4CB2">
              <w:rPr>
                <w:rFonts w:hAnsi="標楷體"/>
              </w:rPr>
              <w:t>FILE</w:t>
            </w:r>
          </w:p>
          <w:p w14:paraId="77E69FA8" w14:textId="77777777" w:rsidR="00A93899" w:rsidRPr="001D4CB2" w:rsidRDefault="00A93899" w:rsidP="00026084">
            <w:pPr>
              <w:jc w:val="center"/>
              <w:rPr>
                <w:rFonts w:hAnsi="標楷體"/>
              </w:rPr>
            </w:pPr>
            <w:r w:rsidRPr="001D4CB2">
              <w:rPr>
                <w:rFonts w:hAnsi="標楷體"/>
              </w:rPr>
              <w:t>TRANSFER</w:t>
            </w:r>
          </w:p>
          <w:p w14:paraId="6587DDE0" w14:textId="77777777" w:rsidR="00A93899" w:rsidRPr="001D4CB2" w:rsidRDefault="00A93899" w:rsidP="00026084">
            <w:pPr>
              <w:jc w:val="center"/>
              <w:rPr>
                <w:rFonts w:hAnsi="標楷體"/>
              </w:rPr>
            </w:pPr>
            <w:r w:rsidRPr="001D4CB2">
              <w:rPr>
                <w:rFonts w:hAnsi="標楷體"/>
              </w:rPr>
              <w:t>HEADER</w:t>
            </w:r>
          </w:p>
        </w:tc>
        <w:tc>
          <w:tcPr>
            <w:tcW w:w="2423" w:type="dxa"/>
          </w:tcPr>
          <w:p w14:paraId="2857BF4E" w14:textId="77777777" w:rsidR="00A93899" w:rsidRPr="001D4CB2" w:rsidRDefault="00A93899" w:rsidP="00026084">
            <w:pPr>
              <w:rPr>
                <w:rFonts w:hAnsi="標楷體"/>
              </w:rPr>
            </w:pPr>
            <w:r w:rsidRPr="001D4CB2">
              <w:rPr>
                <w:rFonts w:hAnsi="標楷體"/>
              </w:rPr>
              <w:t>SOURCE ID</w:t>
            </w:r>
          </w:p>
        </w:tc>
        <w:tc>
          <w:tcPr>
            <w:tcW w:w="1403" w:type="dxa"/>
          </w:tcPr>
          <w:p w14:paraId="4952E083" w14:textId="77777777" w:rsidR="00A93899" w:rsidRPr="001D4CB2" w:rsidRDefault="00A93899" w:rsidP="00026084">
            <w:pPr>
              <w:jc w:val="center"/>
              <w:rPr>
                <w:rFonts w:hAnsi="標楷體"/>
              </w:rPr>
            </w:pPr>
            <w:r w:rsidRPr="001D4CB2">
              <w:rPr>
                <w:rFonts w:hAnsi="標楷體"/>
              </w:rPr>
              <w:t>X(4)</w:t>
            </w:r>
          </w:p>
        </w:tc>
        <w:tc>
          <w:tcPr>
            <w:tcW w:w="1722" w:type="dxa"/>
          </w:tcPr>
          <w:p w14:paraId="0B7BDEE1" w14:textId="77777777" w:rsidR="00A93899" w:rsidRPr="001D4CB2" w:rsidRDefault="00A93899" w:rsidP="00026084">
            <w:pPr>
              <w:jc w:val="center"/>
              <w:rPr>
                <w:rFonts w:hAnsi="標楷體"/>
              </w:rPr>
            </w:pPr>
            <w:r w:rsidRPr="001D4CB2">
              <w:rPr>
                <w:rFonts w:hAnsi="標楷體" w:hint="eastAsia"/>
              </w:rPr>
              <w:t>證券商之</w:t>
            </w:r>
            <w:r w:rsidRPr="001D4CB2">
              <w:rPr>
                <w:rFonts w:hAnsi="標楷體"/>
              </w:rPr>
              <w:t>ID</w:t>
            </w:r>
          </w:p>
        </w:tc>
      </w:tr>
      <w:tr w:rsidR="00A93899" w:rsidRPr="001D4CB2" w14:paraId="0FA510D3" w14:textId="77777777" w:rsidTr="00026084">
        <w:trPr>
          <w:cantSplit/>
          <w:jc w:val="center"/>
        </w:trPr>
        <w:tc>
          <w:tcPr>
            <w:tcW w:w="1668" w:type="dxa"/>
            <w:vMerge/>
            <w:vAlign w:val="center"/>
          </w:tcPr>
          <w:p w14:paraId="78CD1335" w14:textId="77777777" w:rsidR="00A93899" w:rsidRPr="001D4CB2" w:rsidRDefault="00A93899" w:rsidP="00026084">
            <w:pPr>
              <w:jc w:val="center"/>
              <w:rPr>
                <w:rFonts w:hAnsi="標楷體"/>
              </w:rPr>
            </w:pPr>
          </w:p>
        </w:tc>
        <w:tc>
          <w:tcPr>
            <w:tcW w:w="2423" w:type="dxa"/>
          </w:tcPr>
          <w:p w14:paraId="6E66DE13" w14:textId="77777777" w:rsidR="00A93899" w:rsidRPr="001D4CB2" w:rsidRDefault="00A93899" w:rsidP="00026084">
            <w:pPr>
              <w:rPr>
                <w:rFonts w:hAnsi="標楷體"/>
              </w:rPr>
            </w:pPr>
            <w:r w:rsidRPr="001D4CB2">
              <w:rPr>
                <w:rFonts w:hAnsi="標楷體"/>
              </w:rPr>
              <w:t>DESTINATION ID</w:t>
            </w:r>
          </w:p>
        </w:tc>
        <w:tc>
          <w:tcPr>
            <w:tcW w:w="1403" w:type="dxa"/>
          </w:tcPr>
          <w:p w14:paraId="7B62689F" w14:textId="77777777" w:rsidR="00A93899" w:rsidRPr="001D4CB2" w:rsidRDefault="00A93899" w:rsidP="00026084">
            <w:pPr>
              <w:jc w:val="center"/>
              <w:rPr>
                <w:rFonts w:hAnsi="標楷體"/>
              </w:rPr>
            </w:pPr>
            <w:r w:rsidRPr="001D4CB2">
              <w:rPr>
                <w:rFonts w:hAnsi="標楷體"/>
              </w:rPr>
              <w:t>X(4)</w:t>
            </w:r>
          </w:p>
        </w:tc>
        <w:tc>
          <w:tcPr>
            <w:tcW w:w="1722" w:type="dxa"/>
          </w:tcPr>
          <w:p w14:paraId="0954A75B" w14:textId="77777777" w:rsidR="00A93899" w:rsidRPr="001D4CB2" w:rsidRDefault="00BF12AF" w:rsidP="00026084">
            <w:pPr>
              <w:jc w:val="center"/>
              <w:rPr>
                <w:rFonts w:hAnsi="標楷體"/>
              </w:rPr>
            </w:pPr>
            <w:r w:rsidRPr="001D4CB2">
              <w:rPr>
                <w:rFonts w:hAnsi="標楷體" w:hint="eastAsia"/>
              </w:rPr>
              <w:t>櫃買中心</w:t>
            </w:r>
            <w:r w:rsidR="00A93899" w:rsidRPr="001D4CB2">
              <w:rPr>
                <w:rFonts w:hAnsi="標楷體" w:hint="eastAsia"/>
              </w:rPr>
              <w:t>之</w:t>
            </w:r>
            <w:r w:rsidR="00A93899" w:rsidRPr="001D4CB2">
              <w:rPr>
                <w:rFonts w:hAnsi="標楷體"/>
              </w:rPr>
              <w:t>ID</w:t>
            </w:r>
          </w:p>
        </w:tc>
      </w:tr>
      <w:tr w:rsidR="00A93899" w:rsidRPr="001D4CB2" w14:paraId="0BDA4DC1" w14:textId="77777777" w:rsidTr="00026084">
        <w:trPr>
          <w:cantSplit/>
          <w:jc w:val="center"/>
        </w:trPr>
        <w:tc>
          <w:tcPr>
            <w:tcW w:w="1668" w:type="dxa"/>
            <w:vMerge/>
            <w:vAlign w:val="center"/>
          </w:tcPr>
          <w:p w14:paraId="4A831C0F" w14:textId="77777777" w:rsidR="00A93899" w:rsidRPr="001D4CB2" w:rsidRDefault="00A93899" w:rsidP="00026084">
            <w:pPr>
              <w:jc w:val="center"/>
              <w:rPr>
                <w:rFonts w:hAnsi="標楷體"/>
              </w:rPr>
            </w:pPr>
          </w:p>
        </w:tc>
        <w:tc>
          <w:tcPr>
            <w:tcW w:w="2423" w:type="dxa"/>
          </w:tcPr>
          <w:p w14:paraId="22D84823" w14:textId="77777777" w:rsidR="00A93899" w:rsidRPr="001D4CB2" w:rsidRDefault="00A93899" w:rsidP="00026084">
            <w:pPr>
              <w:rPr>
                <w:rFonts w:hAnsi="標楷體"/>
              </w:rPr>
            </w:pPr>
            <w:r w:rsidRPr="001D4CB2">
              <w:rPr>
                <w:rFonts w:hAnsi="標楷體"/>
              </w:rPr>
              <w:t>BODY-LENGT</w:t>
            </w:r>
            <w:r w:rsidRPr="001D4CB2">
              <w:rPr>
                <w:rFonts w:hAnsi="標楷體" w:hint="eastAsia"/>
              </w:rPr>
              <w:t>H</w:t>
            </w:r>
          </w:p>
        </w:tc>
        <w:tc>
          <w:tcPr>
            <w:tcW w:w="1403" w:type="dxa"/>
          </w:tcPr>
          <w:p w14:paraId="5E5434A4" w14:textId="77777777" w:rsidR="00A93899" w:rsidRPr="001D4CB2" w:rsidRDefault="00A93899" w:rsidP="00026084">
            <w:pPr>
              <w:jc w:val="center"/>
              <w:rPr>
                <w:rFonts w:hAnsi="標楷體"/>
              </w:rPr>
            </w:pPr>
            <w:r w:rsidRPr="001D4CB2">
              <w:rPr>
                <w:rFonts w:hAnsi="標楷體"/>
              </w:rPr>
              <w:t>9(4)</w:t>
            </w:r>
          </w:p>
        </w:tc>
        <w:tc>
          <w:tcPr>
            <w:tcW w:w="1722" w:type="dxa"/>
          </w:tcPr>
          <w:p w14:paraId="5F744DD2" w14:textId="77777777" w:rsidR="00A93899" w:rsidRPr="001D4CB2" w:rsidRDefault="00A93899" w:rsidP="00026084">
            <w:pPr>
              <w:jc w:val="center"/>
              <w:rPr>
                <w:rFonts w:hAnsi="標楷體"/>
              </w:rPr>
            </w:pPr>
            <w:r w:rsidRPr="001D4CB2">
              <w:rPr>
                <w:rFonts w:hAnsi="標楷體" w:hint="eastAsia"/>
              </w:rPr>
              <w:t>41</w:t>
            </w:r>
          </w:p>
        </w:tc>
      </w:tr>
      <w:tr w:rsidR="00A93899" w:rsidRPr="001D4CB2" w14:paraId="7D08E447" w14:textId="77777777" w:rsidTr="00026084">
        <w:trPr>
          <w:cantSplit/>
          <w:jc w:val="center"/>
        </w:trPr>
        <w:tc>
          <w:tcPr>
            <w:tcW w:w="1668" w:type="dxa"/>
            <w:vMerge w:val="restart"/>
            <w:vAlign w:val="center"/>
          </w:tcPr>
          <w:p w14:paraId="50E59E22" w14:textId="77777777" w:rsidR="00A93899" w:rsidRPr="001D4CB2" w:rsidRDefault="00A93899" w:rsidP="00026084">
            <w:pPr>
              <w:jc w:val="center"/>
              <w:rPr>
                <w:rFonts w:hAnsi="標楷體"/>
              </w:rPr>
            </w:pPr>
            <w:r w:rsidRPr="001D4CB2">
              <w:rPr>
                <w:rFonts w:hAnsi="標楷體"/>
              </w:rPr>
              <w:t>BODY</w:t>
            </w:r>
          </w:p>
        </w:tc>
        <w:tc>
          <w:tcPr>
            <w:tcW w:w="2423" w:type="dxa"/>
          </w:tcPr>
          <w:p w14:paraId="13F060F6" w14:textId="77777777" w:rsidR="00A93899" w:rsidRPr="001D4CB2" w:rsidRDefault="00A93899" w:rsidP="00026084">
            <w:pPr>
              <w:rPr>
                <w:rFonts w:hAnsi="標楷體"/>
              </w:rPr>
            </w:pPr>
            <w:r w:rsidRPr="001D4CB2">
              <w:rPr>
                <w:rFonts w:hAnsi="標楷體"/>
              </w:rPr>
              <w:t>FILE-CODE</w:t>
            </w:r>
          </w:p>
        </w:tc>
        <w:tc>
          <w:tcPr>
            <w:tcW w:w="1403" w:type="dxa"/>
          </w:tcPr>
          <w:p w14:paraId="07C47258" w14:textId="77777777" w:rsidR="00A93899" w:rsidRPr="001D4CB2" w:rsidRDefault="00A93899" w:rsidP="00026084">
            <w:pPr>
              <w:jc w:val="center"/>
              <w:rPr>
                <w:rFonts w:hAnsi="標楷體"/>
              </w:rPr>
            </w:pPr>
            <w:r w:rsidRPr="001D4CB2">
              <w:rPr>
                <w:rFonts w:hAnsi="標楷體"/>
              </w:rPr>
              <w:t>X(3)</w:t>
            </w:r>
          </w:p>
        </w:tc>
        <w:tc>
          <w:tcPr>
            <w:tcW w:w="1722" w:type="dxa"/>
          </w:tcPr>
          <w:p w14:paraId="16635D8F" w14:textId="77777777" w:rsidR="00A93899" w:rsidRPr="001D4CB2" w:rsidRDefault="00A93899" w:rsidP="00026084">
            <w:pPr>
              <w:jc w:val="center"/>
              <w:rPr>
                <w:rFonts w:hAnsi="標楷體"/>
              </w:rPr>
            </w:pPr>
            <w:r w:rsidRPr="001D4CB2">
              <w:rPr>
                <w:rFonts w:hAnsi="標楷體" w:hint="eastAsia"/>
              </w:rPr>
              <w:t>BCD</w:t>
            </w:r>
          </w:p>
        </w:tc>
      </w:tr>
      <w:tr w:rsidR="00A93899" w:rsidRPr="001D4CB2" w14:paraId="7D199995" w14:textId="77777777" w:rsidTr="00026084">
        <w:trPr>
          <w:cantSplit/>
          <w:jc w:val="center"/>
        </w:trPr>
        <w:tc>
          <w:tcPr>
            <w:tcW w:w="1668" w:type="dxa"/>
            <w:vMerge/>
          </w:tcPr>
          <w:p w14:paraId="592A73DF" w14:textId="77777777" w:rsidR="00A93899" w:rsidRPr="001D4CB2" w:rsidRDefault="00A93899" w:rsidP="00026084">
            <w:pPr>
              <w:rPr>
                <w:rFonts w:hAnsi="標楷體"/>
              </w:rPr>
            </w:pPr>
          </w:p>
        </w:tc>
        <w:tc>
          <w:tcPr>
            <w:tcW w:w="2423" w:type="dxa"/>
          </w:tcPr>
          <w:p w14:paraId="4CAC2A6C" w14:textId="77777777" w:rsidR="00A93899" w:rsidRPr="001D4CB2" w:rsidRDefault="00A93899" w:rsidP="00026084">
            <w:pPr>
              <w:rPr>
                <w:rFonts w:hAnsi="標楷體"/>
              </w:rPr>
            </w:pPr>
            <w:r w:rsidRPr="001D4CB2">
              <w:rPr>
                <w:rFonts w:hAnsi="標楷體"/>
              </w:rPr>
              <w:t>BROKER-ID</w:t>
            </w:r>
          </w:p>
        </w:tc>
        <w:tc>
          <w:tcPr>
            <w:tcW w:w="1403" w:type="dxa"/>
          </w:tcPr>
          <w:p w14:paraId="03E4471B" w14:textId="77777777" w:rsidR="00A93899" w:rsidRPr="001D4CB2" w:rsidRDefault="00A93899" w:rsidP="00026084">
            <w:pPr>
              <w:jc w:val="center"/>
              <w:rPr>
                <w:rFonts w:hAnsi="標楷體"/>
              </w:rPr>
            </w:pPr>
            <w:r w:rsidRPr="001D4CB2">
              <w:rPr>
                <w:rFonts w:hAnsi="標楷體"/>
              </w:rPr>
              <w:t>X(4)</w:t>
            </w:r>
          </w:p>
        </w:tc>
        <w:tc>
          <w:tcPr>
            <w:tcW w:w="1722" w:type="dxa"/>
          </w:tcPr>
          <w:p w14:paraId="6788906D" w14:textId="77777777" w:rsidR="00A93899" w:rsidRPr="001D4CB2" w:rsidRDefault="00A93899" w:rsidP="00026084">
            <w:pPr>
              <w:jc w:val="center"/>
              <w:rPr>
                <w:rFonts w:hAnsi="標楷體"/>
              </w:rPr>
            </w:pPr>
          </w:p>
        </w:tc>
      </w:tr>
      <w:tr w:rsidR="00A93899" w:rsidRPr="001D4CB2" w14:paraId="2C68760F" w14:textId="77777777" w:rsidTr="00026084">
        <w:trPr>
          <w:cantSplit/>
          <w:jc w:val="center"/>
        </w:trPr>
        <w:tc>
          <w:tcPr>
            <w:tcW w:w="1668" w:type="dxa"/>
            <w:vMerge/>
          </w:tcPr>
          <w:p w14:paraId="5A25F039" w14:textId="77777777" w:rsidR="00A93899" w:rsidRPr="001D4CB2" w:rsidRDefault="00A93899" w:rsidP="00026084">
            <w:pPr>
              <w:rPr>
                <w:rFonts w:hAnsi="標楷體"/>
              </w:rPr>
            </w:pPr>
          </w:p>
        </w:tc>
        <w:tc>
          <w:tcPr>
            <w:tcW w:w="2423" w:type="dxa"/>
          </w:tcPr>
          <w:p w14:paraId="7C7DA7B9" w14:textId="77777777" w:rsidR="00A93899" w:rsidRPr="001D4CB2" w:rsidRDefault="00A93899" w:rsidP="00026084">
            <w:pPr>
              <w:rPr>
                <w:rFonts w:hAnsi="標楷體"/>
              </w:rPr>
            </w:pPr>
            <w:r w:rsidRPr="001D4CB2">
              <w:rPr>
                <w:rFonts w:hAnsi="標楷體" w:hint="eastAsia"/>
              </w:rPr>
              <w:t>MTHDAT</w:t>
            </w:r>
          </w:p>
        </w:tc>
        <w:tc>
          <w:tcPr>
            <w:tcW w:w="1403" w:type="dxa"/>
          </w:tcPr>
          <w:p w14:paraId="7B986F6C" w14:textId="77777777" w:rsidR="00A93899" w:rsidRPr="001D4CB2" w:rsidRDefault="00A93899" w:rsidP="00026084">
            <w:pPr>
              <w:jc w:val="center"/>
              <w:rPr>
                <w:rFonts w:hAnsi="標楷體"/>
              </w:rPr>
            </w:pPr>
            <w:r w:rsidRPr="001D4CB2">
              <w:rPr>
                <w:rFonts w:hAnsi="標楷體" w:hint="eastAsia"/>
              </w:rPr>
              <w:t>9(8)</w:t>
            </w:r>
          </w:p>
        </w:tc>
        <w:tc>
          <w:tcPr>
            <w:tcW w:w="1722" w:type="dxa"/>
          </w:tcPr>
          <w:p w14:paraId="21F76EF5" w14:textId="77777777" w:rsidR="00A93899" w:rsidRPr="001D4CB2" w:rsidRDefault="00A93899" w:rsidP="00026084">
            <w:pPr>
              <w:jc w:val="center"/>
              <w:rPr>
                <w:rFonts w:hAnsi="標楷體"/>
              </w:rPr>
            </w:pPr>
            <w:r w:rsidRPr="001D4CB2">
              <w:rPr>
                <w:rFonts w:hAnsi="標楷體" w:hint="eastAsia"/>
              </w:rPr>
              <w:t>成交日期</w:t>
            </w:r>
          </w:p>
        </w:tc>
      </w:tr>
      <w:tr w:rsidR="00A93899" w:rsidRPr="001D4CB2" w14:paraId="627CDFEE" w14:textId="77777777" w:rsidTr="00026084">
        <w:trPr>
          <w:cantSplit/>
          <w:jc w:val="center"/>
        </w:trPr>
        <w:tc>
          <w:tcPr>
            <w:tcW w:w="1668" w:type="dxa"/>
            <w:vMerge/>
          </w:tcPr>
          <w:p w14:paraId="3E85FB1C" w14:textId="77777777" w:rsidR="00A93899" w:rsidRPr="001D4CB2" w:rsidRDefault="00A93899" w:rsidP="00026084">
            <w:pPr>
              <w:rPr>
                <w:rFonts w:hAnsi="標楷體"/>
              </w:rPr>
            </w:pPr>
          </w:p>
        </w:tc>
        <w:tc>
          <w:tcPr>
            <w:tcW w:w="2423" w:type="dxa"/>
          </w:tcPr>
          <w:p w14:paraId="34FF3CF6" w14:textId="77777777" w:rsidR="00A93899" w:rsidRPr="001D4CB2" w:rsidRDefault="00A93899" w:rsidP="00026084">
            <w:pPr>
              <w:rPr>
                <w:rFonts w:hAnsi="標楷體"/>
              </w:rPr>
            </w:pPr>
            <w:r w:rsidRPr="001D4CB2">
              <w:rPr>
                <w:rFonts w:hAnsi="標楷體" w:hint="eastAsia"/>
              </w:rPr>
              <w:t>IVACNO</w:t>
            </w:r>
          </w:p>
        </w:tc>
        <w:tc>
          <w:tcPr>
            <w:tcW w:w="1403" w:type="dxa"/>
          </w:tcPr>
          <w:p w14:paraId="3ED27066" w14:textId="77777777" w:rsidR="00A93899" w:rsidRPr="001D4CB2" w:rsidRDefault="00A93899" w:rsidP="00026084">
            <w:pPr>
              <w:jc w:val="center"/>
              <w:rPr>
                <w:rFonts w:hAnsi="標楷體"/>
              </w:rPr>
            </w:pPr>
            <w:r w:rsidRPr="001D4CB2">
              <w:rPr>
                <w:rFonts w:hAnsi="標楷體" w:hint="eastAsia"/>
              </w:rPr>
              <w:t>9(7)</w:t>
            </w:r>
          </w:p>
        </w:tc>
        <w:tc>
          <w:tcPr>
            <w:tcW w:w="1722" w:type="dxa"/>
          </w:tcPr>
          <w:p w14:paraId="2A2EDA63" w14:textId="77777777" w:rsidR="00A93899" w:rsidRPr="001D4CB2" w:rsidRDefault="00A93899" w:rsidP="00026084">
            <w:pPr>
              <w:jc w:val="center"/>
              <w:rPr>
                <w:rFonts w:hAnsi="標楷體"/>
              </w:rPr>
            </w:pPr>
          </w:p>
        </w:tc>
      </w:tr>
      <w:tr w:rsidR="00A93899" w:rsidRPr="001D4CB2" w14:paraId="76D3C00D" w14:textId="77777777" w:rsidTr="00026084">
        <w:trPr>
          <w:cantSplit/>
          <w:jc w:val="center"/>
        </w:trPr>
        <w:tc>
          <w:tcPr>
            <w:tcW w:w="1668" w:type="dxa"/>
            <w:vMerge/>
          </w:tcPr>
          <w:p w14:paraId="6BA790BD" w14:textId="77777777" w:rsidR="00A93899" w:rsidRPr="001D4CB2" w:rsidRDefault="00A93899" w:rsidP="00026084">
            <w:pPr>
              <w:rPr>
                <w:rFonts w:hAnsi="標楷體"/>
              </w:rPr>
            </w:pPr>
          </w:p>
        </w:tc>
        <w:tc>
          <w:tcPr>
            <w:tcW w:w="2423" w:type="dxa"/>
          </w:tcPr>
          <w:p w14:paraId="1668965A" w14:textId="77777777" w:rsidR="00A93899" w:rsidRPr="001D4CB2" w:rsidRDefault="00A93899" w:rsidP="00026084">
            <w:pPr>
              <w:rPr>
                <w:rFonts w:hAnsi="標楷體"/>
              </w:rPr>
            </w:pPr>
            <w:r w:rsidRPr="001D4CB2">
              <w:rPr>
                <w:rFonts w:hAnsi="標楷體" w:hint="eastAsia"/>
              </w:rPr>
              <w:t>STKNO</w:t>
            </w:r>
          </w:p>
        </w:tc>
        <w:tc>
          <w:tcPr>
            <w:tcW w:w="1403" w:type="dxa"/>
          </w:tcPr>
          <w:p w14:paraId="455CBF8E" w14:textId="77777777" w:rsidR="00A93899" w:rsidRPr="001D4CB2" w:rsidRDefault="00A93899" w:rsidP="00026084">
            <w:pPr>
              <w:jc w:val="center"/>
              <w:rPr>
                <w:rFonts w:hAnsi="標楷體"/>
              </w:rPr>
            </w:pPr>
            <w:r w:rsidRPr="001D4CB2">
              <w:rPr>
                <w:rFonts w:hAnsi="標楷體" w:hint="eastAsia"/>
              </w:rPr>
              <w:t>X(6)</w:t>
            </w:r>
          </w:p>
        </w:tc>
        <w:tc>
          <w:tcPr>
            <w:tcW w:w="1722" w:type="dxa"/>
          </w:tcPr>
          <w:p w14:paraId="122D81A8" w14:textId="77777777" w:rsidR="00A93899" w:rsidRPr="001D4CB2" w:rsidRDefault="00A93899" w:rsidP="00026084">
            <w:pPr>
              <w:jc w:val="center"/>
              <w:rPr>
                <w:rFonts w:hAnsi="標楷體"/>
              </w:rPr>
            </w:pPr>
            <w:r w:rsidRPr="001D4CB2">
              <w:rPr>
                <w:rFonts w:hAnsi="標楷體" w:hint="eastAsia"/>
              </w:rPr>
              <w:t>股票代號</w:t>
            </w:r>
          </w:p>
        </w:tc>
      </w:tr>
      <w:tr w:rsidR="00A93899" w:rsidRPr="001D4CB2" w14:paraId="4C7EC12D" w14:textId="77777777" w:rsidTr="00026084">
        <w:trPr>
          <w:cantSplit/>
          <w:jc w:val="center"/>
        </w:trPr>
        <w:tc>
          <w:tcPr>
            <w:tcW w:w="1668" w:type="dxa"/>
            <w:vMerge/>
          </w:tcPr>
          <w:p w14:paraId="347BB181" w14:textId="77777777" w:rsidR="00A93899" w:rsidRPr="001D4CB2" w:rsidRDefault="00A93899" w:rsidP="00026084">
            <w:pPr>
              <w:rPr>
                <w:rFonts w:hAnsi="標楷體"/>
              </w:rPr>
            </w:pPr>
          </w:p>
        </w:tc>
        <w:tc>
          <w:tcPr>
            <w:tcW w:w="2423" w:type="dxa"/>
          </w:tcPr>
          <w:p w14:paraId="0855623B" w14:textId="77777777" w:rsidR="00A93899" w:rsidRPr="001D4CB2" w:rsidRDefault="00A93899" w:rsidP="00026084">
            <w:pPr>
              <w:rPr>
                <w:rFonts w:hAnsi="標楷體"/>
              </w:rPr>
            </w:pPr>
            <w:r w:rsidRPr="001D4CB2">
              <w:t>ODRNO</w:t>
            </w:r>
          </w:p>
        </w:tc>
        <w:tc>
          <w:tcPr>
            <w:tcW w:w="1403" w:type="dxa"/>
          </w:tcPr>
          <w:p w14:paraId="4EA62608" w14:textId="77777777" w:rsidR="00A93899" w:rsidRPr="001D4CB2" w:rsidRDefault="00A93899" w:rsidP="00026084">
            <w:pPr>
              <w:jc w:val="center"/>
              <w:rPr>
                <w:rFonts w:hAnsi="標楷體"/>
              </w:rPr>
            </w:pPr>
            <w:r w:rsidRPr="001D4CB2">
              <w:rPr>
                <w:rFonts w:hAnsi="標楷體" w:hint="eastAsia"/>
              </w:rPr>
              <w:t>X(5)</w:t>
            </w:r>
          </w:p>
        </w:tc>
        <w:tc>
          <w:tcPr>
            <w:tcW w:w="1722" w:type="dxa"/>
          </w:tcPr>
          <w:p w14:paraId="570DEE60" w14:textId="77777777" w:rsidR="00A93899" w:rsidRPr="001D4CB2" w:rsidRDefault="00A93899" w:rsidP="00026084">
            <w:pPr>
              <w:jc w:val="center"/>
              <w:rPr>
                <w:rFonts w:hAnsi="標楷體"/>
              </w:rPr>
            </w:pPr>
            <w:r w:rsidRPr="001D4CB2">
              <w:rPr>
                <w:rFonts w:hAnsi="標楷體" w:hint="eastAsia"/>
              </w:rPr>
              <w:t>委託書編號</w:t>
            </w:r>
          </w:p>
        </w:tc>
      </w:tr>
      <w:tr w:rsidR="00A93899" w:rsidRPr="001D4CB2" w14:paraId="3E631D3D" w14:textId="77777777" w:rsidTr="00026084">
        <w:trPr>
          <w:cantSplit/>
          <w:jc w:val="center"/>
        </w:trPr>
        <w:tc>
          <w:tcPr>
            <w:tcW w:w="1668" w:type="dxa"/>
            <w:vMerge/>
          </w:tcPr>
          <w:p w14:paraId="35C5AF32" w14:textId="77777777" w:rsidR="00A93899" w:rsidRPr="001D4CB2" w:rsidRDefault="00A93899" w:rsidP="00026084">
            <w:pPr>
              <w:rPr>
                <w:rFonts w:hAnsi="標楷體"/>
              </w:rPr>
            </w:pPr>
          </w:p>
        </w:tc>
        <w:tc>
          <w:tcPr>
            <w:tcW w:w="2423" w:type="dxa"/>
          </w:tcPr>
          <w:p w14:paraId="7BDECE74" w14:textId="77777777" w:rsidR="00A93899" w:rsidRPr="001D4CB2" w:rsidRDefault="00A93899" w:rsidP="00026084">
            <w:pPr>
              <w:rPr>
                <w:rFonts w:hAnsi="標楷體"/>
              </w:rPr>
            </w:pPr>
            <w:r w:rsidRPr="001D4CB2">
              <w:rPr>
                <w:rFonts w:hint="eastAsia"/>
              </w:rPr>
              <w:t>RECNO</w:t>
            </w:r>
          </w:p>
        </w:tc>
        <w:tc>
          <w:tcPr>
            <w:tcW w:w="1403" w:type="dxa"/>
          </w:tcPr>
          <w:p w14:paraId="2DA3284F" w14:textId="77777777" w:rsidR="00A93899" w:rsidRPr="001D4CB2" w:rsidRDefault="00A93899" w:rsidP="00026084">
            <w:pPr>
              <w:jc w:val="center"/>
              <w:rPr>
                <w:rFonts w:hAnsi="標楷體"/>
              </w:rPr>
            </w:pPr>
            <w:r w:rsidRPr="001D4CB2">
              <w:rPr>
                <w:rFonts w:hAnsi="標楷體" w:hint="eastAsia"/>
              </w:rPr>
              <w:t>9(8)</w:t>
            </w:r>
          </w:p>
        </w:tc>
        <w:tc>
          <w:tcPr>
            <w:tcW w:w="1722" w:type="dxa"/>
          </w:tcPr>
          <w:p w14:paraId="674E3564" w14:textId="77777777" w:rsidR="00A93899" w:rsidRPr="001D4CB2" w:rsidRDefault="00A93899" w:rsidP="00026084">
            <w:pPr>
              <w:jc w:val="center"/>
              <w:rPr>
                <w:rFonts w:hAnsi="標楷體"/>
              </w:rPr>
            </w:pPr>
            <w:r w:rsidRPr="001D4CB2">
              <w:rPr>
                <w:rFonts w:hAnsi="標楷體" w:hint="eastAsia"/>
              </w:rPr>
              <w:t>總成交序號</w:t>
            </w:r>
          </w:p>
        </w:tc>
      </w:tr>
    </w:tbl>
    <w:p w14:paraId="7B6573D0" w14:textId="77777777" w:rsidR="00A93899" w:rsidRPr="001D4CB2" w:rsidRDefault="00A93899" w:rsidP="00A93899">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7E18FDC7"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rPr>
        <w:t xml:space="preserve">SUBSYSTEM-NAME  </w:t>
      </w:r>
      <w:r w:rsidRPr="001D4CB2">
        <w:rPr>
          <w:rFonts w:hAnsi="標楷體" w:hint="eastAsia"/>
        </w:rPr>
        <w:t>：〝92〞表補送資料是透過檔案傳輸子系統。</w:t>
      </w:r>
    </w:p>
    <w:p w14:paraId="1FCCA804"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rPr>
        <w:t>DESTINATION ID</w:t>
      </w:r>
      <w:r w:rsidRPr="001D4CB2">
        <w:rPr>
          <w:rFonts w:hAnsi="標楷體" w:hint="eastAsia"/>
        </w:rPr>
        <w:t xml:space="preserve">  ：〝0000〞表</w:t>
      </w:r>
      <w:r w:rsidR="00BF12AF" w:rsidRPr="001D4CB2">
        <w:rPr>
          <w:rFonts w:hAnsi="標楷體" w:hint="eastAsia"/>
        </w:rPr>
        <w:t>櫃買中心</w:t>
      </w:r>
      <w:r w:rsidRPr="001D4CB2">
        <w:rPr>
          <w:rFonts w:hAnsi="標楷體" w:hint="eastAsia"/>
        </w:rPr>
        <w:t>。</w:t>
      </w:r>
    </w:p>
    <w:p w14:paraId="09566A83"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 xml:space="preserve">   ：〝41〞</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5340DAE3"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rPr>
        <w:t xml:space="preserve">FILE-CODE    </w:t>
      </w:r>
      <w:r w:rsidRPr="001D4CB2">
        <w:rPr>
          <w:rFonts w:hAnsi="標楷體" w:hint="eastAsia"/>
        </w:rPr>
        <w:t xml:space="preserve">   ：〝BCD〞要求</w:t>
      </w:r>
      <w:r w:rsidRPr="001D4CB2">
        <w:rPr>
          <w:rFonts w:hint="eastAsia"/>
          <w:bCs/>
        </w:rPr>
        <w:t>現股當沖專戶回補彙總</w:t>
      </w:r>
      <w:r w:rsidRPr="001D4CB2">
        <w:rPr>
          <w:rFonts w:hint="eastAsia"/>
        </w:rPr>
        <w:t>資料</w:t>
      </w:r>
      <w:r w:rsidRPr="001D4CB2">
        <w:rPr>
          <w:rFonts w:hint="eastAsia"/>
          <w:bCs/>
        </w:rPr>
        <w:t>查詢</w:t>
      </w:r>
    </w:p>
    <w:p w14:paraId="7A1A1240"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rPr>
        <w:t xml:space="preserve">BROKER-ID </w:t>
      </w:r>
      <w:r w:rsidRPr="001D4CB2">
        <w:rPr>
          <w:rFonts w:hAnsi="標楷體" w:hint="eastAsia"/>
        </w:rPr>
        <w:t xml:space="preserve">      ：填入要求傳送資料之證券商代號。</w:t>
      </w:r>
    </w:p>
    <w:p w14:paraId="553B0EA5"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hint="eastAsia"/>
        </w:rPr>
        <w:t>IVACNO          : 填入起始投資人帳號，輸入0 (全部資料)。</w:t>
      </w:r>
    </w:p>
    <w:p w14:paraId="55ADB146" w14:textId="77777777" w:rsidR="00A93899" w:rsidRPr="001D4CB2" w:rsidRDefault="00A93899" w:rsidP="00026084">
      <w:pPr>
        <w:numPr>
          <w:ilvl w:val="0"/>
          <w:numId w:val="13"/>
        </w:numPr>
        <w:spacing w:line="400" w:lineRule="atLeast"/>
        <w:ind w:left="1349" w:hanging="357"/>
        <w:rPr>
          <w:rFonts w:hAnsi="標楷體"/>
        </w:rPr>
      </w:pPr>
      <w:r w:rsidRPr="001D4CB2">
        <w:rPr>
          <w:rFonts w:hAnsi="標楷體" w:hint="eastAsia"/>
        </w:rPr>
        <w:t>STKNO           ：填入股票代號。輸入</w:t>
      </w:r>
      <w:r w:rsidRPr="001D4CB2">
        <w:t>“</w:t>
      </w:r>
      <w:r w:rsidRPr="001D4CB2">
        <w:rPr>
          <w:rFonts w:hint="eastAsia"/>
        </w:rPr>
        <w:t>******</w:t>
      </w:r>
      <w:r w:rsidRPr="001D4CB2">
        <w:rPr>
          <w:rFonts w:hAnsi="標楷體"/>
        </w:rPr>
        <w:t>”</w:t>
      </w:r>
      <w:r w:rsidRPr="001D4CB2">
        <w:rPr>
          <w:rFonts w:hAnsi="標楷體" w:hint="eastAsia"/>
        </w:rPr>
        <w:t>(全部資料)。</w:t>
      </w:r>
    </w:p>
    <w:p w14:paraId="0376A266" w14:textId="77777777" w:rsidR="00A93899" w:rsidRPr="001D4CB2" w:rsidRDefault="00A93899" w:rsidP="00026084">
      <w:pPr>
        <w:numPr>
          <w:ilvl w:val="0"/>
          <w:numId w:val="13"/>
        </w:numPr>
        <w:spacing w:line="400" w:lineRule="atLeast"/>
        <w:ind w:left="1349" w:hanging="357"/>
        <w:rPr>
          <w:rFonts w:hAnsi="標楷體"/>
        </w:rPr>
      </w:pPr>
      <w:r w:rsidRPr="001D4CB2">
        <w:t>ODRNO</w:t>
      </w:r>
      <w:r w:rsidRPr="001D4CB2">
        <w:rPr>
          <w:rFonts w:hint="eastAsia"/>
        </w:rPr>
        <w:t xml:space="preserve">           </w:t>
      </w:r>
      <w:r w:rsidRPr="001D4CB2">
        <w:rPr>
          <w:rFonts w:hAnsi="標楷體" w:hint="eastAsia"/>
        </w:rPr>
        <w:t>：填入委託書編號。輸入</w:t>
      </w:r>
      <w:r w:rsidRPr="001D4CB2">
        <w:t>“</w:t>
      </w:r>
      <w:r w:rsidRPr="001D4CB2">
        <w:rPr>
          <w:rFonts w:hint="eastAsia"/>
        </w:rPr>
        <w:t>*****</w:t>
      </w:r>
      <w:r w:rsidRPr="001D4CB2">
        <w:rPr>
          <w:rFonts w:hAnsi="標楷體"/>
        </w:rPr>
        <w:t>”</w:t>
      </w:r>
      <w:r w:rsidRPr="001D4CB2">
        <w:rPr>
          <w:rFonts w:hAnsi="標楷體" w:hint="eastAsia"/>
        </w:rPr>
        <w:t>(全部資料)。</w:t>
      </w:r>
    </w:p>
    <w:p w14:paraId="7940DFF8" w14:textId="77777777" w:rsidR="00A93899" w:rsidRPr="001D4CB2" w:rsidRDefault="00A93899" w:rsidP="00026084">
      <w:pPr>
        <w:numPr>
          <w:ilvl w:val="0"/>
          <w:numId w:val="13"/>
        </w:numPr>
        <w:spacing w:line="400" w:lineRule="atLeast"/>
        <w:ind w:left="1349" w:hanging="357"/>
        <w:rPr>
          <w:rFonts w:hAnsi="標楷體"/>
        </w:rPr>
      </w:pPr>
      <w:r w:rsidRPr="001D4CB2">
        <w:rPr>
          <w:rFonts w:hint="eastAsia"/>
        </w:rPr>
        <w:t xml:space="preserve">RECNO           </w:t>
      </w:r>
      <w:r w:rsidRPr="001D4CB2">
        <w:rPr>
          <w:rFonts w:hAnsi="標楷體" w:hint="eastAsia"/>
        </w:rPr>
        <w:t>：填入總成交序號。輸入0 (以委託書編號彙總)。</w:t>
      </w:r>
    </w:p>
    <w:p w14:paraId="48DD20C8" w14:textId="77777777" w:rsidR="00A93899" w:rsidRPr="001D4CB2" w:rsidRDefault="00A93899" w:rsidP="00A93899">
      <w:pPr>
        <w:spacing w:line="400" w:lineRule="atLeast"/>
        <w:ind w:left="1349"/>
        <w:rPr>
          <w:rFonts w:hAnsi="標楷體"/>
        </w:rPr>
      </w:pPr>
      <w:r w:rsidRPr="001D4CB2">
        <w:rPr>
          <w:rFonts w:hint="eastAsia"/>
        </w:rPr>
        <w:t xml:space="preserve">                  </w:t>
      </w:r>
      <w:r w:rsidRPr="001D4CB2">
        <w:rPr>
          <w:rFonts w:hAnsi="標楷體" w:hint="eastAsia"/>
        </w:rPr>
        <w:t>輸入99999999 (全部資料)。</w:t>
      </w:r>
    </w:p>
    <w:p w14:paraId="663F83E0" w14:textId="77777777" w:rsidR="00A93899" w:rsidRPr="001D4CB2" w:rsidRDefault="00A93899" w:rsidP="00A93899">
      <w:pPr>
        <w:jc w:val="center"/>
        <w:rPr>
          <w:rFonts w:hAnsi="標楷體"/>
        </w:rPr>
      </w:pPr>
      <w:r w:rsidRPr="001D4CB2">
        <w:rPr>
          <w:rFonts w:hAnsi="標楷體" w:hint="eastAsia"/>
        </w:rPr>
        <w:t>24</w:t>
      </w:r>
    </w:p>
    <w:p w14:paraId="2DB325CE" w14:textId="77777777" w:rsidR="00A93899" w:rsidRPr="001D4CB2" w:rsidRDefault="00A93899" w:rsidP="00A93899">
      <w:pPr>
        <w:ind w:firstLineChars="400" w:firstLine="1120"/>
        <w:rPr>
          <w:rFonts w:ascii="Times New Roman"/>
        </w:rPr>
      </w:pPr>
      <w:r w:rsidRPr="001D4CB2">
        <w:rPr>
          <w:rFonts w:ascii="Times New Roman"/>
        </w:rPr>
        <w:t xml:space="preserve"> </w:t>
      </w:r>
    </w:p>
    <w:p w14:paraId="4CBE2C39" w14:textId="77777777" w:rsidR="00A93899" w:rsidRPr="001D4CB2" w:rsidRDefault="00A93899" w:rsidP="00A93899">
      <w:pPr>
        <w:ind w:firstLineChars="400" w:firstLine="1120"/>
      </w:pPr>
      <w:r w:rsidRPr="001D4CB2">
        <w:rPr>
          <w:rFonts w:ascii="Times New Roman"/>
        </w:rPr>
        <w:t>(</w:t>
      </w:r>
      <w:r w:rsidRPr="001D4CB2">
        <w:rPr>
          <w:rFonts w:ascii="Times New Roman" w:hint="eastAsia"/>
        </w:rPr>
        <w:t>二</w:t>
      </w:r>
      <w:r w:rsidRPr="001D4CB2">
        <w:rPr>
          <w:rFonts w:ascii="Times New Roman"/>
        </w:rPr>
        <w:t>)</w:t>
      </w:r>
      <w:r w:rsidRPr="001D4CB2">
        <w:rPr>
          <w:rFonts w:ascii="Times New Roman" w:hint="eastAsia"/>
        </w:rPr>
        <w:t xml:space="preserve"> </w:t>
      </w:r>
      <w:r w:rsidRPr="001D4CB2">
        <w:rPr>
          <w:rFonts w:hint="eastAsia"/>
          <w:bCs/>
        </w:rPr>
        <w:t>現股當沖專戶回補彙總</w:t>
      </w:r>
      <w:r w:rsidRPr="001D4CB2">
        <w:rPr>
          <w:rFonts w:hint="eastAsia"/>
        </w:rPr>
        <w:t>資料</w:t>
      </w:r>
      <w:r w:rsidRPr="001D4CB2">
        <w:rPr>
          <w:rFonts w:hint="eastAsia"/>
          <w:bCs/>
        </w:rPr>
        <w:t>查詢</w:t>
      </w:r>
      <w:r w:rsidRPr="001D4CB2">
        <w:rPr>
          <w:rFonts w:hAnsi="標楷體" w:hint="eastAsia"/>
        </w:rPr>
        <w:t>回覆檔</w:t>
      </w:r>
    </w:p>
    <w:p w14:paraId="36B35F20" w14:textId="77777777" w:rsidR="00A93899" w:rsidRPr="001D4CB2" w:rsidRDefault="00A93899" w:rsidP="00A93899">
      <w:pPr>
        <w:spacing w:line="400" w:lineRule="atLeast"/>
        <w:ind w:firstLineChars="300" w:firstLine="840"/>
        <w:rPr>
          <w:rFonts w:hAnsi="標楷體"/>
        </w:rPr>
      </w:pPr>
    </w:p>
    <w:p w14:paraId="1A550EFE" w14:textId="77777777" w:rsidR="00A93899" w:rsidRPr="001D4CB2" w:rsidRDefault="00A93899" w:rsidP="00A93899">
      <w:pPr>
        <w:spacing w:line="400" w:lineRule="atLeast"/>
        <w:ind w:firstLineChars="300" w:firstLine="840"/>
        <w:rPr>
          <w:rFonts w:hAnsi="標楷體"/>
        </w:rPr>
      </w:pPr>
      <w:r w:rsidRPr="001D4CB2">
        <w:rPr>
          <w:rFonts w:hAnsi="標楷體" w:hint="eastAsia"/>
        </w:rPr>
        <w:t>檔案結構：U　    檔案長度：100　          檔案代號：BCD</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1505"/>
        <w:gridCol w:w="1400"/>
        <w:gridCol w:w="3360"/>
        <w:gridCol w:w="701"/>
      </w:tblGrid>
      <w:tr w:rsidR="00A93899" w:rsidRPr="001D4CB2" w14:paraId="514B5739" w14:textId="77777777" w:rsidTr="00704D07">
        <w:tc>
          <w:tcPr>
            <w:tcW w:w="2554" w:type="dxa"/>
            <w:vAlign w:val="center"/>
          </w:tcPr>
          <w:p w14:paraId="4C2CDADF" w14:textId="77777777" w:rsidR="00A93899" w:rsidRPr="001D4CB2" w:rsidRDefault="00A93899" w:rsidP="00026084">
            <w:pPr>
              <w:jc w:val="center"/>
            </w:pPr>
            <w:r w:rsidRPr="001D4CB2">
              <w:rPr>
                <w:rFonts w:hint="eastAsia"/>
              </w:rPr>
              <w:t>階層碼/ 項目名稱</w:t>
            </w:r>
          </w:p>
        </w:tc>
        <w:tc>
          <w:tcPr>
            <w:tcW w:w="1505" w:type="dxa"/>
            <w:vAlign w:val="center"/>
          </w:tcPr>
          <w:p w14:paraId="6FD58A7B" w14:textId="77777777" w:rsidR="00A93899" w:rsidRPr="001D4CB2" w:rsidRDefault="00A93899" w:rsidP="00026084">
            <w:pPr>
              <w:jc w:val="center"/>
            </w:pPr>
            <w:r w:rsidRPr="001D4CB2">
              <w:rPr>
                <w:rFonts w:hint="eastAsia"/>
              </w:rPr>
              <w:t>屬性</w:t>
            </w:r>
          </w:p>
        </w:tc>
        <w:tc>
          <w:tcPr>
            <w:tcW w:w="1400" w:type="dxa"/>
            <w:vAlign w:val="center"/>
          </w:tcPr>
          <w:p w14:paraId="6E2E78FB" w14:textId="77777777" w:rsidR="00A93899" w:rsidRPr="001D4CB2" w:rsidRDefault="00A93899" w:rsidP="00026084">
            <w:pPr>
              <w:jc w:val="center"/>
            </w:pPr>
            <w:r w:rsidRPr="001D4CB2">
              <w:rPr>
                <w:rFonts w:hint="eastAsia"/>
              </w:rPr>
              <w:t>位置-長度</w:t>
            </w:r>
          </w:p>
        </w:tc>
        <w:tc>
          <w:tcPr>
            <w:tcW w:w="3360" w:type="dxa"/>
            <w:vAlign w:val="center"/>
          </w:tcPr>
          <w:p w14:paraId="07E42F65" w14:textId="77777777" w:rsidR="00A93899" w:rsidRPr="001D4CB2" w:rsidRDefault="00A93899" w:rsidP="00026084">
            <w:pPr>
              <w:jc w:val="center"/>
            </w:pPr>
            <w:r w:rsidRPr="001D4CB2">
              <w:rPr>
                <w:rFonts w:hint="eastAsia"/>
              </w:rPr>
              <w:t>項目說明</w:t>
            </w:r>
          </w:p>
        </w:tc>
        <w:tc>
          <w:tcPr>
            <w:tcW w:w="701" w:type="dxa"/>
            <w:vAlign w:val="center"/>
          </w:tcPr>
          <w:p w14:paraId="57FAF30E" w14:textId="77777777" w:rsidR="00A93899" w:rsidRPr="001D4CB2" w:rsidRDefault="00A93899" w:rsidP="00026084">
            <w:pPr>
              <w:jc w:val="center"/>
              <w:rPr>
                <w:rFonts w:ascii="Times New Roman"/>
              </w:rPr>
            </w:pPr>
            <w:r w:rsidRPr="001D4CB2">
              <w:rPr>
                <w:rFonts w:hint="eastAsia"/>
              </w:rPr>
              <w:t>備註</w:t>
            </w:r>
          </w:p>
        </w:tc>
      </w:tr>
      <w:tr w:rsidR="00A93899" w:rsidRPr="001D4CB2" w14:paraId="1A5526AD" w14:textId="77777777" w:rsidTr="00704D07">
        <w:tc>
          <w:tcPr>
            <w:tcW w:w="2554" w:type="dxa"/>
          </w:tcPr>
          <w:p w14:paraId="525DF834" w14:textId="77777777" w:rsidR="00A93899" w:rsidRPr="001D4CB2" w:rsidRDefault="00A93899" w:rsidP="00026084">
            <w:r w:rsidRPr="001D4CB2">
              <w:t xml:space="preserve">02 </w:t>
            </w:r>
            <w:r w:rsidRPr="001D4CB2">
              <w:rPr>
                <w:rFonts w:hint="eastAsia"/>
              </w:rPr>
              <w:t>BCD</w:t>
            </w:r>
            <w:r w:rsidRPr="001D4CB2">
              <w:t>-BRKID</w:t>
            </w:r>
            <w:r w:rsidRPr="001D4CB2">
              <w:rPr>
                <w:rFonts w:hint="eastAsia"/>
              </w:rPr>
              <w:t xml:space="preserve">    </w:t>
            </w:r>
          </w:p>
        </w:tc>
        <w:tc>
          <w:tcPr>
            <w:tcW w:w="1505" w:type="dxa"/>
          </w:tcPr>
          <w:p w14:paraId="7A07BC34"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15CC0483"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tcPr>
          <w:p w14:paraId="4ED5E58A" w14:textId="77777777" w:rsidR="00A93899" w:rsidRPr="001D4CB2" w:rsidRDefault="00A93899" w:rsidP="00026084">
            <w:r w:rsidRPr="001D4CB2">
              <w:rPr>
                <w:rFonts w:hint="eastAsia"/>
              </w:rPr>
              <w:t>證券商代號</w:t>
            </w:r>
          </w:p>
        </w:tc>
        <w:tc>
          <w:tcPr>
            <w:tcW w:w="701" w:type="dxa"/>
          </w:tcPr>
          <w:p w14:paraId="7ED3B1B3" w14:textId="77777777" w:rsidR="00A93899" w:rsidRPr="001D4CB2" w:rsidRDefault="00A93899" w:rsidP="00026084">
            <w:pPr>
              <w:rPr>
                <w:rFonts w:ascii="Times New Roman"/>
              </w:rPr>
            </w:pPr>
          </w:p>
        </w:tc>
      </w:tr>
      <w:tr w:rsidR="00A93899" w:rsidRPr="001D4CB2" w14:paraId="4C58EE32" w14:textId="77777777" w:rsidTr="00704D07">
        <w:tc>
          <w:tcPr>
            <w:tcW w:w="2554" w:type="dxa"/>
          </w:tcPr>
          <w:p w14:paraId="4FB97E0F" w14:textId="77777777" w:rsidR="00A93899" w:rsidRPr="001D4CB2" w:rsidRDefault="00A93899" w:rsidP="00026084">
            <w:r w:rsidRPr="001D4CB2">
              <w:rPr>
                <w:rFonts w:hint="eastAsia"/>
              </w:rPr>
              <w:t>02 BCD-MTHDAT</w:t>
            </w:r>
          </w:p>
        </w:tc>
        <w:tc>
          <w:tcPr>
            <w:tcW w:w="1505" w:type="dxa"/>
          </w:tcPr>
          <w:p w14:paraId="1A25DCAB" w14:textId="77777777" w:rsidR="00A93899" w:rsidRPr="001D4CB2" w:rsidRDefault="00A93899" w:rsidP="00026084">
            <w:pPr>
              <w:jc w:val="center"/>
            </w:pPr>
            <w:r w:rsidRPr="001D4CB2">
              <w:rPr>
                <w:rFonts w:hint="eastAsia"/>
              </w:rPr>
              <w:t>9(08)</w:t>
            </w:r>
          </w:p>
        </w:tc>
        <w:tc>
          <w:tcPr>
            <w:tcW w:w="1400" w:type="dxa"/>
          </w:tcPr>
          <w:p w14:paraId="398F5015" w14:textId="77777777" w:rsidR="00A93899" w:rsidRPr="001D4CB2" w:rsidRDefault="00A93899" w:rsidP="00026084">
            <w:pPr>
              <w:jc w:val="center"/>
            </w:pPr>
            <w:r w:rsidRPr="001D4CB2">
              <w:rPr>
                <w:rFonts w:hint="eastAsia"/>
              </w:rPr>
              <w:t>05</w:t>
            </w:r>
            <w:r w:rsidRPr="001D4CB2">
              <w:t xml:space="preserve">- </w:t>
            </w:r>
            <w:r w:rsidRPr="001D4CB2">
              <w:rPr>
                <w:rFonts w:hint="eastAsia"/>
              </w:rPr>
              <w:t>08</w:t>
            </w:r>
          </w:p>
        </w:tc>
        <w:tc>
          <w:tcPr>
            <w:tcW w:w="3360" w:type="dxa"/>
          </w:tcPr>
          <w:p w14:paraId="4A0005CD" w14:textId="77777777" w:rsidR="00A93899" w:rsidRPr="001D4CB2" w:rsidRDefault="00A93899" w:rsidP="00026084">
            <w:pPr>
              <w:rPr>
                <w:rFonts w:hAnsi="標楷體"/>
              </w:rPr>
            </w:pPr>
            <w:r w:rsidRPr="001D4CB2">
              <w:rPr>
                <w:rFonts w:hAnsi="標楷體" w:hint="eastAsia"/>
              </w:rPr>
              <w:t>成交日期</w:t>
            </w:r>
          </w:p>
        </w:tc>
        <w:tc>
          <w:tcPr>
            <w:tcW w:w="701" w:type="dxa"/>
          </w:tcPr>
          <w:p w14:paraId="7DEB70F2" w14:textId="77777777" w:rsidR="00A93899" w:rsidRPr="001D4CB2" w:rsidRDefault="00A93899" w:rsidP="00026084">
            <w:pPr>
              <w:rPr>
                <w:rFonts w:ascii="Times New Roman"/>
              </w:rPr>
            </w:pPr>
          </w:p>
        </w:tc>
      </w:tr>
      <w:tr w:rsidR="00A93899" w:rsidRPr="001D4CB2" w14:paraId="2709F2FA" w14:textId="77777777" w:rsidTr="00704D07">
        <w:tc>
          <w:tcPr>
            <w:tcW w:w="2554" w:type="dxa"/>
          </w:tcPr>
          <w:p w14:paraId="0AB6DECA" w14:textId="77777777" w:rsidR="00A93899" w:rsidRPr="001D4CB2" w:rsidRDefault="00A93899" w:rsidP="00026084">
            <w:r w:rsidRPr="001D4CB2">
              <w:t xml:space="preserve">02 </w:t>
            </w:r>
            <w:r w:rsidRPr="001D4CB2">
              <w:rPr>
                <w:rFonts w:hint="eastAsia"/>
              </w:rPr>
              <w:t>BCD</w:t>
            </w:r>
            <w:r w:rsidRPr="001D4CB2">
              <w:t>-STKNO</w:t>
            </w:r>
          </w:p>
        </w:tc>
        <w:tc>
          <w:tcPr>
            <w:tcW w:w="1505" w:type="dxa"/>
          </w:tcPr>
          <w:p w14:paraId="248DB111"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6ACEB02A"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tcPr>
          <w:p w14:paraId="1649370B" w14:textId="77777777" w:rsidR="00A93899" w:rsidRPr="001D4CB2" w:rsidRDefault="00A93899" w:rsidP="00026084">
            <w:r w:rsidRPr="001D4CB2">
              <w:rPr>
                <w:rFonts w:hint="eastAsia"/>
              </w:rPr>
              <w:t>證券代號</w:t>
            </w:r>
          </w:p>
        </w:tc>
        <w:tc>
          <w:tcPr>
            <w:tcW w:w="701" w:type="dxa"/>
          </w:tcPr>
          <w:p w14:paraId="11D1572C" w14:textId="77777777" w:rsidR="00A93899" w:rsidRPr="001D4CB2" w:rsidRDefault="00A93899" w:rsidP="00026084"/>
        </w:tc>
      </w:tr>
      <w:tr w:rsidR="00A93899" w:rsidRPr="001D4CB2" w14:paraId="032B0D54" w14:textId="77777777" w:rsidTr="00704D07">
        <w:tc>
          <w:tcPr>
            <w:tcW w:w="2554" w:type="dxa"/>
          </w:tcPr>
          <w:p w14:paraId="43BB18F1" w14:textId="77777777" w:rsidR="00A93899" w:rsidRPr="001D4CB2" w:rsidRDefault="00A93899" w:rsidP="00026084">
            <w:r w:rsidRPr="001D4CB2">
              <w:t xml:space="preserve">02 </w:t>
            </w:r>
            <w:r w:rsidRPr="001D4CB2">
              <w:rPr>
                <w:rFonts w:hint="eastAsia"/>
              </w:rPr>
              <w:t>BCD</w:t>
            </w:r>
            <w:r w:rsidRPr="001D4CB2">
              <w:t>-IVACNO</w:t>
            </w:r>
          </w:p>
        </w:tc>
        <w:tc>
          <w:tcPr>
            <w:tcW w:w="1505" w:type="dxa"/>
          </w:tcPr>
          <w:p w14:paraId="7BB8B142"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77753DC4" w14:textId="77777777" w:rsidR="00A93899" w:rsidRPr="001D4CB2" w:rsidRDefault="00A93899" w:rsidP="00026084">
            <w:pPr>
              <w:jc w:val="center"/>
            </w:pPr>
            <w:r w:rsidRPr="001D4CB2">
              <w:rPr>
                <w:rFonts w:hint="eastAsia"/>
              </w:rPr>
              <w:t>19- 07</w:t>
            </w:r>
          </w:p>
        </w:tc>
        <w:tc>
          <w:tcPr>
            <w:tcW w:w="3360" w:type="dxa"/>
          </w:tcPr>
          <w:p w14:paraId="67CF6DBB" w14:textId="77777777" w:rsidR="00A93899" w:rsidRPr="001D4CB2" w:rsidRDefault="00A93899" w:rsidP="00026084">
            <w:r w:rsidRPr="001D4CB2">
              <w:rPr>
                <w:rFonts w:hint="eastAsia"/>
              </w:rPr>
              <w:t>投資人帳號</w:t>
            </w:r>
          </w:p>
        </w:tc>
        <w:tc>
          <w:tcPr>
            <w:tcW w:w="701" w:type="dxa"/>
          </w:tcPr>
          <w:p w14:paraId="1BB17D92" w14:textId="77777777" w:rsidR="00A93899" w:rsidRPr="001D4CB2" w:rsidRDefault="00A93899" w:rsidP="00026084"/>
        </w:tc>
      </w:tr>
      <w:tr w:rsidR="00A93899" w:rsidRPr="001D4CB2" w14:paraId="353398FA" w14:textId="77777777" w:rsidTr="00704D07">
        <w:tc>
          <w:tcPr>
            <w:tcW w:w="2554" w:type="dxa"/>
          </w:tcPr>
          <w:p w14:paraId="25AB0757" w14:textId="77777777" w:rsidR="00A93899" w:rsidRPr="001D4CB2" w:rsidRDefault="00A93899" w:rsidP="00026084">
            <w:r w:rsidRPr="001D4CB2">
              <w:t xml:space="preserve">02 </w:t>
            </w:r>
            <w:r w:rsidRPr="001D4CB2">
              <w:rPr>
                <w:rFonts w:hint="eastAsia"/>
              </w:rPr>
              <w:t>BCD</w:t>
            </w:r>
            <w:r w:rsidRPr="001D4CB2">
              <w:t>-BUY-SELL</w:t>
            </w:r>
          </w:p>
        </w:tc>
        <w:tc>
          <w:tcPr>
            <w:tcW w:w="1505" w:type="dxa"/>
          </w:tcPr>
          <w:p w14:paraId="2D455473" w14:textId="77777777" w:rsidR="00A93899" w:rsidRPr="001D4CB2" w:rsidRDefault="00A93899" w:rsidP="00026084">
            <w:pPr>
              <w:jc w:val="center"/>
            </w:pPr>
            <w:r w:rsidRPr="001D4CB2">
              <w:t>X(</w:t>
            </w:r>
            <w:r w:rsidRPr="001D4CB2">
              <w:rPr>
                <w:rFonts w:hint="eastAsia"/>
              </w:rPr>
              <w:t>0</w:t>
            </w:r>
            <w:r w:rsidRPr="001D4CB2">
              <w:t>1)</w:t>
            </w:r>
          </w:p>
        </w:tc>
        <w:tc>
          <w:tcPr>
            <w:tcW w:w="1400" w:type="dxa"/>
          </w:tcPr>
          <w:p w14:paraId="57C580F7" w14:textId="77777777" w:rsidR="00A93899" w:rsidRPr="001D4CB2" w:rsidRDefault="00A93899" w:rsidP="00026084">
            <w:pPr>
              <w:jc w:val="center"/>
            </w:pPr>
            <w:r w:rsidRPr="001D4CB2">
              <w:rPr>
                <w:rFonts w:hint="eastAsia"/>
              </w:rPr>
              <w:t>26- 01</w:t>
            </w:r>
          </w:p>
        </w:tc>
        <w:tc>
          <w:tcPr>
            <w:tcW w:w="3360" w:type="dxa"/>
          </w:tcPr>
          <w:p w14:paraId="4EF15E9E" w14:textId="77777777" w:rsidR="00A93899" w:rsidRPr="001D4CB2" w:rsidRDefault="00A93899" w:rsidP="00026084">
            <w:pPr>
              <w:rPr>
                <w:rFonts w:hAnsi="標楷體"/>
              </w:rPr>
            </w:pPr>
            <w:r w:rsidRPr="001D4CB2">
              <w:rPr>
                <w:rFonts w:hAnsi="標楷體" w:hint="eastAsia"/>
              </w:rPr>
              <w:t>買賣別</w:t>
            </w:r>
          </w:p>
        </w:tc>
        <w:tc>
          <w:tcPr>
            <w:tcW w:w="701" w:type="dxa"/>
          </w:tcPr>
          <w:p w14:paraId="1CC7B9E7" w14:textId="77777777" w:rsidR="00A93899" w:rsidRPr="001D4CB2" w:rsidRDefault="00A93899" w:rsidP="00026084"/>
        </w:tc>
      </w:tr>
      <w:tr w:rsidR="00A93899" w:rsidRPr="001D4CB2" w14:paraId="45A05E6A" w14:textId="77777777" w:rsidTr="00704D07">
        <w:tc>
          <w:tcPr>
            <w:tcW w:w="2554" w:type="dxa"/>
          </w:tcPr>
          <w:p w14:paraId="1780824B" w14:textId="77777777" w:rsidR="00A93899" w:rsidRPr="001D4CB2" w:rsidRDefault="00A93899" w:rsidP="00026084">
            <w:r w:rsidRPr="001D4CB2">
              <w:t xml:space="preserve">02 </w:t>
            </w:r>
            <w:r w:rsidRPr="001D4CB2">
              <w:rPr>
                <w:rFonts w:hint="eastAsia"/>
              </w:rPr>
              <w:t>BCD</w:t>
            </w:r>
            <w:r w:rsidRPr="001D4CB2">
              <w:t>-ODRNO</w:t>
            </w:r>
          </w:p>
        </w:tc>
        <w:tc>
          <w:tcPr>
            <w:tcW w:w="1505" w:type="dxa"/>
          </w:tcPr>
          <w:p w14:paraId="3813380F"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00" w:type="dxa"/>
          </w:tcPr>
          <w:p w14:paraId="545A75DC" w14:textId="77777777" w:rsidR="00A93899" w:rsidRPr="001D4CB2" w:rsidRDefault="00A93899" w:rsidP="00026084">
            <w:pPr>
              <w:jc w:val="center"/>
            </w:pPr>
            <w:r w:rsidRPr="001D4CB2">
              <w:rPr>
                <w:rFonts w:hint="eastAsia"/>
              </w:rPr>
              <w:t>27</w:t>
            </w:r>
            <w:r w:rsidRPr="001D4CB2">
              <w:t xml:space="preserve">- </w:t>
            </w:r>
            <w:r w:rsidRPr="001D4CB2">
              <w:rPr>
                <w:rFonts w:hint="eastAsia"/>
              </w:rPr>
              <w:t>05</w:t>
            </w:r>
          </w:p>
        </w:tc>
        <w:tc>
          <w:tcPr>
            <w:tcW w:w="3360" w:type="dxa"/>
          </w:tcPr>
          <w:p w14:paraId="2D684DAB" w14:textId="77777777" w:rsidR="00A93899" w:rsidRPr="001D4CB2" w:rsidRDefault="00A93899" w:rsidP="00026084">
            <w:pPr>
              <w:rPr>
                <w:rFonts w:hAnsi="標楷體"/>
              </w:rPr>
            </w:pPr>
            <w:r w:rsidRPr="001D4CB2">
              <w:rPr>
                <w:rFonts w:hAnsi="標楷體" w:hint="eastAsia"/>
              </w:rPr>
              <w:t>委託書編號</w:t>
            </w:r>
          </w:p>
        </w:tc>
        <w:tc>
          <w:tcPr>
            <w:tcW w:w="701" w:type="dxa"/>
          </w:tcPr>
          <w:p w14:paraId="15785D4F" w14:textId="77777777" w:rsidR="00A93899" w:rsidRPr="001D4CB2" w:rsidRDefault="00A93899" w:rsidP="00026084">
            <w:pPr>
              <w:rPr>
                <w:shd w:val="pct15" w:color="auto" w:fill="FFFFFF"/>
              </w:rPr>
            </w:pPr>
          </w:p>
        </w:tc>
      </w:tr>
      <w:tr w:rsidR="00A93899" w:rsidRPr="001D4CB2" w14:paraId="49262297" w14:textId="77777777" w:rsidTr="00704D07">
        <w:tc>
          <w:tcPr>
            <w:tcW w:w="2554" w:type="dxa"/>
          </w:tcPr>
          <w:p w14:paraId="3452E39F" w14:textId="77777777" w:rsidR="00A93899" w:rsidRPr="001D4CB2" w:rsidRDefault="00A93899" w:rsidP="00026084">
            <w:r w:rsidRPr="001D4CB2">
              <w:rPr>
                <w:rFonts w:hint="eastAsia"/>
              </w:rPr>
              <w:t>02 BCD-RECNO</w:t>
            </w:r>
          </w:p>
        </w:tc>
        <w:tc>
          <w:tcPr>
            <w:tcW w:w="1505" w:type="dxa"/>
          </w:tcPr>
          <w:p w14:paraId="6AF31FCE"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400" w:type="dxa"/>
          </w:tcPr>
          <w:p w14:paraId="0C1801E6" w14:textId="77777777" w:rsidR="00A93899" w:rsidRPr="001D4CB2" w:rsidRDefault="00A93899" w:rsidP="00026084">
            <w:pPr>
              <w:jc w:val="center"/>
            </w:pPr>
            <w:r w:rsidRPr="001D4CB2">
              <w:rPr>
                <w:rFonts w:hint="eastAsia"/>
              </w:rPr>
              <w:t>32</w:t>
            </w:r>
            <w:r w:rsidRPr="001D4CB2">
              <w:t xml:space="preserve">- </w:t>
            </w:r>
            <w:r w:rsidRPr="001D4CB2">
              <w:rPr>
                <w:rFonts w:hint="eastAsia"/>
              </w:rPr>
              <w:t>08</w:t>
            </w:r>
          </w:p>
        </w:tc>
        <w:tc>
          <w:tcPr>
            <w:tcW w:w="3360" w:type="dxa"/>
          </w:tcPr>
          <w:p w14:paraId="100D82F0" w14:textId="77777777" w:rsidR="00A93899" w:rsidRPr="001D4CB2" w:rsidRDefault="00A93899" w:rsidP="00026084">
            <w:pPr>
              <w:rPr>
                <w:rFonts w:hAnsi="標楷體"/>
              </w:rPr>
            </w:pPr>
            <w:r w:rsidRPr="001D4CB2">
              <w:rPr>
                <w:rFonts w:hAnsi="標楷體" w:hint="eastAsia"/>
              </w:rPr>
              <w:t>總成交序號</w:t>
            </w:r>
          </w:p>
        </w:tc>
        <w:tc>
          <w:tcPr>
            <w:tcW w:w="701" w:type="dxa"/>
          </w:tcPr>
          <w:p w14:paraId="7164F55F" w14:textId="77777777" w:rsidR="00A93899" w:rsidRPr="001D4CB2" w:rsidRDefault="00A93899" w:rsidP="00026084">
            <w:pPr>
              <w:rPr>
                <w:shd w:val="pct15" w:color="auto" w:fill="FFFFFF"/>
              </w:rPr>
            </w:pPr>
          </w:p>
        </w:tc>
      </w:tr>
      <w:tr w:rsidR="00A93899" w:rsidRPr="001D4CB2" w14:paraId="03D54A1D" w14:textId="77777777" w:rsidTr="00704D07">
        <w:tc>
          <w:tcPr>
            <w:tcW w:w="2554" w:type="dxa"/>
          </w:tcPr>
          <w:p w14:paraId="5709D60B" w14:textId="77777777" w:rsidR="00A93899" w:rsidRPr="001D4CB2" w:rsidRDefault="00A93899" w:rsidP="00026084">
            <w:r w:rsidRPr="001D4CB2">
              <w:rPr>
                <w:rFonts w:hint="eastAsia"/>
              </w:rPr>
              <w:t>02 BCD-COVER-QTY</w:t>
            </w:r>
          </w:p>
        </w:tc>
        <w:tc>
          <w:tcPr>
            <w:tcW w:w="1505" w:type="dxa"/>
          </w:tcPr>
          <w:p w14:paraId="2F654002" w14:textId="77777777" w:rsidR="00A93899" w:rsidRPr="001D4CB2" w:rsidRDefault="00A93899" w:rsidP="00026084">
            <w:pPr>
              <w:jc w:val="center"/>
            </w:pPr>
            <w:r w:rsidRPr="001D4CB2">
              <w:rPr>
                <w:rFonts w:hint="eastAsia"/>
              </w:rPr>
              <w:t>9(12)</w:t>
            </w:r>
          </w:p>
        </w:tc>
        <w:tc>
          <w:tcPr>
            <w:tcW w:w="1400" w:type="dxa"/>
          </w:tcPr>
          <w:p w14:paraId="5A5568AA" w14:textId="77777777" w:rsidR="00A93899" w:rsidRPr="001D4CB2" w:rsidRDefault="00A93899" w:rsidP="00026084">
            <w:pPr>
              <w:jc w:val="center"/>
            </w:pPr>
            <w:r w:rsidRPr="001D4CB2">
              <w:rPr>
                <w:rFonts w:hint="eastAsia"/>
              </w:rPr>
              <w:t>40</w:t>
            </w:r>
            <w:r w:rsidRPr="001D4CB2">
              <w:t xml:space="preserve">- </w:t>
            </w:r>
            <w:r w:rsidRPr="001D4CB2">
              <w:rPr>
                <w:rFonts w:hint="eastAsia"/>
              </w:rPr>
              <w:t>12</w:t>
            </w:r>
          </w:p>
        </w:tc>
        <w:tc>
          <w:tcPr>
            <w:tcW w:w="3360" w:type="dxa"/>
          </w:tcPr>
          <w:p w14:paraId="199D16BB" w14:textId="77777777" w:rsidR="00A93899" w:rsidRPr="001D4CB2" w:rsidRDefault="00A93899" w:rsidP="00026084">
            <w:pPr>
              <w:rPr>
                <w:rFonts w:hAnsi="標楷體"/>
              </w:rPr>
            </w:pPr>
            <w:r w:rsidRPr="001D4CB2">
              <w:rPr>
                <w:rFonts w:hint="eastAsia"/>
                <w:bCs/>
              </w:rPr>
              <w:t>券差需回補數量</w:t>
            </w:r>
            <w:r w:rsidRPr="001D4CB2">
              <w:rPr>
                <w:rFonts w:hAnsi="標楷體" w:hint="eastAsia"/>
                <w:b/>
              </w:rPr>
              <w:t>(股)</w:t>
            </w:r>
          </w:p>
        </w:tc>
        <w:tc>
          <w:tcPr>
            <w:tcW w:w="701" w:type="dxa"/>
          </w:tcPr>
          <w:p w14:paraId="3A7DB6A9" w14:textId="77777777" w:rsidR="00A93899" w:rsidRPr="001D4CB2" w:rsidRDefault="00A93899" w:rsidP="00026084">
            <w:pPr>
              <w:rPr>
                <w:b/>
                <w:bCs/>
                <w:shd w:val="pct15" w:color="auto" w:fill="FFFFFF"/>
              </w:rPr>
            </w:pPr>
          </w:p>
        </w:tc>
      </w:tr>
      <w:tr w:rsidR="00A93899" w:rsidRPr="001D4CB2" w14:paraId="08BCDECB" w14:textId="77777777" w:rsidTr="00704D07">
        <w:tc>
          <w:tcPr>
            <w:tcW w:w="2554" w:type="dxa"/>
          </w:tcPr>
          <w:p w14:paraId="2888F069" w14:textId="77777777" w:rsidR="00A93899" w:rsidRPr="001D4CB2" w:rsidRDefault="00A93899" w:rsidP="00026084">
            <w:r w:rsidRPr="001D4CB2">
              <w:rPr>
                <w:rFonts w:hint="eastAsia"/>
              </w:rPr>
              <w:t>02 BCD-BACK-QTY</w:t>
            </w:r>
          </w:p>
        </w:tc>
        <w:tc>
          <w:tcPr>
            <w:tcW w:w="1505" w:type="dxa"/>
          </w:tcPr>
          <w:p w14:paraId="287BB6A0" w14:textId="77777777" w:rsidR="00A93899" w:rsidRPr="001D4CB2" w:rsidRDefault="00A93899" w:rsidP="00026084">
            <w:pPr>
              <w:jc w:val="center"/>
            </w:pPr>
            <w:r w:rsidRPr="001D4CB2">
              <w:rPr>
                <w:rFonts w:hint="eastAsia"/>
              </w:rPr>
              <w:t>9(12)</w:t>
            </w:r>
          </w:p>
        </w:tc>
        <w:tc>
          <w:tcPr>
            <w:tcW w:w="1400" w:type="dxa"/>
          </w:tcPr>
          <w:p w14:paraId="2D19E0BB" w14:textId="77777777" w:rsidR="00A93899" w:rsidRPr="001D4CB2" w:rsidRDefault="00A93899" w:rsidP="00026084">
            <w:pPr>
              <w:jc w:val="center"/>
            </w:pPr>
            <w:r w:rsidRPr="001D4CB2">
              <w:rPr>
                <w:rFonts w:hint="eastAsia"/>
              </w:rPr>
              <w:t>52</w:t>
            </w:r>
            <w:r w:rsidRPr="001D4CB2">
              <w:t xml:space="preserve">- </w:t>
            </w:r>
            <w:r w:rsidRPr="001D4CB2">
              <w:rPr>
                <w:rFonts w:hint="eastAsia"/>
              </w:rPr>
              <w:t>12</w:t>
            </w:r>
          </w:p>
        </w:tc>
        <w:tc>
          <w:tcPr>
            <w:tcW w:w="3360" w:type="dxa"/>
          </w:tcPr>
          <w:p w14:paraId="54CF4025" w14:textId="77777777" w:rsidR="00A93899" w:rsidRPr="001D4CB2" w:rsidRDefault="00A93899" w:rsidP="00026084">
            <w:pPr>
              <w:rPr>
                <w:rFonts w:hAnsi="標楷體"/>
              </w:rPr>
            </w:pPr>
            <w:r w:rsidRPr="001D4CB2">
              <w:rPr>
                <w:rFonts w:hint="eastAsia"/>
                <w:bCs/>
              </w:rPr>
              <w:t>累計補回</w:t>
            </w:r>
            <w:r w:rsidRPr="001D4CB2">
              <w:rPr>
                <w:rFonts w:hAnsi="標楷體" w:hint="eastAsia"/>
              </w:rPr>
              <w:t>數量</w:t>
            </w:r>
            <w:r w:rsidRPr="001D4CB2">
              <w:rPr>
                <w:rFonts w:hAnsi="標楷體" w:hint="eastAsia"/>
                <w:b/>
              </w:rPr>
              <w:t>(股)</w:t>
            </w:r>
          </w:p>
        </w:tc>
        <w:tc>
          <w:tcPr>
            <w:tcW w:w="701" w:type="dxa"/>
          </w:tcPr>
          <w:p w14:paraId="2DDCBFF5" w14:textId="77777777" w:rsidR="00A93899" w:rsidRPr="001D4CB2" w:rsidRDefault="00A93899" w:rsidP="00026084">
            <w:pPr>
              <w:rPr>
                <w:b/>
                <w:bCs/>
                <w:shd w:val="pct15" w:color="auto" w:fill="FFFFFF"/>
              </w:rPr>
            </w:pPr>
          </w:p>
        </w:tc>
      </w:tr>
      <w:tr w:rsidR="000000DA" w:rsidRPr="000000DA" w14:paraId="41D76CF0" w14:textId="77777777" w:rsidTr="00704D07">
        <w:tc>
          <w:tcPr>
            <w:tcW w:w="2554" w:type="dxa"/>
          </w:tcPr>
          <w:p w14:paraId="50BBBB7B" w14:textId="77777777" w:rsidR="00704D07" w:rsidRPr="000000DA" w:rsidRDefault="00704D07" w:rsidP="00A65810">
            <w:pPr>
              <w:rPr>
                <w:bCs/>
              </w:rPr>
            </w:pPr>
            <w:r w:rsidRPr="000000DA">
              <w:rPr>
                <w:rFonts w:hint="eastAsia"/>
                <w:bCs/>
              </w:rPr>
              <w:t>02 BCD-BACK-AMT</w:t>
            </w:r>
          </w:p>
        </w:tc>
        <w:tc>
          <w:tcPr>
            <w:tcW w:w="1505" w:type="dxa"/>
          </w:tcPr>
          <w:p w14:paraId="4D143E31" w14:textId="77777777" w:rsidR="00704D07" w:rsidRPr="000000DA" w:rsidRDefault="00704D07" w:rsidP="00A65810">
            <w:pPr>
              <w:jc w:val="center"/>
              <w:rPr>
                <w:bCs/>
              </w:rPr>
            </w:pPr>
            <w:r w:rsidRPr="000000DA">
              <w:rPr>
                <w:rFonts w:hint="eastAsia"/>
                <w:bCs/>
              </w:rPr>
              <w:t>9(14)</w:t>
            </w:r>
            <w:r w:rsidRPr="000000DA">
              <w:rPr>
                <w:bCs/>
              </w:rPr>
              <w:t>V9(4)</w:t>
            </w:r>
          </w:p>
        </w:tc>
        <w:tc>
          <w:tcPr>
            <w:tcW w:w="1400" w:type="dxa"/>
          </w:tcPr>
          <w:p w14:paraId="1CA2B5D8" w14:textId="77777777" w:rsidR="00704D07" w:rsidRPr="000000DA" w:rsidRDefault="00704D07" w:rsidP="00A65810">
            <w:pPr>
              <w:jc w:val="center"/>
              <w:rPr>
                <w:bCs/>
              </w:rPr>
            </w:pPr>
            <w:r w:rsidRPr="000000DA">
              <w:rPr>
                <w:rFonts w:hint="eastAsia"/>
                <w:bCs/>
              </w:rPr>
              <w:t>64</w:t>
            </w:r>
            <w:r w:rsidRPr="000000DA">
              <w:rPr>
                <w:bCs/>
              </w:rPr>
              <w:t xml:space="preserve">- </w:t>
            </w:r>
            <w:r w:rsidRPr="000000DA">
              <w:rPr>
                <w:rFonts w:hint="eastAsia"/>
                <w:bCs/>
              </w:rPr>
              <w:t>1</w:t>
            </w:r>
            <w:r w:rsidRPr="000000DA">
              <w:rPr>
                <w:bCs/>
              </w:rPr>
              <w:t>8</w:t>
            </w:r>
          </w:p>
        </w:tc>
        <w:tc>
          <w:tcPr>
            <w:tcW w:w="3360" w:type="dxa"/>
          </w:tcPr>
          <w:p w14:paraId="2926E35B" w14:textId="77777777" w:rsidR="00704D07" w:rsidRPr="000000DA" w:rsidRDefault="00704D07" w:rsidP="00A65810">
            <w:pPr>
              <w:rPr>
                <w:rFonts w:hAnsi="標楷體"/>
                <w:bCs/>
              </w:rPr>
            </w:pPr>
            <w:r w:rsidRPr="000000DA">
              <w:rPr>
                <w:rFonts w:hint="eastAsia"/>
                <w:bCs/>
              </w:rPr>
              <w:t>累計補回金額</w:t>
            </w:r>
          </w:p>
        </w:tc>
        <w:tc>
          <w:tcPr>
            <w:tcW w:w="701" w:type="dxa"/>
          </w:tcPr>
          <w:p w14:paraId="53ECE343" w14:textId="77777777" w:rsidR="00704D07" w:rsidRPr="000000DA" w:rsidRDefault="00704D07" w:rsidP="00026084">
            <w:pPr>
              <w:rPr>
                <w:bCs/>
                <w:shd w:val="pct15" w:color="auto" w:fill="FFFFFF"/>
              </w:rPr>
            </w:pPr>
          </w:p>
        </w:tc>
      </w:tr>
      <w:tr w:rsidR="000000DA" w:rsidRPr="000000DA" w14:paraId="2C4342C7" w14:textId="77777777" w:rsidTr="00704D07">
        <w:tc>
          <w:tcPr>
            <w:tcW w:w="2554" w:type="dxa"/>
          </w:tcPr>
          <w:p w14:paraId="007B06BD" w14:textId="77777777" w:rsidR="00704D07" w:rsidRPr="000000DA" w:rsidRDefault="00704D07" w:rsidP="00A65810">
            <w:pPr>
              <w:rPr>
                <w:bCs/>
              </w:rPr>
            </w:pPr>
            <w:r w:rsidRPr="000000DA">
              <w:rPr>
                <w:rFonts w:hint="eastAsia"/>
                <w:bCs/>
              </w:rPr>
              <w:t>02 FILLER</w:t>
            </w:r>
          </w:p>
        </w:tc>
        <w:tc>
          <w:tcPr>
            <w:tcW w:w="1505" w:type="dxa"/>
          </w:tcPr>
          <w:p w14:paraId="0ABE2215" w14:textId="77777777" w:rsidR="00704D07" w:rsidRPr="000000DA" w:rsidRDefault="00704D07" w:rsidP="00A65810">
            <w:pPr>
              <w:jc w:val="center"/>
              <w:rPr>
                <w:bCs/>
              </w:rPr>
            </w:pPr>
            <w:r w:rsidRPr="000000DA">
              <w:rPr>
                <w:rFonts w:hint="eastAsia"/>
                <w:bCs/>
              </w:rPr>
              <w:t>X(</w:t>
            </w:r>
            <w:r w:rsidRPr="000000DA">
              <w:rPr>
                <w:bCs/>
              </w:rPr>
              <w:t>19</w:t>
            </w:r>
            <w:r w:rsidRPr="000000DA">
              <w:rPr>
                <w:rFonts w:hint="eastAsia"/>
                <w:bCs/>
              </w:rPr>
              <w:t>)</w:t>
            </w:r>
          </w:p>
        </w:tc>
        <w:tc>
          <w:tcPr>
            <w:tcW w:w="1400" w:type="dxa"/>
          </w:tcPr>
          <w:p w14:paraId="3B2E338E" w14:textId="77777777" w:rsidR="00704D07" w:rsidRPr="000000DA" w:rsidRDefault="00704D07" w:rsidP="00A65810">
            <w:pPr>
              <w:jc w:val="center"/>
              <w:rPr>
                <w:bCs/>
              </w:rPr>
            </w:pPr>
            <w:r w:rsidRPr="000000DA">
              <w:rPr>
                <w:bCs/>
              </w:rPr>
              <w:t>82</w:t>
            </w:r>
            <w:r w:rsidRPr="000000DA">
              <w:rPr>
                <w:rFonts w:hint="eastAsia"/>
                <w:bCs/>
              </w:rPr>
              <w:t xml:space="preserve">- </w:t>
            </w:r>
            <w:r w:rsidRPr="000000DA">
              <w:rPr>
                <w:bCs/>
              </w:rPr>
              <w:t>19</w:t>
            </w:r>
          </w:p>
        </w:tc>
        <w:tc>
          <w:tcPr>
            <w:tcW w:w="3360" w:type="dxa"/>
          </w:tcPr>
          <w:p w14:paraId="767CAF34" w14:textId="77777777" w:rsidR="00704D07" w:rsidRPr="000000DA" w:rsidRDefault="00704D07" w:rsidP="00A65810">
            <w:pPr>
              <w:rPr>
                <w:rFonts w:ascii="Times New Roman"/>
                <w:bCs/>
              </w:rPr>
            </w:pPr>
            <w:r w:rsidRPr="000000DA">
              <w:rPr>
                <w:rFonts w:ascii="Times New Roman" w:hint="eastAsia"/>
                <w:bCs/>
              </w:rPr>
              <w:t>空白</w:t>
            </w:r>
          </w:p>
        </w:tc>
        <w:tc>
          <w:tcPr>
            <w:tcW w:w="701" w:type="dxa"/>
          </w:tcPr>
          <w:p w14:paraId="285A5388" w14:textId="77777777" w:rsidR="00704D07" w:rsidRPr="000000DA" w:rsidRDefault="00704D07" w:rsidP="00026084">
            <w:pPr>
              <w:rPr>
                <w:bCs/>
                <w:shd w:val="pct15" w:color="auto" w:fill="FFFFFF"/>
              </w:rPr>
            </w:pPr>
          </w:p>
        </w:tc>
      </w:tr>
      <w:tr w:rsidR="00A93899" w:rsidRPr="001D4CB2" w14:paraId="0EEA8F87" w14:textId="77777777" w:rsidTr="00704D07">
        <w:tc>
          <w:tcPr>
            <w:tcW w:w="2554" w:type="dxa"/>
          </w:tcPr>
          <w:p w14:paraId="2B6592E1" w14:textId="77777777" w:rsidR="00A93899" w:rsidRPr="001D4CB2" w:rsidRDefault="00A93899" w:rsidP="00026084"/>
        </w:tc>
        <w:tc>
          <w:tcPr>
            <w:tcW w:w="1505" w:type="dxa"/>
          </w:tcPr>
          <w:p w14:paraId="72C07942" w14:textId="77777777" w:rsidR="00A93899" w:rsidRPr="001D4CB2" w:rsidRDefault="00A93899" w:rsidP="00026084">
            <w:pPr>
              <w:jc w:val="center"/>
            </w:pPr>
          </w:p>
        </w:tc>
        <w:tc>
          <w:tcPr>
            <w:tcW w:w="1400" w:type="dxa"/>
          </w:tcPr>
          <w:p w14:paraId="5CF8C9AB" w14:textId="77777777" w:rsidR="00A93899" w:rsidRPr="001D4CB2" w:rsidRDefault="00A93899" w:rsidP="00026084">
            <w:pPr>
              <w:jc w:val="center"/>
            </w:pPr>
          </w:p>
        </w:tc>
        <w:tc>
          <w:tcPr>
            <w:tcW w:w="3360" w:type="dxa"/>
          </w:tcPr>
          <w:p w14:paraId="4F5D8627" w14:textId="77777777" w:rsidR="00A93899" w:rsidRPr="001D4CB2" w:rsidRDefault="00A93899" w:rsidP="00026084">
            <w:pPr>
              <w:rPr>
                <w:rFonts w:ascii="Times New Roman"/>
              </w:rPr>
            </w:pPr>
          </w:p>
        </w:tc>
        <w:tc>
          <w:tcPr>
            <w:tcW w:w="701" w:type="dxa"/>
          </w:tcPr>
          <w:p w14:paraId="51F0689F" w14:textId="77777777" w:rsidR="00A93899" w:rsidRPr="001D4CB2" w:rsidRDefault="00A93899" w:rsidP="00026084">
            <w:pPr>
              <w:rPr>
                <w:shd w:val="pct15" w:color="auto" w:fill="FFFFFF"/>
              </w:rPr>
            </w:pPr>
          </w:p>
        </w:tc>
      </w:tr>
      <w:tr w:rsidR="00A93899" w:rsidRPr="001D4CB2" w14:paraId="27E02D83" w14:textId="77777777" w:rsidTr="00704D07">
        <w:tc>
          <w:tcPr>
            <w:tcW w:w="2554" w:type="dxa"/>
          </w:tcPr>
          <w:p w14:paraId="5790F9DF" w14:textId="77777777" w:rsidR="00A93899" w:rsidRPr="001D4CB2" w:rsidRDefault="00A93899" w:rsidP="00026084"/>
        </w:tc>
        <w:tc>
          <w:tcPr>
            <w:tcW w:w="1505" w:type="dxa"/>
          </w:tcPr>
          <w:p w14:paraId="6FCEB2F4" w14:textId="77777777" w:rsidR="00A93899" w:rsidRPr="001D4CB2" w:rsidRDefault="00A93899" w:rsidP="00026084">
            <w:pPr>
              <w:jc w:val="center"/>
            </w:pPr>
          </w:p>
        </w:tc>
        <w:tc>
          <w:tcPr>
            <w:tcW w:w="1400" w:type="dxa"/>
          </w:tcPr>
          <w:p w14:paraId="67B43DC3" w14:textId="77777777" w:rsidR="00A93899" w:rsidRPr="001D4CB2" w:rsidRDefault="00A93899" w:rsidP="00026084">
            <w:pPr>
              <w:jc w:val="center"/>
            </w:pPr>
          </w:p>
        </w:tc>
        <w:tc>
          <w:tcPr>
            <w:tcW w:w="3360" w:type="dxa"/>
          </w:tcPr>
          <w:p w14:paraId="08B25D40" w14:textId="77777777" w:rsidR="00A93899" w:rsidRPr="001D4CB2" w:rsidRDefault="00A93899" w:rsidP="00026084">
            <w:pPr>
              <w:rPr>
                <w:rFonts w:ascii="Times New Roman"/>
              </w:rPr>
            </w:pPr>
          </w:p>
        </w:tc>
        <w:tc>
          <w:tcPr>
            <w:tcW w:w="701" w:type="dxa"/>
          </w:tcPr>
          <w:p w14:paraId="3DB019F2" w14:textId="77777777" w:rsidR="00A93899" w:rsidRPr="001D4CB2" w:rsidRDefault="00A93899" w:rsidP="00026084">
            <w:pPr>
              <w:rPr>
                <w:shd w:val="pct15" w:color="auto" w:fill="FFFFFF"/>
              </w:rPr>
            </w:pPr>
          </w:p>
        </w:tc>
      </w:tr>
      <w:tr w:rsidR="00A93899" w:rsidRPr="001D4CB2" w14:paraId="3C8D4248" w14:textId="77777777" w:rsidTr="00704D07">
        <w:tc>
          <w:tcPr>
            <w:tcW w:w="2554" w:type="dxa"/>
          </w:tcPr>
          <w:p w14:paraId="5E3EB0D6" w14:textId="77777777" w:rsidR="00A93899" w:rsidRPr="001D4CB2" w:rsidRDefault="00A93899" w:rsidP="00026084"/>
        </w:tc>
        <w:tc>
          <w:tcPr>
            <w:tcW w:w="1505" w:type="dxa"/>
          </w:tcPr>
          <w:p w14:paraId="2612EF11" w14:textId="77777777" w:rsidR="00A93899" w:rsidRPr="001D4CB2" w:rsidRDefault="00A93899" w:rsidP="00026084">
            <w:pPr>
              <w:jc w:val="center"/>
            </w:pPr>
          </w:p>
        </w:tc>
        <w:tc>
          <w:tcPr>
            <w:tcW w:w="1400" w:type="dxa"/>
          </w:tcPr>
          <w:p w14:paraId="3F6A132D" w14:textId="77777777" w:rsidR="00A93899" w:rsidRPr="001D4CB2" w:rsidRDefault="00A93899" w:rsidP="00026084">
            <w:pPr>
              <w:jc w:val="center"/>
            </w:pPr>
          </w:p>
        </w:tc>
        <w:tc>
          <w:tcPr>
            <w:tcW w:w="3360" w:type="dxa"/>
          </w:tcPr>
          <w:p w14:paraId="636E816F" w14:textId="77777777" w:rsidR="00A93899" w:rsidRPr="001D4CB2" w:rsidRDefault="00A93899" w:rsidP="00026084">
            <w:pPr>
              <w:rPr>
                <w:rFonts w:ascii="Times New Roman"/>
              </w:rPr>
            </w:pPr>
          </w:p>
        </w:tc>
        <w:tc>
          <w:tcPr>
            <w:tcW w:w="701" w:type="dxa"/>
          </w:tcPr>
          <w:p w14:paraId="2168623B" w14:textId="77777777" w:rsidR="00A93899" w:rsidRPr="001D4CB2" w:rsidRDefault="00A93899" w:rsidP="00026084">
            <w:pPr>
              <w:rPr>
                <w:shd w:val="pct15" w:color="auto" w:fill="FFFFFF"/>
              </w:rPr>
            </w:pPr>
          </w:p>
        </w:tc>
      </w:tr>
      <w:tr w:rsidR="00A93899" w:rsidRPr="000000DA" w14:paraId="1A9E2824" w14:textId="77777777" w:rsidTr="00026084">
        <w:tc>
          <w:tcPr>
            <w:tcW w:w="9520" w:type="dxa"/>
            <w:gridSpan w:val="5"/>
          </w:tcPr>
          <w:p w14:paraId="12349DA0" w14:textId="77777777" w:rsidR="00A93899" w:rsidRPr="000000DA" w:rsidRDefault="00A93899" w:rsidP="00026084">
            <w:pPr>
              <w:spacing w:line="240" w:lineRule="auto"/>
            </w:pPr>
            <w:r w:rsidRPr="000000DA">
              <w:rPr>
                <w:rFonts w:hint="eastAsia"/>
              </w:rPr>
              <w:t>說明：</w:t>
            </w:r>
          </w:p>
          <w:p w14:paraId="078FB1F5" w14:textId="77777777" w:rsidR="00A93899" w:rsidRPr="000000DA" w:rsidRDefault="00A93899" w:rsidP="00026084">
            <w:pPr>
              <w:numPr>
                <w:ilvl w:val="0"/>
                <w:numId w:val="14"/>
              </w:numPr>
              <w:spacing w:line="240" w:lineRule="auto"/>
              <w:rPr>
                <w:rFonts w:hAnsi="標楷體"/>
              </w:rPr>
            </w:pPr>
            <w:r w:rsidRPr="000000DA">
              <w:rPr>
                <w:rFonts w:hint="eastAsia"/>
              </w:rPr>
              <w:t>欲查詢</w:t>
            </w:r>
            <w:r w:rsidRPr="000000DA">
              <w:rPr>
                <w:rFonts w:hAnsi="標楷體" w:hint="eastAsia"/>
              </w:rPr>
              <w:t>證券商全部資料，則輸入查詢資料如下：</w:t>
            </w:r>
          </w:p>
          <w:p w14:paraId="2EAACBA3" w14:textId="77777777" w:rsidR="00A93899" w:rsidRPr="000000DA" w:rsidRDefault="00A93899" w:rsidP="00026084">
            <w:pPr>
              <w:spacing w:line="240" w:lineRule="auto"/>
              <w:ind w:left="931"/>
            </w:pPr>
            <w:r w:rsidRPr="000000DA">
              <w:rPr>
                <w:rFonts w:hAnsi="標楷體" w:hint="eastAsia"/>
              </w:rPr>
              <w:t>【證券商代號＋成交日期＋起始投資人帳號(0)＋股票代號(******)＋委託書編號(*****)＋總成交序號(99999999)】。</w:t>
            </w:r>
          </w:p>
          <w:p w14:paraId="6952F891" w14:textId="77777777" w:rsidR="00A93899" w:rsidRPr="000000DA" w:rsidRDefault="00A93899" w:rsidP="00026084">
            <w:pPr>
              <w:numPr>
                <w:ilvl w:val="0"/>
                <w:numId w:val="14"/>
              </w:numPr>
              <w:spacing w:line="240" w:lineRule="auto"/>
              <w:rPr>
                <w:rFonts w:hAnsi="標楷體"/>
              </w:rPr>
            </w:pPr>
            <w:r w:rsidRPr="000000DA">
              <w:rPr>
                <w:rFonts w:hint="eastAsia"/>
              </w:rPr>
              <w:t>欲查詢</w:t>
            </w:r>
            <w:r w:rsidRPr="000000DA">
              <w:rPr>
                <w:rFonts w:hAnsi="標楷體" w:hint="eastAsia"/>
              </w:rPr>
              <w:t>證券商以委託書編號彙總之全部資料，則輸入查詢資料如下：</w:t>
            </w:r>
          </w:p>
          <w:p w14:paraId="2F16B00A" w14:textId="77777777" w:rsidR="00A93899" w:rsidRPr="000000DA" w:rsidRDefault="00A93899" w:rsidP="00026084">
            <w:pPr>
              <w:spacing w:line="240" w:lineRule="auto"/>
              <w:ind w:left="931"/>
              <w:rPr>
                <w:rFonts w:hAnsi="標楷體"/>
              </w:rPr>
            </w:pPr>
            <w:r w:rsidRPr="000000DA">
              <w:rPr>
                <w:rFonts w:hAnsi="標楷體" w:hint="eastAsia"/>
              </w:rPr>
              <w:t>【證券商代號＋成交日期＋起始投資人帳號(0)＋股票代號(******)＋委託書編號(*****)＋總成交序號(0)】。</w:t>
            </w:r>
          </w:p>
          <w:p w14:paraId="146C2F8D" w14:textId="77777777" w:rsidR="00A93899" w:rsidRPr="000000DA" w:rsidRDefault="00A93899" w:rsidP="00026084">
            <w:pPr>
              <w:numPr>
                <w:ilvl w:val="0"/>
                <w:numId w:val="14"/>
              </w:numPr>
              <w:spacing w:line="240" w:lineRule="auto"/>
              <w:rPr>
                <w:szCs w:val="24"/>
              </w:rPr>
            </w:pPr>
            <w:r w:rsidRPr="000000DA">
              <w:rPr>
                <w:rFonts w:hint="eastAsia"/>
              </w:rPr>
              <w:t>BCD-COVER-QTY ：券差需回補數量【</w:t>
            </w:r>
            <w:r w:rsidRPr="000000DA">
              <w:rPr>
                <w:rFonts w:hAnsi="標楷體" w:hint="eastAsia"/>
              </w:rPr>
              <w:t>單位(股)</w:t>
            </w:r>
            <w:r w:rsidRPr="000000DA">
              <w:rPr>
                <w:rFonts w:hint="eastAsia"/>
              </w:rPr>
              <w:t>】。</w:t>
            </w:r>
          </w:p>
          <w:p w14:paraId="1568E561" w14:textId="77777777" w:rsidR="00A93899" w:rsidRPr="000000DA" w:rsidRDefault="00A93899" w:rsidP="00026084">
            <w:pPr>
              <w:numPr>
                <w:ilvl w:val="0"/>
                <w:numId w:val="14"/>
              </w:numPr>
              <w:spacing w:line="240" w:lineRule="auto"/>
              <w:rPr>
                <w:szCs w:val="24"/>
              </w:rPr>
            </w:pPr>
            <w:r w:rsidRPr="000000DA">
              <w:rPr>
                <w:rFonts w:hint="eastAsia"/>
              </w:rPr>
              <w:t>BCD-BACK-QTY  ：累計補回</w:t>
            </w:r>
            <w:r w:rsidRPr="000000DA">
              <w:rPr>
                <w:rFonts w:hAnsi="標楷體" w:hint="eastAsia"/>
              </w:rPr>
              <w:t>數量</w:t>
            </w:r>
            <w:r w:rsidRPr="000000DA">
              <w:rPr>
                <w:rFonts w:hint="eastAsia"/>
              </w:rPr>
              <w:t>【</w:t>
            </w:r>
            <w:r w:rsidRPr="000000DA">
              <w:rPr>
                <w:rFonts w:hAnsi="標楷體" w:hint="eastAsia"/>
              </w:rPr>
              <w:t>單位</w:t>
            </w:r>
            <w:r w:rsidRPr="000000DA">
              <w:rPr>
                <w:rFonts w:hint="eastAsia"/>
              </w:rPr>
              <w:t>(股)】</w:t>
            </w:r>
            <w:r w:rsidRPr="000000DA">
              <w:rPr>
                <w:rFonts w:hint="eastAsia"/>
                <w:szCs w:val="24"/>
              </w:rPr>
              <w:t>。</w:t>
            </w:r>
          </w:p>
          <w:p w14:paraId="743473B5" w14:textId="77777777" w:rsidR="00A93899" w:rsidRPr="000000DA" w:rsidRDefault="00A93899" w:rsidP="00026084">
            <w:pPr>
              <w:numPr>
                <w:ilvl w:val="0"/>
                <w:numId w:val="14"/>
              </w:numPr>
              <w:spacing w:line="240" w:lineRule="auto"/>
              <w:rPr>
                <w:rFonts w:ascii="Times New Roman"/>
              </w:rPr>
            </w:pPr>
            <w:r w:rsidRPr="000000DA">
              <w:rPr>
                <w:rFonts w:hint="eastAsia"/>
              </w:rPr>
              <w:t>BCD-BACK-AMT  ：累計補回金額</w:t>
            </w:r>
            <w:r w:rsidRPr="000000DA">
              <w:rPr>
                <w:rFonts w:hint="eastAsia"/>
                <w:kern w:val="0"/>
                <w:szCs w:val="32"/>
                <w:lang w:val="zh-TW"/>
              </w:rPr>
              <w:t>(元)</w:t>
            </w:r>
            <w:r w:rsidRPr="000000DA">
              <w:rPr>
                <w:rFonts w:hint="eastAsia"/>
                <w:szCs w:val="24"/>
              </w:rPr>
              <w:t xml:space="preserve">。 </w:t>
            </w:r>
          </w:p>
          <w:p w14:paraId="1B47CCCF" w14:textId="77777777" w:rsidR="00A93899" w:rsidRPr="000000DA" w:rsidRDefault="00A93899" w:rsidP="00026084">
            <w:pPr>
              <w:spacing w:line="240" w:lineRule="auto"/>
              <w:rPr>
                <w:rFonts w:ascii="Times New Roman"/>
              </w:rPr>
            </w:pPr>
          </w:p>
          <w:p w14:paraId="2C88E3F6" w14:textId="77777777" w:rsidR="00A93899" w:rsidRPr="000000DA" w:rsidRDefault="00A93899" w:rsidP="00026084">
            <w:pPr>
              <w:spacing w:line="240" w:lineRule="auto"/>
              <w:ind w:left="931"/>
              <w:rPr>
                <w:rFonts w:ascii="Times New Roman"/>
              </w:rPr>
            </w:pPr>
          </w:p>
        </w:tc>
      </w:tr>
    </w:tbl>
    <w:p w14:paraId="4076A367" w14:textId="77777777" w:rsidR="00A93899" w:rsidRPr="001D4CB2" w:rsidRDefault="00A93899" w:rsidP="00A93899">
      <w:pPr>
        <w:spacing w:before="80"/>
        <w:ind w:firstLineChars="1650" w:firstLine="4620"/>
        <w:rPr>
          <w:rFonts w:hAnsi="標楷體"/>
        </w:rPr>
      </w:pPr>
    </w:p>
    <w:p w14:paraId="22677458" w14:textId="77777777" w:rsidR="00A93899" w:rsidRPr="001D4CB2" w:rsidRDefault="00A93899" w:rsidP="00A93899">
      <w:pPr>
        <w:spacing w:before="80"/>
        <w:ind w:firstLineChars="1650" w:firstLine="4620"/>
        <w:rPr>
          <w:sz w:val="24"/>
        </w:rPr>
      </w:pPr>
      <w:r w:rsidRPr="001D4CB2">
        <w:rPr>
          <w:rFonts w:hAnsi="標楷體" w:hint="eastAsia"/>
        </w:rPr>
        <w:t>25</w:t>
      </w:r>
    </w:p>
    <w:p w14:paraId="75E72A35" w14:textId="77777777" w:rsidR="00A93899" w:rsidRPr="001D4CB2" w:rsidRDefault="00A93899" w:rsidP="00A93899">
      <w:pPr>
        <w:tabs>
          <w:tab w:val="left" w:pos="709"/>
        </w:tabs>
      </w:pPr>
      <w:r w:rsidRPr="001D4CB2">
        <w:rPr>
          <w:b/>
          <w:shd w:val="pct15" w:color="auto" w:fill="FFFFFF"/>
        </w:rPr>
        <w:br w:type="page"/>
      </w:r>
      <w:r w:rsidRPr="001D4CB2">
        <w:rPr>
          <w:rFonts w:hint="eastAsia"/>
          <w:b/>
        </w:rPr>
        <w:t>九、</w:t>
      </w:r>
      <w:r w:rsidRPr="001D4CB2">
        <w:rPr>
          <w:rFonts w:hint="eastAsia"/>
          <w:b/>
          <w:bCs/>
          <w:u w:val="single"/>
        </w:rPr>
        <w:t>現股當沖戶</w:t>
      </w:r>
      <w:r w:rsidRPr="001D4CB2">
        <w:rPr>
          <w:b/>
          <w:bCs/>
        </w:rPr>
        <w:t>應付當沖交割券差</w:t>
      </w:r>
      <w:r w:rsidRPr="001D4CB2">
        <w:rPr>
          <w:rFonts w:hint="eastAsia"/>
          <w:b/>
          <w:bCs/>
        </w:rPr>
        <w:t>申報作業</w:t>
      </w:r>
    </w:p>
    <w:p w14:paraId="404B3614" w14:textId="77777777" w:rsidR="00A93899" w:rsidRPr="001D4CB2" w:rsidRDefault="00A93899" w:rsidP="00A93899">
      <w:pPr>
        <w:spacing w:beforeLines="50" w:before="190"/>
        <w:ind w:leftChars="250" w:left="1540" w:hangingChars="300" w:hanging="840"/>
        <w:rPr>
          <w:b/>
          <w:bCs/>
        </w:rPr>
      </w:pPr>
      <w:r w:rsidRPr="001D4CB2">
        <w:rPr>
          <w:rFonts w:hint="eastAsia"/>
        </w:rPr>
        <w:t xml:space="preserve">(一)  </w:t>
      </w:r>
      <w:r w:rsidRPr="001D4CB2">
        <w:rPr>
          <w:rFonts w:hint="eastAsia"/>
          <w:u w:val="single"/>
        </w:rPr>
        <w:t>現股當沖戶</w:t>
      </w:r>
      <w:r w:rsidRPr="001D4CB2">
        <w:t>應付當沖交割券差</w:t>
      </w:r>
      <w:r w:rsidRPr="001D4CB2">
        <w:rPr>
          <w:rFonts w:hint="eastAsia"/>
        </w:rPr>
        <w:t>申報檔</w:t>
      </w:r>
    </w:p>
    <w:p w14:paraId="20667CCD" w14:textId="77777777" w:rsidR="00A93899" w:rsidRPr="001D4CB2" w:rsidRDefault="00A93899" w:rsidP="00A93899">
      <w:pPr>
        <w:spacing w:beforeLines="50" w:before="190"/>
        <w:ind w:firstLineChars="400" w:firstLine="1120"/>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BCE</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0"/>
        <w:gridCol w:w="1260"/>
        <w:gridCol w:w="1400"/>
        <w:gridCol w:w="3360"/>
        <w:gridCol w:w="700"/>
      </w:tblGrid>
      <w:tr w:rsidR="00A93899" w:rsidRPr="001D4CB2" w14:paraId="05CD857F" w14:textId="77777777" w:rsidTr="00026084">
        <w:tc>
          <w:tcPr>
            <w:tcW w:w="2800" w:type="dxa"/>
            <w:vAlign w:val="center"/>
          </w:tcPr>
          <w:p w14:paraId="16CE8EA8" w14:textId="77777777" w:rsidR="00A93899" w:rsidRPr="001D4CB2" w:rsidRDefault="00A93899" w:rsidP="00026084">
            <w:pPr>
              <w:jc w:val="center"/>
            </w:pPr>
            <w:r w:rsidRPr="001D4CB2">
              <w:rPr>
                <w:rFonts w:hint="eastAsia"/>
              </w:rPr>
              <w:t>階層碼/ 項目名稱</w:t>
            </w:r>
          </w:p>
        </w:tc>
        <w:tc>
          <w:tcPr>
            <w:tcW w:w="1260" w:type="dxa"/>
            <w:vAlign w:val="center"/>
          </w:tcPr>
          <w:p w14:paraId="0D436FC4" w14:textId="77777777" w:rsidR="00A93899" w:rsidRPr="001D4CB2" w:rsidRDefault="00A93899" w:rsidP="00026084">
            <w:pPr>
              <w:jc w:val="center"/>
            </w:pPr>
            <w:r w:rsidRPr="001D4CB2">
              <w:rPr>
                <w:rFonts w:hint="eastAsia"/>
              </w:rPr>
              <w:t>屬性</w:t>
            </w:r>
          </w:p>
        </w:tc>
        <w:tc>
          <w:tcPr>
            <w:tcW w:w="1400" w:type="dxa"/>
            <w:vAlign w:val="center"/>
          </w:tcPr>
          <w:p w14:paraId="6F237689" w14:textId="77777777" w:rsidR="00A93899" w:rsidRPr="001D4CB2" w:rsidRDefault="00A93899" w:rsidP="00026084">
            <w:pPr>
              <w:jc w:val="center"/>
            </w:pPr>
            <w:r w:rsidRPr="001D4CB2">
              <w:rPr>
                <w:rFonts w:hint="eastAsia"/>
              </w:rPr>
              <w:t>位置-長度</w:t>
            </w:r>
          </w:p>
        </w:tc>
        <w:tc>
          <w:tcPr>
            <w:tcW w:w="3360" w:type="dxa"/>
            <w:vAlign w:val="center"/>
          </w:tcPr>
          <w:p w14:paraId="3E8758C9" w14:textId="77777777" w:rsidR="00A93899" w:rsidRPr="001D4CB2" w:rsidRDefault="00A93899" w:rsidP="00026084">
            <w:pPr>
              <w:jc w:val="center"/>
            </w:pPr>
            <w:r w:rsidRPr="001D4CB2">
              <w:rPr>
                <w:rFonts w:hint="eastAsia"/>
              </w:rPr>
              <w:t>項目說明</w:t>
            </w:r>
          </w:p>
        </w:tc>
        <w:tc>
          <w:tcPr>
            <w:tcW w:w="700" w:type="dxa"/>
            <w:vAlign w:val="center"/>
          </w:tcPr>
          <w:p w14:paraId="6965E9F7" w14:textId="77777777" w:rsidR="00A93899" w:rsidRPr="001D4CB2" w:rsidRDefault="00A93899" w:rsidP="00026084">
            <w:pPr>
              <w:jc w:val="center"/>
              <w:rPr>
                <w:rFonts w:ascii="Times New Roman"/>
              </w:rPr>
            </w:pPr>
            <w:r w:rsidRPr="001D4CB2">
              <w:rPr>
                <w:rFonts w:hint="eastAsia"/>
              </w:rPr>
              <w:t>備註</w:t>
            </w:r>
          </w:p>
        </w:tc>
      </w:tr>
      <w:tr w:rsidR="00A93899" w:rsidRPr="001D4CB2" w14:paraId="25046E45" w14:textId="77777777" w:rsidTr="00026084">
        <w:tc>
          <w:tcPr>
            <w:tcW w:w="2800" w:type="dxa"/>
          </w:tcPr>
          <w:p w14:paraId="388707AB" w14:textId="77777777" w:rsidR="00A93899" w:rsidRPr="001D4CB2" w:rsidRDefault="00A93899" w:rsidP="00026084">
            <w:r w:rsidRPr="001D4CB2">
              <w:t xml:space="preserve">02 </w:t>
            </w:r>
            <w:r w:rsidRPr="001D4CB2">
              <w:rPr>
                <w:rFonts w:hint="eastAsia"/>
              </w:rPr>
              <w:t>BCE</w:t>
            </w:r>
            <w:r w:rsidRPr="001D4CB2">
              <w:t>-</w:t>
            </w:r>
            <w:r w:rsidRPr="001D4CB2">
              <w:rPr>
                <w:rFonts w:hint="eastAsia"/>
              </w:rPr>
              <w:t>LEND</w:t>
            </w:r>
            <w:r w:rsidRPr="001D4CB2">
              <w:rPr>
                <w:rFonts w:hAnsi="標楷體"/>
              </w:rPr>
              <w:t>-</w:t>
            </w:r>
            <w:r w:rsidRPr="001D4CB2">
              <w:rPr>
                <w:rFonts w:hAnsi="標楷體" w:hint="eastAsia"/>
              </w:rPr>
              <w:t>DATA</w:t>
            </w:r>
            <w:r w:rsidRPr="001D4CB2">
              <w:rPr>
                <w:rFonts w:hint="eastAsia"/>
              </w:rPr>
              <w:t xml:space="preserve">    </w:t>
            </w:r>
          </w:p>
        </w:tc>
        <w:tc>
          <w:tcPr>
            <w:tcW w:w="1260" w:type="dxa"/>
          </w:tcPr>
          <w:p w14:paraId="2F3DFD3E" w14:textId="77777777" w:rsidR="00A93899" w:rsidRPr="001D4CB2" w:rsidRDefault="00A93899" w:rsidP="00026084">
            <w:pPr>
              <w:jc w:val="center"/>
            </w:pPr>
          </w:p>
        </w:tc>
        <w:tc>
          <w:tcPr>
            <w:tcW w:w="1400" w:type="dxa"/>
          </w:tcPr>
          <w:p w14:paraId="7829105B" w14:textId="77777777" w:rsidR="00A93899" w:rsidRPr="001D4CB2" w:rsidRDefault="00A93899" w:rsidP="00026084">
            <w:pPr>
              <w:jc w:val="center"/>
            </w:pPr>
            <w:r w:rsidRPr="001D4CB2">
              <w:rPr>
                <w:rFonts w:hint="eastAsia"/>
              </w:rPr>
              <w:t>GROUP</w:t>
            </w:r>
          </w:p>
        </w:tc>
        <w:tc>
          <w:tcPr>
            <w:tcW w:w="3360" w:type="dxa"/>
          </w:tcPr>
          <w:p w14:paraId="5A657548" w14:textId="77777777" w:rsidR="00A93899" w:rsidRPr="001D4CB2" w:rsidRDefault="00A93899" w:rsidP="00026084">
            <w:r w:rsidRPr="001D4CB2">
              <w:rPr>
                <w:rFonts w:hint="eastAsia"/>
              </w:rPr>
              <w:t>出借</w:t>
            </w:r>
            <w:r w:rsidRPr="001D4CB2">
              <w:rPr>
                <w:rFonts w:hint="eastAsia"/>
                <w:bCs/>
              </w:rPr>
              <w:t>方資料</w:t>
            </w:r>
          </w:p>
        </w:tc>
        <w:tc>
          <w:tcPr>
            <w:tcW w:w="700" w:type="dxa"/>
          </w:tcPr>
          <w:p w14:paraId="01513FAD" w14:textId="77777777" w:rsidR="00A93899" w:rsidRPr="001D4CB2" w:rsidRDefault="00A93899" w:rsidP="00026084">
            <w:pPr>
              <w:jc w:val="center"/>
              <w:rPr>
                <w:rFonts w:ascii="Times New Roman"/>
              </w:rPr>
            </w:pPr>
          </w:p>
        </w:tc>
      </w:tr>
      <w:tr w:rsidR="00A93899" w:rsidRPr="001D4CB2" w14:paraId="701A5AFC" w14:textId="77777777" w:rsidTr="00026084">
        <w:tc>
          <w:tcPr>
            <w:tcW w:w="2800" w:type="dxa"/>
          </w:tcPr>
          <w:p w14:paraId="36071D2B"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LEND</w:t>
            </w:r>
            <w:r w:rsidRPr="001D4CB2">
              <w:rPr>
                <w:rFonts w:hAnsi="標楷體"/>
              </w:rPr>
              <w:t>-BRKID</w:t>
            </w:r>
            <w:r w:rsidRPr="001D4CB2">
              <w:rPr>
                <w:rFonts w:hint="eastAsia"/>
              </w:rPr>
              <w:t xml:space="preserve">    </w:t>
            </w:r>
          </w:p>
        </w:tc>
        <w:tc>
          <w:tcPr>
            <w:tcW w:w="1260" w:type="dxa"/>
          </w:tcPr>
          <w:p w14:paraId="49F6C044"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1A3AD75C"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tcPr>
          <w:p w14:paraId="5E64920D" w14:textId="77777777" w:rsidR="00A93899" w:rsidRPr="001D4CB2" w:rsidRDefault="00A93899" w:rsidP="00026084">
            <w:r w:rsidRPr="001D4CB2">
              <w:rPr>
                <w:rFonts w:hint="eastAsia"/>
              </w:rPr>
              <w:t>出借證券商代號</w:t>
            </w:r>
          </w:p>
        </w:tc>
        <w:tc>
          <w:tcPr>
            <w:tcW w:w="700" w:type="dxa"/>
          </w:tcPr>
          <w:p w14:paraId="5343EE50" w14:textId="77777777" w:rsidR="00A93899" w:rsidRPr="001D4CB2" w:rsidRDefault="00A93899" w:rsidP="00026084">
            <w:pPr>
              <w:jc w:val="center"/>
            </w:pPr>
          </w:p>
        </w:tc>
      </w:tr>
      <w:tr w:rsidR="00A93899" w:rsidRPr="001D4CB2" w14:paraId="75620694" w14:textId="77777777" w:rsidTr="00026084">
        <w:tc>
          <w:tcPr>
            <w:tcW w:w="2800" w:type="dxa"/>
          </w:tcPr>
          <w:p w14:paraId="3E217347"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Ansi="標楷體" w:hint="eastAsia"/>
              </w:rPr>
              <w:t>LEND</w:t>
            </w:r>
            <w:r w:rsidRPr="001D4CB2">
              <w:rPr>
                <w:rFonts w:hAnsi="標楷體"/>
              </w:rPr>
              <w:t>-</w:t>
            </w:r>
            <w:r w:rsidRPr="001D4CB2">
              <w:rPr>
                <w:rFonts w:hAnsi="標楷體" w:hint="eastAsia"/>
              </w:rPr>
              <w:t>IVACNO</w:t>
            </w:r>
            <w:r w:rsidRPr="001D4CB2">
              <w:rPr>
                <w:rFonts w:hint="eastAsia"/>
              </w:rPr>
              <w:t xml:space="preserve">    </w:t>
            </w:r>
          </w:p>
        </w:tc>
        <w:tc>
          <w:tcPr>
            <w:tcW w:w="1260" w:type="dxa"/>
          </w:tcPr>
          <w:p w14:paraId="24503CD7"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353AD9F9" w14:textId="77777777" w:rsidR="00A93899" w:rsidRPr="001D4CB2" w:rsidRDefault="00A93899" w:rsidP="00026084">
            <w:pPr>
              <w:jc w:val="center"/>
            </w:pPr>
            <w:r w:rsidRPr="001D4CB2">
              <w:rPr>
                <w:rFonts w:hint="eastAsia"/>
              </w:rPr>
              <w:t>05- 07</w:t>
            </w:r>
          </w:p>
        </w:tc>
        <w:tc>
          <w:tcPr>
            <w:tcW w:w="3360" w:type="dxa"/>
          </w:tcPr>
          <w:p w14:paraId="2DC90571" w14:textId="77777777" w:rsidR="00A93899" w:rsidRPr="001D4CB2" w:rsidRDefault="00A93899" w:rsidP="00026084">
            <w:r w:rsidRPr="001D4CB2">
              <w:rPr>
                <w:rFonts w:hint="eastAsia"/>
              </w:rPr>
              <w:t>出借帳號</w:t>
            </w:r>
          </w:p>
        </w:tc>
        <w:tc>
          <w:tcPr>
            <w:tcW w:w="700" w:type="dxa"/>
          </w:tcPr>
          <w:p w14:paraId="13E28DAE" w14:textId="77777777" w:rsidR="00A93899" w:rsidRPr="001D4CB2" w:rsidRDefault="00A93899" w:rsidP="00026084">
            <w:pPr>
              <w:rPr>
                <w:rFonts w:ascii="Times New Roman"/>
              </w:rPr>
            </w:pPr>
          </w:p>
        </w:tc>
      </w:tr>
      <w:tr w:rsidR="00A93899" w:rsidRPr="001D4CB2" w14:paraId="214ABD62" w14:textId="77777777" w:rsidTr="00026084">
        <w:tc>
          <w:tcPr>
            <w:tcW w:w="2800" w:type="dxa"/>
          </w:tcPr>
          <w:p w14:paraId="4CA348B6" w14:textId="77777777" w:rsidR="00A93899" w:rsidRPr="001D4CB2" w:rsidRDefault="00A93899" w:rsidP="00026084">
            <w:pPr>
              <w:ind w:firstLineChars="100" w:firstLine="280"/>
            </w:pPr>
            <w:r w:rsidRPr="001D4CB2">
              <w:rPr>
                <w:rFonts w:hint="eastAsia"/>
              </w:rPr>
              <w:t>05 BCE-LEND-DATE</w:t>
            </w:r>
          </w:p>
        </w:tc>
        <w:tc>
          <w:tcPr>
            <w:tcW w:w="1260" w:type="dxa"/>
          </w:tcPr>
          <w:p w14:paraId="2F294C27" w14:textId="77777777" w:rsidR="00A93899" w:rsidRPr="001D4CB2" w:rsidRDefault="00A93899" w:rsidP="00026084">
            <w:pPr>
              <w:jc w:val="center"/>
            </w:pPr>
            <w:r w:rsidRPr="001D4CB2">
              <w:rPr>
                <w:rFonts w:hint="eastAsia"/>
              </w:rPr>
              <w:t>9(08)</w:t>
            </w:r>
          </w:p>
        </w:tc>
        <w:tc>
          <w:tcPr>
            <w:tcW w:w="1400" w:type="dxa"/>
          </w:tcPr>
          <w:p w14:paraId="5E5B4C6F" w14:textId="77777777" w:rsidR="00A93899" w:rsidRPr="001D4CB2" w:rsidRDefault="00A93899" w:rsidP="00026084">
            <w:pPr>
              <w:jc w:val="center"/>
            </w:pPr>
            <w:r w:rsidRPr="001D4CB2">
              <w:rPr>
                <w:rFonts w:hint="eastAsia"/>
              </w:rPr>
              <w:t>12</w:t>
            </w:r>
            <w:r w:rsidRPr="001D4CB2">
              <w:t xml:space="preserve">- </w:t>
            </w:r>
            <w:r w:rsidRPr="001D4CB2">
              <w:rPr>
                <w:rFonts w:hint="eastAsia"/>
              </w:rPr>
              <w:t>08</w:t>
            </w:r>
          </w:p>
        </w:tc>
        <w:tc>
          <w:tcPr>
            <w:tcW w:w="3360" w:type="dxa"/>
          </w:tcPr>
          <w:p w14:paraId="6F90171D" w14:textId="77777777" w:rsidR="00A93899" w:rsidRPr="001D4CB2" w:rsidRDefault="00A93899" w:rsidP="00026084">
            <w:pPr>
              <w:rPr>
                <w:rFonts w:hAnsi="標楷體"/>
              </w:rPr>
            </w:pPr>
            <w:r w:rsidRPr="001D4CB2">
              <w:rPr>
                <w:rFonts w:hint="eastAsia"/>
              </w:rPr>
              <w:t>出借</w:t>
            </w:r>
            <w:r w:rsidRPr="001D4CB2">
              <w:rPr>
                <w:rFonts w:hAnsi="標楷體" w:hint="eastAsia"/>
              </w:rPr>
              <w:t>日期</w:t>
            </w:r>
          </w:p>
        </w:tc>
        <w:tc>
          <w:tcPr>
            <w:tcW w:w="700" w:type="dxa"/>
          </w:tcPr>
          <w:p w14:paraId="05D396BE" w14:textId="77777777" w:rsidR="00A93899" w:rsidRPr="001D4CB2" w:rsidRDefault="00A93899" w:rsidP="00026084"/>
        </w:tc>
      </w:tr>
      <w:tr w:rsidR="00A93899" w:rsidRPr="001D4CB2" w14:paraId="5392D5D1" w14:textId="77777777" w:rsidTr="00026084">
        <w:tc>
          <w:tcPr>
            <w:tcW w:w="2800" w:type="dxa"/>
          </w:tcPr>
          <w:p w14:paraId="4B502195"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LEND-</w:t>
            </w:r>
            <w:r w:rsidRPr="001D4CB2">
              <w:t>STKNO</w:t>
            </w:r>
          </w:p>
        </w:tc>
        <w:tc>
          <w:tcPr>
            <w:tcW w:w="1260" w:type="dxa"/>
          </w:tcPr>
          <w:p w14:paraId="5C2527D2"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18758333" w14:textId="77777777" w:rsidR="00A93899" w:rsidRPr="001D4CB2" w:rsidRDefault="00A93899" w:rsidP="00026084">
            <w:pPr>
              <w:jc w:val="center"/>
            </w:pPr>
            <w:r w:rsidRPr="001D4CB2">
              <w:rPr>
                <w:rFonts w:hint="eastAsia"/>
              </w:rPr>
              <w:t>20</w:t>
            </w:r>
            <w:r w:rsidRPr="001D4CB2">
              <w:t xml:space="preserve">- </w:t>
            </w:r>
            <w:r w:rsidRPr="001D4CB2">
              <w:rPr>
                <w:rFonts w:hint="eastAsia"/>
              </w:rPr>
              <w:t>06</w:t>
            </w:r>
          </w:p>
        </w:tc>
        <w:tc>
          <w:tcPr>
            <w:tcW w:w="3360" w:type="dxa"/>
          </w:tcPr>
          <w:p w14:paraId="6F37022F" w14:textId="77777777" w:rsidR="00A93899" w:rsidRPr="001D4CB2" w:rsidRDefault="00A93899" w:rsidP="00026084">
            <w:r w:rsidRPr="001D4CB2">
              <w:rPr>
                <w:rFonts w:hint="eastAsia"/>
              </w:rPr>
              <w:t>出借證券代號</w:t>
            </w:r>
          </w:p>
        </w:tc>
        <w:tc>
          <w:tcPr>
            <w:tcW w:w="700" w:type="dxa"/>
          </w:tcPr>
          <w:p w14:paraId="2C5BA9EE" w14:textId="77777777" w:rsidR="00A93899" w:rsidRPr="001D4CB2" w:rsidRDefault="00A93899" w:rsidP="00026084">
            <w:pPr>
              <w:rPr>
                <w:rFonts w:ascii="Times New Roman"/>
              </w:rPr>
            </w:pPr>
          </w:p>
        </w:tc>
      </w:tr>
      <w:tr w:rsidR="00A93899" w:rsidRPr="001D4CB2" w14:paraId="42A8389B" w14:textId="77777777" w:rsidTr="00026084">
        <w:tc>
          <w:tcPr>
            <w:tcW w:w="2800" w:type="dxa"/>
          </w:tcPr>
          <w:p w14:paraId="4321A245" w14:textId="77777777" w:rsidR="00A93899" w:rsidRPr="001D4CB2" w:rsidRDefault="00A93899" w:rsidP="00026084">
            <w:pPr>
              <w:ind w:firstLineChars="100" w:firstLine="280"/>
            </w:pPr>
            <w:r w:rsidRPr="001D4CB2">
              <w:rPr>
                <w:rFonts w:hint="eastAsia"/>
              </w:rPr>
              <w:t>05 BCE-SEQ-NO</w:t>
            </w:r>
          </w:p>
        </w:tc>
        <w:tc>
          <w:tcPr>
            <w:tcW w:w="1260" w:type="dxa"/>
          </w:tcPr>
          <w:p w14:paraId="7C5B07C1" w14:textId="77777777" w:rsidR="00A93899" w:rsidRPr="001D4CB2" w:rsidRDefault="00A93899" w:rsidP="00026084">
            <w:pPr>
              <w:jc w:val="center"/>
            </w:pPr>
            <w:r w:rsidRPr="001D4CB2">
              <w:rPr>
                <w:rFonts w:hint="eastAsia"/>
              </w:rPr>
              <w:t>X(08)</w:t>
            </w:r>
          </w:p>
        </w:tc>
        <w:tc>
          <w:tcPr>
            <w:tcW w:w="1400" w:type="dxa"/>
          </w:tcPr>
          <w:p w14:paraId="4B457D62" w14:textId="77777777" w:rsidR="00A93899" w:rsidRPr="001D4CB2" w:rsidRDefault="00A93899" w:rsidP="00026084">
            <w:pPr>
              <w:jc w:val="center"/>
            </w:pPr>
            <w:r w:rsidRPr="001D4CB2">
              <w:rPr>
                <w:rFonts w:hint="eastAsia"/>
              </w:rPr>
              <w:t>26</w:t>
            </w:r>
            <w:r w:rsidRPr="001D4CB2">
              <w:t xml:space="preserve">- </w:t>
            </w:r>
            <w:r w:rsidRPr="001D4CB2">
              <w:rPr>
                <w:rFonts w:hint="eastAsia"/>
              </w:rPr>
              <w:t>08</w:t>
            </w:r>
          </w:p>
        </w:tc>
        <w:tc>
          <w:tcPr>
            <w:tcW w:w="3360" w:type="dxa"/>
          </w:tcPr>
          <w:p w14:paraId="43E8059F" w14:textId="77777777" w:rsidR="00A93899" w:rsidRPr="001D4CB2" w:rsidRDefault="00A93899" w:rsidP="00026084">
            <w:pPr>
              <w:rPr>
                <w:rFonts w:hAnsi="標楷體"/>
              </w:rPr>
            </w:pPr>
            <w:r w:rsidRPr="001D4CB2">
              <w:rPr>
                <w:rFonts w:hint="eastAsia"/>
              </w:rPr>
              <w:t>流水編號</w:t>
            </w:r>
          </w:p>
        </w:tc>
        <w:tc>
          <w:tcPr>
            <w:tcW w:w="700" w:type="dxa"/>
          </w:tcPr>
          <w:p w14:paraId="372C899E" w14:textId="77777777" w:rsidR="00A93899" w:rsidRPr="001D4CB2" w:rsidRDefault="00A93899" w:rsidP="00026084">
            <w:pPr>
              <w:jc w:val="center"/>
            </w:pPr>
            <w:r w:rsidRPr="001D4CB2">
              <w:rPr>
                <w:rFonts w:hint="eastAsia"/>
              </w:rPr>
              <w:t>(1)</w:t>
            </w:r>
          </w:p>
        </w:tc>
      </w:tr>
      <w:tr w:rsidR="00A93899" w:rsidRPr="001D4CB2" w14:paraId="2CAB419B" w14:textId="77777777" w:rsidTr="00026084">
        <w:tc>
          <w:tcPr>
            <w:tcW w:w="2800" w:type="dxa"/>
          </w:tcPr>
          <w:p w14:paraId="4A9073B7" w14:textId="77777777" w:rsidR="00A93899" w:rsidRPr="001D4CB2" w:rsidRDefault="00A93899" w:rsidP="00026084">
            <w:pPr>
              <w:ind w:firstLineChars="100" w:firstLine="280"/>
            </w:pPr>
            <w:r w:rsidRPr="001D4CB2">
              <w:rPr>
                <w:rFonts w:hint="eastAsia"/>
              </w:rPr>
              <w:t>05 BCE-LEND-RATE</w:t>
            </w:r>
          </w:p>
        </w:tc>
        <w:tc>
          <w:tcPr>
            <w:tcW w:w="1260" w:type="dxa"/>
          </w:tcPr>
          <w:p w14:paraId="22B4126B" w14:textId="77777777" w:rsidR="00A93899" w:rsidRPr="001D4CB2" w:rsidRDefault="00A93899" w:rsidP="00026084">
            <w:pPr>
              <w:jc w:val="center"/>
              <w:rPr>
                <w:sz w:val="24"/>
                <w:szCs w:val="24"/>
              </w:rPr>
            </w:pPr>
            <w:r w:rsidRPr="001D4CB2">
              <w:rPr>
                <w:rFonts w:hint="eastAsia"/>
                <w:sz w:val="24"/>
                <w:szCs w:val="24"/>
              </w:rPr>
              <w:t>9(2)V9(3)</w:t>
            </w:r>
          </w:p>
        </w:tc>
        <w:tc>
          <w:tcPr>
            <w:tcW w:w="1400" w:type="dxa"/>
          </w:tcPr>
          <w:p w14:paraId="71334BAA" w14:textId="77777777" w:rsidR="00A93899" w:rsidRPr="001D4CB2" w:rsidRDefault="00A93899" w:rsidP="00026084">
            <w:pPr>
              <w:jc w:val="center"/>
            </w:pPr>
            <w:r w:rsidRPr="001D4CB2">
              <w:rPr>
                <w:rFonts w:hint="eastAsia"/>
              </w:rPr>
              <w:t>34</w:t>
            </w:r>
            <w:r w:rsidRPr="001D4CB2">
              <w:t xml:space="preserve">- </w:t>
            </w:r>
            <w:r w:rsidRPr="001D4CB2">
              <w:rPr>
                <w:rFonts w:hint="eastAsia"/>
              </w:rPr>
              <w:t>05</w:t>
            </w:r>
          </w:p>
        </w:tc>
        <w:tc>
          <w:tcPr>
            <w:tcW w:w="3360" w:type="dxa"/>
          </w:tcPr>
          <w:p w14:paraId="57EAACD2" w14:textId="77777777" w:rsidR="00A93899" w:rsidRPr="001D4CB2" w:rsidRDefault="00A93899" w:rsidP="00026084">
            <w:pPr>
              <w:rPr>
                <w:rFonts w:hAnsi="標楷體"/>
                <w:kern w:val="0"/>
                <w:szCs w:val="18"/>
              </w:rPr>
            </w:pPr>
            <w:r w:rsidRPr="001D4CB2">
              <w:rPr>
                <w:rFonts w:hint="eastAsia"/>
              </w:rPr>
              <w:t>出借</w:t>
            </w:r>
            <w:r w:rsidRPr="001D4CB2">
              <w:rPr>
                <w:rFonts w:hAnsi="標楷體" w:hint="eastAsia"/>
                <w:kern w:val="0"/>
                <w:szCs w:val="18"/>
              </w:rPr>
              <w:t>費率%</w:t>
            </w:r>
          </w:p>
        </w:tc>
        <w:tc>
          <w:tcPr>
            <w:tcW w:w="700" w:type="dxa"/>
          </w:tcPr>
          <w:p w14:paraId="60F4DC10" w14:textId="77777777" w:rsidR="00A93899" w:rsidRPr="001D4CB2" w:rsidRDefault="00A93899" w:rsidP="00026084">
            <w:pPr>
              <w:jc w:val="center"/>
            </w:pPr>
            <w:r w:rsidRPr="001D4CB2">
              <w:rPr>
                <w:rFonts w:hint="eastAsia"/>
              </w:rPr>
              <w:t>(2)</w:t>
            </w:r>
          </w:p>
        </w:tc>
      </w:tr>
      <w:tr w:rsidR="00A93899" w:rsidRPr="001D4CB2" w14:paraId="3C84E8E3" w14:textId="77777777" w:rsidTr="00026084">
        <w:tc>
          <w:tcPr>
            <w:tcW w:w="2800" w:type="dxa"/>
          </w:tcPr>
          <w:p w14:paraId="4100B173" w14:textId="77777777" w:rsidR="00A93899" w:rsidRPr="001D4CB2" w:rsidRDefault="00A93899" w:rsidP="00026084">
            <w:r w:rsidRPr="001D4CB2">
              <w:rPr>
                <w:rFonts w:hint="eastAsia"/>
              </w:rPr>
              <w:t>02 BCE-OP-CODE</w:t>
            </w:r>
          </w:p>
        </w:tc>
        <w:tc>
          <w:tcPr>
            <w:tcW w:w="1260" w:type="dxa"/>
          </w:tcPr>
          <w:p w14:paraId="52A44FF5" w14:textId="77777777" w:rsidR="00A93899" w:rsidRPr="001D4CB2" w:rsidRDefault="00A93899" w:rsidP="00026084">
            <w:pPr>
              <w:jc w:val="center"/>
            </w:pPr>
            <w:r w:rsidRPr="001D4CB2">
              <w:rPr>
                <w:rFonts w:hint="eastAsia"/>
              </w:rPr>
              <w:t>X(01)</w:t>
            </w:r>
          </w:p>
        </w:tc>
        <w:tc>
          <w:tcPr>
            <w:tcW w:w="1400" w:type="dxa"/>
          </w:tcPr>
          <w:p w14:paraId="049C5947" w14:textId="77777777" w:rsidR="00A93899" w:rsidRPr="001D4CB2" w:rsidRDefault="00A93899" w:rsidP="00026084">
            <w:pPr>
              <w:jc w:val="center"/>
            </w:pPr>
            <w:r w:rsidRPr="001D4CB2">
              <w:rPr>
                <w:rFonts w:hint="eastAsia"/>
              </w:rPr>
              <w:t>39</w:t>
            </w:r>
            <w:r w:rsidRPr="001D4CB2">
              <w:t xml:space="preserve">- </w:t>
            </w:r>
            <w:r w:rsidRPr="001D4CB2">
              <w:rPr>
                <w:rFonts w:hint="eastAsia"/>
              </w:rPr>
              <w:t>01</w:t>
            </w:r>
          </w:p>
        </w:tc>
        <w:tc>
          <w:tcPr>
            <w:tcW w:w="3360" w:type="dxa"/>
          </w:tcPr>
          <w:p w14:paraId="7D19A226" w14:textId="77777777" w:rsidR="00A93899" w:rsidRPr="001D4CB2" w:rsidRDefault="00A93899" w:rsidP="00026084">
            <w:pPr>
              <w:rPr>
                <w:rFonts w:hAnsi="標楷體"/>
                <w:kern w:val="0"/>
                <w:szCs w:val="18"/>
              </w:rPr>
            </w:pPr>
            <w:r w:rsidRPr="001D4CB2">
              <w:rPr>
                <w:rFonts w:hAnsi="標楷體" w:hint="eastAsia"/>
                <w:kern w:val="0"/>
                <w:szCs w:val="18"/>
              </w:rPr>
              <w:t>申報類別</w:t>
            </w:r>
          </w:p>
        </w:tc>
        <w:tc>
          <w:tcPr>
            <w:tcW w:w="700" w:type="dxa"/>
          </w:tcPr>
          <w:p w14:paraId="5B6E9632" w14:textId="77777777" w:rsidR="00A93899" w:rsidRPr="001D4CB2" w:rsidRDefault="00A93899" w:rsidP="00026084">
            <w:pPr>
              <w:jc w:val="center"/>
            </w:pPr>
            <w:r w:rsidRPr="001D4CB2">
              <w:rPr>
                <w:rFonts w:hint="eastAsia"/>
              </w:rPr>
              <w:t>(3)</w:t>
            </w:r>
          </w:p>
        </w:tc>
      </w:tr>
      <w:tr w:rsidR="00A93899" w:rsidRPr="001D4CB2" w14:paraId="25A1C524" w14:textId="77777777" w:rsidTr="00026084">
        <w:tc>
          <w:tcPr>
            <w:tcW w:w="2800" w:type="dxa"/>
          </w:tcPr>
          <w:p w14:paraId="51E71572" w14:textId="77777777" w:rsidR="00A93899" w:rsidRPr="001D4CB2" w:rsidRDefault="00A93899" w:rsidP="00026084">
            <w:r w:rsidRPr="001D4CB2">
              <w:rPr>
                <w:rFonts w:hint="eastAsia"/>
              </w:rPr>
              <w:t>02 BCE-IN-QTY</w:t>
            </w:r>
          </w:p>
        </w:tc>
        <w:tc>
          <w:tcPr>
            <w:tcW w:w="1260" w:type="dxa"/>
          </w:tcPr>
          <w:p w14:paraId="292E8D1C" w14:textId="77777777" w:rsidR="00A93899" w:rsidRPr="001D4CB2" w:rsidRDefault="00A93899" w:rsidP="00026084">
            <w:pPr>
              <w:jc w:val="center"/>
            </w:pPr>
            <w:r w:rsidRPr="001D4CB2">
              <w:rPr>
                <w:rFonts w:hint="eastAsia"/>
              </w:rPr>
              <w:t>9(12)</w:t>
            </w:r>
          </w:p>
        </w:tc>
        <w:tc>
          <w:tcPr>
            <w:tcW w:w="1400" w:type="dxa"/>
          </w:tcPr>
          <w:p w14:paraId="79E824B7" w14:textId="77777777" w:rsidR="00A93899" w:rsidRPr="001D4CB2" w:rsidRDefault="00A93899" w:rsidP="00026084">
            <w:pPr>
              <w:jc w:val="center"/>
            </w:pPr>
            <w:r w:rsidRPr="001D4CB2">
              <w:rPr>
                <w:rFonts w:hint="eastAsia"/>
              </w:rPr>
              <w:t>40</w:t>
            </w:r>
            <w:r w:rsidRPr="001D4CB2">
              <w:t xml:space="preserve">- </w:t>
            </w:r>
            <w:r w:rsidRPr="001D4CB2">
              <w:rPr>
                <w:rFonts w:hint="eastAsia"/>
              </w:rPr>
              <w:t>12</w:t>
            </w:r>
          </w:p>
        </w:tc>
        <w:tc>
          <w:tcPr>
            <w:tcW w:w="3360" w:type="dxa"/>
          </w:tcPr>
          <w:p w14:paraId="59D56D80" w14:textId="77777777" w:rsidR="00A93899" w:rsidRPr="001D4CB2" w:rsidRDefault="00A93899" w:rsidP="00026084">
            <w:pPr>
              <w:rPr>
                <w:rFonts w:hAnsi="標楷體"/>
                <w:kern w:val="0"/>
                <w:szCs w:val="18"/>
              </w:rPr>
            </w:pPr>
            <w:r w:rsidRPr="001D4CB2">
              <w:rPr>
                <w:rFonts w:hAnsi="標楷體" w:hint="eastAsia"/>
                <w:kern w:val="0"/>
                <w:szCs w:val="18"/>
              </w:rPr>
              <w:t>申報</w:t>
            </w:r>
            <w:r w:rsidRPr="001D4CB2">
              <w:rPr>
                <w:rFonts w:hAnsi="標楷體" w:hint="eastAsia"/>
              </w:rPr>
              <w:t>數量</w:t>
            </w:r>
          </w:p>
        </w:tc>
        <w:tc>
          <w:tcPr>
            <w:tcW w:w="700" w:type="dxa"/>
          </w:tcPr>
          <w:p w14:paraId="6BD6AC6D" w14:textId="77777777" w:rsidR="00A93899" w:rsidRPr="001D4CB2" w:rsidRDefault="00A93899" w:rsidP="00026084">
            <w:pPr>
              <w:jc w:val="center"/>
              <w:rPr>
                <w:rFonts w:ascii="Times New Roman"/>
              </w:rPr>
            </w:pPr>
            <w:r w:rsidRPr="001D4CB2">
              <w:rPr>
                <w:rFonts w:hint="eastAsia"/>
              </w:rPr>
              <w:t>(4)</w:t>
            </w:r>
          </w:p>
        </w:tc>
      </w:tr>
      <w:tr w:rsidR="00A93899" w:rsidRPr="001D4CB2" w14:paraId="7EB1C10C" w14:textId="77777777" w:rsidTr="00026084">
        <w:tc>
          <w:tcPr>
            <w:tcW w:w="2800" w:type="dxa"/>
          </w:tcPr>
          <w:p w14:paraId="4A14AD26" w14:textId="77777777" w:rsidR="00A93899" w:rsidRPr="001D4CB2" w:rsidRDefault="00A93899" w:rsidP="00026084">
            <w:r w:rsidRPr="001D4CB2">
              <w:t xml:space="preserve">02 </w:t>
            </w:r>
            <w:r w:rsidRPr="001D4CB2">
              <w:rPr>
                <w:rFonts w:hint="eastAsia"/>
              </w:rPr>
              <w:t>BCE</w:t>
            </w:r>
            <w:r w:rsidRPr="001D4CB2">
              <w:t>-</w:t>
            </w:r>
            <w:r w:rsidRPr="001D4CB2">
              <w:rPr>
                <w:rFonts w:hint="eastAsia"/>
              </w:rPr>
              <w:t xml:space="preserve">SBL-DATA    </w:t>
            </w:r>
          </w:p>
        </w:tc>
        <w:tc>
          <w:tcPr>
            <w:tcW w:w="1260" w:type="dxa"/>
          </w:tcPr>
          <w:p w14:paraId="1643780E" w14:textId="77777777" w:rsidR="00A93899" w:rsidRPr="001D4CB2" w:rsidRDefault="00A93899" w:rsidP="00026084">
            <w:pPr>
              <w:jc w:val="center"/>
            </w:pPr>
            <w:r w:rsidRPr="001D4CB2">
              <w:rPr>
                <w:rFonts w:hint="eastAsia"/>
              </w:rPr>
              <w:t xml:space="preserve"> </w:t>
            </w:r>
          </w:p>
        </w:tc>
        <w:tc>
          <w:tcPr>
            <w:tcW w:w="1400" w:type="dxa"/>
          </w:tcPr>
          <w:p w14:paraId="35615E1E" w14:textId="77777777" w:rsidR="00A93899" w:rsidRPr="001D4CB2" w:rsidRDefault="00A93899" w:rsidP="00026084">
            <w:pPr>
              <w:jc w:val="center"/>
            </w:pPr>
            <w:r w:rsidRPr="001D4CB2">
              <w:rPr>
                <w:rFonts w:hint="eastAsia"/>
              </w:rPr>
              <w:t>GROUP</w:t>
            </w:r>
          </w:p>
        </w:tc>
        <w:tc>
          <w:tcPr>
            <w:tcW w:w="3360" w:type="dxa"/>
          </w:tcPr>
          <w:p w14:paraId="7364851B" w14:textId="77777777" w:rsidR="00A93899" w:rsidRPr="001D4CB2" w:rsidRDefault="00A93899" w:rsidP="00026084">
            <w:r w:rsidRPr="001D4CB2">
              <w:rPr>
                <w:rFonts w:hint="eastAsia"/>
              </w:rPr>
              <w:t>借</w:t>
            </w:r>
            <w:r w:rsidRPr="001D4CB2">
              <w:rPr>
                <w:rFonts w:hint="eastAsia"/>
                <w:bCs/>
              </w:rPr>
              <w:t>券方資料</w:t>
            </w:r>
          </w:p>
        </w:tc>
        <w:tc>
          <w:tcPr>
            <w:tcW w:w="700" w:type="dxa"/>
          </w:tcPr>
          <w:p w14:paraId="72533F56" w14:textId="77777777" w:rsidR="00A93899" w:rsidRPr="001D4CB2" w:rsidRDefault="00A93899" w:rsidP="00026084">
            <w:pPr>
              <w:jc w:val="center"/>
              <w:rPr>
                <w:rFonts w:ascii="Times New Roman"/>
              </w:rPr>
            </w:pPr>
          </w:p>
        </w:tc>
      </w:tr>
      <w:tr w:rsidR="00A93899" w:rsidRPr="001D4CB2" w14:paraId="1ED71889" w14:textId="77777777" w:rsidTr="00026084">
        <w:tc>
          <w:tcPr>
            <w:tcW w:w="2800" w:type="dxa"/>
          </w:tcPr>
          <w:p w14:paraId="0447DE7A"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SBL-</w:t>
            </w:r>
            <w:r w:rsidRPr="001D4CB2">
              <w:t>BRKID</w:t>
            </w:r>
            <w:r w:rsidRPr="001D4CB2">
              <w:rPr>
                <w:rFonts w:hint="eastAsia"/>
              </w:rPr>
              <w:t xml:space="preserve">    </w:t>
            </w:r>
          </w:p>
        </w:tc>
        <w:tc>
          <w:tcPr>
            <w:tcW w:w="1260" w:type="dxa"/>
          </w:tcPr>
          <w:p w14:paraId="542E9E33"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1B77E6FE" w14:textId="77777777" w:rsidR="00A93899" w:rsidRPr="001D4CB2" w:rsidRDefault="00A93899" w:rsidP="00026084">
            <w:pPr>
              <w:jc w:val="center"/>
            </w:pPr>
            <w:r w:rsidRPr="001D4CB2">
              <w:rPr>
                <w:rFonts w:hint="eastAsia"/>
              </w:rPr>
              <w:t>52</w:t>
            </w:r>
            <w:r w:rsidRPr="001D4CB2">
              <w:t xml:space="preserve">- </w:t>
            </w:r>
            <w:r w:rsidRPr="001D4CB2">
              <w:rPr>
                <w:rFonts w:hint="eastAsia"/>
              </w:rPr>
              <w:t>04</w:t>
            </w:r>
          </w:p>
        </w:tc>
        <w:tc>
          <w:tcPr>
            <w:tcW w:w="3360" w:type="dxa"/>
          </w:tcPr>
          <w:p w14:paraId="61E5574B" w14:textId="77777777" w:rsidR="00A93899" w:rsidRPr="001D4CB2" w:rsidRDefault="00A93899" w:rsidP="00026084">
            <w:r w:rsidRPr="001D4CB2">
              <w:rPr>
                <w:rFonts w:hint="eastAsia"/>
              </w:rPr>
              <w:t>借券證券商代號</w:t>
            </w:r>
          </w:p>
        </w:tc>
        <w:tc>
          <w:tcPr>
            <w:tcW w:w="700" w:type="dxa"/>
          </w:tcPr>
          <w:p w14:paraId="3652BADA" w14:textId="77777777" w:rsidR="00A93899" w:rsidRPr="001D4CB2" w:rsidRDefault="00A93899" w:rsidP="00026084">
            <w:pPr>
              <w:jc w:val="center"/>
              <w:rPr>
                <w:rFonts w:ascii="Times New Roman"/>
              </w:rPr>
            </w:pPr>
          </w:p>
        </w:tc>
      </w:tr>
      <w:tr w:rsidR="00A93899" w:rsidRPr="001D4CB2" w14:paraId="32D79B37" w14:textId="77777777" w:rsidTr="00026084">
        <w:tc>
          <w:tcPr>
            <w:tcW w:w="2800" w:type="dxa"/>
            <w:tcBorders>
              <w:top w:val="single" w:sz="4" w:space="0" w:color="auto"/>
              <w:left w:val="single" w:sz="4" w:space="0" w:color="auto"/>
              <w:bottom w:val="single" w:sz="4" w:space="0" w:color="auto"/>
              <w:right w:val="single" w:sz="4" w:space="0" w:color="auto"/>
            </w:tcBorders>
          </w:tcPr>
          <w:p w14:paraId="3CD5035B"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SBL-</w:t>
            </w:r>
            <w:r w:rsidRPr="001D4CB2">
              <w:t>IVACNO</w:t>
            </w:r>
          </w:p>
        </w:tc>
        <w:tc>
          <w:tcPr>
            <w:tcW w:w="1260" w:type="dxa"/>
            <w:tcBorders>
              <w:top w:val="single" w:sz="4" w:space="0" w:color="auto"/>
              <w:left w:val="single" w:sz="4" w:space="0" w:color="auto"/>
              <w:bottom w:val="single" w:sz="4" w:space="0" w:color="auto"/>
              <w:right w:val="single" w:sz="4" w:space="0" w:color="auto"/>
            </w:tcBorders>
          </w:tcPr>
          <w:p w14:paraId="52EE8DC1" w14:textId="77777777" w:rsidR="00A93899" w:rsidRPr="001D4CB2" w:rsidRDefault="00A93899" w:rsidP="00026084">
            <w:pPr>
              <w:jc w:val="center"/>
            </w:pPr>
            <w:r w:rsidRPr="001D4CB2">
              <w:t>9(</w:t>
            </w:r>
            <w:r w:rsidRPr="001D4CB2">
              <w:rPr>
                <w:rFonts w:hint="eastAsia"/>
              </w:rPr>
              <w:t>0</w:t>
            </w:r>
            <w:r w:rsidRPr="001D4CB2">
              <w:t>7)</w:t>
            </w:r>
          </w:p>
        </w:tc>
        <w:tc>
          <w:tcPr>
            <w:tcW w:w="1400" w:type="dxa"/>
            <w:tcBorders>
              <w:top w:val="single" w:sz="4" w:space="0" w:color="auto"/>
              <w:left w:val="single" w:sz="4" w:space="0" w:color="auto"/>
              <w:bottom w:val="single" w:sz="4" w:space="0" w:color="auto"/>
              <w:right w:val="single" w:sz="4" w:space="0" w:color="auto"/>
            </w:tcBorders>
          </w:tcPr>
          <w:p w14:paraId="24C0FAD5" w14:textId="77777777" w:rsidR="00A93899" w:rsidRPr="001D4CB2" w:rsidRDefault="00A93899" w:rsidP="00026084">
            <w:pPr>
              <w:jc w:val="center"/>
            </w:pPr>
            <w:r w:rsidRPr="001D4CB2">
              <w:rPr>
                <w:rFonts w:hint="eastAsia"/>
              </w:rPr>
              <w:t>56- 07</w:t>
            </w:r>
          </w:p>
        </w:tc>
        <w:tc>
          <w:tcPr>
            <w:tcW w:w="3360" w:type="dxa"/>
            <w:tcBorders>
              <w:top w:val="single" w:sz="4" w:space="0" w:color="auto"/>
              <w:left w:val="single" w:sz="4" w:space="0" w:color="auto"/>
              <w:bottom w:val="single" w:sz="4" w:space="0" w:color="auto"/>
              <w:right w:val="single" w:sz="4" w:space="0" w:color="auto"/>
            </w:tcBorders>
          </w:tcPr>
          <w:p w14:paraId="1A638F6E" w14:textId="77777777" w:rsidR="00A93899" w:rsidRPr="001D4CB2" w:rsidRDefault="00A93899" w:rsidP="00026084">
            <w:r w:rsidRPr="001D4CB2">
              <w:rPr>
                <w:rFonts w:hint="eastAsia"/>
              </w:rPr>
              <w:t>借券帳號</w:t>
            </w:r>
          </w:p>
        </w:tc>
        <w:tc>
          <w:tcPr>
            <w:tcW w:w="700" w:type="dxa"/>
            <w:tcBorders>
              <w:top w:val="single" w:sz="4" w:space="0" w:color="auto"/>
              <w:left w:val="single" w:sz="4" w:space="0" w:color="auto"/>
              <w:bottom w:val="single" w:sz="4" w:space="0" w:color="auto"/>
              <w:right w:val="single" w:sz="4" w:space="0" w:color="auto"/>
            </w:tcBorders>
          </w:tcPr>
          <w:p w14:paraId="78821E76" w14:textId="77777777" w:rsidR="00A93899" w:rsidRPr="001D4CB2" w:rsidRDefault="00A93899" w:rsidP="00026084">
            <w:pPr>
              <w:jc w:val="center"/>
            </w:pPr>
          </w:p>
        </w:tc>
      </w:tr>
      <w:tr w:rsidR="00A93899" w:rsidRPr="001D4CB2" w14:paraId="4B6AC651" w14:textId="77777777" w:rsidTr="00026084">
        <w:tc>
          <w:tcPr>
            <w:tcW w:w="2800" w:type="dxa"/>
            <w:tcBorders>
              <w:top w:val="single" w:sz="4" w:space="0" w:color="auto"/>
              <w:left w:val="single" w:sz="4" w:space="0" w:color="auto"/>
              <w:bottom w:val="single" w:sz="4" w:space="0" w:color="auto"/>
              <w:right w:val="single" w:sz="4" w:space="0" w:color="auto"/>
            </w:tcBorders>
          </w:tcPr>
          <w:p w14:paraId="146A5AAF"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MTHDAT</w:t>
            </w:r>
          </w:p>
        </w:tc>
        <w:tc>
          <w:tcPr>
            <w:tcW w:w="1260" w:type="dxa"/>
            <w:tcBorders>
              <w:top w:val="single" w:sz="4" w:space="0" w:color="auto"/>
              <w:left w:val="single" w:sz="4" w:space="0" w:color="auto"/>
              <w:bottom w:val="single" w:sz="4" w:space="0" w:color="auto"/>
              <w:right w:val="single" w:sz="4" w:space="0" w:color="auto"/>
            </w:tcBorders>
          </w:tcPr>
          <w:p w14:paraId="4F25ACE9"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400" w:type="dxa"/>
            <w:tcBorders>
              <w:top w:val="single" w:sz="4" w:space="0" w:color="auto"/>
              <w:left w:val="single" w:sz="4" w:space="0" w:color="auto"/>
              <w:bottom w:val="single" w:sz="4" w:space="0" w:color="auto"/>
              <w:right w:val="single" w:sz="4" w:space="0" w:color="auto"/>
            </w:tcBorders>
          </w:tcPr>
          <w:p w14:paraId="73674F77" w14:textId="77777777" w:rsidR="00A93899" w:rsidRPr="001D4CB2" w:rsidRDefault="00A93899" w:rsidP="00026084">
            <w:pPr>
              <w:jc w:val="center"/>
            </w:pPr>
            <w:r w:rsidRPr="001D4CB2">
              <w:rPr>
                <w:rFonts w:hint="eastAsia"/>
              </w:rPr>
              <w:t>63- 08</w:t>
            </w:r>
          </w:p>
        </w:tc>
        <w:tc>
          <w:tcPr>
            <w:tcW w:w="3360" w:type="dxa"/>
            <w:tcBorders>
              <w:top w:val="single" w:sz="4" w:space="0" w:color="auto"/>
              <w:left w:val="single" w:sz="4" w:space="0" w:color="auto"/>
              <w:bottom w:val="single" w:sz="4" w:space="0" w:color="auto"/>
              <w:right w:val="single" w:sz="4" w:space="0" w:color="auto"/>
            </w:tcBorders>
          </w:tcPr>
          <w:p w14:paraId="5D608CDA" w14:textId="77777777" w:rsidR="00A93899" w:rsidRPr="001D4CB2" w:rsidRDefault="00A93899" w:rsidP="00026084">
            <w:r w:rsidRPr="001D4CB2">
              <w:rPr>
                <w:rFonts w:hint="eastAsia"/>
                <w:bCs/>
              </w:rPr>
              <w:t>發生聯之</w:t>
            </w:r>
            <w:r w:rsidRPr="001D4CB2">
              <w:rPr>
                <w:rFonts w:hAnsi="標楷體" w:hint="eastAsia"/>
              </w:rPr>
              <w:t>成交日期</w:t>
            </w:r>
          </w:p>
        </w:tc>
        <w:tc>
          <w:tcPr>
            <w:tcW w:w="700" w:type="dxa"/>
            <w:tcBorders>
              <w:top w:val="single" w:sz="4" w:space="0" w:color="auto"/>
              <w:left w:val="single" w:sz="4" w:space="0" w:color="auto"/>
              <w:bottom w:val="single" w:sz="4" w:space="0" w:color="auto"/>
              <w:right w:val="single" w:sz="4" w:space="0" w:color="auto"/>
            </w:tcBorders>
          </w:tcPr>
          <w:p w14:paraId="5C087484" w14:textId="77777777" w:rsidR="00A93899" w:rsidRPr="001D4CB2" w:rsidRDefault="00A93899" w:rsidP="00026084">
            <w:pPr>
              <w:jc w:val="center"/>
            </w:pPr>
          </w:p>
        </w:tc>
      </w:tr>
      <w:tr w:rsidR="00A93899" w:rsidRPr="001D4CB2" w14:paraId="1C43F432" w14:textId="77777777" w:rsidTr="00026084">
        <w:tc>
          <w:tcPr>
            <w:tcW w:w="2800" w:type="dxa"/>
            <w:tcBorders>
              <w:top w:val="single" w:sz="4" w:space="0" w:color="auto"/>
              <w:left w:val="single" w:sz="4" w:space="0" w:color="auto"/>
              <w:bottom w:val="single" w:sz="4" w:space="0" w:color="auto"/>
              <w:right w:val="single" w:sz="4" w:space="0" w:color="auto"/>
            </w:tcBorders>
          </w:tcPr>
          <w:p w14:paraId="5A46ED83"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-ODRNO</w:t>
            </w:r>
          </w:p>
        </w:tc>
        <w:tc>
          <w:tcPr>
            <w:tcW w:w="1260" w:type="dxa"/>
            <w:tcBorders>
              <w:top w:val="single" w:sz="4" w:space="0" w:color="auto"/>
              <w:left w:val="single" w:sz="4" w:space="0" w:color="auto"/>
              <w:bottom w:val="single" w:sz="4" w:space="0" w:color="auto"/>
              <w:right w:val="single" w:sz="4" w:space="0" w:color="auto"/>
            </w:tcBorders>
          </w:tcPr>
          <w:p w14:paraId="6E129D7E"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00" w:type="dxa"/>
            <w:tcBorders>
              <w:top w:val="single" w:sz="4" w:space="0" w:color="auto"/>
              <w:left w:val="single" w:sz="4" w:space="0" w:color="auto"/>
              <w:bottom w:val="single" w:sz="4" w:space="0" w:color="auto"/>
              <w:right w:val="single" w:sz="4" w:space="0" w:color="auto"/>
            </w:tcBorders>
          </w:tcPr>
          <w:p w14:paraId="5B30E1FC" w14:textId="77777777" w:rsidR="00A93899" w:rsidRPr="001D4CB2" w:rsidRDefault="00A93899" w:rsidP="00026084">
            <w:pPr>
              <w:jc w:val="center"/>
            </w:pPr>
            <w:r w:rsidRPr="001D4CB2">
              <w:rPr>
                <w:rFonts w:hint="eastAsia"/>
              </w:rPr>
              <w:t>71</w:t>
            </w:r>
            <w:r w:rsidRPr="001D4CB2">
              <w:t xml:space="preserve">- </w:t>
            </w:r>
            <w:r w:rsidRPr="001D4CB2">
              <w:rPr>
                <w:rFonts w:hint="eastAsia"/>
              </w:rPr>
              <w:t>05</w:t>
            </w:r>
          </w:p>
        </w:tc>
        <w:tc>
          <w:tcPr>
            <w:tcW w:w="3360" w:type="dxa"/>
            <w:tcBorders>
              <w:top w:val="single" w:sz="4" w:space="0" w:color="auto"/>
              <w:left w:val="single" w:sz="4" w:space="0" w:color="auto"/>
              <w:bottom w:val="single" w:sz="4" w:space="0" w:color="auto"/>
              <w:right w:val="single" w:sz="4" w:space="0" w:color="auto"/>
            </w:tcBorders>
          </w:tcPr>
          <w:p w14:paraId="7D5A5A15" w14:textId="77777777" w:rsidR="00A93899" w:rsidRPr="001D4CB2" w:rsidRDefault="00A93899" w:rsidP="00026084">
            <w:r w:rsidRPr="001D4CB2">
              <w:rPr>
                <w:rFonts w:hint="eastAsia"/>
                <w:bCs/>
              </w:rPr>
              <w:t>發生聯</w:t>
            </w:r>
            <w:r w:rsidRPr="001D4CB2">
              <w:rPr>
                <w:rFonts w:hint="eastAsia"/>
              </w:rPr>
              <w:t>委託書編號</w:t>
            </w:r>
          </w:p>
        </w:tc>
        <w:tc>
          <w:tcPr>
            <w:tcW w:w="700" w:type="dxa"/>
            <w:tcBorders>
              <w:top w:val="single" w:sz="4" w:space="0" w:color="auto"/>
              <w:left w:val="single" w:sz="4" w:space="0" w:color="auto"/>
              <w:bottom w:val="single" w:sz="4" w:space="0" w:color="auto"/>
              <w:right w:val="single" w:sz="4" w:space="0" w:color="auto"/>
            </w:tcBorders>
          </w:tcPr>
          <w:p w14:paraId="0E3EDA28" w14:textId="77777777" w:rsidR="00A93899" w:rsidRPr="001D4CB2" w:rsidRDefault="00A93899" w:rsidP="00026084">
            <w:pPr>
              <w:jc w:val="center"/>
              <w:rPr>
                <w:rFonts w:ascii="Times New Roman"/>
              </w:rPr>
            </w:pPr>
          </w:p>
        </w:tc>
      </w:tr>
      <w:tr w:rsidR="00A93899" w:rsidRPr="001D4CB2" w14:paraId="018E5E03" w14:textId="77777777" w:rsidTr="00026084">
        <w:tc>
          <w:tcPr>
            <w:tcW w:w="2800" w:type="dxa"/>
            <w:tcBorders>
              <w:top w:val="single" w:sz="4" w:space="0" w:color="auto"/>
              <w:left w:val="single" w:sz="4" w:space="0" w:color="auto"/>
              <w:bottom w:val="single" w:sz="4" w:space="0" w:color="auto"/>
              <w:right w:val="single" w:sz="4" w:space="0" w:color="auto"/>
            </w:tcBorders>
          </w:tcPr>
          <w:p w14:paraId="75FBD676" w14:textId="77777777" w:rsidR="00A93899" w:rsidRPr="001D4CB2" w:rsidRDefault="00A93899" w:rsidP="00026084">
            <w:r w:rsidRPr="001D4CB2">
              <w:t xml:space="preserve">02 </w:t>
            </w:r>
            <w:r w:rsidRPr="001D4CB2">
              <w:rPr>
                <w:rFonts w:hint="eastAsia"/>
              </w:rPr>
              <w:t>BCE</w:t>
            </w:r>
            <w:r w:rsidRPr="001D4CB2">
              <w:t xml:space="preserve">-CODE            </w:t>
            </w:r>
          </w:p>
        </w:tc>
        <w:tc>
          <w:tcPr>
            <w:tcW w:w="1260" w:type="dxa"/>
            <w:tcBorders>
              <w:top w:val="single" w:sz="4" w:space="0" w:color="auto"/>
              <w:left w:val="single" w:sz="4" w:space="0" w:color="auto"/>
              <w:bottom w:val="single" w:sz="4" w:space="0" w:color="auto"/>
              <w:right w:val="single" w:sz="4" w:space="0" w:color="auto"/>
            </w:tcBorders>
          </w:tcPr>
          <w:p w14:paraId="595F64D3" w14:textId="77777777" w:rsidR="00A93899" w:rsidRPr="001D4CB2" w:rsidRDefault="00A93899" w:rsidP="00026084">
            <w:pPr>
              <w:jc w:val="center"/>
            </w:pPr>
            <w:r w:rsidRPr="001D4CB2">
              <w:rPr>
                <w:rFonts w:hint="eastAsia"/>
              </w:rPr>
              <w:t>X(01)</w:t>
            </w:r>
          </w:p>
        </w:tc>
        <w:tc>
          <w:tcPr>
            <w:tcW w:w="1400" w:type="dxa"/>
            <w:tcBorders>
              <w:top w:val="single" w:sz="4" w:space="0" w:color="auto"/>
              <w:left w:val="single" w:sz="4" w:space="0" w:color="auto"/>
              <w:bottom w:val="single" w:sz="4" w:space="0" w:color="auto"/>
              <w:right w:val="single" w:sz="4" w:space="0" w:color="auto"/>
            </w:tcBorders>
          </w:tcPr>
          <w:p w14:paraId="3BABEB83" w14:textId="77777777" w:rsidR="00A93899" w:rsidRPr="001D4CB2" w:rsidRDefault="00A93899" w:rsidP="00026084">
            <w:pPr>
              <w:jc w:val="center"/>
            </w:pPr>
            <w:r w:rsidRPr="001D4CB2">
              <w:rPr>
                <w:rFonts w:hint="eastAsia"/>
              </w:rPr>
              <w:t>76- 01</w:t>
            </w:r>
          </w:p>
        </w:tc>
        <w:tc>
          <w:tcPr>
            <w:tcW w:w="3360" w:type="dxa"/>
            <w:tcBorders>
              <w:top w:val="single" w:sz="4" w:space="0" w:color="auto"/>
              <w:left w:val="single" w:sz="4" w:space="0" w:color="auto"/>
              <w:bottom w:val="single" w:sz="4" w:space="0" w:color="auto"/>
              <w:right w:val="single" w:sz="4" w:space="0" w:color="auto"/>
            </w:tcBorders>
          </w:tcPr>
          <w:p w14:paraId="4D76D9E7" w14:textId="77777777" w:rsidR="00A93899" w:rsidRPr="001D4CB2" w:rsidRDefault="00A93899" w:rsidP="00026084">
            <w:r w:rsidRPr="001D4CB2">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14:paraId="63926089" w14:textId="77777777" w:rsidR="00A93899" w:rsidRPr="001D4CB2" w:rsidRDefault="00A93899" w:rsidP="00026084">
            <w:pPr>
              <w:jc w:val="center"/>
            </w:pPr>
            <w:r w:rsidRPr="001D4CB2">
              <w:rPr>
                <w:rFonts w:hint="eastAsia"/>
              </w:rPr>
              <w:t>(5)</w:t>
            </w:r>
          </w:p>
        </w:tc>
      </w:tr>
      <w:tr w:rsidR="00A93899" w:rsidRPr="001D4CB2" w14:paraId="7E669A0A" w14:textId="77777777" w:rsidTr="00026084">
        <w:tc>
          <w:tcPr>
            <w:tcW w:w="2800" w:type="dxa"/>
            <w:tcBorders>
              <w:top w:val="single" w:sz="4" w:space="0" w:color="auto"/>
              <w:left w:val="single" w:sz="4" w:space="0" w:color="auto"/>
              <w:bottom w:val="single" w:sz="4" w:space="0" w:color="auto"/>
              <w:right w:val="single" w:sz="4" w:space="0" w:color="auto"/>
            </w:tcBorders>
          </w:tcPr>
          <w:p w14:paraId="4DB93E54" w14:textId="77777777" w:rsidR="00A93899" w:rsidRPr="001D4CB2" w:rsidRDefault="00A93899" w:rsidP="00026084">
            <w:r w:rsidRPr="001D4CB2">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569900EB" w14:textId="77777777" w:rsidR="00A93899" w:rsidRPr="001D4CB2" w:rsidRDefault="00A93899" w:rsidP="00026084">
            <w:pPr>
              <w:jc w:val="center"/>
            </w:pPr>
            <w:r w:rsidRPr="001D4CB2">
              <w:rPr>
                <w:rFonts w:hint="eastAsia"/>
              </w:rPr>
              <w:t>X(74)</w:t>
            </w:r>
          </w:p>
        </w:tc>
        <w:tc>
          <w:tcPr>
            <w:tcW w:w="1400" w:type="dxa"/>
            <w:tcBorders>
              <w:top w:val="single" w:sz="4" w:space="0" w:color="auto"/>
              <w:left w:val="single" w:sz="4" w:space="0" w:color="auto"/>
              <w:bottom w:val="single" w:sz="4" w:space="0" w:color="auto"/>
              <w:right w:val="single" w:sz="4" w:space="0" w:color="auto"/>
            </w:tcBorders>
          </w:tcPr>
          <w:p w14:paraId="46C52BF6" w14:textId="77777777" w:rsidR="00A93899" w:rsidRPr="001D4CB2" w:rsidRDefault="00A93899" w:rsidP="00026084">
            <w:pPr>
              <w:jc w:val="center"/>
            </w:pPr>
            <w:r w:rsidRPr="001D4CB2">
              <w:rPr>
                <w:rFonts w:hint="eastAsia"/>
              </w:rPr>
              <w:t>77- 74</w:t>
            </w:r>
          </w:p>
        </w:tc>
        <w:tc>
          <w:tcPr>
            <w:tcW w:w="3360" w:type="dxa"/>
            <w:tcBorders>
              <w:top w:val="single" w:sz="4" w:space="0" w:color="auto"/>
              <w:left w:val="single" w:sz="4" w:space="0" w:color="auto"/>
              <w:bottom w:val="single" w:sz="4" w:space="0" w:color="auto"/>
              <w:right w:val="single" w:sz="4" w:space="0" w:color="auto"/>
            </w:tcBorders>
          </w:tcPr>
          <w:p w14:paraId="1534481F" w14:textId="77777777" w:rsidR="00A93899" w:rsidRPr="001D4CB2" w:rsidRDefault="00A93899" w:rsidP="00026084">
            <w:r w:rsidRPr="001D4CB2">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14:paraId="11BF993E" w14:textId="77777777" w:rsidR="00A93899" w:rsidRPr="001D4CB2" w:rsidRDefault="00A93899" w:rsidP="00026084"/>
        </w:tc>
      </w:tr>
      <w:tr w:rsidR="00A93899" w:rsidRPr="000000DA" w14:paraId="4872C58C" w14:textId="77777777" w:rsidTr="00026084">
        <w:tc>
          <w:tcPr>
            <w:tcW w:w="9520" w:type="dxa"/>
            <w:gridSpan w:val="5"/>
          </w:tcPr>
          <w:p w14:paraId="41306C84" w14:textId="77777777" w:rsidR="00A93899" w:rsidRPr="000000DA" w:rsidRDefault="00A93899" w:rsidP="00026084">
            <w:r w:rsidRPr="000000DA">
              <w:rPr>
                <w:rFonts w:hint="eastAsia"/>
              </w:rPr>
              <w:t>說明：</w:t>
            </w:r>
          </w:p>
          <w:p w14:paraId="79BFD998" w14:textId="77777777" w:rsidR="00A93899" w:rsidRPr="000000DA" w:rsidRDefault="00A93899" w:rsidP="00026084">
            <w:pPr>
              <w:numPr>
                <w:ilvl w:val="0"/>
                <w:numId w:val="15"/>
              </w:numPr>
            </w:pPr>
            <w:r w:rsidRPr="000000DA">
              <w:rPr>
                <w:rFonts w:hint="eastAsia"/>
              </w:rPr>
              <w:t>本項作業為因應「現股先賣後買當日沖銷」於T日無法買回至T+2日無法完成交割</w:t>
            </w:r>
            <w:r w:rsidRPr="000000DA">
              <w:rPr>
                <w:rFonts w:hAnsi="標楷體" w:hint="eastAsia"/>
                <w:szCs w:val="28"/>
              </w:rPr>
              <w:t>時，提供「</w:t>
            </w:r>
            <w:r w:rsidRPr="000000DA">
              <w:t>應付當沖交割券差</w:t>
            </w:r>
            <w:r w:rsidRPr="000000DA">
              <w:rPr>
                <w:rFonts w:hint="eastAsia"/>
              </w:rPr>
              <w:t>申報平台」，以利</w:t>
            </w:r>
            <w:r w:rsidRPr="000000DA">
              <w:rPr>
                <w:rFonts w:ascii="Times New Roman"/>
                <w:szCs w:val="28"/>
              </w:rPr>
              <w:t>T+</w:t>
            </w:r>
            <w:r w:rsidRPr="000000DA">
              <w:rPr>
                <w:rFonts w:ascii="Times New Roman" w:hint="eastAsia"/>
                <w:szCs w:val="28"/>
              </w:rPr>
              <w:t>2</w:t>
            </w:r>
            <w:r w:rsidRPr="000000DA">
              <w:rPr>
                <w:rFonts w:hAnsi="標楷體" w:hint="eastAsia"/>
                <w:szCs w:val="28"/>
              </w:rPr>
              <w:t>日</w:t>
            </w:r>
            <w:r w:rsidRPr="000000DA">
              <w:rPr>
                <w:rFonts w:hint="eastAsia"/>
              </w:rPr>
              <w:t>完成交割之用。</w:t>
            </w:r>
          </w:p>
          <w:p w14:paraId="500B8DA9" w14:textId="77777777" w:rsidR="00A93899" w:rsidRPr="000000DA" w:rsidRDefault="00A93899" w:rsidP="00026084">
            <w:pPr>
              <w:numPr>
                <w:ilvl w:val="0"/>
                <w:numId w:val="15"/>
              </w:numPr>
              <w:rPr>
                <w:rFonts w:ascii="Times New Roman"/>
                <w:shd w:val="pct15" w:color="auto" w:fill="FFFFFF"/>
              </w:rPr>
            </w:pPr>
            <w:r w:rsidRPr="000000DA">
              <w:rPr>
                <w:u w:val="single"/>
              </w:rPr>
              <w:t>應付當沖交割券差</w:t>
            </w:r>
            <w:r w:rsidRPr="000000DA">
              <w:rPr>
                <w:rFonts w:hAnsi="標楷體" w:hint="eastAsia"/>
                <w:kern w:val="0"/>
                <w:szCs w:val="18"/>
                <w:u w:val="single"/>
              </w:rPr>
              <w:t>申報</w:t>
            </w:r>
            <w:r w:rsidRPr="000000DA">
              <w:rPr>
                <w:rFonts w:hint="eastAsia"/>
                <w:u w:val="single"/>
              </w:rPr>
              <w:t>時間說明：</w:t>
            </w:r>
          </w:p>
          <w:p w14:paraId="66466688" w14:textId="77777777" w:rsidR="00A93899" w:rsidRPr="000000DA" w:rsidRDefault="00A93899" w:rsidP="00026084">
            <w:pPr>
              <w:ind w:left="713"/>
              <w:rPr>
                <w:rFonts w:hAnsi="標楷體"/>
              </w:rPr>
            </w:pPr>
            <w:r w:rsidRPr="000000DA">
              <w:rPr>
                <w:rFonts w:hAnsi="標楷體"/>
              </w:rPr>
              <w:t>證券商</w:t>
            </w:r>
            <w:r w:rsidRPr="000000DA">
              <w:rPr>
                <w:rFonts w:hint="eastAsia"/>
              </w:rPr>
              <w:t>於</w:t>
            </w:r>
            <w:r w:rsidRPr="000000DA">
              <w:rPr>
                <w:rFonts w:hAnsi="標楷體" w:hint="eastAsia"/>
              </w:rPr>
              <w:t>執行「</w:t>
            </w:r>
            <w:r w:rsidRPr="000000DA">
              <w:rPr>
                <w:rFonts w:hint="eastAsia"/>
              </w:rPr>
              <w:t>證券商現股當沖專戶回補發生申報(BCB)作業」完成後</w:t>
            </w:r>
            <w:r w:rsidRPr="000000DA">
              <w:rPr>
                <w:rFonts w:hAnsi="標楷體"/>
              </w:rPr>
              <w:t>於</w:t>
            </w:r>
            <w:r w:rsidRPr="000000DA">
              <w:rPr>
                <w:rFonts w:hAnsi="標楷體" w:hint="eastAsia"/>
              </w:rPr>
              <w:t>成交日下午</w:t>
            </w:r>
            <w:r w:rsidRPr="000000DA">
              <w:rPr>
                <w:rFonts w:hAnsi="標楷體"/>
              </w:rPr>
              <w:t>6點前，</w:t>
            </w:r>
            <w:r w:rsidRPr="000000DA">
              <w:rPr>
                <w:rFonts w:hAnsi="標楷體" w:hint="eastAsia"/>
              </w:rPr>
              <w:t>將出借方或借券方之</w:t>
            </w:r>
            <w:r w:rsidRPr="000000DA">
              <w:rPr>
                <w:u w:val="single"/>
              </w:rPr>
              <w:t>當沖交割券差</w:t>
            </w:r>
            <w:r w:rsidRPr="000000DA">
              <w:rPr>
                <w:rFonts w:hAnsi="標楷體" w:hint="eastAsia"/>
              </w:rPr>
              <w:t>資訊申報至本</w:t>
            </w:r>
            <w:r w:rsidR="0031440A" w:rsidRPr="000000DA">
              <w:rPr>
                <w:rFonts w:hAnsi="標楷體" w:hint="eastAsia"/>
              </w:rPr>
              <w:t>中心</w:t>
            </w:r>
            <w:r w:rsidRPr="000000DA">
              <w:rPr>
                <w:rFonts w:hAnsi="標楷體" w:hint="eastAsia"/>
              </w:rPr>
              <w:t>，本</w:t>
            </w:r>
            <w:r w:rsidR="0031440A" w:rsidRPr="000000DA">
              <w:rPr>
                <w:rFonts w:hAnsi="標楷體" w:hint="eastAsia"/>
              </w:rPr>
              <w:t>中心</w:t>
            </w:r>
            <w:r w:rsidRPr="000000DA">
              <w:rPr>
                <w:rFonts w:hAnsi="標楷體" w:hint="eastAsia"/>
              </w:rPr>
              <w:t>申報系統於下午6點自動截止申報。</w:t>
            </w:r>
          </w:p>
          <w:p w14:paraId="35D85CF4" w14:textId="77777777" w:rsidR="00A93899" w:rsidRPr="000000DA" w:rsidRDefault="00A93899" w:rsidP="00026084">
            <w:pPr>
              <w:ind w:left="713"/>
              <w:rPr>
                <w:rFonts w:ascii="Times New Roman"/>
                <w:shd w:val="pct15" w:color="auto" w:fill="FFFFFF"/>
              </w:rPr>
            </w:pPr>
          </w:p>
        </w:tc>
      </w:tr>
    </w:tbl>
    <w:p w14:paraId="76115B95" w14:textId="77777777" w:rsidR="00A93899" w:rsidRPr="001D4CB2" w:rsidRDefault="00A93899" w:rsidP="00A93899">
      <w:pPr>
        <w:jc w:val="center"/>
        <w:rPr>
          <w:rFonts w:hAnsi="標楷體"/>
        </w:rPr>
      </w:pPr>
      <w:r w:rsidRPr="001D4CB2">
        <w:rPr>
          <w:rFonts w:hAnsi="標楷體" w:hint="eastAsia"/>
        </w:rPr>
        <w:t>26</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A93899" w:rsidRPr="000000DA" w14:paraId="6CDF817F" w14:textId="77777777" w:rsidTr="00026084">
        <w:trPr>
          <w:trHeight w:val="13008"/>
        </w:trPr>
        <w:tc>
          <w:tcPr>
            <w:tcW w:w="9520" w:type="dxa"/>
          </w:tcPr>
          <w:p w14:paraId="12F34729" w14:textId="77777777" w:rsidR="00A93899" w:rsidRPr="000000DA" w:rsidRDefault="00A93899" w:rsidP="00026084">
            <w:r w:rsidRPr="000000DA">
              <w:rPr>
                <w:rFonts w:hint="eastAsia"/>
              </w:rPr>
              <w:t>說明(BCE續)：</w:t>
            </w:r>
          </w:p>
          <w:p w14:paraId="19FDB641" w14:textId="77777777" w:rsidR="00A93899" w:rsidRPr="000000DA" w:rsidRDefault="00A93899" w:rsidP="00026084">
            <w:pPr>
              <w:widowControl/>
              <w:ind w:firstLineChars="142" w:firstLine="398"/>
            </w:pPr>
            <w:r w:rsidRPr="000000DA">
              <w:rPr>
                <w:rFonts w:hint="eastAsia"/>
              </w:rPr>
              <w:t>3.作業方式說明：</w:t>
            </w:r>
          </w:p>
          <w:p w14:paraId="3545A498" w14:textId="77777777" w:rsidR="00A93899" w:rsidRPr="000000DA" w:rsidRDefault="00A93899" w:rsidP="00026084">
            <w:pPr>
              <w:ind w:leftChars="87" w:left="950" w:hangingChars="252" w:hanging="706"/>
            </w:pPr>
            <w:r w:rsidRPr="000000DA">
              <w:rPr>
                <w:rFonts w:hint="eastAsia"/>
              </w:rPr>
              <w:t xml:space="preserve">   (1).證券商為本平台之借券契約主體，須設立專戶以利券源撥轉。</w:t>
            </w:r>
          </w:p>
          <w:p w14:paraId="4BC831E9" w14:textId="77777777" w:rsidR="00A93899" w:rsidRPr="000000DA" w:rsidRDefault="00A93899" w:rsidP="00026084">
            <w:pPr>
              <w:ind w:leftChars="237" w:left="1090" w:hangingChars="152" w:hanging="426"/>
            </w:pPr>
            <w:r w:rsidRPr="000000DA">
              <w:rPr>
                <w:rFonts w:hint="eastAsia"/>
              </w:rPr>
              <w:t>(2).投資人出借之證券均須先撥入證券商開立之專戶內，再將專戶內證券撥入至借券方。</w:t>
            </w:r>
          </w:p>
          <w:p w14:paraId="5A2F978D" w14:textId="77777777" w:rsidR="00A93899" w:rsidRPr="000000DA" w:rsidRDefault="00A93899" w:rsidP="00026084">
            <w:pPr>
              <w:ind w:leftChars="237" w:left="1230" w:hangingChars="202" w:hanging="566"/>
            </w:pPr>
            <w:r w:rsidRPr="000000DA">
              <w:rPr>
                <w:rFonts w:hint="eastAsia"/>
              </w:rPr>
              <w:t>(3).出借方與借券方若為</w:t>
            </w:r>
            <w:r w:rsidRPr="000000DA">
              <w:rPr>
                <w:rFonts w:hint="eastAsia"/>
                <w:bdr w:val="single" w:sz="4" w:space="0" w:color="auto"/>
              </w:rPr>
              <w:t>同一家證券商</w:t>
            </w:r>
            <w:r w:rsidRPr="000000DA">
              <w:rPr>
                <w:rFonts w:hint="eastAsia"/>
              </w:rPr>
              <w:t>之投資人，則該證券商可透過本平台將專戶內證券撥予借券投資人。</w:t>
            </w:r>
          </w:p>
          <w:p w14:paraId="6ED5E93E" w14:textId="77777777" w:rsidR="00A93899" w:rsidRPr="000000DA" w:rsidRDefault="00A93899" w:rsidP="00026084">
            <w:pPr>
              <w:ind w:leftChars="237" w:left="1230" w:hangingChars="202" w:hanging="566"/>
            </w:pPr>
            <w:r w:rsidRPr="000000DA">
              <w:rPr>
                <w:rFonts w:hint="eastAsia"/>
              </w:rPr>
              <w:t>(4).若借券方為</w:t>
            </w:r>
            <w:r w:rsidRPr="000000DA">
              <w:rPr>
                <w:rFonts w:hint="eastAsia"/>
                <w:bdr w:val="single" w:sz="4" w:space="0" w:color="auto"/>
              </w:rPr>
              <w:t>他家證券商</w:t>
            </w:r>
            <w:r w:rsidRPr="000000DA">
              <w:rPr>
                <w:rFonts w:hint="eastAsia"/>
              </w:rPr>
              <w:t>，則出借方與借券方兩家證券商均需申報專戶內證券申報相同之資訊，請使用</w:t>
            </w:r>
            <w:r w:rsidRPr="000000DA">
              <w:rPr>
                <w:rFonts w:hint="eastAsia"/>
                <w:u w:val="single"/>
              </w:rPr>
              <w:t>現股當沖專戶</w:t>
            </w:r>
            <w:r w:rsidRPr="000000DA">
              <w:t>應付當沖交割券差</w:t>
            </w:r>
            <w:r w:rsidRPr="000000DA">
              <w:rPr>
                <w:rFonts w:hint="eastAsia"/>
              </w:rPr>
              <w:t>申報(BCF)作業。</w:t>
            </w:r>
          </w:p>
          <w:p w14:paraId="1F61D461" w14:textId="77777777" w:rsidR="00A93899" w:rsidRPr="000000DA" w:rsidRDefault="00A93899" w:rsidP="00026084">
            <w:pPr>
              <w:ind w:leftChars="237" w:left="1230" w:hangingChars="202" w:hanging="566"/>
            </w:pPr>
            <w:r w:rsidRPr="000000DA">
              <w:rPr>
                <w:rFonts w:hint="eastAsia"/>
              </w:rPr>
              <w:t>(5).以上經</w:t>
            </w:r>
            <w:r w:rsidR="00BF12AF" w:rsidRPr="000000DA">
              <w:rPr>
                <w:rFonts w:hint="eastAsia"/>
              </w:rPr>
              <w:t>櫃買中心</w:t>
            </w:r>
            <w:r w:rsidRPr="000000DA">
              <w:rPr>
                <w:rFonts w:hint="eastAsia"/>
              </w:rPr>
              <w:t>確認後再將申報資訊傳輸至集保公司，待集保公司回覆正確或錯誤訊息後，及時通知證券商申報結果。</w:t>
            </w:r>
          </w:p>
          <w:p w14:paraId="071D539A" w14:textId="77777777" w:rsidR="00A93899" w:rsidRPr="000000DA" w:rsidRDefault="00A93899" w:rsidP="00026084">
            <w:pPr>
              <w:ind w:leftChars="237" w:left="1230" w:hangingChars="202" w:hanging="566"/>
            </w:pPr>
            <w:r w:rsidRPr="000000DA">
              <w:rPr>
                <w:rFonts w:hint="eastAsia"/>
              </w:rPr>
              <w:t>(6).證券商於接獲正確申報通知(錯誤代碼：〝00〞)後，才可執行後續撥予借券投資人或還券(BCG)申報作業。</w:t>
            </w:r>
          </w:p>
          <w:p w14:paraId="0B1CDD91" w14:textId="77777777" w:rsidR="00A93899" w:rsidRPr="000000DA" w:rsidRDefault="00A93899" w:rsidP="00026084">
            <w:pPr>
              <w:ind w:leftChars="237" w:left="1230" w:hangingChars="202" w:hanging="566"/>
            </w:pPr>
            <w:r w:rsidRPr="000000DA">
              <w:rPr>
                <w:rFonts w:hint="eastAsia"/>
              </w:rPr>
              <w:t>(7).</w:t>
            </w:r>
            <w:r w:rsidRPr="000000DA">
              <w:rPr>
                <w:rFonts w:hint="eastAsia"/>
                <w:u w:val="single"/>
              </w:rPr>
              <w:t>除自營商外</w:t>
            </w:r>
            <w:r w:rsidRPr="000000DA">
              <w:rPr>
                <w:rFonts w:hint="eastAsia"/>
              </w:rPr>
              <w:t>，其餘全體證券商均可向投資人借券並出借予投資人，無資格條件限制。</w:t>
            </w:r>
          </w:p>
          <w:p w14:paraId="6D6CB401" w14:textId="77777777" w:rsidR="00A93899" w:rsidRPr="000000DA" w:rsidRDefault="00A93899" w:rsidP="00026084">
            <w:pPr>
              <w:ind w:leftChars="237" w:left="1230" w:hangingChars="202" w:hanging="566"/>
            </w:pPr>
            <w:r w:rsidRPr="000000DA">
              <w:rPr>
                <w:rFonts w:hint="eastAsia"/>
              </w:rPr>
              <w:t>(8).透過本平台</w:t>
            </w:r>
            <w:r w:rsidRPr="000000DA">
              <w:t>當沖交割券差</w:t>
            </w:r>
            <w:r w:rsidRPr="000000DA">
              <w:rPr>
                <w:rFonts w:hint="eastAsia"/>
              </w:rPr>
              <w:t>者，交易類別無須更改，仍為現股(委託類別為0)，惟於T+1日須透過專戶買回還券，並進行後續處理聯(BCC)申報作業。</w:t>
            </w:r>
          </w:p>
          <w:p w14:paraId="7E426A45" w14:textId="77777777" w:rsidR="00A93899" w:rsidRPr="000000DA" w:rsidRDefault="00A93899" w:rsidP="00026084">
            <w:pPr>
              <w:ind w:leftChars="237" w:left="1230" w:hangingChars="202" w:hanging="566"/>
            </w:pPr>
            <w:r w:rsidRPr="000000DA">
              <w:rPr>
                <w:rFonts w:hint="eastAsia"/>
              </w:rPr>
              <w:t>(9).待T+1日透過專戶買回之證券於T+3日完成交割後，即可進行還券(BCG)申報作業。</w:t>
            </w:r>
          </w:p>
          <w:p w14:paraId="54F3C616" w14:textId="77777777" w:rsidR="00A93899" w:rsidRPr="000000DA" w:rsidRDefault="00A93899" w:rsidP="00026084">
            <w:pPr>
              <w:widowControl/>
              <w:ind w:firstLineChars="150" w:firstLine="420"/>
              <w:rPr>
                <w:u w:val="single"/>
              </w:rPr>
            </w:pPr>
            <w:r w:rsidRPr="000000DA">
              <w:rPr>
                <w:rFonts w:hint="eastAsia"/>
              </w:rPr>
              <w:t>4.</w:t>
            </w:r>
            <w:r w:rsidRPr="000000DA">
              <w:rPr>
                <w:rFonts w:hint="eastAsia"/>
                <w:u w:val="single"/>
              </w:rPr>
              <w:t>欄位說明：</w:t>
            </w:r>
          </w:p>
          <w:p w14:paraId="27031EEC" w14:textId="77777777" w:rsidR="00A93899" w:rsidRPr="000000DA" w:rsidRDefault="00A93899" w:rsidP="00026084">
            <w:pPr>
              <w:ind w:firstLineChars="250" w:firstLine="700"/>
            </w:pPr>
            <w:r w:rsidRPr="000000DA">
              <w:rPr>
                <w:rFonts w:hAnsi="標楷體" w:hint="eastAsia"/>
              </w:rPr>
              <w:t>(1).</w:t>
            </w:r>
            <w:r w:rsidRPr="000000DA">
              <w:rPr>
                <w:rFonts w:hint="eastAsia"/>
                <w:u w:val="single"/>
              </w:rPr>
              <w:t>流水編號(BCE-SEQ-NO)</w:t>
            </w:r>
            <w:r w:rsidRPr="000000DA">
              <w:rPr>
                <w:rFonts w:hint="eastAsia"/>
              </w:rPr>
              <w:t xml:space="preserve">   </w:t>
            </w:r>
            <w:r w:rsidRPr="000000DA">
              <w:rPr>
                <w:rFonts w:hAnsi="標楷體" w:hint="eastAsia"/>
              </w:rPr>
              <w:t>：</w:t>
            </w:r>
            <w:r w:rsidRPr="000000DA">
              <w:rPr>
                <w:rFonts w:hint="eastAsia"/>
              </w:rPr>
              <w:t>自行編訂，不可重覆。</w:t>
            </w:r>
          </w:p>
          <w:p w14:paraId="3DC610E9" w14:textId="77777777" w:rsidR="00A93899" w:rsidRPr="000000DA" w:rsidRDefault="00A93899" w:rsidP="00026084">
            <w:pPr>
              <w:rPr>
                <w:rFonts w:hAnsi="標楷體"/>
              </w:rPr>
            </w:pPr>
            <w:r w:rsidRPr="000000DA">
              <w:rPr>
                <w:rFonts w:hint="eastAsia"/>
              </w:rPr>
              <w:t xml:space="preserve">     (2).</w:t>
            </w:r>
            <w:r w:rsidRPr="000000DA">
              <w:rPr>
                <w:rFonts w:hint="eastAsia"/>
                <w:u w:val="single"/>
              </w:rPr>
              <w:t>出借</w:t>
            </w:r>
            <w:r w:rsidRPr="000000DA">
              <w:rPr>
                <w:rFonts w:hAnsi="標楷體" w:hint="eastAsia"/>
                <w:kern w:val="0"/>
                <w:szCs w:val="18"/>
                <w:u w:val="single"/>
              </w:rPr>
              <w:t>費率(BCE-LEND-RATE)</w:t>
            </w:r>
            <w:r w:rsidRPr="000000DA">
              <w:rPr>
                <w:rFonts w:hAnsi="標楷體" w:hint="eastAsia"/>
                <w:kern w:val="0"/>
                <w:szCs w:val="18"/>
              </w:rPr>
              <w:t>：</w:t>
            </w:r>
            <w:r w:rsidRPr="000000DA">
              <w:rPr>
                <w:rFonts w:hint="eastAsia"/>
              </w:rPr>
              <w:t>出借方與借券方雙方議訂之出借</w:t>
            </w:r>
            <w:r w:rsidRPr="000000DA">
              <w:rPr>
                <w:rFonts w:hAnsi="標楷體" w:hint="eastAsia"/>
                <w:kern w:val="0"/>
                <w:szCs w:val="18"/>
              </w:rPr>
              <w:t>費率%。</w:t>
            </w:r>
          </w:p>
          <w:p w14:paraId="728397ED" w14:textId="77777777" w:rsidR="00A93899" w:rsidRPr="000000DA" w:rsidRDefault="00A93899" w:rsidP="00026084">
            <w:pPr>
              <w:widowControl/>
              <w:ind w:firstLineChars="250" w:firstLine="700"/>
            </w:pPr>
            <w:r w:rsidRPr="000000DA">
              <w:rPr>
                <w:rFonts w:hAnsi="標楷體" w:hint="eastAsia"/>
              </w:rPr>
              <w:t>(3).</w:t>
            </w:r>
            <w:r w:rsidRPr="000000DA">
              <w:rPr>
                <w:rFonts w:hAnsi="標楷體" w:hint="eastAsia"/>
                <w:kern w:val="0"/>
                <w:szCs w:val="18"/>
                <w:u w:val="single"/>
              </w:rPr>
              <w:t>申報類別(BCE-OP-CODE)</w:t>
            </w:r>
            <w:r w:rsidRPr="000000DA">
              <w:rPr>
                <w:rFonts w:hAnsi="標楷體" w:hint="eastAsia"/>
                <w:kern w:val="0"/>
                <w:szCs w:val="18"/>
              </w:rPr>
              <w:t xml:space="preserve">  </w:t>
            </w:r>
            <w:r w:rsidRPr="000000DA">
              <w:rPr>
                <w:rFonts w:hAnsi="標楷體" w:hint="eastAsia"/>
              </w:rPr>
              <w:t>：</w:t>
            </w:r>
            <w:r w:rsidRPr="000000DA">
              <w:rPr>
                <w:rFonts w:hint="eastAsia"/>
              </w:rPr>
              <w:t>證券商</w:t>
            </w:r>
            <w:r w:rsidRPr="000000DA">
              <w:t>當沖交割券差</w:t>
            </w:r>
            <w:r w:rsidRPr="000000DA">
              <w:rPr>
                <w:rFonts w:hint="eastAsia"/>
              </w:rPr>
              <w:t>：〝1〞。</w:t>
            </w:r>
          </w:p>
          <w:p w14:paraId="3D6864C5" w14:textId="77777777" w:rsidR="00A93899" w:rsidRPr="000000DA" w:rsidRDefault="00A93899" w:rsidP="00026084">
            <w:pPr>
              <w:widowControl/>
              <w:ind w:firstLineChars="1700" w:firstLine="4760"/>
            </w:pPr>
            <w:r w:rsidRPr="000000DA">
              <w:rPr>
                <w:rFonts w:hint="eastAsia"/>
              </w:rPr>
              <w:t>證金公司標借      ：〝2〞。</w:t>
            </w:r>
          </w:p>
          <w:p w14:paraId="68EEB534" w14:textId="77777777" w:rsidR="00A93899" w:rsidRPr="000000DA" w:rsidRDefault="00A93899" w:rsidP="00026084">
            <w:pPr>
              <w:ind w:firstLineChars="1690" w:firstLine="4732"/>
            </w:pPr>
            <w:r w:rsidRPr="000000DA">
              <w:rPr>
                <w:rFonts w:hint="eastAsia"/>
              </w:rPr>
              <w:t>證金公司議借      ：〝3〞。</w:t>
            </w:r>
          </w:p>
          <w:p w14:paraId="28AA6B5A" w14:textId="77777777" w:rsidR="00A93899" w:rsidRPr="000000DA" w:rsidRDefault="00A93899" w:rsidP="00026084">
            <w:pPr>
              <w:widowControl/>
              <w:ind w:firstLineChars="250" w:firstLine="700"/>
              <w:rPr>
                <w:rFonts w:hAnsi="標楷體"/>
              </w:rPr>
            </w:pPr>
            <w:r w:rsidRPr="000000DA">
              <w:rPr>
                <w:rFonts w:hAnsi="標楷體" w:hint="eastAsia"/>
              </w:rPr>
              <w:t>(4).</w:t>
            </w:r>
            <w:r w:rsidRPr="000000DA">
              <w:rPr>
                <w:rFonts w:hAnsi="標楷體" w:hint="eastAsia"/>
                <w:kern w:val="0"/>
                <w:szCs w:val="18"/>
                <w:u w:val="single"/>
              </w:rPr>
              <w:t>申報</w:t>
            </w:r>
            <w:r w:rsidRPr="000000DA">
              <w:rPr>
                <w:rFonts w:hAnsi="標楷體" w:hint="eastAsia"/>
                <w:u w:val="single"/>
              </w:rPr>
              <w:t>數量(</w:t>
            </w:r>
            <w:r w:rsidRPr="000000DA">
              <w:rPr>
                <w:rFonts w:hint="eastAsia"/>
                <w:u w:val="single"/>
              </w:rPr>
              <w:t>BCE-IN-QTY</w:t>
            </w:r>
            <w:r w:rsidRPr="000000DA">
              <w:rPr>
                <w:rFonts w:hAnsi="標楷體" w:hint="eastAsia"/>
                <w:u w:val="single"/>
              </w:rPr>
              <w:t xml:space="preserve">)   </w:t>
            </w:r>
            <w:r w:rsidRPr="000000DA">
              <w:rPr>
                <w:rFonts w:hAnsi="標楷體" w:hint="eastAsia"/>
              </w:rPr>
              <w:t>：交易單位數(張)。</w:t>
            </w:r>
          </w:p>
          <w:p w14:paraId="2CE51EE8" w14:textId="77777777" w:rsidR="00A93899" w:rsidRPr="000000DA" w:rsidRDefault="00A93899" w:rsidP="00026084">
            <w:pPr>
              <w:ind w:firstLineChars="250" w:firstLine="700"/>
            </w:pPr>
            <w:r w:rsidRPr="000000DA">
              <w:rPr>
                <w:rFonts w:hAnsi="標楷體" w:hint="eastAsia"/>
              </w:rPr>
              <w:t>(5).</w:t>
            </w:r>
            <w:r w:rsidRPr="000000DA">
              <w:rPr>
                <w:rFonts w:hAnsi="標楷體" w:hint="eastAsia"/>
                <w:u w:val="single"/>
              </w:rPr>
              <w:t xml:space="preserve">異動別(BCE-CODE)       </w:t>
            </w:r>
            <w:r w:rsidRPr="000000DA">
              <w:rPr>
                <w:rFonts w:hint="eastAsia"/>
              </w:rPr>
              <w:t>：新增：</w:t>
            </w:r>
            <w:r w:rsidRPr="000000DA">
              <w:rPr>
                <w:rFonts w:hAnsi="標楷體" w:hint="eastAsia"/>
              </w:rPr>
              <w:t>〝1〞、刪除：</w:t>
            </w:r>
            <w:r w:rsidRPr="000000DA">
              <w:rPr>
                <w:rFonts w:hint="eastAsia"/>
              </w:rPr>
              <w:t>〝2〞。</w:t>
            </w:r>
          </w:p>
        </w:tc>
      </w:tr>
    </w:tbl>
    <w:p w14:paraId="5577CF76" w14:textId="77777777" w:rsidR="00A93899" w:rsidRPr="001D4CB2" w:rsidRDefault="00A93899" w:rsidP="00A93899">
      <w:pPr>
        <w:pStyle w:val="40"/>
        <w:ind w:left="0" w:firstLineChars="200" w:firstLine="560"/>
        <w:jc w:val="center"/>
        <w:rPr>
          <w:rFonts w:hAnsi="標楷體"/>
        </w:rPr>
      </w:pPr>
      <w:r w:rsidRPr="001D4CB2">
        <w:rPr>
          <w:rFonts w:hAnsi="標楷體" w:hint="eastAsia"/>
        </w:rPr>
        <w:t>27</w:t>
      </w:r>
    </w:p>
    <w:p w14:paraId="705EB21D" w14:textId="77777777" w:rsidR="00A93899" w:rsidRPr="001D4CB2" w:rsidRDefault="00A93899" w:rsidP="00A93899">
      <w:pPr>
        <w:jc w:val="center"/>
      </w:pPr>
      <w:r w:rsidRPr="001D4CB2">
        <w:rPr>
          <w:rFonts w:hAnsi="標楷體"/>
        </w:rPr>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0000DA" w:rsidRPr="000000DA" w14:paraId="38708AE3" w14:textId="77777777" w:rsidTr="00026084">
        <w:trPr>
          <w:trHeight w:val="13008"/>
        </w:trPr>
        <w:tc>
          <w:tcPr>
            <w:tcW w:w="9520" w:type="dxa"/>
          </w:tcPr>
          <w:p w14:paraId="7BE3F0FA" w14:textId="77777777" w:rsidR="00A93899" w:rsidRPr="000000DA" w:rsidRDefault="00A93899" w:rsidP="00026084">
            <w:pPr>
              <w:rPr>
                <w:rFonts w:hAnsi="標楷體"/>
              </w:rPr>
            </w:pPr>
            <w:r w:rsidRPr="000000DA">
              <w:rPr>
                <w:rFonts w:hAnsi="標楷體" w:hint="eastAsia"/>
              </w:rPr>
              <w:t>說明(BCE續)：</w:t>
            </w:r>
          </w:p>
          <w:p w14:paraId="72A09D21" w14:textId="77777777" w:rsidR="00A93899" w:rsidRPr="000000DA" w:rsidRDefault="00A93899" w:rsidP="00026084">
            <w:pPr>
              <w:ind w:firstLineChars="140" w:firstLine="392"/>
            </w:pPr>
            <w:r w:rsidRPr="000000DA">
              <w:rPr>
                <w:rFonts w:hint="eastAsia"/>
              </w:rPr>
              <w:t>5.申報方式說明：</w:t>
            </w:r>
          </w:p>
          <w:p w14:paraId="16B8F400" w14:textId="77777777" w:rsidR="00A93899" w:rsidRPr="000000DA" w:rsidRDefault="00A93899" w:rsidP="00026084">
            <w:pPr>
              <w:ind w:firstLineChars="240" w:firstLine="672"/>
            </w:pPr>
            <w:r w:rsidRPr="000000DA">
              <w:rPr>
                <w:rFonts w:hint="eastAsia"/>
              </w:rPr>
              <w:t>(1).出借方與借券方若為</w:t>
            </w:r>
            <w:r w:rsidRPr="000000DA">
              <w:rPr>
                <w:rFonts w:hint="eastAsia"/>
                <w:bdr w:val="single" w:sz="4" w:space="0" w:color="auto"/>
              </w:rPr>
              <w:t>同一家證券商(係指同一集團)</w:t>
            </w:r>
            <w:r w:rsidRPr="000000DA">
              <w:rPr>
                <w:rFonts w:hint="eastAsia"/>
              </w:rPr>
              <w:t>之投資人，</w:t>
            </w:r>
          </w:p>
          <w:p w14:paraId="507564F6" w14:textId="77777777" w:rsidR="00A93899" w:rsidRPr="000000DA" w:rsidRDefault="00A93899" w:rsidP="00026084">
            <w:pPr>
              <w:ind w:firstLineChars="440" w:firstLine="1232"/>
            </w:pPr>
            <w:r w:rsidRPr="000000DA">
              <w:rPr>
                <w:rFonts w:hint="eastAsia"/>
              </w:rPr>
              <w:t>申報方式如下：</w:t>
            </w:r>
          </w:p>
          <w:p w14:paraId="42AF1DB7" w14:textId="77777777" w:rsidR="00A93899" w:rsidRPr="000000DA" w:rsidRDefault="00A93899" w:rsidP="00026084">
            <w:pPr>
              <w:ind w:leftChars="325" w:left="1512" w:hangingChars="215" w:hanging="602"/>
            </w:pPr>
            <w:r w:rsidRPr="000000DA">
              <w:rPr>
                <w:rFonts w:hint="eastAsia"/>
              </w:rPr>
              <w:t>a.投資人出借之證券先撥入證券商開立之專戶內。</w:t>
            </w:r>
          </w:p>
          <w:p w14:paraId="5313C1FB" w14:textId="77777777" w:rsidR="00A93899" w:rsidRPr="000000DA" w:rsidRDefault="00A93899" w:rsidP="00026084">
            <w:pPr>
              <w:ind w:leftChars="340" w:left="1512" w:hangingChars="200" w:hanging="560"/>
            </w:pPr>
            <w:r w:rsidRPr="000000DA">
              <w:rPr>
                <w:rFonts w:hint="eastAsia"/>
              </w:rPr>
              <w:t>—出借方證券商代號＝借券方證券商代號。</w:t>
            </w:r>
          </w:p>
          <w:p w14:paraId="3805A57B" w14:textId="77777777" w:rsidR="00A93899" w:rsidRPr="000000DA" w:rsidRDefault="00A93899" w:rsidP="00026084">
            <w:pPr>
              <w:ind w:leftChars="340" w:left="1512" w:hangingChars="200" w:hanging="560"/>
            </w:pPr>
            <w:r w:rsidRPr="000000DA">
              <w:rPr>
                <w:rFonts w:hint="eastAsia"/>
              </w:rPr>
              <w:t>—出借帳號：一般投資人帳號。</w:t>
            </w:r>
          </w:p>
          <w:p w14:paraId="4BAA3DB8" w14:textId="77777777" w:rsidR="00A93899" w:rsidRPr="000000DA" w:rsidRDefault="00A93899" w:rsidP="00026084">
            <w:pPr>
              <w:ind w:leftChars="340" w:left="1512" w:hangingChars="200" w:hanging="560"/>
            </w:pPr>
            <w:r w:rsidRPr="000000DA">
              <w:rPr>
                <w:rFonts w:hint="eastAsia"/>
              </w:rPr>
              <w:t>—出借</w:t>
            </w:r>
            <w:r w:rsidRPr="000000DA">
              <w:rPr>
                <w:rFonts w:hAnsi="標楷體" w:hint="eastAsia"/>
              </w:rPr>
              <w:t>日期</w:t>
            </w:r>
            <w:r w:rsidRPr="000000DA">
              <w:rPr>
                <w:rFonts w:hint="eastAsia"/>
              </w:rPr>
              <w:t>：借券日期。</w:t>
            </w:r>
          </w:p>
          <w:p w14:paraId="5D0E941C" w14:textId="77777777" w:rsidR="00A93899" w:rsidRPr="000000DA" w:rsidRDefault="00A93899" w:rsidP="00026084">
            <w:pPr>
              <w:ind w:leftChars="340" w:left="1512" w:hangingChars="200" w:hanging="560"/>
            </w:pPr>
            <w:r w:rsidRPr="000000DA">
              <w:rPr>
                <w:rFonts w:hint="eastAsia"/>
              </w:rPr>
              <w:t>—借券帳號：證券商專戶帳號。</w:t>
            </w:r>
          </w:p>
          <w:p w14:paraId="1354CEF7" w14:textId="77777777" w:rsidR="00A93899" w:rsidRPr="000000DA" w:rsidRDefault="00A93899" w:rsidP="00026084">
            <w:pPr>
              <w:ind w:firstLineChars="350" w:firstLine="980"/>
            </w:pPr>
            <w:r w:rsidRPr="000000DA">
              <w:rPr>
                <w:rFonts w:hint="eastAsia"/>
              </w:rPr>
              <w:t>—流水編號：</w:t>
            </w:r>
            <w:r w:rsidRPr="000000DA">
              <w:rPr>
                <w:rFonts w:hint="eastAsia"/>
                <w:u w:val="single"/>
              </w:rPr>
              <w:t>流水編號(自訂)</w:t>
            </w:r>
            <w:r w:rsidRPr="000000DA">
              <w:rPr>
                <w:rFonts w:hint="eastAsia"/>
              </w:rPr>
              <w:t>。</w:t>
            </w:r>
          </w:p>
          <w:p w14:paraId="37949693" w14:textId="77777777" w:rsidR="00A93899" w:rsidRPr="000000DA" w:rsidRDefault="00A93899" w:rsidP="00026084">
            <w:pPr>
              <w:ind w:firstLineChars="350" w:firstLine="980"/>
              <w:rPr>
                <w:rFonts w:hAnsi="標楷體"/>
                <w:kern w:val="0"/>
                <w:szCs w:val="18"/>
              </w:rPr>
            </w:pPr>
            <w:r w:rsidRPr="000000DA">
              <w:rPr>
                <w:rFonts w:hint="eastAsia"/>
              </w:rPr>
              <w:t>—出借</w:t>
            </w:r>
            <w:r w:rsidRPr="000000DA">
              <w:rPr>
                <w:rFonts w:hAnsi="標楷體" w:hint="eastAsia"/>
                <w:kern w:val="0"/>
                <w:szCs w:val="18"/>
              </w:rPr>
              <w:t>費率</w:t>
            </w:r>
            <w:r w:rsidRPr="000000DA">
              <w:rPr>
                <w:rFonts w:hint="eastAsia"/>
              </w:rPr>
              <w:t>：出借方與借券方雙方議訂之出借</w:t>
            </w:r>
            <w:r w:rsidRPr="000000DA">
              <w:rPr>
                <w:rFonts w:hAnsi="標楷體" w:hint="eastAsia"/>
                <w:kern w:val="0"/>
                <w:szCs w:val="18"/>
              </w:rPr>
              <w:t>費率%。</w:t>
            </w:r>
          </w:p>
          <w:p w14:paraId="5A614BC2" w14:textId="77777777" w:rsidR="00A93899" w:rsidRPr="000000DA" w:rsidRDefault="00A93899" w:rsidP="00026084">
            <w:pPr>
              <w:ind w:firstLineChars="350" w:firstLine="980"/>
            </w:pPr>
            <w:r w:rsidRPr="000000DA">
              <w:rPr>
                <w:rFonts w:hint="eastAsia"/>
              </w:rPr>
              <w:t>—發生聯之成交日期、發生聯委託書編號：不需輸入</w:t>
            </w:r>
          </w:p>
          <w:p w14:paraId="61A440D1" w14:textId="77777777" w:rsidR="00A93899" w:rsidRPr="000000DA" w:rsidRDefault="00A93899" w:rsidP="00026084">
            <w:pPr>
              <w:ind w:leftChars="320" w:left="1512" w:hangingChars="220" w:hanging="616"/>
            </w:pPr>
            <w:r w:rsidRPr="000000DA">
              <w:rPr>
                <w:rFonts w:hint="eastAsia"/>
              </w:rPr>
              <w:t>b.證券商專戶內證券撥入至借券方投資人。</w:t>
            </w:r>
          </w:p>
          <w:p w14:paraId="75578EFA" w14:textId="77777777" w:rsidR="00A93899" w:rsidRPr="000000DA" w:rsidRDefault="00A93899" w:rsidP="00026084">
            <w:pPr>
              <w:ind w:leftChars="340" w:left="1512" w:hangingChars="200" w:hanging="560"/>
            </w:pPr>
            <w:r w:rsidRPr="000000DA">
              <w:rPr>
                <w:rFonts w:hint="eastAsia"/>
              </w:rPr>
              <w:t>—出借方證券商代號＝借券方證券商代號。</w:t>
            </w:r>
          </w:p>
          <w:p w14:paraId="3B151318" w14:textId="77777777" w:rsidR="00A93899" w:rsidRPr="000000DA" w:rsidRDefault="00A93899" w:rsidP="00026084">
            <w:pPr>
              <w:ind w:leftChars="340" w:left="1512" w:hangingChars="200" w:hanging="560"/>
            </w:pPr>
            <w:r w:rsidRPr="000000DA">
              <w:rPr>
                <w:rFonts w:hint="eastAsia"/>
              </w:rPr>
              <w:t>—出借帳號：證券商專戶帳號。</w:t>
            </w:r>
          </w:p>
          <w:p w14:paraId="328A4661" w14:textId="77777777" w:rsidR="00A93899" w:rsidRPr="000000DA" w:rsidRDefault="00A93899" w:rsidP="00026084">
            <w:pPr>
              <w:ind w:leftChars="340" w:left="1512" w:hangingChars="200" w:hanging="560"/>
            </w:pPr>
            <w:r w:rsidRPr="000000DA">
              <w:rPr>
                <w:rFonts w:hint="eastAsia"/>
              </w:rPr>
              <w:t>—出借</w:t>
            </w:r>
            <w:r w:rsidRPr="000000DA">
              <w:rPr>
                <w:rFonts w:hAnsi="標楷體" w:hint="eastAsia"/>
              </w:rPr>
              <w:t>日期</w:t>
            </w:r>
            <w:r w:rsidRPr="000000DA">
              <w:rPr>
                <w:rFonts w:hint="eastAsia"/>
              </w:rPr>
              <w:t>：借券日期。</w:t>
            </w:r>
          </w:p>
          <w:p w14:paraId="7DBAB5BA" w14:textId="77777777" w:rsidR="00A93899" w:rsidRPr="000000DA" w:rsidRDefault="00A93899" w:rsidP="00026084">
            <w:pPr>
              <w:ind w:leftChars="340" w:left="1512" w:hangingChars="200" w:hanging="560"/>
            </w:pPr>
            <w:r w:rsidRPr="000000DA">
              <w:rPr>
                <w:rFonts w:hint="eastAsia"/>
              </w:rPr>
              <w:t>—借券帳號：一般投資人帳號。</w:t>
            </w:r>
          </w:p>
          <w:p w14:paraId="7EDA8D23" w14:textId="77777777" w:rsidR="00A93899" w:rsidRPr="000000DA" w:rsidRDefault="00A93899" w:rsidP="00026084">
            <w:pPr>
              <w:ind w:firstLineChars="350" w:firstLine="980"/>
              <w:rPr>
                <w:rFonts w:hAnsi="標楷體"/>
                <w:kern w:val="0"/>
                <w:szCs w:val="18"/>
              </w:rPr>
            </w:pPr>
            <w:r w:rsidRPr="000000DA">
              <w:rPr>
                <w:rFonts w:hint="eastAsia"/>
              </w:rPr>
              <w:t>—出借</w:t>
            </w:r>
            <w:r w:rsidRPr="000000DA">
              <w:rPr>
                <w:rFonts w:hAnsi="標楷體" w:hint="eastAsia"/>
                <w:kern w:val="0"/>
                <w:szCs w:val="18"/>
              </w:rPr>
              <w:t>費率%</w:t>
            </w:r>
            <w:r w:rsidRPr="000000DA">
              <w:rPr>
                <w:rFonts w:hint="eastAsia"/>
              </w:rPr>
              <w:t>：出借方與借券方雙方議訂之出借</w:t>
            </w:r>
            <w:r w:rsidRPr="000000DA">
              <w:rPr>
                <w:rFonts w:hAnsi="標楷體" w:hint="eastAsia"/>
                <w:kern w:val="0"/>
                <w:szCs w:val="18"/>
              </w:rPr>
              <w:t>費率%。</w:t>
            </w:r>
          </w:p>
          <w:p w14:paraId="21657F90" w14:textId="77777777" w:rsidR="00A93899" w:rsidRPr="000000DA" w:rsidRDefault="00A93899" w:rsidP="00026084">
            <w:pPr>
              <w:ind w:firstLineChars="350" w:firstLine="980"/>
            </w:pPr>
            <w:r w:rsidRPr="000000DA">
              <w:rPr>
                <w:rFonts w:hint="eastAsia"/>
              </w:rPr>
              <w:t>—發生聯之成交日期、發生聯委託書編號：</w:t>
            </w:r>
            <w:r w:rsidRPr="000000DA">
              <w:rPr>
                <w:rFonts w:hint="eastAsia"/>
                <w:u w:val="single"/>
              </w:rPr>
              <w:t>均需輸入</w:t>
            </w:r>
            <w:r w:rsidRPr="000000DA">
              <w:rPr>
                <w:rFonts w:hint="eastAsia"/>
              </w:rPr>
              <w:t>。</w:t>
            </w:r>
          </w:p>
          <w:p w14:paraId="4DDB76ED" w14:textId="77777777" w:rsidR="00A93899" w:rsidRPr="000000DA" w:rsidRDefault="00A93899" w:rsidP="00026084">
            <w:pPr>
              <w:ind w:firstLineChars="250" w:firstLine="700"/>
              <w:rPr>
                <w:rFonts w:hAnsi="標楷體"/>
              </w:rPr>
            </w:pPr>
          </w:p>
          <w:p w14:paraId="776E441A" w14:textId="77777777" w:rsidR="00A93899" w:rsidRPr="000000DA" w:rsidRDefault="00A93899" w:rsidP="00026084">
            <w:pPr>
              <w:ind w:firstLineChars="250" w:firstLine="700"/>
            </w:pPr>
            <w:r w:rsidRPr="000000DA">
              <w:rPr>
                <w:rFonts w:hAnsi="標楷體" w:hint="eastAsia"/>
              </w:rPr>
              <w:t>(2).</w:t>
            </w:r>
            <w:r w:rsidRPr="000000DA">
              <w:rPr>
                <w:rFonts w:hint="eastAsia"/>
              </w:rPr>
              <w:t>借券方為</w:t>
            </w:r>
            <w:r w:rsidRPr="000000DA">
              <w:rPr>
                <w:rFonts w:hint="eastAsia"/>
                <w:bdr w:val="single" w:sz="4" w:space="0" w:color="auto"/>
              </w:rPr>
              <w:t>他家證券商</w:t>
            </w:r>
            <w:r w:rsidRPr="000000DA">
              <w:rPr>
                <w:rFonts w:hint="eastAsia"/>
              </w:rPr>
              <w:t>之投資人，申報方式如下：</w:t>
            </w:r>
          </w:p>
          <w:p w14:paraId="5C3789C3" w14:textId="77777777" w:rsidR="00A93899" w:rsidRPr="000000DA" w:rsidRDefault="00A93899" w:rsidP="00026084">
            <w:pPr>
              <w:ind w:leftChars="325" w:left="1512" w:hangingChars="215" w:hanging="602"/>
            </w:pPr>
            <w:r w:rsidRPr="000000DA">
              <w:rPr>
                <w:rFonts w:hint="eastAsia"/>
              </w:rPr>
              <w:t>a.投資人出借之證券先撥入證券商開立之專戶內。【說明同(1).a】</w:t>
            </w:r>
          </w:p>
          <w:p w14:paraId="59ACE278" w14:textId="77777777" w:rsidR="00A93899" w:rsidRPr="000000DA" w:rsidRDefault="00A93899" w:rsidP="00026084">
            <w:pPr>
              <w:ind w:leftChars="320" w:left="1512" w:hangingChars="220" w:hanging="616"/>
            </w:pPr>
            <w:r w:rsidRPr="000000DA">
              <w:rPr>
                <w:rFonts w:hint="eastAsia"/>
              </w:rPr>
              <w:t>b.出借證券商專戶內證券撥入至借券方證券商方專戶。</w:t>
            </w:r>
          </w:p>
          <w:p w14:paraId="5878ED42" w14:textId="77777777" w:rsidR="00A93899" w:rsidRPr="000000DA" w:rsidRDefault="00A93899" w:rsidP="00026084">
            <w:pPr>
              <w:ind w:leftChars="320" w:left="1512" w:hangingChars="220" w:hanging="616"/>
            </w:pPr>
            <w:r w:rsidRPr="000000DA">
              <w:rPr>
                <w:rFonts w:hint="eastAsia"/>
              </w:rPr>
              <w:t xml:space="preserve">  則出借證券商與借券方證券商均需申報相同資料如下：</w:t>
            </w:r>
          </w:p>
          <w:p w14:paraId="3232EABF" w14:textId="77777777" w:rsidR="00A93899" w:rsidRPr="000000DA" w:rsidRDefault="00A93899" w:rsidP="00026084">
            <w:pPr>
              <w:ind w:leftChars="340" w:left="1512" w:hangingChars="200" w:hanging="560"/>
            </w:pPr>
            <w:r w:rsidRPr="000000DA">
              <w:rPr>
                <w:rFonts w:hint="eastAsia"/>
              </w:rPr>
              <w:t>—請參考</w:t>
            </w:r>
            <w:r w:rsidRPr="000000DA">
              <w:rPr>
                <w:rFonts w:hint="eastAsia"/>
                <w:u w:val="single"/>
              </w:rPr>
              <w:t>現股當沖專戶</w:t>
            </w:r>
            <w:r w:rsidRPr="000000DA">
              <w:t>應付當沖交割券差</w:t>
            </w:r>
            <w:r w:rsidRPr="000000DA">
              <w:rPr>
                <w:rFonts w:hint="eastAsia"/>
              </w:rPr>
              <w:t>申報(BCF)作業。</w:t>
            </w:r>
          </w:p>
          <w:p w14:paraId="66647F32" w14:textId="77777777" w:rsidR="00A93899" w:rsidRPr="000000DA" w:rsidRDefault="00A93899" w:rsidP="00026084">
            <w:pPr>
              <w:ind w:leftChars="320" w:left="1512" w:hangingChars="220" w:hanging="616"/>
              <w:rPr>
                <w:rFonts w:hAnsi="標楷體"/>
              </w:rPr>
            </w:pPr>
            <w:r w:rsidRPr="000000DA">
              <w:rPr>
                <w:rFonts w:hint="eastAsia"/>
              </w:rPr>
              <w:t>c.證券商專戶內證券撥入至借券方投資人。【說明同(1).b】</w:t>
            </w:r>
          </w:p>
        </w:tc>
      </w:tr>
    </w:tbl>
    <w:p w14:paraId="508D0B9E" w14:textId="77777777" w:rsidR="00A93899" w:rsidRPr="001D4CB2" w:rsidRDefault="00A93899" w:rsidP="00A93899">
      <w:pPr>
        <w:pStyle w:val="40"/>
        <w:ind w:left="0" w:firstLineChars="200" w:firstLine="560"/>
        <w:jc w:val="center"/>
        <w:rPr>
          <w:rFonts w:hAnsi="標楷體"/>
        </w:rPr>
      </w:pPr>
      <w:r w:rsidRPr="001D4CB2">
        <w:rPr>
          <w:rFonts w:hAnsi="標楷體" w:hint="eastAsia"/>
        </w:rPr>
        <w:t>28</w:t>
      </w:r>
    </w:p>
    <w:p w14:paraId="4E038E7B" w14:textId="77777777" w:rsidR="00A93899" w:rsidRPr="001D4CB2" w:rsidRDefault="00A93899" w:rsidP="00A93899">
      <w:r w:rsidRPr="001D4CB2">
        <w:rPr>
          <w:rFonts w:hint="eastAsia"/>
        </w:rPr>
        <w:t xml:space="preserve"> </w:t>
      </w:r>
    </w:p>
    <w:p w14:paraId="797DD59A" w14:textId="77777777" w:rsidR="00A93899" w:rsidRPr="001D4CB2" w:rsidRDefault="00A93899" w:rsidP="00A93899">
      <w:r w:rsidRPr="001D4CB2">
        <w:br w:type="page"/>
      </w:r>
      <w:r w:rsidRPr="001D4CB2">
        <w:rPr>
          <w:rFonts w:hint="eastAsia"/>
        </w:rPr>
        <w:t xml:space="preserve">(二) </w:t>
      </w:r>
      <w:r w:rsidRPr="001D4CB2">
        <w:rPr>
          <w:rFonts w:hint="eastAsia"/>
          <w:u w:val="single"/>
        </w:rPr>
        <w:t>現股當沖戶</w:t>
      </w:r>
      <w:r w:rsidRPr="001D4CB2">
        <w:rPr>
          <w:bCs/>
        </w:rPr>
        <w:t>應付當沖交割券差</w:t>
      </w:r>
      <w:r w:rsidRPr="001D4CB2">
        <w:rPr>
          <w:rFonts w:hint="eastAsia"/>
          <w:bCs/>
        </w:rPr>
        <w:t>申報</w:t>
      </w:r>
      <w:r w:rsidRPr="001D4CB2">
        <w:rPr>
          <w:rFonts w:hint="eastAsia"/>
        </w:rPr>
        <w:t>資料正確或錯誤回覆檔</w:t>
      </w:r>
    </w:p>
    <w:p w14:paraId="6B787BBD" w14:textId="77777777" w:rsidR="00A93899" w:rsidRPr="001D4CB2" w:rsidRDefault="00A93899" w:rsidP="00A93899">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BCE</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31"/>
        <w:gridCol w:w="29"/>
        <w:gridCol w:w="701"/>
      </w:tblGrid>
      <w:tr w:rsidR="00A93899" w:rsidRPr="001D4CB2" w14:paraId="4CAF60B2" w14:textId="77777777" w:rsidTr="00026084">
        <w:tc>
          <w:tcPr>
            <w:tcW w:w="2799" w:type="dxa"/>
            <w:tcBorders>
              <w:top w:val="single" w:sz="4" w:space="0" w:color="auto"/>
              <w:left w:val="single" w:sz="4" w:space="0" w:color="auto"/>
              <w:bottom w:val="single" w:sz="4" w:space="0" w:color="auto"/>
              <w:right w:val="single" w:sz="4" w:space="0" w:color="auto"/>
            </w:tcBorders>
            <w:vAlign w:val="center"/>
          </w:tcPr>
          <w:p w14:paraId="082FF92D" w14:textId="77777777" w:rsidR="00A93899" w:rsidRPr="001D4CB2" w:rsidRDefault="00A93899" w:rsidP="00026084">
            <w:pPr>
              <w:jc w:val="center"/>
            </w:pPr>
            <w:r w:rsidRPr="001D4CB2">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14:paraId="3376DC09" w14:textId="77777777" w:rsidR="00A93899" w:rsidRPr="001D4CB2" w:rsidRDefault="00A93899" w:rsidP="00026084">
            <w:pPr>
              <w:jc w:val="center"/>
            </w:pPr>
            <w:r w:rsidRPr="001D4CB2">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71E410F2" w14:textId="77777777" w:rsidR="00A93899" w:rsidRPr="001D4CB2" w:rsidRDefault="00A93899" w:rsidP="00026084">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556AFF49" w14:textId="77777777" w:rsidR="00A93899" w:rsidRPr="001D4CB2" w:rsidRDefault="00A93899" w:rsidP="00026084">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04D0789A" w14:textId="77777777" w:rsidR="00A93899" w:rsidRPr="001D4CB2" w:rsidRDefault="00A93899" w:rsidP="00026084">
            <w:pPr>
              <w:jc w:val="center"/>
            </w:pPr>
            <w:r w:rsidRPr="001D4CB2">
              <w:rPr>
                <w:rFonts w:hint="eastAsia"/>
              </w:rPr>
              <w:t>備註</w:t>
            </w:r>
          </w:p>
        </w:tc>
      </w:tr>
      <w:tr w:rsidR="00A93899" w:rsidRPr="001D4CB2" w14:paraId="7C907CE5" w14:textId="77777777" w:rsidTr="00026084">
        <w:tc>
          <w:tcPr>
            <w:tcW w:w="2799" w:type="dxa"/>
          </w:tcPr>
          <w:p w14:paraId="7F1D61B4" w14:textId="77777777" w:rsidR="00A93899" w:rsidRPr="001D4CB2" w:rsidRDefault="00A93899" w:rsidP="00026084">
            <w:r w:rsidRPr="001D4CB2">
              <w:t xml:space="preserve">02 </w:t>
            </w:r>
            <w:r w:rsidRPr="001D4CB2">
              <w:rPr>
                <w:rFonts w:hint="eastAsia"/>
              </w:rPr>
              <w:t>BCE</w:t>
            </w:r>
            <w:r w:rsidRPr="001D4CB2">
              <w:t>-</w:t>
            </w:r>
            <w:r w:rsidRPr="001D4CB2">
              <w:rPr>
                <w:rFonts w:hint="eastAsia"/>
              </w:rPr>
              <w:t>LEND</w:t>
            </w:r>
            <w:r w:rsidRPr="001D4CB2">
              <w:rPr>
                <w:rFonts w:hAnsi="標楷體"/>
              </w:rPr>
              <w:t>-</w:t>
            </w:r>
            <w:r w:rsidRPr="001D4CB2">
              <w:rPr>
                <w:rFonts w:hAnsi="標楷體" w:hint="eastAsia"/>
              </w:rPr>
              <w:t>DATA</w:t>
            </w:r>
            <w:r w:rsidRPr="001D4CB2">
              <w:rPr>
                <w:rFonts w:hint="eastAsia"/>
              </w:rPr>
              <w:t xml:space="preserve">    </w:t>
            </w:r>
          </w:p>
        </w:tc>
        <w:tc>
          <w:tcPr>
            <w:tcW w:w="1260" w:type="dxa"/>
          </w:tcPr>
          <w:p w14:paraId="253A3CD0" w14:textId="77777777" w:rsidR="00A93899" w:rsidRPr="001D4CB2" w:rsidRDefault="00A93899" w:rsidP="00026084">
            <w:pPr>
              <w:jc w:val="center"/>
            </w:pPr>
          </w:p>
        </w:tc>
        <w:tc>
          <w:tcPr>
            <w:tcW w:w="1400" w:type="dxa"/>
          </w:tcPr>
          <w:p w14:paraId="463BCC4E" w14:textId="77777777" w:rsidR="00A93899" w:rsidRPr="001D4CB2" w:rsidRDefault="00A93899" w:rsidP="00026084">
            <w:pPr>
              <w:jc w:val="center"/>
            </w:pPr>
            <w:r w:rsidRPr="001D4CB2">
              <w:rPr>
                <w:rFonts w:hint="eastAsia"/>
              </w:rPr>
              <w:t>GROUP</w:t>
            </w:r>
          </w:p>
        </w:tc>
        <w:tc>
          <w:tcPr>
            <w:tcW w:w="3360" w:type="dxa"/>
            <w:gridSpan w:val="2"/>
          </w:tcPr>
          <w:p w14:paraId="7F19B6E1" w14:textId="77777777" w:rsidR="00A93899" w:rsidRPr="001D4CB2" w:rsidRDefault="00A93899" w:rsidP="00026084">
            <w:r w:rsidRPr="001D4CB2">
              <w:rPr>
                <w:rFonts w:hint="eastAsia"/>
              </w:rPr>
              <w:t>出借</w:t>
            </w:r>
            <w:r w:rsidRPr="001D4CB2">
              <w:rPr>
                <w:rFonts w:hint="eastAsia"/>
                <w:bCs/>
              </w:rPr>
              <w:t>方資料</w:t>
            </w:r>
          </w:p>
        </w:tc>
        <w:tc>
          <w:tcPr>
            <w:tcW w:w="701" w:type="dxa"/>
          </w:tcPr>
          <w:p w14:paraId="1889E12F" w14:textId="77777777" w:rsidR="00A93899" w:rsidRPr="001D4CB2" w:rsidRDefault="00A93899" w:rsidP="00026084">
            <w:pPr>
              <w:rPr>
                <w:rFonts w:ascii="Times New Roman"/>
              </w:rPr>
            </w:pPr>
          </w:p>
        </w:tc>
      </w:tr>
      <w:tr w:rsidR="00A93899" w:rsidRPr="001D4CB2" w14:paraId="4A94FF94" w14:textId="77777777" w:rsidTr="00026084">
        <w:tc>
          <w:tcPr>
            <w:tcW w:w="2799" w:type="dxa"/>
          </w:tcPr>
          <w:p w14:paraId="4E145F91"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LEND</w:t>
            </w:r>
            <w:r w:rsidRPr="001D4CB2">
              <w:rPr>
                <w:rFonts w:hAnsi="標楷體"/>
              </w:rPr>
              <w:t>-BRKID</w:t>
            </w:r>
            <w:r w:rsidRPr="001D4CB2">
              <w:rPr>
                <w:rFonts w:hint="eastAsia"/>
              </w:rPr>
              <w:t xml:space="preserve">    </w:t>
            </w:r>
          </w:p>
        </w:tc>
        <w:tc>
          <w:tcPr>
            <w:tcW w:w="1260" w:type="dxa"/>
          </w:tcPr>
          <w:p w14:paraId="7EA3199C"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521A7101"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gridSpan w:val="2"/>
          </w:tcPr>
          <w:p w14:paraId="5B6E0C9A" w14:textId="77777777" w:rsidR="00A93899" w:rsidRPr="001D4CB2" w:rsidRDefault="00A93899" w:rsidP="00026084">
            <w:r w:rsidRPr="001D4CB2">
              <w:rPr>
                <w:rFonts w:hint="eastAsia"/>
              </w:rPr>
              <w:t>出借證券商代號</w:t>
            </w:r>
          </w:p>
        </w:tc>
        <w:tc>
          <w:tcPr>
            <w:tcW w:w="701" w:type="dxa"/>
          </w:tcPr>
          <w:p w14:paraId="27E65699" w14:textId="77777777" w:rsidR="00A93899" w:rsidRPr="001D4CB2" w:rsidRDefault="00A93899" w:rsidP="00026084">
            <w:pPr>
              <w:rPr>
                <w:rFonts w:ascii="Times New Roman"/>
              </w:rPr>
            </w:pPr>
          </w:p>
        </w:tc>
      </w:tr>
      <w:tr w:rsidR="00A93899" w:rsidRPr="001D4CB2" w14:paraId="461E97AD" w14:textId="77777777" w:rsidTr="00026084">
        <w:tc>
          <w:tcPr>
            <w:tcW w:w="2799" w:type="dxa"/>
          </w:tcPr>
          <w:p w14:paraId="511D9BFE"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Ansi="標楷體" w:hint="eastAsia"/>
              </w:rPr>
              <w:t>LEND</w:t>
            </w:r>
            <w:r w:rsidRPr="001D4CB2">
              <w:rPr>
                <w:rFonts w:hAnsi="標楷體"/>
              </w:rPr>
              <w:t>-</w:t>
            </w:r>
            <w:r w:rsidRPr="001D4CB2">
              <w:rPr>
                <w:rFonts w:hAnsi="標楷體" w:hint="eastAsia"/>
              </w:rPr>
              <w:t>IVACNO</w:t>
            </w:r>
            <w:r w:rsidRPr="001D4CB2">
              <w:rPr>
                <w:rFonts w:hint="eastAsia"/>
              </w:rPr>
              <w:t xml:space="preserve">    </w:t>
            </w:r>
          </w:p>
        </w:tc>
        <w:tc>
          <w:tcPr>
            <w:tcW w:w="1260" w:type="dxa"/>
          </w:tcPr>
          <w:p w14:paraId="77F64732"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3E1646E5" w14:textId="77777777" w:rsidR="00A93899" w:rsidRPr="001D4CB2" w:rsidRDefault="00A93899" w:rsidP="00026084">
            <w:pPr>
              <w:jc w:val="center"/>
            </w:pPr>
            <w:r w:rsidRPr="001D4CB2">
              <w:rPr>
                <w:rFonts w:hint="eastAsia"/>
              </w:rPr>
              <w:t>05- 07</w:t>
            </w:r>
          </w:p>
        </w:tc>
        <w:tc>
          <w:tcPr>
            <w:tcW w:w="3360" w:type="dxa"/>
            <w:gridSpan w:val="2"/>
          </w:tcPr>
          <w:p w14:paraId="77AA913C" w14:textId="77777777" w:rsidR="00A93899" w:rsidRPr="001D4CB2" w:rsidRDefault="00A93899" w:rsidP="00026084">
            <w:r w:rsidRPr="001D4CB2">
              <w:rPr>
                <w:rFonts w:hint="eastAsia"/>
              </w:rPr>
              <w:t>出借帳號</w:t>
            </w:r>
          </w:p>
        </w:tc>
        <w:tc>
          <w:tcPr>
            <w:tcW w:w="701" w:type="dxa"/>
          </w:tcPr>
          <w:p w14:paraId="6592A707" w14:textId="77777777" w:rsidR="00A93899" w:rsidRPr="001D4CB2" w:rsidRDefault="00A93899" w:rsidP="00026084"/>
        </w:tc>
      </w:tr>
      <w:tr w:rsidR="00A93899" w:rsidRPr="001D4CB2" w14:paraId="5DA7E7CA" w14:textId="77777777" w:rsidTr="00026084">
        <w:tc>
          <w:tcPr>
            <w:tcW w:w="2799" w:type="dxa"/>
          </w:tcPr>
          <w:p w14:paraId="1EADA36A" w14:textId="77777777" w:rsidR="00A93899" w:rsidRPr="001D4CB2" w:rsidRDefault="00A93899" w:rsidP="00026084">
            <w:pPr>
              <w:ind w:firstLineChars="100" w:firstLine="280"/>
            </w:pPr>
            <w:r w:rsidRPr="001D4CB2">
              <w:rPr>
                <w:rFonts w:hint="eastAsia"/>
              </w:rPr>
              <w:t>05 BCE-LEND-DATE</w:t>
            </w:r>
          </w:p>
        </w:tc>
        <w:tc>
          <w:tcPr>
            <w:tcW w:w="1260" w:type="dxa"/>
          </w:tcPr>
          <w:p w14:paraId="0662CBA4" w14:textId="77777777" w:rsidR="00A93899" w:rsidRPr="001D4CB2" w:rsidRDefault="00A93899" w:rsidP="00026084">
            <w:pPr>
              <w:jc w:val="center"/>
            </w:pPr>
            <w:r w:rsidRPr="001D4CB2">
              <w:rPr>
                <w:rFonts w:hint="eastAsia"/>
              </w:rPr>
              <w:t>9(08)</w:t>
            </w:r>
          </w:p>
        </w:tc>
        <w:tc>
          <w:tcPr>
            <w:tcW w:w="1400" w:type="dxa"/>
          </w:tcPr>
          <w:p w14:paraId="172AF38D" w14:textId="77777777" w:rsidR="00A93899" w:rsidRPr="001D4CB2" w:rsidRDefault="00A93899" w:rsidP="00026084">
            <w:pPr>
              <w:jc w:val="center"/>
            </w:pPr>
            <w:r w:rsidRPr="001D4CB2">
              <w:rPr>
                <w:rFonts w:hint="eastAsia"/>
              </w:rPr>
              <w:t>12</w:t>
            </w:r>
            <w:r w:rsidRPr="001D4CB2">
              <w:t xml:space="preserve">- </w:t>
            </w:r>
            <w:r w:rsidRPr="001D4CB2">
              <w:rPr>
                <w:rFonts w:hint="eastAsia"/>
              </w:rPr>
              <w:t>08</w:t>
            </w:r>
          </w:p>
        </w:tc>
        <w:tc>
          <w:tcPr>
            <w:tcW w:w="3360" w:type="dxa"/>
            <w:gridSpan w:val="2"/>
          </w:tcPr>
          <w:p w14:paraId="65CE18B3" w14:textId="77777777" w:rsidR="00A93899" w:rsidRPr="001D4CB2" w:rsidRDefault="00A93899" w:rsidP="00026084">
            <w:pPr>
              <w:rPr>
                <w:rFonts w:hAnsi="標楷體"/>
              </w:rPr>
            </w:pPr>
            <w:r w:rsidRPr="001D4CB2">
              <w:rPr>
                <w:rFonts w:hint="eastAsia"/>
              </w:rPr>
              <w:t>出借</w:t>
            </w:r>
            <w:r w:rsidRPr="001D4CB2">
              <w:rPr>
                <w:rFonts w:hAnsi="標楷體" w:hint="eastAsia"/>
              </w:rPr>
              <w:t>日期</w:t>
            </w:r>
          </w:p>
        </w:tc>
        <w:tc>
          <w:tcPr>
            <w:tcW w:w="701" w:type="dxa"/>
          </w:tcPr>
          <w:p w14:paraId="2E9678E0" w14:textId="77777777" w:rsidR="00A93899" w:rsidRPr="001D4CB2" w:rsidRDefault="00A93899" w:rsidP="00026084"/>
        </w:tc>
      </w:tr>
      <w:tr w:rsidR="00A93899" w:rsidRPr="001D4CB2" w14:paraId="5BC32FF4" w14:textId="77777777" w:rsidTr="00026084">
        <w:tc>
          <w:tcPr>
            <w:tcW w:w="2799" w:type="dxa"/>
          </w:tcPr>
          <w:p w14:paraId="0D7415FD"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LEN-</w:t>
            </w:r>
            <w:r w:rsidRPr="001D4CB2">
              <w:t>STKNO</w:t>
            </w:r>
          </w:p>
        </w:tc>
        <w:tc>
          <w:tcPr>
            <w:tcW w:w="1260" w:type="dxa"/>
          </w:tcPr>
          <w:p w14:paraId="397C4A13"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70329976" w14:textId="77777777" w:rsidR="00A93899" w:rsidRPr="001D4CB2" w:rsidRDefault="00A93899" w:rsidP="00026084">
            <w:pPr>
              <w:jc w:val="center"/>
            </w:pPr>
            <w:r w:rsidRPr="001D4CB2">
              <w:rPr>
                <w:rFonts w:hint="eastAsia"/>
              </w:rPr>
              <w:t>20</w:t>
            </w:r>
            <w:r w:rsidRPr="001D4CB2">
              <w:t xml:space="preserve">- </w:t>
            </w:r>
            <w:r w:rsidRPr="001D4CB2">
              <w:rPr>
                <w:rFonts w:hint="eastAsia"/>
              </w:rPr>
              <w:t>06</w:t>
            </w:r>
          </w:p>
        </w:tc>
        <w:tc>
          <w:tcPr>
            <w:tcW w:w="3360" w:type="dxa"/>
            <w:gridSpan w:val="2"/>
          </w:tcPr>
          <w:p w14:paraId="6036268C" w14:textId="77777777" w:rsidR="00A93899" w:rsidRPr="001D4CB2" w:rsidRDefault="00A93899" w:rsidP="00026084">
            <w:r w:rsidRPr="001D4CB2">
              <w:rPr>
                <w:rFonts w:hint="eastAsia"/>
              </w:rPr>
              <w:t>出借證券代號</w:t>
            </w:r>
          </w:p>
        </w:tc>
        <w:tc>
          <w:tcPr>
            <w:tcW w:w="701" w:type="dxa"/>
          </w:tcPr>
          <w:p w14:paraId="1871AB3E" w14:textId="77777777" w:rsidR="00A93899" w:rsidRPr="001D4CB2" w:rsidRDefault="00A93899" w:rsidP="00026084"/>
        </w:tc>
      </w:tr>
      <w:tr w:rsidR="00A93899" w:rsidRPr="001D4CB2" w14:paraId="5DF2C452" w14:textId="77777777" w:rsidTr="00026084">
        <w:tc>
          <w:tcPr>
            <w:tcW w:w="2799" w:type="dxa"/>
          </w:tcPr>
          <w:p w14:paraId="6A1399F3" w14:textId="77777777" w:rsidR="00A93899" w:rsidRPr="001D4CB2" w:rsidRDefault="00A93899" w:rsidP="00026084">
            <w:pPr>
              <w:ind w:firstLineChars="100" w:firstLine="280"/>
            </w:pPr>
            <w:r w:rsidRPr="001D4CB2">
              <w:rPr>
                <w:rFonts w:hint="eastAsia"/>
              </w:rPr>
              <w:t>05 BCE-SEQ-NO</w:t>
            </w:r>
          </w:p>
        </w:tc>
        <w:tc>
          <w:tcPr>
            <w:tcW w:w="1260" w:type="dxa"/>
          </w:tcPr>
          <w:p w14:paraId="0D05F837" w14:textId="77777777" w:rsidR="00A93899" w:rsidRPr="001D4CB2" w:rsidRDefault="00A93899" w:rsidP="00026084">
            <w:pPr>
              <w:jc w:val="center"/>
            </w:pPr>
            <w:r w:rsidRPr="001D4CB2">
              <w:rPr>
                <w:rFonts w:hint="eastAsia"/>
              </w:rPr>
              <w:t>X(08)</w:t>
            </w:r>
          </w:p>
        </w:tc>
        <w:tc>
          <w:tcPr>
            <w:tcW w:w="1400" w:type="dxa"/>
          </w:tcPr>
          <w:p w14:paraId="39100FE7" w14:textId="77777777" w:rsidR="00A93899" w:rsidRPr="001D4CB2" w:rsidRDefault="00A93899" w:rsidP="00026084">
            <w:pPr>
              <w:jc w:val="center"/>
            </w:pPr>
            <w:r w:rsidRPr="001D4CB2">
              <w:rPr>
                <w:rFonts w:hint="eastAsia"/>
              </w:rPr>
              <w:t>26</w:t>
            </w:r>
            <w:r w:rsidRPr="001D4CB2">
              <w:t xml:space="preserve">- </w:t>
            </w:r>
            <w:r w:rsidRPr="001D4CB2">
              <w:rPr>
                <w:rFonts w:hint="eastAsia"/>
              </w:rPr>
              <w:t>08</w:t>
            </w:r>
          </w:p>
        </w:tc>
        <w:tc>
          <w:tcPr>
            <w:tcW w:w="3360" w:type="dxa"/>
            <w:gridSpan w:val="2"/>
          </w:tcPr>
          <w:p w14:paraId="383ED40E" w14:textId="77777777" w:rsidR="00A93899" w:rsidRPr="001D4CB2" w:rsidRDefault="00A93899" w:rsidP="00026084">
            <w:pPr>
              <w:rPr>
                <w:rFonts w:hAnsi="標楷體"/>
              </w:rPr>
            </w:pPr>
            <w:r w:rsidRPr="001D4CB2">
              <w:rPr>
                <w:rFonts w:hint="eastAsia"/>
              </w:rPr>
              <w:t>流水編號</w:t>
            </w:r>
          </w:p>
        </w:tc>
        <w:tc>
          <w:tcPr>
            <w:tcW w:w="701" w:type="dxa"/>
          </w:tcPr>
          <w:p w14:paraId="5D59ED55" w14:textId="77777777" w:rsidR="00A93899" w:rsidRPr="001D4CB2" w:rsidRDefault="00A93899" w:rsidP="00026084">
            <w:pPr>
              <w:rPr>
                <w:rFonts w:ascii="Times New Roman"/>
              </w:rPr>
            </w:pPr>
          </w:p>
        </w:tc>
      </w:tr>
      <w:tr w:rsidR="00A93899" w:rsidRPr="001D4CB2" w14:paraId="17748595" w14:textId="77777777" w:rsidTr="00026084">
        <w:tc>
          <w:tcPr>
            <w:tcW w:w="2799" w:type="dxa"/>
          </w:tcPr>
          <w:p w14:paraId="456273F3" w14:textId="77777777" w:rsidR="00A93899" w:rsidRPr="001D4CB2" w:rsidRDefault="00A93899" w:rsidP="00026084">
            <w:pPr>
              <w:ind w:firstLineChars="100" w:firstLine="280"/>
            </w:pPr>
            <w:r w:rsidRPr="001D4CB2">
              <w:rPr>
                <w:rFonts w:hint="eastAsia"/>
              </w:rPr>
              <w:t>05 BCE-LEND-RATE</w:t>
            </w:r>
          </w:p>
        </w:tc>
        <w:tc>
          <w:tcPr>
            <w:tcW w:w="1260" w:type="dxa"/>
          </w:tcPr>
          <w:p w14:paraId="6D071C46" w14:textId="77777777" w:rsidR="00A93899" w:rsidRPr="001D4CB2" w:rsidRDefault="00A93899" w:rsidP="00026084">
            <w:pPr>
              <w:jc w:val="center"/>
              <w:rPr>
                <w:sz w:val="24"/>
                <w:szCs w:val="24"/>
              </w:rPr>
            </w:pPr>
            <w:r w:rsidRPr="001D4CB2">
              <w:rPr>
                <w:rFonts w:hint="eastAsia"/>
                <w:sz w:val="24"/>
                <w:szCs w:val="24"/>
              </w:rPr>
              <w:t>9(2)V9(3)</w:t>
            </w:r>
          </w:p>
        </w:tc>
        <w:tc>
          <w:tcPr>
            <w:tcW w:w="1400" w:type="dxa"/>
          </w:tcPr>
          <w:p w14:paraId="44D491F4" w14:textId="77777777" w:rsidR="00A93899" w:rsidRPr="001D4CB2" w:rsidRDefault="00A93899" w:rsidP="00026084">
            <w:pPr>
              <w:jc w:val="center"/>
            </w:pPr>
            <w:r w:rsidRPr="001D4CB2">
              <w:rPr>
                <w:rFonts w:hint="eastAsia"/>
              </w:rPr>
              <w:t>34</w:t>
            </w:r>
            <w:r w:rsidRPr="001D4CB2">
              <w:t xml:space="preserve">- </w:t>
            </w:r>
            <w:r w:rsidRPr="001D4CB2">
              <w:rPr>
                <w:rFonts w:hint="eastAsia"/>
              </w:rPr>
              <w:t>05</w:t>
            </w:r>
          </w:p>
        </w:tc>
        <w:tc>
          <w:tcPr>
            <w:tcW w:w="3360" w:type="dxa"/>
            <w:gridSpan w:val="2"/>
          </w:tcPr>
          <w:p w14:paraId="29F02678" w14:textId="77777777" w:rsidR="00A93899" w:rsidRPr="001D4CB2" w:rsidRDefault="00A93899" w:rsidP="00026084">
            <w:pPr>
              <w:rPr>
                <w:rFonts w:hAnsi="標楷體"/>
                <w:kern w:val="0"/>
                <w:szCs w:val="18"/>
              </w:rPr>
            </w:pPr>
            <w:r w:rsidRPr="001D4CB2">
              <w:rPr>
                <w:rFonts w:hint="eastAsia"/>
              </w:rPr>
              <w:t>出借</w:t>
            </w:r>
            <w:r w:rsidRPr="001D4CB2">
              <w:rPr>
                <w:rFonts w:hAnsi="標楷體" w:hint="eastAsia"/>
                <w:kern w:val="0"/>
                <w:szCs w:val="18"/>
              </w:rPr>
              <w:t>費率%</w:t>
            </w:r>
          </w:p>
        </w:tc>
        <w:tc>
          <w:tcPr>
            <w:tcW w:w="701" w:type="dxa"/>
          </w:tcPr>
          <w:p w14:paraId="7D00817D" w14:textId="77777777" w:rsidR="00A93899" w:rsidRPr="001D4CB2" w:rsidRDefault="00A93899" w:rsidP="00026084">
            <w:pPr>
              <w:rPr>
                <w:rFonts w:ascii="Times New Roman"/>
              </w:rPr>
            </w:pPr>
          </w:p>
        </w:tc>
      </w:tr>
      <w:tr w:rsidR="00A93899" w:rsidRPr="001D4CB2" w14:paraId="41961B41" w14:textId="77777777" w:rsidTr="00026084">
        <w:tc>
          <w:tcPr>
            <w:tcW w:w="2799" w:type="dxa"/>
          </w:tcPr>
          <w:p w14:paraId="6C3571A1" w14:textId="77777777" w:rsidR="00A93899" w:rsidRPr="001D4CB2" w:rsidRDefault="00A93899" w:rsidP="00026084">
            <w:r w:rsidRPr="001D4CB2">
              <w:rPr>
                <w:rFonts w:hint="eastAsia"/>
              </w:rPr>
              <w:t>02 BCE-OP-CODE</w:t>
            </w:r>
          </w:p>
        </w:tc>
        <w:tc>
          <w:tcPr>
            <w:tcW w:w="1260" w:type="dxa"/>
          </w:tcPr>
          <w:p w14:paraId="595518C9" w14:textId="77777777" w:rsidR="00A93899" w:rsidRPr="001D4CB2" w:rsidRDefault="00A93899" w:rsidP="00026084">
            <w:pPr>
              <w:jc w:val="center"/>
            </w:pPr>
            <w:r w:rsidRPr="001D4CB2">
              <w:rPr>
                <w:rFonts w:hint="eastAsia"/>
              </w:rPr>
              <w:t>X(01)</w:t>
            </w:r>
          </w:p>
        </w:tc>
        <w:tc>
          <w:tcPr>
            <w:tcW w:w="1400" w:type="dxa"/>
          </w:tcPr>
          <w:p w14:paraId="30A4B50E" w14:textId="77777777" w:rsidR="00A93899" w:rsidRPr="001D4CB2" w:rsidRDefault="00A93899" w:rsidP="00026084">
            <w:pPr>
              <w:jc w:val="center"/>
            </w:pPr>
            <w:r w:rsidRPr="001D4CB2">
              <w:rPr>
                <w:rFonts w:hint="eastAsia"/>
              </w:rPr>
              <w:t>39</w:t>
            </w:r>
            <w:r w:rsidRPr="001D4CB2">
              <w:t xml:space="preserve">- </w:t>
            </w:r>
            <w:r w:rsidRPr="001D4CB2">
              <w:rPr>
                <w:rFonts w:hint="eastAsia"/>
              </w:rPr>
              <w:t>01</w:t>
            </w:r>
          </w:p>
        </w:tc>
        <w:tc>
          <w:tcPr>
            <w:tcW w:w="3360" w:type="dxa"/>
            <w:gridSpan w:val="2"/>
          </w:tcPr>
          <w:p w14:paraId="39C2B25A" w14:textId="77777777" w:rsidR="00A93899" w:rsidRPr="001D4CB2" w:rsidRDefault="00A93899" w:rsidP="00026084">
            <w:pPr>
              <w:rPr>
                <w:rFonts w:hAnsi="標楷體"/>
                <w:kern w:val="0"/>
                <w:szCs w:val="18"/>
              </w:rPr>
            </w:pPr>
            <w:r w:rsidRPr="001D4CB2">
              <w:rPr>
                <w:rFonts w:hAnsi="標楷體" w:hint="eastAsia"/>
                <w:kern w:val="0"/>
                <w:szCs w:val="18"/>
              </w:rPr>
              <w:t>申報類別</w:t>
            </w:r>
          </w:p>
        </w:tc>
        <w:tc>
          <w:tcPr>
            <w:tcW w:w="701" w:type="dxa"/>
          </w:tcPr>
          <w:p w14:paraId="7D40FF7B" w14:textId="77777777" w:rsidR="00A93899" w:rsidRPr="001D4CB2" w:rsidRDefault="00A93899" w:rsidP="00026084">
            <w:pPr>
              <w:rPr>
                <w:shd w:val="pct15" w:color="auto" w:fill="FFFFFF"/>
              </w:rPr>
            </w:pPr>
          </w:p>
        </w:tc>
      </w:tr>
      <w:tr w:rsidR="00A93899" w:rsidRPr="001D4CB2" w14:paraId="4A140AB8" w14:textId="77777777" w:rsidTr="00026084">
        <w:tc>
          <w:tcPr>
            <w:tcW w:w="2799" w:type="dxa"/>
          </w:tcPr>
          <w:p w14:paraId="36A052F9" w14:textId="77777777" w:rsidR="00A93899" w:rsidRPr="001D4CB2" w:rsidRDefault="00A93899" w:rsidP="00026084">
            <w:r w:rsidRPr="001D4CB2">
              <w:rPr>
                <w:rFonts w:hint="eastAsia"/>
              </w:rPr>
              <w:t>02 BCE-IN-QTY</w:t>
            </w:r>
          </w:p>
        </w:tc>
        <w:tc>
          <w:tcPr>
            <w:tcW w:w="1260" w:type="dxa"/>
          </w:tcPr>
          <w:p w14:paraId="3F9BE370" w14:textId="77777777" w:rsidR="00A93899" w:rsidRPr="001D4CB2" w:rsidRDefault="00A93899" w:rsidP="00026084">
            <w:pPr>
              <w:jc w:val="center"/>
            </w:pPr>
            <w:r w:rsidRPr="001D4CB2">
              <w:rPr>
                <w:rFonts w:hint="eastAsia"/>
              </w:rPr>
              <w:t>9(12)</w:t>
            </w:r>
          </w:p>
        </w:tc>
        <w:tc>
          <w:tcPr>
            <w:tcW w:w="1400" w:type="dxa"/>
          </w:tcPr>
          <w:p w14:paraId="5A711661" w14:textId="77777777" w:rsidR="00A93899" w:rsidRPr="001D4CB2" w:rsidRDefault="00A93899" w:rsidP="00026084">
            <w:pPr>
              <w:jc w:val="center"/>
            </w:pPr>
            <w:r w:rsidRPr="001D4CB2">
              <w:rPr>
                <w:rFonts w:hint="eastAsia"/>
              </w:rPr>
              <w:t>40</w:t>
            </w:r>
            <w:r w:rsidRPr="001D4CB2">
              <w:t xml:space="preserve">- </w:t>
            </w:r>
            <w:r w:rsidRPr="001D4CB2">
              <w:rPr>
                <w:rFonts w:hint="eastAsia"/>
              </w:rPr>
              <w:t>12</w:t>
            </w:r>
          </w:p>
        </w:tc>
        <w:tc>
          <w:tcPr>
            <w:tcW w:w="3360" w:type="dxa"/>
            <w:gridSpan w:val="2"/>
          </w:tcPr>
          <w:p w14:paraId="3F746726" w14:textId="77777777" w:rsidR="00A93899" w:rsidRPr="001D4CB2" w:rsidRDefault="00A93899" w:rsidP="00026084">
            <w:pPr>
              <w:rPr>
                <w:rFonts w:hAnsi="標楷體"/>
                <w:kern w:val="0"/>
                <w:szCs w:val="18"/>
              </w:rPr>
            </w:pPr>
            <w:r w:rsidRPr="001D4CB2">
              <w:rPr>
                <w:rFonts w:hAnsi="標楷體" w:hint="eastAsia"/>
                <w:kern w:val="0"/>
                <w:szCs w:val="18"/>
              </w:rPr>
              <w:t>申報</w:t>
            </w:r>
            <w:r w:rsidRPr="001D4CB2">
              <w:rPr>
                <w:rFonts w:hAnsi="標楷體" w:hint="eastAsia"/>
              </w:rPr>
              <w:t>數量</w:t>
            </w:r>
          </w:p>
        </w:tc>
        <w:tc>
          <w:tcPr>
            <w:tcW w:w="701" w:type="dxa"/>
          </w:tcPr>
          <w:p w14:paraId="6FA5E376" w14:textId="77777777" w:rsidR="00A93899" w:rsidRPr="001D4CB2" w:rsidRDefault="00A93899" w:rsidP="00026084">
            <w:pPr>
              <w:rPr>
                <w:shd w:val="pct15" w:color="auto" w:fill="FFFFFF"/>
              </w:rPr>
            </w:pPr>
          </w:p>
        </w:tc>
      </w:tr>
      <w:tr w:rsidR="00A93899" w:rsidRPr="001D4CB2" w14:paraId="00E28DD9" w14:textId="77777777" w:rsidTr="00026084">
        <w:tc>
          <w:tcPr>
            <w:tcW w:w="2799" w:type="dxa"/>
          </w:tcPr>
          <w:p w14:paraId="7DEC2190" w14:textId="77777777" w:rsidR="00A93899" w:rsidRPr="001D4CB2" w:rsidRDefault="00A93899" w:rsidP="00026084">
            <w:r w:rsidRPr="001D4CB2">
              <w:t xml:space="preserve">02 </w:t>
            </w:r>
            <w:r w:rsidRPr="001D4CB2">
              <w:rPr>
                <w:rFonts w:hint="eastAsia"/>
              </w:rPr>
              <w:t>BCE</w:t>
            </w:r>
            <w:r w:rsidRPr="001D4CB2">
              <w:t>-</w:t>
            </w:r>
            <w:r w:rsidRPr="001D4CB2">
              <w:rPr>
                <w:rFonts w:hint="eastAsia"/>
              </w:rPr>
              <w:t xml:space="preserve">SBL-DATA    </w:t>
            </w:r>
          </w:p>
        </w:tc>
        <w:tc>
          <w:tcPr>
            <w:tcW w:w="1260" w:type="dxa"/>
          </w:tcPr>
          <w:p w14:paraId="66D080A7" w14:textId="77777777" w:rsidR="00A93899" w:rsidRPr="001D4CB2" w:rsidRDefault="00A93899" w:rsidP="00026084">
            <w:pPr>
              <w:jc w:val="center"/>
            </w:pPr>
            <w:r w:rsidRPr="001D4CB2">
              <w:rPr>
                <w:rFonts w:hint="eastAsia"/>
              </w:rPr>
              <w:t xml:space="preserve"> </w:t>
            </w:r>
          </w:p>
        </w:tc>
        <w:tc>
          <w:tcPr>
            <w:tcW w:w="1400" w:type="dxa"/>
          </w:tcPr>
          <w:p w14:paraId="67E483DF" w14:textId="77777777" w:rsidR="00A93899" w:rsidRPr="001D4CB2" w:rsidRDefault="00A93899" w:rsidP="00026084">
            <w:pPr>
              <w:jc w:val="center"/>
            </w:pPr>
            <w:r w:rsidRPr="001D4CB2">
              <w:rPr>
                <w:rFonts w:hint="eastAsia"/>
              </w:rPr>
              <w:t>GROUP</w:t>
            </w:r>
          </w:p>
        </w:tc>
        <w:tc>
          <w:tcPr>
            <w:tcW w:w="3360" w:type="dxa"/>
            <w:gridSpan w:val="2"/>
          </w:tcPr>
          <w:p w14:paraId="44A3EFDB" w14:textId="77777777" w:rsidR="00A93899" w:rsidRPr="001D4CB2" w:rsidRDefault="00A93899" w:rsidP="00026084">
            <w:r w:rsidRPr="001D4CB2">
              <w:rPr>
                <w:rFonts w:hint="eastAsia"/>
              </w:rPr>
              <w:t>借</w:t>
            </w:r>
            <w:r w:rsidRPr="001D4CB2">
              <w:rPr>
                <w:rFonts w:hint="eastAsia"/>
                <w:bCs/>
              </w:rPr>
              <w:t>券方資料</w:t>
            </w:r>
          </w:p>
        </w:tc>
        <w:tc>
          <w:tcPr>
            <w:tcW w:w="701" w:type="dxa"/>
          </w:tcPr>
          <w:p w14:paraId="60358956" w14:textId="77777777" w:rsidR="00A93899" w:rsidRPr="001D4CB2" w:rsidRDefault="00A93899" w:rsidP="00026084">
            <w:pPr>
              <w:rPr>
                <w:b/>
                <w:bCs/>
                <w:shd w:val="pct15" w:color="auto" w:fill="FFFFFF"/>
              </w:rPr>
            </w:pPr>
          </w:p>
        </w:tc>
      </w:tr>
      <w:tr w:rsidR="00A93899" w:rsidRPr="001D4CB2" w14:paraId="09AAF09F" w14:textId="77777777" w:rsidTr="00026084">
        <w:tc>
          <w:tcPr>
            <w:tcW w:w="2799" w:type="dxa"/>
          </w:tcPr>
          <w:p w14:paraId="0E687D00"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SBL-</w:t>
            </w:r>
            <w:r w:rsidRPr="001D4CB2">
              <w:t>BRKID</w:t>
            </w:r>
            <w:r w:rsidRPr="001D4CB2">
              <w:rPr>
                <w:rFonts w:hint="eastAsia"/>
              </w:rPr>
              <w:t xml:space="preserve">    </w:t>
            </w:r>
          </w:p>
        </w:tc>
        <w:tc>
          <w:tcPr>
            <w:tcW w:w="1260" w:type="dxa"/>
          </w:tcPr>
          <w:p w14:paraId="59902132"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0956695A" w14:textId="77777777" w:rsidR="00A93899" w:rsidRPr="001D4CB2" w:rsidRDefault="00A93899" w:rsidP="00026084">
            <w:pPr>
              <w:jc w:val="center"/>
            </w:pPr>
            <w:r w:rsidRPr="001D4CB2">
              <w:rPr>
                <w:rFonts w:hint="eastAsia"/>
              </w:rPr>
              <w:t>52</w:t>
            </w:r>
            <w:r w:rsidRPr="001D4CB2">
              <w:t xml:space="preserve">- </w:t>
            </w:r>
            <w:r w:rsidRPr="001D4CB2">
              <w:rPr>
                <w:rFonts w:hint="eastAsia"/>
              </w:rPr>
              <w:t>04</w:t>
            </w:r>
          </w:p>
        </w:tc>
        <w:tc>
          <w:tcPr>
            <w:tcW w:w="3360" w:type="dxa"/>
            <w:gridSpan w:val="2"/>
          </w:tcPr>
          <w:p w14:paraId="531445F6" w14:textId="77777777" w:rsidR="00A93899" w:rsidRPr="001D4CB2" w:rsidRDefault="00A93899" w:rsidP="00026084">
            <w:r w:rsidRPr="001D4CB2">
              <w:rPr>
                <w:rFonts w:hint="eastAsia"/>
              </w:rPr>
              <w:t>借券證券商代號</w:t>
            </w:r>
          </w:p>
        </w:tc>
        <w:tc>
          <w:tcPr>
            <w:tcW w:w="701" w:type="dxa"/>
          </w:tcPr>
          <w:p w14:paraId="4BCCC4E9" w14:textId="77777777" w:rsidR="00A93899" w:rsidRPr="001D4CB2" w:rsidRDefault="00A93899" w:rsidP="00026084">
            <w:pPr>
              <w:rPr>
                <w:b/>
                <w:bCs/>
                <w:shd w:val="pct15" w:color="auto" w:fill="FFFFFF"/>
              </w:rPr>
            </w:pPr>
          </w:p>
        </w:tc>
      </w:tr>
      <w:tr w:rsidR="00A93899" w:rsidRPr="001D4CB2" w14:paraId="74533C22" w14:textId="77777777" w:rsidTr="00026084">
        <w:tc>
          <w:tcPr>
            <w:tcW w:w="2799" w:type="dxa"/>
          </w:tcPr>
          <w:p w14:paraId="7DDDAC4B"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SBL-</w:t>
            </w:r>
            <w:r w:rsidRPr="001D4CB2">
              <w:t>IVACNO</w:t>
            </w:r>
          </w:p>
        </w:tc>
        <w:tc>
          <w:tcPr>
            <w:tcW w:w="1260" w:type="dxa"/>
          </w:tcPr>
          <w:p w14:paraId="3C27C3B7"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5C8C10BB" w14:textId="77777777" w:rsidR="00A93899" w:rsidRPr="001D4CB2" w:rsidRDefault="00A93899" w:rsidP="00026084">
            <w:pPr>
              <w:jc w:val="center"/>
            </w:pPr>
            <w:r w:rsidRPr="001D4CB2">
              <w:rPr>
                <w:rFonts w:hint="eastAsia"/>
              </w:rPr>
              <w:t>56- 07</w:t>
            </w:r>
          </w:p>
        </w:tc>
        <w:tc>
          <w:tcPr>
            <w:tcW w:w="3360" w:type="dxa"/>
            <w:gridSpan w:val="2"/>
          </w:tcPr>
          <w:p w14:paraId="046ABA31" w14:textId="77777777" w:rsidR="00A93899" w:rsidRPr="001D4CB2" w:rsidRDefault="00A93899" w:rsidP="00026084">
            <w:r w:rsidRPr="001D4CB2">
              <w:rPr>
                <w:rFonts w:hint="eastAsia"/>
              </w:rPr>
              <w:t>借券帳號</w:t>
            </w:r>
          </w:p>
        </w:tc>
        <w:tc>
          <w:tcPr>
            <w:tcW w:w="701" w:type="dxa"/>
          </w:tcPr>
          <w:p w14:paraId="0D759EA1" w14:textId="77777777" w:rsidR="00A93899" w:rsidRPr="001D4CB2" w:rsidRDefault="00A93899" w:rsidP="00026084">
            <w:pPr>
              <w:rPr>
                <w:b/>
                <w:bCs/>
                <w:shd w:val="pct15" w:color="auto" w:fill="FFFFFF"/>
              </w:rPr>
            </w:pPr>
          </w:p>
        </w:tc>
      </w:tr>
      <w:tr w:rsidR="00A93899" w:rsidRPr="001D4CB2" w14:paraId="1059FD38" w14:textId="77777777" w:rsidTr="00026084">
        <w:tc>
          <w:tcPr>
            <w:tcW w:w="2799" w:type="dxa"/>
          </w:tcPr>
          <w:p w14:paraId="3836E6A7" w14:textId="77777777" w:rsidR="00A93899" w:rsidRPr="001D4CB2" w:rsidRDefault="00A93899" w:rsidP="00026084">
            <w:pPr>
              <w:ind w:leftChars="100" w:left="1680" w:hangingChars="500" w:hanging="1400"/>
            </w:pPr>
            <w:r w:rsidRPr="001D4CB2">
              <w:t>0</w:t>
            </w:r>
            <w:r w:rsidRPr="001D4CB2">
              <w:rPr>
                <w:rFonts w:hint="eastAsia"/>
              </w:rPr>
              <w:t>5</w:t>
            </w:r>
            <w:r w:rsidRPr="001D4CB2">
              <w:t xml:space="preserve"> </w:t>
            </w:r>
            <w:r w:rsidRPr="001D4CB2">
              <w:rPr>
                <w:rFonts w:hint="eastAsia"/>
              </w:rPr>
              <w:t>BCE</w:t>
            </w:r>
            <w:r w:rsidRPr="001D4CB2">
              <w:t>-</w:t>
            </w:r>
            <w:r w:rsidRPr="001D4CB2">
              <w:rPr>
                <w:rFonts w:hint="eastAsia"/>
              </w:rPr>
              <w:t>MTHDAT</w:t>
            </w:r>
          </w:p>
        </w:tc>
        <w:tc>
          <w:tcPr>
            <w:tcW w:w="1260" w:type="dxa"/>
          </w:tcPr>
          <w:p w14:paraId="2D3B69B7" w14:textId="77777777" w:rsidR="00A93899" w:rsidRPr="001D4CB2" w:rsidRDefault="00A93899" w:rsidP="00026084">
            <w:pPr>
              <w:jc w:val="center"/>
            </w:pPr>
            <w:r w:rsidRPr="001D4CB2">
              <w:rPr>
                <w:rFonts w:hint="eastAsia"/>
              </w:rPr>
              <w:t>9</w:t>
            </w:r>
            <w:r w:rsidRPr="001D4CB2">
              <w:t>(</w:t>
            </w:r>
            <w:r w:rsidRPr="001D4CB2">
              <w:rPr>
                <w:rFonts w:hint="eastAsia"/>
              </w:rPr>
              <w:t>08</w:t>
            </w:r>
            <w:r w:rsidRPr="001D4CB2">
              <w:t>)</w:t>
            </w:r>
          </w:p>
        </w:tc>
        <w:tc>
          <w:tcPr>
            <w:tcW w:w="1400" w:type="dxa"/>
          </w:tcPr>
          <w:p w14:paraId="5B534B2D" w14:textId="77777777" w:rsidR="00A93899" w:rsidRPr="001D4CB2" w:rsidRDefault="00A93899" w:rsidP="00026084">
            <w:pPr>
              <w:jc w:val="center"/>
            </w:pPr>
            <w:r w:rsidRPr="001D4CB2">
              <w:rPr>
                <w:rFonts w:hint="eastAsia"/>
              </w:rPr>
              <w:t>63- 08</w:t>
            </w:r>
          </w:p>
        </w:tc>
        <w:tc>
          <w:tcPr>
            <w:tcW w:w="3360" w:type="dxa"/>
            <w:gridSpan w:val="2"/>
          </w:tcPr>
          <w:p w14:paraId="2577D1F2" w14:textId="77777777" w:rsidR="00A93899" w:rsidRPr="001D4CB2" w:rsidRDefault="00A93899" w:rsidP="00026084">
            <w:r w:rsidRPr="001D4CB2">
              <w:rPr>
                <w:rFonts w:hint="eastAsia"/>
                <w:bCs/>
              </w:rPr>
              <w:t>發生聯之</w:t>
            </w:r>
            <w:r w:rsidRPr="001D4CB2">
              <w:rPr>
                <w:rFonts w:hAnsi="標楷體" w:hint="eastAsia"/>
              </w:rPr>
              <w:t>成交日期</w:t>
            </w:r>
          </w:p>
        </w:tc>
        <w:tc>
          <w:tcPr>
            <w:tcW w:w="701" w:type="dxa"/>
          </w:tcPr>
          <w:p w14:paraId="00BDE72B" w14:textId="77777777" w:rsidR="00A93899" w:rsidRPr="001D4CB2" w:rsidRDefault="00A93899" w:rsidP="00026084">
            <w:pPr>
              <w:rPr>
                <w:b/>
                <w:bCs/>
                <w:shd w:val="pct15" w:color="auto" w:fill="FFFFFF"/>
              </w:rPr>
            </w:pPr>
          </w:p>
        </w:tc>
      </w:tr>
      <w:tr w:rsidR="00A93899" w:rsidRPr="001D4CB2" w14:paraId="4D5A0F01" w14:textId="77777777" w:rsidTr="00026084">
        <w:tc>
          <w:tcPr>
            <w:tcW w:w="2799" w:type="dxa"/>
          </w:tcPr>
          <w:p w14:paraId="67540158"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BCE</w:t>
            </w:r>
            <w:r w:rsidRPr="001D4CB2">
              <w:t>-ODRNO</w:t>
            </w:r>
          </w:p>
        </w:tc>
        <w:tc>
          <w:tcPr>
            <w:tcW w:w="1260" w:type="dxa"/>
          </w:tcPr>
          <w:p w14:paraId="1CC4748F"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00" w:type="dxa"/>
          </w:tcPr>
          <w:p w14:paraId="37B85D2E" w14:textId="77777777" w:rsidR="00A93899" w:rsidRPr="001D4CB2" w:rsidRDefault="00A93899" w:rsidP="00026084">
            <w:pPr>
              <w:jc w:val="center"/>
            </w:pPr>
            <w:r w:rsidRPr="001D4CB2">
              <w:rPr>
                <w:rFonts w:hint="eastAsia"/>
              </w:rPr>
              <w:t>71</w:t>
            </w:r>
            <w:r w:rsidRPr="001D4CB2">
              <w:t xml:space="preserve">- </w:t>
            </w:r>
            <w:r w:rsidRPr="001D4CB2">
              <w:rPr>
                <w:rFonts w:hint="eastAsia"/>
              </w:rPr>
              <w:t>05</w:t>
            </w:r>
          </w:p>
        </w:tc>
        <w:tc>
          <w:tcPr>
            <w:tcW w:w="3360" w:type="dxa"/>
            <w:gridSpan w:val="2"/>
          </w:tcPr>
          <w:p w14:paraId="36DB6F46" w14:textId="77777777" w:rsidR="00A93899" w:rsidRPr="001D4CB2" w:rsidRDefault="00A93899" w:rsidP="00026084">
            <w:r w:rsidRPr="001D4CB2">
              <w:rPr>
                <w:rFonts w:hint="eastAsia"/>
                <w:bCs/>
              </w:rPr>
              <w:t>發生聯</w:t>
            </w:r>
            <w:r w:rsidRPr="001D4CB2">
              <w:rPr>
                <w:rFonts w:hint="eastAsia"/>
              </w:rPr>
              <w:t>委託書編號</w:t>
            </w:r>
          </w:p>
        </w:tc>
        <w:tc>
          <w:tcPr>
            <w:tcW w:w="701" w:type="dxa"/>
          </w:tcPr>
          <w:p w14:paraId="1B48A7CC" w14:textId="77777777" w:rsidR="00A93899" w:rsidRPr="001D4CB2" w:rsidRDefault="00A93899" w:rsidP="00026084">
            <w:pPr>
              <w:rPr>
                <w:b/>
                <w:bCs/>
                <w:shd w:val="pct15" w:color="auto" w:fill="FFFFFF"/>
              </w:rPr>
            </w:pPr>
          </w:p>
        </w:tc>
      </w:tr>
      <w:tr w:rsidR="00A93899" w:rsidRPr="001D4CB2" w14:paraId="05EC259C" w14:textId="77777777" w:rsidTr="00026084">
        <w:tc>
          <w:tcPr>
            <w:tcW w:w="2799" w:type="dxa"/>
          </w:tcPr>
          <w:p w14:paraId="12FE87A9" w14:textId="77777777" w:rsidR="00A93899" w:rsidRPr="001D4CB2" w:rsidRDefault="00A93899" w:rsidP="00026084">
            <w:r w:rsidRPr="001D4CB2">
              <w:t xml:space="preserve">02 </w:t>
            </w:r>
            <w:r w:rsidRPr="001D4CB2">
              <w:rPr>
                <w:rFonts w:hint="eastAsia"/>
              </w:rPr>
              <w:t>BCE</w:t>
            </w:r>
            <w:r w:rsidRPr="001D4CB2">
              <w:t xml:space="preserve">-CODE            </w:t>
            </w:r>
          </w:p>
        </w:tc>
        <w:tc>
          <w:tcPr>
            <w:tcW w:w="1260" w:type="dxa"/>
          </w:tcPr>
          <w:p w14:paraId="49A72042" w14:textId="77777777" w:rsidR="00A93899" w:rsidRPr="001D4CB2" w:rsidRDefault="00A93899" w:rsidP="00026084">
            <w:pPr>
              <w:jc w:val="center"/>
            </w:pPr>
            <w:r w:rsidRPr="001D4CB2">
              <w:rPr>
                <w:rFonts w:hint="eastAsia"/>
              </w:rPr>
              <w:t>X(01)</w:t>
            </w:r>
          </w:p>
        </w:tc>
        <w:tc>
          <w:tcPr>
            <w:tcW w:w="1400" w:type="dxa"/>
          </w:tcPr>
          <w:p w14:paraId="2B8D50DB" w14:textId="77777777" w:rsidR="00A93899" w:rsidRPr="001D4CB2" w:rsidRDefault="00A93899" w:rsidP="00026084">
            <w:pPr>
              <w:jc w:val="center"/>
            </w:pPr>
            <w:r w:rsidRPr="001D4CB2">
              <w:rPr>
                <w:rFonts w:hint="eastAsia"/>
              </w:rPr>
              <w:t>76- 01</w:t>
            </w:r>
          </w:p>
        </w:tc>
        <w:tc>
          <w:tcPr>
            <w:tcW w:w="3360" w:type="dxa"/>
            <w:gridSpan w:val="2"/>
          </w:tcPr>
          <w:p w14:paraId="6763A2F8" w14:textId="77777777" w:rsidR="00A93899" w:rsidRPr="001D4CB2" w:rsidRDefault="00A93899" w:rsidP="00026084">
            <w:r w:rsidRPr="001D4CB2">
              <w:rPr>
                <w:rFonts w:hint="eastAsia"/>
              </w:rPr>
              <w:t>異動別</w:t>
            </w:r>
          </w:p>
        </w:tc>
        <w:tc>
          <w:tcPr>
            <w:tcW w:w="701" w:type="dxa"/>
          </w:tcPr>
          <w:p w14:paraId="746FF3E2" w14:textId="77777777" w:rsidR="00A93899" w:rsidRPr="001D4CB2" w:rsidRDefault="00A93899" w:rsidP="00026084">
            <w:pPr>
              <w:rPr>
                <w:shd w:val="pct15" w:color="auto" w:fill="FFFFFF"/>
              </w:rPr>
            </w:pPr>
          </w:p>
        </w:tc>
      </w:tr>
      <w:tr w:rsidR="00A93899" w:rsidRPr="001D4CB2" w14:paraId="5C715063" w14:textId="77777777" w:rsidTr="00026084">
        <w:tc>
          <w:tcPr>
            <w:tcW w:w="2799" w:type="dxa"/>
            <w:tcBorders>
              <w:top w:val="single" w:sz="4" w:space="0" w:color="auto"/>
              <w:left w:val="single" w:sz="4" w:space="0" w:color="auto"/>
              <w:bottom w:val="single" w:sz="4" w:space="0" w:color="auto"/>
              <w:right w:val="single" w:sz="4" w:space="0" w:color="auto"/>
            </w:tcBorders>
          </w:tcPr>
          <w:p w14:paraId="4F6B7291" w14:textId="77777777" w:rsidR="00A93899" w:rsidRPr="001D4CB2" w:rsidRDefault="00A93899" w:rsidP="00026084">
            <w:r w:rsidRPr="001D4CB2">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6816F48C" w14:textId="77777777" w:rsidR="00A93899" w:rsidRPr="001D4CB2" w:rsidRDefault="00A93899" w:rsidP="00026084">
            <w:pPr>
              <w:jc w:val="center"/>
            </w:pPr>
            <w:r w:rsidRPr="001D4CB2">
              <w:rPr>
                <w:rFonts w:hint="eastAsia"/>
              </w:rPr>
              <w:t>X(12)</w:t>
            </w:r>
          </w:p>
        </w:tc>
        <w:tc>
          <w:tcPr>
            <w:tcW w:w="1400" w:type="dxa"/>
            <w:tcBorders>
              <w:top w:val="single" w:sz="4" w:space="0" w:color="auto"/>
              <w:left w:val="single" w:sz="4" w:space="0" w:color="auto"/>
              <w:bottom w:val="single" w:sz="4" w:space="0" w:color="auto"/>
              <w:right w:val="single" w:sz="4" w:space="0" w:color="auto"/>
            </w:tcBorders>
          </w:tcPr>
          <w:p w14:paraId="53B090D3" w14:textId="77777777" w:rsidR="00A93899" w:rsidRPr="001D4CB2" w:rsidRDefault="00A93899" w:rsidP="00026084">
            <w:pPr>
              <w:jc w:val="center"/>
            </w:pPr>
            <w:r w:rsidRPr="001D4CB2">
              <w:rPr>
                <w:rFonts w:hint="eastAsia"/>
              </w:rPr>
              <w:t>77- 12</w:t>
            </w:r>
          </w:p>
        </w:tc>
        <w:tc>
          <w:tcPr>
            <w:tcW w:w="3360" w:type="dxa"/>
            <w:gridSpan w:val="2"/>
            <w:tcBorders>
              <w:top w:val="single" w:sz="4" w:space="0" w:color="auto"/>
              <w:left w:val="single" w:sz="4" w:space="0" w:color="auto"/>
              <w:bottom w:val="single" w:sz="4" w:space="0" w:color="auto"/>
              <w:right w:val="single" w:sz="4" w:space="0" w:color="auto"/>
            </w:tcBorders>
          </w:tcPr>
          <w:p w14:paraId="37B0D30F" w14:textId="77777777" w:rsidR="00A93899" w:rsidRPr="001D4CB2" w:rsidRDefault="00A93899" w:rsidP="00026084">
            <w:r w:rsidRPr="001D4CB2">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14:paraId="159DA937" w14:textId="77777777" w:rsidR="00A93899" w:rsidRPr="001D4CB2" w:rsidRDefault="00A93899" w:rsidP="00026084">
            <w:pPr>
              <w:jc w:val="left"/>
              <w:rPr>
                <w:rFonts w:ascii="Times New Roman"/>
              </w:rPr>
            </w:pPr>
          </w:p>
        </w:tc>
      </w:tr>
      <w:tr w:rsidR="00A93899" w:rsidRPr="001D4CB2" w14:paraId="3CCCB998" w14:textId="77777777" w:rsidTr="00026084">
        <w:tc>
          <w:tcPr>
            <w:tcW w:w="2799" w:type="dxa"/>
          </w:tcPr>
          <w:p w14:paraId="0225C2A8" w14:textId="77777777" w:rsidR="00A93899" w:rsidRPr="001D4CB2" w:rsidRDefault="00A93899" w:rsidP="00026084">
            <w:r w:rsidRPr="001D4CB2">
              <w:t xml:space="preserve">02 </w:t>
            </w:r>
            <w:r w:rsidRPr="001D4CB2">
              <w:rPr>
                <w:rFonts w:hint="eastAsia"/>
              </w:rPr>
              <w:t>BCE</w:t>
            </w:r>
            <w:r w:rsidRPr="001D4CB2">
              <w:t>-ERROR-CODE</w:t>
            </w:r>
          </w:p>
        </w:tc>
        <w:tc>
          <w:tcPr>
            <w:tcW w:w="1260" w:type="dxa"/>
          </w:tcPr>
          <w:p w14:paraId="7DA94E97" w14:textId="77777777" w:rsidR="00A93899" w:rsidRPr="001D4CB2" w:rsidRDefault="00A93899" w:rsidP="00026084">
            <w:pPr>
              <w:jc w:val="center"/>
            </w:pPr>
            <w:r w:rsidRPr="001D4CB2">
              <w:rPr>
                <w:rFonts w:hint="eastAsia"/>
              </w:rPr>
              <w:t>X(02)</w:t>
            </w:r>
          </w:p>
        </w:tc>
        <w:tc>
          <w:tcPr>
            <w:tcW w:w="1400" w:type="dxa"/>
            <w:vAlign w:val="center"/>
          </w:tcPr>
          <w:p w14:paraId="6338F376" w14:textId="77777777" w:rsidR="00A93899" w:rsidRPr="001D4CB2" w:rsidRDefault="00A93899" w:rsidP="00026084">
            <w:pPr>
              <w:jc w:val="center"/>
            </w:pPr>
            <w:r w:rsidRPr="001D4CB2">
              <w:rPr>
                <w:rFonts w:hint="eastAsia"/>
              </w:rPr>
              <w:t>89- 02</w:t>
            </w:r>
          </w:p>
        </w:tc>
        <w:tc>
          <w:tcPr>
            <w:tcW w:w="3360" w:type="dxa"/>
            <w:gridSpan w:val="2"/>
          </w:tcPr>
          <w:p w14:paraId="1AE0E956" w14:textId="77777777" w:rsidR="00A93899" w:rsidRPr="001D4CB2" w:rsidRDefault="00A93899" w:rsidP="00026084">
            <w:pPr>
              <w:jc w:val="left"/>
              <w:rPr>
                <w:rFonts w:ascii="Times New Roman"/>
              </w:rPr>
            </w:pPr>
            <w:r w:rsidRPr="001D4CB2">
              <w:rPr>
                <w:rFonts w:ascii="Times New Roman" w:hint="eastAsia"/>
              </w:rPr>
              <w:t>錯誤代碼</w:t>
            </w:r>
          </w:p>
        </w:tc>
        <w:tc>
          <w:tcPr>
            <w:tcW w:w="701" w:type="dxa"/>
          </w:tcPr>
          <w:p w14:paraId="41643832"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31B61C1D" w14:textId="77777777" w:rsidTr="00026084">
        <w:tc>
          <w:tcPr>
            <w:tcW w:w="2799" w:type="dxa"/>
            <w:tcBorders>
              <w:top w:val="single" w:sz="4" w:space="0" w:color="auto"/>
              <w:left w:val="single" w:sz="4" w:space="0" w:color="auto"/>
              <w:bottom w:val="single" w:sz="4" w:space="0" w:color="auto"/>
              <w:right w:val="single" w:sz="4" w:space="0" w:color="auto"/>
            </w:tcBorders>
          </w:tcPr>
          <w:p w14:paraId="14F8D77C" w14:textId="77777777" w:rsidR="00A93899" w:rsidRPr="001D4CB2" w:rsidRDefault="00A93899" w:rsidP="00026084">
            <w:r w:rsidRPr="001D4CB2">
              <w:t xml:space="preserve">02 </w:t>
            </w:r>
            <w:r w:rsidRPr="001D4CB2">
              <w:rPr>
                <w:rFonts w:hint="eastAsia"/>
              </w:rPr>
              <w:t>BCE</w:t>
            </w:r>
            <w:r w:rsidRPr="001D4CB2">
              <w:t>-ERROR-MSG</w:t>
            </w:r>
          </w:p>
        </w:tc>
        <w:tc>
          <w:tcPr>
            <w:tcW w:w="1260" w:type="dxa"/>
            <w:tcBorders>
              <w:top w:val="single" w:sz="4" w:space="0" w:color="auto"/>
              <w:left w:val="single" w:sz="4" w:space="0" w:color="auto"/>
              <w:bottom w:val="single" w:sz="4" w:space="0" w:color="auto"/>
              <w:right w:val="single" w:sz="4" w:space="0" w:color="auto"/>
            </w:tcBorders>
          </w:tcPr>
          <w:p w14:paraId="296F6CAA" w14:textId="77777777" w:rsidR="00A93899" w:rsidRPr="001D4CB2" w:rsidRDefault="00A93899" w:rsidP="00026084">
            <w:pPr>
              <w:jc w:val="center"/>
            </w:pPr>
            <w:r w:rsidRPr="001D4CB2">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32A88D93" w14:textId="77777777" w:rsidR="00A93899" w:rsidRPr="001D4CB2" w:rsidRDefault="00A93899" w:rsidP="00026084">
            <w:pPr>
              <w:jc w:val="center"/>
            </w:pPr>
            <w:r w:rsidRPr="001D4CB2">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14:paraId="074C15C0" w14:textId="77777777" w:rsidR="00A93899" w:rsidRPr="001D4CB2" w:rsidRDefault="00A93899" w:rsidP="00026084">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0CEB15F5"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26D3B98C" w14:textId="77777777" w:rsidTr="00026084">
        <w:tc>
          <w:tcPr>
            <w:tcW w:w="2799" w:type="dxa"/>
            <w:tcBorders>
              <w:top w:val="single" w:sz="4" w:space="0" w:color="auto"/>
              <w:left w:val="single" w:sz="4" w:space="0" w:color="auto"/>
              <w:bottom w:val="single" w:sz="4" w:space="0" w:color="auto"/>
              <w:right w:val="single" w:sz="4" w:space="0" w:color="auto"/>
            </w:tcBorders>
          </w:tcPr>
          <w:p w14:paraId="326162A5"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5D12332C"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1E421A05"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68ECEF08"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649AEF1B" w14:textId="77777777" w:rsidR="00A93899" w:rsidRPr="001D4CB2" w:rsidRDefault="00A93899" w:rsidP="00026084">
            <w:pPr>
              <w:jc w:val="left"/>
              <w:rPr>
                <w:rFonts w:ascii="Times New Roman"/>
              </w:rPr>
            </w:pPr>
          </w:p>
        </w:tc>
      </w:tr>
      <w:tr w:rsidR="00A93899" w:rsidRPr="001D4CB2" w14:paraId="4D05A81A"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2382086D" w14:textId="77777777" w:rsidR="00A93899" w:rsidRPr="001D4CB2" w:rsidRDefault="00A93899" w:rsidP="00026084">
            <w:r w:rsidRPr="001D4CB2">
              <w:rPr>
                <w:rFonts w:hint="eastAsia"/>
              </w:rPr>
              <w:t>說明：</w:t>
            </w:r>
          </w:p>
          <w:p w14:paraId="4E8A0BE6" w14:textId="77777777" w:rsidR="00A93899" w:rsidRPr="001D4CB2" w:rsidRDefault="00A93899" w:rsidP="00026084">
            <w:pPr>
              <w:numPr>
                <w:ilvl w:val="0"/>
                <w:numId w:val="16"/>
              </w:numPr>
            </w:pPr>
            <w:r w:rsidRPr="001D4CB2">
              <w:rPr>
                <w:rFonts w:hint="eastAsia"/>
              </w:rPr>
              <w:t>逐筆回覆</w:t>
            </w:r>
            <w:r w:rsidRPr="001D4CB2">
              <w:rPr>
                <w:rFonts w:hAnsi="標楷體" w:hint="eastAsia"/>
              </w:rPr>
              <w:t>正確</w:t>
            </w:r>
            <w:r w:rsidRPr="001D4CB2">
              <w:rPr>
                <w:rFonts w:hint="eastAsia"/>
              </w:rPr>
              <w:t>錯誤訊息。</w:t>
            </w:r>
          </w:p>
          <w:p w14:paraId="20F74947" w14:textId="77777777" w:rsidR="00A93899" w:rsidRPr="001D4CB2" w:rsidRDefault="00A93899" w:rsidP="00026084"/>
          <w:p w14:paraId="49C2F0A6" w14:textId="77777777" w:rsidR="00A93899" w:rsidRPr="001D4CB2" w:rsidRDefault="00A93899" w:rsidP="00026084"/>
          <w:p w14:paraId="5696F190" w14:textId="77777777" w:rsidR="00A93899" w:rsidRPr="001D4CB2" w:rsidRDefault="00A93899" w:rsidP="00026084">
            <w:pPr>
              <w:rPr>
                <w:rFonts w:ascii="Times New Roman"/>
              </w:rPr>
            </w:pPr>
          </w:p>
          <w:p w14:paraId="77BDF24F" w14:textId="77777777" w:rsidR="00A93899" w:rsidRPr="001D4CB2" w:rsidRDefault="00A93899" w:rsidP="00026084">
            <w:pPr>
              <w:rPr>
                <w:rFonts w:ascii="Times New Roman"/>
              </w:rPr>
            </w:pPr>
          </w:p>
        </w:tc>
      </w:tr>
    </w:tbl>
    <w:p w14:paraId="64B7C525" w14:textId="77777777" w:rsidR="00A93899" w:rsidRPr="001D4CB2" w:rsidRDefault="00A93899" w:rsidP="00A93899">
      <w:pPr>
        <w:pStyle w:val="40"/>
        <w:ind w:left="0" w:firstLineChars="200" w:firstLine="560"/>
        <w:jc w:val="center"/>
        <w:rPr>
          <w:rFonts w:hAnsi="標楷體"/>
        </w:rPr>
      </w:pPr>
      <w:r w:rsidRPr="001D4CB2">
        <w:rPr>
          <w:rFonts w:hAnsi="標楷體" w:hint="eastAsia"/>
        </w:rPr>
        <w:t>29</w:t>
      </w:r>
    </w:p>
    <w:p w14:paraId="791304E3" w14:textId="77777777" w:rsidR="00A93899" w:rsidRPr="001D4CB2" w:rsidRDefault="00A93899" w:rsidP="00A93899">
      <w:pPr>
        <w:tabs>
          <w:tab w:val="left" w:pos="709"/>
        </w:tabs>
      </w:pPr>
      <w:r w:rsidRPr="001D4CB2">
        <w:br w:type="page"/>
      </w:r>
      <w:r w:rsidRPr="001D4CB2">
        <w:rPr>
          <w:rFonts w:hint="eastAsia"/>
          <w:b/>
          <w:bCs/>
          <w:u w:val="single"/>
        </w:rPr>
        <w:t>十、現股當沖專戶</w:t>
      </w:r>
      <w:r w:rsidRPr="001D4CB2">
        <w:rPr>
          <w:b/>
          <w:bCs/>
        </w:rPr>
        <w:t>應付當沖交割券差</w:t>
      </w:r>
      <w:r w:rsidRPr="001D4CB2">
        <w:rPr>
          <w:rFonts w:hint="eastAsia"/>
          <w:b/>
          <w:bCs/>
        </w:rPr>
        <w:t>申報作業</w:t>
      </w:r>
    </w:p>
    <w:p w14:paraId="69AF809B" w14:textId="77777777" w:rsidR="00A93899" w:rsidRPr="001D4CB2" w:rsidRDefault="00A93899" w:rsidP="00A93899">
      <w:pPr>
        <w:spacing w:beforeLines="50" w:before="190"/>
        <w:ind w:leftChars="250" w:left="1540" w:hangingChars="300" w:hanging="840"/>
        <w:rPr>
          <w:b/>
          <w:bCs/>
        </w:rPr>
      </w:pPr>
      <w:r w:rsidRPr="001D4CB2">
        <w:rPr>
          <w:rFonts w:hint="eastAsia"/>
        </w:rPr>
        <w:t xml:space="preserve">(一)  </w:t>
      </w:r>
      <w:r w:rsidRPr="001D4CB2">
        <w:rPr>
          <w:rFonts w:hint="eastAsia"/>
          <w:u w:val="single"/>
        </w:rPr>
        <w:t>現股當沖專戶</w:t>
      </w:r>
      <w:r w:rsidRPr="001D4CB2">
        <w:t>應付當沖交割券差</w:t>
      </w:r>
      <w:r w:rsidRPr="001D4CB2">
        <w:rPr>
          <w:rFonts w:hint="eastAsia"/>
        </w:rPr>
        <w:t>申報檔</w:t>
      </w:r>
    </w:p>
    <w:p w14:paraId="0CE5BC2A" w14:textId="77777777" w:rsidR="00A93899" w:rsidRPr="001D4CB2" w:rsidRDefault="00A93899" w:rsidP="00A93899">
      <w:pPr>
        <w:spacing w:beforeLines="50" w:before="190"/>
        <w:ind w:firstLineChars="400" w:firstLine="1120"/>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BCF</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0"/>
        <w:gridCol w:w="1260"/>
        <w:gridCol w:w="1400"/>
        <w:gridCol w:w="3360"/>
        <w:gridCol w:w="700"/>
      </w:tblGrid>
      <w:tr w:rsidR="00A93899" w:rsidRPr="001D4CB2" w14:paraId="73A4326F" w14:textId="77777777" w:rsidTr="00026084">
        <w:tc>
          <w:tcPr>
            <w:tcW w:w="2800" w:type="dxa"/>
            <w:vAlign w:val="center"/>
          </w:tcPr>
          <w:p w14:paraId="6470426A" w14:textId="77777777" w:rsidR="00A93899" w:rsidRPr="001D4CB2" w:rsidRDefault="00A93899" w:rsidP="00026084">
            <w:pPr>
              <w:jc w:val="center"/>
            </w:pPr>
            <w:r w:rsidRPr="001D4CB2">
              <w:rPr>
                <w:rFonts w:hint="eastAsia"/>
              </w:rPr>
              <w:t>階層碼/ 項目名稱</w:t>
            </w:r>
          </w:p>
        </w:tc>
        <w:tc>
          <w:tcPr>
            <w:tcW w:w="1260" w:type="dxa"/>
            <w:vAlign w:val="center"/>
          </w:tcPr>
          <w:p w14:paraId="41B0CE53" w14:textId="77777777" w:rsidR="00A93899" w:rsidRPr="001D4CB2" w:rsidRDefault="00A93899" w:rsidP="00026084">
            <w:pPr>
              <w:jc w:val="center"/>
            </w:pPr>
            <w:r w:rsidRPr="001D4CB2">
              <w:rPr>
                <w:rFonts w:hint="eastAsia"/>
              </w:rPr>
              <w:t>屬性</w:t>
            </w:r>
          </w:p>
        </w:tc>
        <w:tc>
          <w:tcPr>
            <w:tcW w:w="1400" w:type="dxa"/>
            <w:vAlign w:val="center"/>
          </w:tcPr>
          <w:p w14:paraId="36E81C9F" w14:textId="77777777" w:rsidR="00A93899" w:rsidRPr="001D4CB2" w:rsidRDefault="00A93899" w:rsidP="00026084">
            <w:pPr>
              <w:jc w:val="center"/>
            </w:pPr>
            <w:r w:rsidRPr="001D4CB2">
              <w:rPr>
                <w:rFonts w:hint="eastAsia"/>
              </w:rPr>
              <w:t>位置-長度</w:t>
            </w:r>
          </w:p>
        </w:tc>
        <w:tc>
          <w:tcPr>
            <w:tcW w:w="3360" w:type="dxa"/>
            <w:vAlign w:val="center"/>
          </w:tcPr>
          <w:p w14:paraId="019ECAC5" w14:textId="77777777" w:rsidR="00A93899" w:rsidRPr="001D4CB2" w:rsidRDefault="00A93899" w:rsidP="00026084">
            <w:pPr>
              <w:jc w:val="center"/>
            </w:pPr>
            <w:r w:rsidRPr="001D4CB2">
              <w:rPr>
                <w:rFonts w:hint="eastAsia"/>
              </w:rPr>
              <w:t>項目說明</w:t>
            </w:r>
          </w:p>
        </w:tc>
        <w:tc>
          <w:tcPr>
            <w:tcW w:w="700" w:type="dxa"/>
            <w:vAlign w:val="center"/>
          </w:tcPr>
          <w:p w14:paraId="43D59439" w14:textId="77777777" w:rsidR="00A93899" w:rsidRPr="001D4CB2" w:rsidRDefault="00A93899" w:rsidP="00026084">
            <w:pPr>
              <w:jc w:val="center"/>
              <w:rPr>
                <w:rFonts w:ascii="Times New Roman"/>
              </w:rPr>
            </w:pPr>
            <w:r w:rsidRPr="001D4CB2">
              <w:rPr>
                <w:rFonts w:hint="eastAsia"/>
              </w:rPr>
              <w:t>備註</w:t>
            </w:r>
          </w:p>
        </w:tc>
      </w:tr>
      <w:tr w:rsidR="00A93899" w:rsidRPr="001D4CB2" w14:paraId="3E4CB64E" w14:textId="77777777" w:rsidTr="00026084">
        <w:tc>
          <w:tcPr>
            <w:tcW w:w="2800" w:type="dxa"/>
          </w:tcPr>
          <w:p w14:paraId="7D2FCEEC" w14:textId="77777777" w:rsidR="00A93899" w:rsidRPr="001D4CB2" w:rsidRDefault="00A93899" w:rsidP="00026084">
            <w:r w:rsidRPr="001D4CB2">
              <w:t xml:space="preserve">02 </w:t>
            </w:r>
            <w:r w:rsidRPr="001D4CB2">
              <w:rPr>
                <w:rFonts w:hint="eastAsia"/>
              </w:rPr>
              <w:t>BCF</w:t>
            </w:r>
            <w:r w:rsidRPr="001D4CB2">
              <w:t>-</w:t>
            </w:r>
            <w:r w:rsidRPr="001D4CB2">
              <w:rPr>
                <w:rFonts w:hint="eastAsia"/>
              </w:rPr>
              <w:t>LEND</w:t>
            </w:r>
            <w:r w:rsidRPr="001D4CB2">
              <w:rPr>
                <w:rFonts w:hAnsi="標楷體"/>
              </w:rPr>
              <w:t>-</w:t>
            </w:r>
            <w:r w:rsidRPr="001D4CB2">
              <w:rPr>
                <w:rFonts w:hAnsi="標楷體" w:hint="eastAsia"/>
              </w:rPr>
              <w:t>DATA</w:t>
            </w:r>
            <w:r w:rsidRPr="001D4CB2">
              <w:rPr>
                <w:rFonts w:hint="eastAsia"/>
              </w:rPr>
              <w:t xml:space="preserve">    </w:t>
            </w:r>
          </w:p>
        </w:tc>
        <w:tc>
          <w:tcPr>
            <w:tcW w:w="1260" w:type="dxa"/>
          </w:tcPr>
          <w:p w14:paraId="2E2224A7" w14:textId="77777777" w:rsidR="00A93899" w:rsidRPr="001D4CB2" w:rsidRDefault="00A93899" w:rsidP="00026084">
            <w:pPr>
              <w:jc w:val="center"/>
            </w:pPr>
          </w:p>
        </w:tc>
        <w:tc>
          <w:tcPr>
            <w:tcW w:w="1400" w:type="dxa"/>
          </w:tcPr>
          <w:p w14:paraId="6EE4EA50" w14:textId="77777777" w:rsidR="00A93899" w:rsidRPr="001D4CB2" w:rsidRDefault="00A93899" w:rsidP="00026084">
            <w:pPr>
              <w:jc w:val="center"/>
            </w:pPr>
            <w:r w:rsidRPr="001D4CB2">
              <w:rPr>
                <w:rFonts w:hint="eastAsia"/>
              </w:rPr>
              <w:t>GROUP</w:t>
            </w:r>
          </w:p>
        </w:tc>
        <w:tc>
          <w:tcPr>
            <w:tcW w:w="3360" w:type="dxa"/>
          </w:tcPr>
          <w:p w14:paraId="5EFE027C" w14:textId="77777777" w:rsidR="00A93899" w:rsidRPr="001D4CB2" w:rsidRDefault="00A93899" w:rsidP="00026084">
            <w:r w:rsidRPr="001D4CB2">
              <w:rPr>
                <w:rFonts w:hint="eastAsia"/>
              </w:rPr>
              <w:t>出借</w:t>
            </w:r>
            <w:r w:rsidRPr="001D4CB2">
              <w:rPr>
                <w:rFonts w:hint="eastAsia"/>
                <w:bCs/>
              </w:rPr>
              <w:t>方資料</w:t>
            </w:r>
          </w:p>
        </w:tc>
        <w:tc>
          <w:tcPr>
            <w:tcW w:w="700" w:type="dxa"/>
          </w:tcPr>
          <w:p w14:paraId="51B23FF7" w14:textId="77777777" w:rsidR="00A93899" w:rsidRPr="001D4CB2" w:rsidRDefault="00A93899" w:rsidP="00026084">
            <w:pPr>
              <w:jc w:val="center"/>
              <w:rPr>
                <w:rFonts w:ascii="Times New Roman"/>
              </w:rPr>
            </w:pPr>
          </w:p>
        </w:tc>
      </w:tr>
      <w:tr w:rsidR="00A93899" w:rsidRPr="001D4CB2" w14:paraId="11CE0B3D" w14:textId="77777777" w:rsidTr="00026084">
        <w:tc>
          <w:tcPr>
            <w:tcW w:w="2800" w:type="dxa"/>
          </w:tcPr>
          <w:p w14:paraId="1FFAA46E"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LEND</w:t>
            </w:r>
            <w:r w:rsidRPr="001D4CB2">
              <w:rPr>
                <w:rFonts w:hAnsi="標楷體"/>
              </w:rPr>
              <w:t>-BRKID</w:t>
            </w:r>
            <w:r w:rsidRPr="001D4CB2">
              <w:rPr>
                <w:rFonts w:hint="eastAsia"/>
              </w:rPr>
              <w:t xml:space="preserve">    </w:t>
            </w:r>
          </w:p>
        </w:tc>
        <w:tc>
          <w:tcPr>
            <w:tcW w:w="1260" w:type="dxa"/>
          </w:tcPr>
          <w:p w14:paraId="6D82DE7C"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509E22AC"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tcPr>
          <w:p w14:paraId="5DA5026A" w14:textId="77777777" w:rsidR="00A93899" w:rsidRPr="001D4CB2" w:rsidRDefault="00A93899" w:rsidP="00026084">
            <w:r w:rsidRPr="001D4CB2">
              <w:rPr>
                <w:rFonts w:hint="eastAsia"/>
              </w:rPr>
              <w:t>出借證券商代號</w:t>
            </w:r>
          </w:p>
        </w:tc>
        <w:tc>
          <w:tcPr>
            <w:tcW w:w="700" w:type="dxa"/>
          </w:tcPr>
          <w:p w14:paraId="1E5A85DC" w14:textId="77777777" w:rsidR="00A93899" w:rsidRPr="001D4CB2" w:rsidRDefault="00A93899" w:rsidP="00026084">
            <w:pPr>
              <w:jc w:val="center"/>
            </w:pPr>
          </w:p>
        </w:tc>
      </w:tr>
      <w:tr w:rsidR="00A93899" w:rsidRPr="001D4CB2" w14:paraId="3D9DE084" w14:textId="77777777" w:rsidTr="00026084">
        <w:tc>
          <w:tcPr>
            <w:tcW w:w="2800" w:type="dxa"/>
          </w:tcPr>
          <w:p w14:paraId="2891CD1F"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Ansi="標楷體" w:hint="eastAsia"/>
              </w:rPr>
              <w:t>LEND</w:t>
            </w:r>
            <w:r w:rsidRPr="001D4CB2">
              <w:rPr>
                <w:rFonts w:hAnsi="標楷體"/>
              </w:rPr>
              <w:t>-</w:t>
            </w:r>
            <w:r w:rsidRPr="001D4CB2">
              <w:rPr>
                <w:rFonts w:hAnsi="標楷體" w:hint="eastAsia"/>
              </w:rPr>
              <w:t>IVACNO</w:t>
            </w:r>
            <w:r w:rsidRPr="001D4CB2">
              <w:rPr>
                <w:rFonts w:hint="eastAsia"/>
              </w:rPr>
              <w:t xml:space="preserve">    </w:t>
            </w:r>
          </w:p>
        </w:tc>
        <w:tc>
          <w:tcPr>
            <w:tcW w:w="1260" w:type="dxa"/>
          </w:tcPr>
          <w:p w14:paraId="7C76ED4F"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797AE1BD" w14:textId="77777777" w:rsidR="00A93899" w:rsidRPr="001D4CB2" w:rsidRDefault="00A93899" w:rsidP="00026084">
            <w:pPr>
              <w:jc w:val="center"/>
            </w:pPr>
            <w:r w:rsidRPr="001D4CB2">
              <w:rPr>
                <w:rFonts w:hint="eastAsia"/>
              </w:rPr>
              <w:t>05- 07</w:t>
            </w:r>
          </w:p>
        </w:tc>
        <w:tc>
          <w:tcPr>
            <w:tcW w:w="3360" w:type="dxa"/>
          </w:tcPr>
          <w:p w14:paraId="7A32FB2E" w14:textId="77777777" w:rsidR="00A93899" w:rsidRPr="001D4CB2" w:rsidRDefault="00A93899" w:rsidP="00026084">
            <w:r w:rsidRPr="001D4CB2">
              <w:rPr>
                <w:rFonts w:hint="eastAsia"/>
              </w:rPr>
              <w:t>出借帳號</w:t>
            </w:r>
          </w:p>
        </w:tc>
        <w:tc>
          <w:tcPr>
            <w:tcW w:w="700" w:type="dxa"/>
          </w:tcPr>
          <w:p w14:paraId="10DB06BB" w14:textId="77777777" w:rsidR="00A93899" w:rsidRPr="001D4CB2" w:rsidRDefault="00A93899" w:rsidP="00026084">
            <w:pPr>
              <w:rPr>
                <w:rFonts w:ascii="Times New Roman"/>
              </w:rPr>
            </w:pPr>
          </w:p>
        </w:tc>
      </w:tr>
      <w:tr w:rsidR="00A93899" w:rsidRPr="001D4CB2" w14:paraId="29A8337E" w14:textId="77777777" w:rsidTr="00026084">
        <w:tc>
          <w:tcPr>
            <w:tcW w:w="2800" w:type="dxa"/>
          </w:tcPr>
          <w:p w14:paraId="6CBB04B6" w14:textId="77777777" w:rsidR="00A93899" w:rsidRPr="001D4CB2" w:rsidRDefault="00A93899" w:rsidP="00026084">
            <w:pPr>
              <w:ind w:firstLineChars="100" w:firstLine="280"/>
            </w:pPr>
            <w:r w:rsidRPr="001D4CB2">
              <w:rPr>
                <w:rFonts w:hint="eastAsia"/>
              </w:rPr>
              <w:t>05 BCF-LEND-DATE</w:t>
            </w:r>
          </w:p>
        </w:tc>
        <w:tc>
          <w:tcPr>
            <w:tcW w:w="1260" w:type="dxa"/>
          </w:tcPr>
          <w:p w14:paraId="5DB0B55F" w14:textId="77777777" w:rsidR="00A93899" w:rsidRPr="001D4CB2" w:rsidRDefault="00A93899" w:rsidP="00026084">
            <w:pPr>
              <w:jc w:val="center"/>
            </w:pPr>
            <w:r w:rsidRPr="001D4CB2">
              <w:rPr>
                <w:rFonts w:hint="eastAsia"/>
              </w:rPr>
              <w:t>9(08)</w:t>
            </w:r>
          </w:p>
        </w:tc>
        <w:tc>
          <w:tcPr>
            <w:tcW w:w="1400" w:type="dxa"/>
          </w:tcPr>
          <w:p w14:paraId="5F2AF612" w14:textId="77777777" w:rsidR="00A93899" w:rsidRPr="001D4CB2" w:rsidRDefault="00A93899" w:rsidP="00026084">
            <w:pPr>
              <w:jc w:val="center"/>
            </w:pPr>
            <w:r w:rsidRPr="001D4CB2">
              <w:rPr>
                <w:rFonts w:hint="eastAsia"/>
              </w:rPr>
              <w:t>12</w:t>
            </w:r>
            <w:r w:rsidRPr="001D4CB2">
              <w:t xml:space="preserve">- </w:t>
            </w:r>
            <w:r w:rsidRPr="001D4CB2">
              <w:rPr>
                <w:rFonts w:hint="eastAsia"/>
              </w:rPr>
              <w:t>08</w:t>
            </w:r>
          </w:p>
        </w:tc>
        <w:tc>
          <w:tcPr>
            <w:tcW w:w="3360" w:type="dxa"/>
          </w:tcPr>
          <w:p w14:paraId="0E2EF459" w14:textId="77777777" w:rsidR="00A93899" w:rsidRPr="001D4CB2" w:rsidRDefault="00A93899" w:rsidP="00026084">
            <w:pPr>
              <w:rPr>
                <w:rFonts w:hAnsi="標楷體"/>
              </w:rPr>
            </w:pPr>
            <w:r w:rsidRPr="001D4CB2">
              <w:rPr>
                <w:rFonts w:hint="eastAsia"/>
              </w:rPr>
              <w:t>出借</w:t>
            </w:r>
            <w:r w:rsidRPr="001D4CB2">
              <w:rPr>
                <w:rFonts w:hAnsi="標楷體" w:hint="eastAsia"/>
              </w:rPr>
              <w:t>日期</w:t>
            </w:r>
          </w:p>
        </w:tc>
        <w:tc>
          <w:tcPr>
            <w:tcW w:w="700" w:type="dxa"/>
          </w:tcPr>
          <w:p w14:paraId="3A60ABB6" w14:textId="77777777" w:rsidR="00A93899" w:rsidRPr="001D4CB2" w:rsidRDefault="00A93899" w:rsidP="00026084"/>
        </w:tc>
      </w:tr>
      <w:tr w:rsidR="00A93899" w:rsidRPr="001D4CB2" w14:paraId="52502648" w14:textId="77777777" w:rsidTr="00026084">
        <w:tc>
          <w:tcPr>
            <w:tcW w:w="2800" w:type="dxa"/>
          </w:tcPr>
          <w:p w14:paraId="34CC4277"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LEND-</w:t>
            </w:r>
            <w:r w:rsidRPr="001D4CB2">
              <w:t>STKNO</w:t>
            </w:r>
          </w:p>
        </w:tc>
        <w:tc>
          <w:tcPr>
            <w:tcW w:w="1260" w:type="dxa"/>
          </w:tcPr>
          <w:p w14:paraId="1B1E92F8"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7EF8EF5C" w14:textId="77777777" w:rsidR="00A93899" w:rsidRPr="001D4CB2" w:rsidRDefault="00A93899" w:rsidP="00026084">
            <w:pPr>
              <w:jc w:val="center"/>
            </w:pPr>
            <w:r w:rsidRPr="001D4CB2">
              <w:rPr>
                <w:rFonts w:hint="eastAsia"/>
              </w:rPr>
              <w:t>20</w:t>
            </w:r>
            <w:r w:rsidRPr="001D4CB2">
              <w:t xml:space="preserve">- </w:t>
            </w:r>
            <w:r w:rsidRPr="001D4CB2">
              <w:rPr>
                <w:rFonts w:hint="eastAsia"/>
              </w:rPr>
              <w:t>06</w:t>
            </w:r>
          </w:p>
        </w:tc>
        <w:tc>
          <w:tcPr>
            <w:tcW w:w="3360" w:type="dxa"/>
          </w:tcPr>
          <w:p w14:paraId="2F039043" w14:textId="77777777" w:rsidR="00A93899" w:rsidRPr="001D4CB2" w:rsidRDefault="00A93899" w:rsidP="00026084">
            <w:r w:rsidRPr="001D4CB2">
              <w:rPr>
                <w:rFonts w:hint="eastAsia"/>
              </w:rPr>
              <w:t>出借證券代號</w:t>
            </w:r>
          </w:p>
        </w:tc>
        <w:tc>
          <w:tcPr>
            <w:tcW w:w="700" w:type="dxa"/>
          </w:tcPr>
          <w:p w14:paraId="36C22D49" w14:textId="77777777" w:rsidR="00A93899" w:rsidRPr="001D4CB2" w:rsidRDefault="00A93899" w:rsidP="00026084">
            <w:pPr>
              <w:rPr>
                <w:rFonts w:ascii="Times New Roman"/>
              </w:rPr>
            </w:pPr>
          </w:p>
        </w:tc>
      </w:tr>
      <w:tr w:rsidR="00A93899" w:rsidRPr="001D4CB2" w14:paraId="41569942" w14:textId="77777777" w:rsidTr="00026084">
        <w:tc>
          <w:tcPr>
            <w:tcW w:w="2800" w:type="dxa"/>
          </w:tcPr>
          <w:p w14:paraId="67D96D0C" w14:textId="77777777" w:rsidR="00A93899" w:rsidRPr="001D4CB2" w:rsidRDefault="00A93899" w:rsidP="00026084">
            <w:pPr>
              <w:ind w:firstLineChars="100" w:firstLine="280"/>
            </w:pPr>
            <w:r w:rsidRPr="001D4CB2">
              <w:rPr>
                <w:rFonts w:hint="eastAsia"/>
              </w:rPr>
              <w:t>05 BCF-SEQ-NO</w:t>
            </w:r>
          </w:p>
        </w:tc>
        <w:tc>
          <w:tcPr>
            <w:tcW w:w="1260" w:type="dxa"/>
          </w:tcPr>
          <w:p w14:paraId="1B395DD9" w14:textId="77777777" w:rsidR="00A93899" w:rsidRPr="001D4CB2" w:rsidRDefault="00A93899" w:rsidP="00026084">
            <w:pPr>
              <w:jc w:val="center"/>
            </w:pPr>
            <w:r w:rsidRPr="001D4CB2">
              <w:rPr>
                <w:rFonts w:hint="eastAsia"/>
              </w:rPr>
              <w:t>X(08)</w:t>
            </w:r>
          </w:p>
        </w:tc>
        <w:tc>
          <w:tcPr>
            <w:tcW w:w="1400" w:type="dxa"/>
          </w:tcPr>
          <w:p w14:paraId="02D2044F" w14:textId="77777777" w:rsidR="00A93899" w:rsidRPr="001D4CB2" w:rsidRDefault="00A93899" w:rsidP="00026084">
            <w:pPr>
              <w:jc w:val="center"/>
            </w:pPr>
            <w:r w:rsidRPr="001D4CB2">
              <w:rPr>
                <w:rFonts w:hint="eastAsia"/>
              </w:rPr>
              <w:t>26</w:t>
            </w:r>
            <w:r w:rsidRPr="001D4CB2">
              <w:t xml:space="preserve">- </w:t>
            </w:r>
            <w:r w:rsidRPr="001D4CB2">
              <w:rPr>
                <w:rFonts w:hint="eastAsia"/>
              </w:rPr>
              <w:t>08</w:t>
            </w:r>
          </w:p>
        </w:tc>
        <w:tc>
          <w:tcPr>
            <w:tcW w:w="3360" w:type="dxa"/>
          </w:tcPr>
          <w:p w14:paraId="4DFC0033" w14:textId="77777777" w:rsidR="00A93899" w:rsidRPr="001D4CB2" w:rsidRDefault="00A93899" w:rsidP="00026084">
            <w:pPr>
              <w:rPr>
                <w:rFonts w:hAnsi="標楷體"/>
              </w:rPr>
            </w:pPr>
            <w:r w:rsidRPr="001D4CB2">
              <w:rPr>
                <w:rFonts w:hint="eastAsia"/>
              </w:rPr>
              <w:t>流水編號</w:t>
            </w:r>
          </w:p>
        </w:tc>
        <w:tc>
          <w:tcPr>
            <w:tcW w:w="700" w:type="dxa"/>
          </w:tcPr>
          <w:p w14:paraId="57A07287" w14:textId="77777777" w:rsidR="00A93899" w:rsidRPr="001D4CB2" w:rsidRDefault="00A93899" w:rsidP="00026084">
            <w:pPr>
              <w:jc w:val="center"/>
            </w:pPr>
            <w:r w:rsidRPr="001D4CB2">
              <w:rPr>
                <w:rFonts w:hint="eastAsia"/>
              </w:rPr>
              <w:t>(1)</w:t>
            </w:r>
          </w:p>
        </w:tc>
      </w:tr>
      <w:tr w:rsidR="00A93899" w:rsidRPr="001D4CB2" w14:paraId="144F42B0" w14:textId="77777777" w:rsidTr="00026084">
        <w:tc>
          <w:tcPr>
            <w:tcW w:w="2800" w:type="dxa"/>
          </w:tcPr>
          <w:p w14:paraId="32424840" w14:textId="77777777" w:rsidR="00A93899" w:rsidRPr="001D4CB2" w:rsidRDefault="00A93899" w:rsidP="00026084">
            <w:pPr>
              <w:ind w:firstLineChars="100" w:firstLine="280"/>
            </w:pPr>
            <w:r w:rsidRPr="001D4CB2">
              <w:rPr>
                <w:rFonts w:hint="eastAsia"/>
              </w:rPr>
              <w:t>05 BCF-LEND-RATE</w:t>
            </w:r>
          </w:p>
        </w:tc>
        <w:tc>
          <w:tcPr>
            <w:tcW w:w="1260" w:type="dxa"/>
          </w:tcPr>
          <w:p w14:paraId="33DA9FD5" w14:textId="77777777" w:rsidR="00A93899" w:rsidRPr="001D4CB2" w:rsidRDefault="00A93899" w:rsidP="00026084">
            <w:pPr>
              <w:jc w:val="center"/>
              <w:rPr>
                <w:sz w:val="24"/>
                <w:szCs w:val="24"/>
              </w:rPr>
            </w:pPr>
            <w:r w:rsidRPr="001D4CB2">
              <w:rPr>
                <w:rFonts w:hint="eastAsia"/>
                <w:sz w:val="24"/>
                <w:szCs w:val="24"/>
              </w:rPr>
              <w:t>9(2)V9(3)</w:t>
            </w:r>
          </w:p>
        </w:tc>
        <w:tc>
          <w:tcPr>
            <w:tcW w:w="1400" w:type="dxa"/>
          </w:tcPr>
          <w:p w14:paraId="65328D63" w14:textId="77777777" w:rsidR="00A93899" w:rsidRPr="001D4CB2" w:rsidRDefault="00A93899" w:rsidP="00026084">
            <w:pPr>
              <w:jc w:val="center"/>
            </w:pPr>
            <w:r w:rsidRPr="001D4CB2">
              <w:rPr>
                <w:rFonts w:hint="eastAsia"/>
              </w:rPr>
              <w:t>34</w:t>
            </w:r>
            <w:r w:rsidRPr="001D4CB2">
              <w:t xml:space="preserve">- </w:t>
            </w:r>
            <w:r w:rsidRPr="001D4CB2">
              <w:rPr>
                <w:rFonts w:hint="eastAsia"/>
              </w:rPr>
              <w:t>05</w:t>
            </w:r>
          </w:p>
        </w:tc>
        <w:tc>
          <w:tcPr>
            <w:tcW w:w="3360" w:type="dxa"/>
          </w:tcPr>
          <w:p w14:paraId="5F66F517" w14:textId="77777777" w:rsidR="00A93899" w:rsidRPr="001D4CB2" w:rsidRDefault="00A93899" w:rsidP="00026084">
            <w:pPr>
              <w:rPr>
                <w:rFonts w:hAnsi="標楷體"/>
                <w:kern w:val="0"/>
                <w:szCs w:val="18"/>
              </w:rPr>
            </w:pPr>
            <w:r w:rsidRPr="001D4CB2">
              <w:rPr>
                <w:rFonts w:hint="eastAsia"/>
              </w:rPr>
              <w:t>出借</w:t>
            </w:r>
            <w:r w:rsidRPr="001D4CB2">
              <w:rPr>
                <w:rFonts w:hAnsi="標楷體" w:hint="eastAsia"/>
                <w:kern w:val="0"/>
                <w:szCs w:val="18"/>
              </w:rPr>
              <w:t>費率%</w:t>
            </w:r>
          </w:p>
        </w:tc>
        <w:tc>
          <w:tcPr>
            <w:tcW w:w="700" w:type="dxa"/>
          </w:tcPr>
          <w:p w14:paraId="0BD5634D" w14:textId="77777777" w:rsidR="00A93899" w:rsidRPr="001D4CB2" w:rsidRDefault="00A93899" w:rsidP="00026084">
            <w:pPr>
              <w:jc w:val="center"/>
            </w:pPr>
            <w:r w:rsidRPr="001D4CB2">
              <w:rPr>
                <w:rFonts w:hint="eastAsia"/>
              </w:rPr>
              <w:t>(2)</w:t>
            </w:r>
          </w:p>
        </w:tc>
      </w:tr>
      <w:tr w:rsidR="00A93899" w:rsidRPr="001D4CB2" w14:paraId="1BDF089B" w14:textId="77777777" w:rsidTr="00026084">
        <w:tc>
          <w:tcPr>
            <w:tcW w:w="2800" w:type="dxa"/>
          </w:tcPr>
          <w:p w14:paraId="3FBE18E1" w14:textId="77777777" w:rsidR="00A93899" w:rsidRPr="001D4CB2" w:rsidRDefault="00A93899" w:rsidP="00026084">
            <w:r w:rsidRPr="001D4CB2">
              <w:rPr>
                <w:rFonts w:hint="eastAsia"/>
              </w:rPr>
              <w:t>02 BCF-OP-CODE</w:t>
            </w:r>
          </w:p>
        </w:tc>
        <w:tc>
          <w:tcPr>
            <w:tcW w:w="1260" w:type="dxa"/>
          </w:tcPr>
          <w:p w14:paraId="7ACD3964" w14:textId="77777777" w:rsidR="00A93899" w:rsidRPr="001D4CB2" w:rsidRDefault="00A93899" w:rsidP="00026084">
            <w:pPr>
              <w:jc w:val="center"/>
            </w:pPr>
            <w:r w:rsidRPr="001D4CB2">
              <w:rPr>
                <w:rFonts w:hint="eastAsia"/>
              </w:rPr>
              <w:t>X(01)</w:t>
            </w:r>
          </w:p>
        </w:tc>
        <w:tc>
          <w:tcPr>
            <w:tcW w:w="1400" w:type="dxa"/>
          </w:tcPr>
          <w:p w14:paraId="2E1FA060" w14:textId="77777777" w:rsidR="00A93899" w:rsidRPr="001D4CB2" w:rsidRDefault="00A93899" w:rsidP="00026084">
            <w:pPr>
              <w:jc w:val="center"/>
            </w:pPr>
            <w:r w:rsidRPr="001D4CB2">
              <w:rPr>
                <w:rFonts w:hint="eastAsia"/>
              </w:rPr>
              <w:t>39</w:t>
            </w:r>
            <w:r w:rsidRPr="001D4CB2">
              <w:t xml:space="preserve">- </w:t>
            </w:r>
            <w:r w:rsidRPr="001D4CB2">
              <w:rPr>
                <w:rFonts w:hint="eastAsia"/>
              </w:rPr>
              <w:t>01</w:t>
            </w:r>
          </w:p>
        </w:tc>
        <w:tc>
          <w:tcPr>
            <w:tcW w:w="3360" w:type="dxa"/>
          </w:tcPr>
          <w:p w14:paraId="0E583DD9" w14:textId="77777777" w:rsidR="00A93899" w:rsidRPr="001D4CB2" w:rsidRDefault="00A93899" w:rsidP="00026084">
            <w:pPr>
              <w:rPr>
                <w:rFonts w:hAnsi="標楷體"/>
                <w:kern w:val="0"/>
                <w:szCs w:val="18"/>
              </w:rPr>
            </w:pPr>
            <w:r w:rsidRPr="001D4CB2">
              <w:rPr>
                <w:rFonts w:hAnsi="標楷體" w:hint="eastAsia"/>
                <w:kern w:val="0"/>
                <w:szCs w:val="18"/>
              </w:rPr>
              <w:t>申報類別</w:t>
            </w:r>
          </w:p>
        </w:tc>
        <w:tc>
          <w:tcPr>
            <w:tcW w:w="700" w:type="dxa"/>
          </w:tcPr>
          <w:p w14:paraId="6A495F6F" w14:textId="77777777" w:rsidR="00A93899" w:rsidRPr="001D4CB2" w:rsidRDefault="00A93899" w:rsidP="00026084">
            <w:pPr>
              <w:jc w:val="center"/>
            </w:pPr>
            <w:r w:rsidRPr="001D4CB2">
              <w:rPr>
                <w:rFonts w:hint="eastAsia"/>
              </w:rPr>
              <w:t>(3)</w:t>
            </w:r>
          </w:p>
        </w:tc>
      </w:tr>
      <w:tr w:rsidR="00A93899" w:rsidRPr="001D4CB2" w14:paraId="30F4B472" w14:textId="77777777" w:rsidTr="00026084">
        <w:tc>
          <w:tcPr>
            <w:tcW w:w="2800" w:type="dxa"/>
          </w:tcPr>
          <w:p w14:paraId="5659EFA2" w14:textId="77777777" w:rsidR="00A93899" w:rsidRPr="001D4CB2" w:rsidRDefault="00A93899" w:rsidP="00026084">
            <w:r w:rsidRPr="001D4CB2">
              <w:rPr>
                <w:rFonts w:hint="eastAsia"/>
              </w:rPr>
              <w:t>02 BCF-IN-QTY</w:t>
            </w:r>
          </w:p>
        </w:tc>
        <w:tc>
          <w:tcPr>
            <w:tcW w:w="1260" w:type="dxa"/>
          </w:tcPr>
          <w:p w14:paraId="534B0513" w14:textId="77777777" w:rsidR="00A93899" w:rsidRPr="001D4CB2" w:rsidRDefault="00A93899" w:rsidP="00026084">
            <w:pPr>
              <w:jc w:val="center"/>
            </w:pPr>
            <w:r w:rsidRPr="001D4CB2">
              <w:rPr>
                <w:rFonts w:hint="eastAsia"/>
              </w:rPr>
              <w:t>9(12)</w:t>
            </w:r>
          </w:p>
        </w:tc>
        <w:tc>
          <w:tcPr>
            <w:tcW w:w="1400" w:type="dxa"/>
          </w:tcPr>
          <w:p w14:paraId="000E80F9" w14:textId="77777777" w:rsidR="00A93899" w:rsidRPr="001D4CB2" w:rsidRDefault="00A93899" w:rsidP="00026084">
            <w:pPr>
              <w:jc w:val="center"/>
            </w:pPr>
            <w:r w:rsidRPr="001D4CB2">
              <w:rPr>
                <w:rFonts w:hint="eastAsia"/>
              </w:rPr>
              <w:t>40</w:t>
            </w:r>
            <w:r w:rsidRPr="001D4CB2">
              <w:t xml:space="preserve">- </w:t>
            </w:r>
            <w:r w:rsidRPr="001D4CB2">
              <w:rPr>
                <w:rFonts w:hint="eastAsia"/>
              </w:rPr>
              <w:t>12</w:t>
            </w:r>
          </w:p>
        </w:tc>
        <w:tc>
          <w:tcPr>
            <w:tcW w:w="3360" w:type="dxa"/>
          </w:tcPr>
          <w:p w14:paraId="4776867B" w14:textId="77777777" w:rsidR="00A93899" w:rsidRPr="001D4CB2" w:rsidRDefault="00A93899" w:rsidP="00026084">
            <w:pPr>
              <w:rPr>
                <w:rFonts w:hAnsi="標楷體"/>
                <w:kern w:val="0"/>
                <w:szCs w:val="18"/>
              </w:rPr>
            </w:pPr>
            <w:r w:rsidRPr="001D4CB2">
              <w:rPr>
                <w:rFonts w:hAnsi="標楷體" w:hint="eastAsia"/>
                <w:kern w:val="0"/>
                <w:szCs w:val="18"/>
              </w:rPr>
              <w:t>申報</w:t>
            </w:r>
            <w:r w:rsidRPr="001D4CB2">
              <w:rPr>
                <w:rFonts w:hAnsi="標楷體" w:hint="eastAsia"/>
              </w:rPr>
              <w:t>數量</w:t>
            </w:r>
          </w:p>
        </w:tc>
        <w:tc>
          <w:tcPr>
            <w:tcW w:w="700" w:type="dxa"/>
          </w:tcPr>
          <w:p w14:paraId="2911F51A" w14:textId="77777777" w:rsidR="00A93899" w:rsidRPr="001D4CB2" w:rsidRDefault="00A93899" w:rsidP="00026084">
            <w:pPr>
              <w:jc w:val="center"/>
              <w:rPr>
                <w:rFonts w:ascii="Times New Roman"/>
              </w:rPr>
            </w:pPr>
            <w:r w:rsidRPr="001D4CB2">
              <w:rPr>
                <w:rFonts w:hint="eastAsia"/>
              </w:rPr>
              <w:t>(4)</w:t>
            </w:r>
          </w:p>
        </w:tc>
      </w:tr>
      <w:tr w:rsidR="00A93899" w:rsidRPr="001D4CB2" w14:paraId="6B1386F8" w14:textId="77777777" w:rsidTr="00026084">
        <w:tc>
          <w:tcPr>
            <w:tcW w:w="2800" w:type="dxa"/>
          </w:tcPr>
          <w:p w14:paraId="36BB56A0" w14:textId="77777777" w:rsidR="00A93899" w:rsidRPr="001D4CB2" w:rsidRDefault="00A93899" w:rsidP="00026084">
            <w:r w:rsidRPr="001D4CB2">
              <w:t xml:space="preserve">02 </w:t>
            </w:r>
            <w:r w:rsidRPr="001D4CB2">
              <w:rPr>
                <w:rFonts w:hint="eastAsia"/>
              </w:rPr>
              <w:t>BCF</w:t>
            </w:r>
            <w:r w:rsidRPr="001D4CB2">
              <w:t>-</w:t>
            </w:r>
            <w:r w:rsidRPr="001D4CB2">
              <w:rPr>
                <w:rFonts w:hint="eastAsia"/>
              </w:rPr>
              <w:t xml:space="preserve">SBL-DATA    </w:t>
            </w:r>
          </w:p>
        </w:tc>
        <w:tc>
          <w:tcPr>
            <w:tcW w:w="1260" w:type="dxa"/>
          </w:tcPr>
          <w:p w14:paraId="4BF71077" w14:textId="77777777" w:rsidR="00A93899" w:rsidRPr="001D4CB2" w:rsidRDefault="00A93899" w:rsidP="00026084">
            <w:pPr>
              <w:jc w:val="center"/>
            </w:pPr>
            <w:r w:rsidRPr="001D4CB2">
              <w:rPr>
                <w:rFonts w:hint="eastAsia"/>
              </w:rPr>
              <w:t xml:space="preserve"> </w:t>
            </w:r>
          </w:p>
        </w:tc>
        <w:tc>
          <w:tcPr>
            <w:tcW w:w="1400" w:type="dxa"/>
          </w:tcPr>
          <w:p w14:paraId="603F84FD" w14:textId="77777777" w:rsidR="00A93899" w:rsidRPr="001D4CB2" w:rsidRDefault="00A93899" w:rsidP="00026084">
            <w:pPr>
              <w:jc w:val="center"/>
            </w:pPr>
            <w:r w:rsidRPr="001D4CB2">
              <w:rPr>
                <w:rFonts w:hint="eastAsia"/>
              </w:rPr>
              <w:t>GROUP</w:t>
            </w:r>
          </w:p>
        </w:tc>
        <w:tc>
          <w:tcPr>
            <w:tcW w:w="3360" w:type="dxa"/>
          </w:tcPr>
          <w:p w14:paraId="7FDDBCFE" w14:textId="77777777" w:rsidR="00A93899" w:rsidRPr="001D4CB2" w:rsidRDefault="00A93899" w:rsidP="00026084">
            <w:r w:rsidRPr="001D4CB2">
              <w:rPr>
                <w:rFonts w:hint="eastAsia"/>
              </w:rPr>
              <w:t>借</w:t>
            </w:r>
            <w:r w:rsidRPr="001D4CB2">
              <w:rPr>
                <w:rFonts w:hint="eastAsia"/>
                <w:bCs/>
              </w:rPr>
              <w:t>券方資料</w:t>
            </w:r>
          </w:p>
        </w:tc>
        <w:tc>
          <w:tcPr>
            <w:tcW w:w="700" w:type="dxa"/>
          </w:tcPr>
          <w:p w14:paraId="78A8495E" w14:textId="77777777" w:rsidR="00A93899" w:rsidRPr="001D4CB2" w:rsidRDefault="00A93899" w:rsidP="00026084">
            <w:pPr>
              <w:jc w:val="center"/>
              <w:rPr>
                <w:rFonts w:ascii="Times New Roman"/>
              </w:rPr>
            </w:pPr>
          </w:p>
        </w:tc>
      </w:tr>
      <w:tr w:rsidR="00A93899" w:rsidRPr="001D4CB2" w14:paraId="05B6242C" w14:textId="77777777" w:rsidTr="00026084">
        <w:tc>
          <w:tcPr>
            <w:tcW w:w="2800" w:type="dxa"/>
          </w:tcPr>
          <w:p w14:paraId="672DC09E"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SBL-</w:t>
            </w:r>
            <w:r w:rsidRPr="001D4CB2">
              <w:t>BRKID</w:t>
            </w:r>
            <w:r w:rsidRPr="001D4CB2">
              <w:rPr>
                <w:rFonts w:hint="eastAsia"/>
              </w:rPr>
              <w:t xml:space="preserve">    </w:t>
            </w:r>
          </w:p>
        </w:tc>
        <w:tc>
          <w:tcPr>
            <w:tcW w:w="1260" w:type="dxa"/>
          </w:tcPr>
          <w:p w14:paraId="61435639"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6F4FA6F7" w14:textId="77777777" w:rsidR="00A93899" w:rsidRPr="001D4CB2" w:rsidRDefault="00A93899" w:rsidP="00026084">
            <w:pPr>
              <w:jc w:val="center"/>
            </w:pPr>
            <w:r w:rsidRPr="001D4CB2">
              <w:rPr>
                <w:rFonts w:hint="eastAsia"/>
              </w:rPr>
              <w:t>52</w:t>
            </w:r>
            <w:r w:rsidRPr="001D4CB2">
              <w:t xml:space="preserve">- </w:t>
            </w:r>
            <w:r w:rsidRPr="001D4CB2">
              <w:rPr>
                <w:rFonts w:hint="eastAsia"/>
              </w:rPr>
              <w:t>04</w:t>
            </w:r>
          </w:p>
        </w:tc>
        <w:tc>
          <w:tcPr>
            <w:tcW w:w="3360" w:type="dxa"/>
          </w:tcPr>
          <w:p w14:paraId="5DC53EE6" w14:textId="77777777" w:rsidR="00A93899" w:rsidRPr="001D4CB2" w:rsidRDefault="00A93899" w:rsidP="00026084">
            <w:r w:rsidRPr="001D4CB2">
              <w:rPr>
                <w:rFonts w:hint="eastAsia"/>
              </w:rPr>
              <w:t>借券證券商代號</w:t>
            </w:r>
          </w:p>
        </w:tc>
        <w:tc>
          <w:tcPr>
            <w:tcW w:w="700" w:type="dxa"/>
          </w:tcPr>
          <w:p w14:paraId="730AF06B" w14:textId="77777777" w:rsidR="00A93899" w:rsidRPr="001D4CB2" w:rsidRDefault="00A93899" w:rsidP="00026084">
            <w:pPr>
              <w:jc w:val="center"/>
              <w:rPr>
                <w:rFonts w:ascii="Times New Roman"/>
              </w:rPr>
            </w:pPr>
          </w:p>
        </w:tc>
      </w:tr>
      <w:tr w:rsidR="00A93899" w:rsidRPr="001D4CB2" w14:paraId="703FA001" w14:textId="77777777" w:rsidTr="00026084">
        <w:tc>
          <w:tcPr>
            <w:tcW w:w="2800" w:type="dxa"/>
            <w:tcBorders>
              <w:top w:val="single" w:sz="4" w:space="0" w:color="auto"/>
              <w:left w:val="single" w:sz="4" w:space="0" w:color="auto"/>
              <w:bottom w:val="single" w:sz="4" w:space="0" w:color="auto"/>
              <w:right w:val="single" w:sz="4" w:space="0" w:color="auto"/>
            </w:tcBorders>
          </w:tcPr>
          <w:p w14:paraId="379663A8"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SBL-</w:t>
            </w:r>
            <w:r w:rsidRPr="001D4CB2">
              <w:t>IVACNO</w:t>
            </w:r>
          </w:p>
        </w:tc>
        <w:tc>
          <w:tcPr>
            <w:tcW w:w="1260" w:type="dxa"/>
            <w:tcBorders>
              <w:top w:val="single" w:sz="4" w:space="0" w:color="auto"/>
              <w:left w:val="single" w:sz="4" w:space="0" w:color="auto"/>
              <w:bottom w:val="single" w:sz="4" w:space="0" w:color="auto"/>
              <w:right w:val="single" w:sz="4" w:space="0" w:color="auto"/>
            </w:tcBorders>
          </w:tcPr>
          <w:p w14:paraId="1F79FC4D" w14:textId="77777777" w:rsidR="00A93899" w:rsidRPr="001D4CB2" w:rsidRDefault="00A93899" w:rsidP="00026084">
            <w:pPr>
              <w:jc w:val="center"/>
            </w:pPr>
            <w:r w:rsidRPr="001D4CB2">
              <w:t>9(</w:t>
            </w:r>
            <w:r w:rsidRPr="001D4CB2">
              <w:rPr>
                <w:rFonts w:hint="eastAsia"/>
              </w:rPr>
              <w:t>0</w:t>
            </w:r>
            <w:r w:rsidRPr="001D4CB2">
              <w:t>7)</w:t>
            </w:r>
          </w:p>
        </w:tc>
        <w:tc>
          <w:tcPr>
            <w:tcW w:w="1400" w:type="dxa"/>
            <w:tcBorders>
              <w:top w:val="single" w:sz="4" w:space="0" w:color="auto"/>
              <w:left w:val="single" w:sz="4" w:space="0" w:color="auto"/>
              <w:bottom w:val="single" w:sz="4" w:space="0" w:color="auto"/>
              <w:right w:val="single" w:sz="4" w:space="0" w:color="auto"/>
            </w:tcBorders>
          </w:tcPr>
          <w:p w14:paraId="25D0C867" w14:textId="77777777" w:rsidR="00A93899" w:rsidRPr="001D4CB2" w:rsidRDefault="00A93899" w:rsidP="00026084">
            <w:pPr>
              <w:jc w:val="center"/>
            </w:pPr>
            <w:r w:rsidRPr="001D4CB2">
              <w:rPr>
                <w:rFonts w:hint="eastAsia"/>
              </w:rPr>
              <w:t>56- 07</w:t>
            </w:r>
          </w:p>
        </w:tc>
        <w:tc>
          <w:tcPr>
            <w:tcW w:w="3360" w:type="dxa"/>
            <w:tcBorders>
              <w:top w:val="single" w:sz="4" w:space="0" w:color="auto"/>
              <w:left w:val="single" w:sz="4" w:space="0" w:color="auto"/>
              <w:bottom w:val="single" w:sz="4" w:space="0" w:color="auto"/>
              <w:right w:val="single" w:sz="4" w:space="0" w:color="auto"/>
            </w:tcBorders>
          </w:tcPr>
          <w:p w14:paraId="55A4D442" w14:textId="77777777" w:rsidR="00A93899" w:rsidRPr="001D4CB2" w:rsidRDefault="00A93899" w:rsidP="00026084">
            <w:r w:rsidRPr="001D4CB2">
              <w:rPr>
                <w:rFonts w:hint="eastAsia"/>
              </w:rPr>
              <w:t>借券帳號</w:t>
            </w:r>
          </w:p>
        </w:tc>
        <w:tc>
          <w:tcPr>
            <w:tcW w:w="700" w:type="dxa"/>
            <w:tcBorders>
              <w:top w:val="single" w:sz="4" w:space="0" w:color="auto"/>
              <w:left w:val="single" w:sz="4" w:space="0" w:color="auto"/>
              <w:bottom w:val="single" w:sz="4" w:space="0" w:color="auto"/>
              <w:right w:val="single" w:sz="4" w:space="0" w:color="auto"/>
            </w:tcBorders>
          </w:tcPr>
          <w:p w14:paraId="2F6FD4B3" w14:textId="77777777" w:rsidR="00A93899" w:rsidRPr="001D4CB2" w:rsidRDefault="00A93899" w:rsidP="00026084">
            <w:pPr>
              <w:jc w:val="center"/>
            </w:pPr>
          </w:p>
        </w:tc>
      </w:tr>
      <w:tr w:rsidR="00A93899" w:rsidRPr="001D4CB2" w14:paraId="0679A28C" w14:textId="77777777" w:rsidTr="00026084">
        <w:tc>
          <w:tcPr>
            <w:tcW w:w="2800" w:type="dxa"/>
            <w:tcBorders>
              <w:top w:val="single" w:sz="4" w:space="0" w:color="auto"/>
              <w:left w:val="single" w:sz="4" w:space="0" w:color="auto"/>
              <w:bottom w:val="single" w:sz="4" w:space="0" w:color="auto"/>
              <w:right w:val="single" w:sz="4" w:space="0" w:color="auto"/>
            </w:tcBorders>
          </w:tcPr>
          <w:p w14:paraId="53EA436B" w14:textId="77777777" w:rsidR="00A93899" w:rsidRPr="001D4CB2" w:rsidRDefault="00A93899" w:rsidP="00026084">
            <w:r w:rsidRPr="001D4CB2">
              <w:rPr>
                <w:rFonts w:hint="eastAsia"/>
              </w:rPr>
              <w:t>02 BCF-CODE</w:t>
            </w:r>
          </w:p>
        </w:tc>
        <w:tc>
          <w:tcPr>
            <w:tcW w:w="1260" w:type="dxa"/>
            <w:tcBorders>
              <w:top w:val="single" w:sz="4" w:space="0" w:color="auto"/>
              <w:left w:val="single" w:sz="4" w:space="0" w:color="auto"/>
              <w:bottom w:val="single" w:sz="4" w:space="0" w:color="auto"/>
              <w:right w:val="single" w:sz="4" w:space="0" w:color="auto"/>
            </w:tcBorders>
          </w:tcPr>
          <w:p w14:paraId="5D293FDA" w14:textId="77777777" w:rsidR="00A93899" w:rsidRPr="001D4CB2" w:rsidRDefault="00A93899" w:rsidP="00026084">
            <w:pPr>
              <w:jc w:val="center"/>
            </w:pPr>
            <w:r w:rsidRPr="001D4CB2">
              <w:rPr>
                <w:rFonts w:hint="eastAsia"/>
              </w:rPr>
              <w:t>X(01)</w:t>
            </w:r>
          </w:p>
        </w:tc>
        <w:tc>
          <w:tcPr>
            <w:tcW w:w="1400" w:type="dxa"/>
            <w:tcBorders>
              <w:top w:val="single" w:sz="4" w:space="0" w:color="auto"/>
              <w:left w:val="single" w:sz="4" w:space="0" w:color="auto"/>
              <w:bottom w:val="single" w:sz="4" w:space="0" w:color="auto"/>
              <w:right w:val="single" w:sz="4" w:space="0" w:color="auto"/>
            </w:tcBorders>
          </w:tcPr>
          <w:p w14:paraId="12838230" w14:textId="77777777" w:rsidR="00A93899" w:rsidRPr="001D4CB2" w:rsidRDefault="00A93899" w:rsidP="00026084">
            <w:pPr>
              <w:jc w:val="center"/>
            </w:pPr>
            <w:r w:rsidRPr="001D4CB2">
              <w:rPr>
                <w:rFonts w:hint="eastAsia"/>
              </w:rPr>
              <w:t>63- 01</w:t>
            </w:r>
          </w:p>
        </w:tc>
        <w:tc>
          <w:tcPr>
            <w:tcW w:w="3360" w:type="dxa"/>
            <w:tcBorders>
              <w:top w:val="single" w:sz="4" w:space="0" w:color="auto"/>
              <w:left w:val="single" w:sz="4" w:space="0" w:color="auto"/>
              <w:bottom w:val="single" w:sz="4" w:space="0" w:color="auto"/>
              <w:right w:val="single" w:sz="4" w:space="0" w:color="auto"/>
            </w:tcBorders>
          </w:tcPr>
          <w:p w14:paraId="5A2625CE" w14:textId="77777777" w:rsidR="00A93899" w:rsidRPr="001D4CB2" w:rsidRDefault="00A93899" w:rsidP="00026084">
            <w:r w:rsidRPr="001D4CB2">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14:paraId="04853CC9" w14:textId="77777777" w:rsidR="00A93899" w:rsidRPr="001D4CB2" w:rsidRDefault="00A93899" w:rsidP="00026084">
            <w:pPr>
              <w:jc w:val="center"/>
            </w:pPr>
            <w:r w:rsidRPr="001D4CB2">
              <w:rPr>
                <w:rFonts w:hint="eastAsia"/>
              </w:rPr>
              <w:t>(5)</w:t>
            </w:r>
          </w:p>
        </w:tc>
      </w:tr>
      <w:tr w:rsidR="00A93899" w:rsidRPr="001D4CB2" w14:paraId="20D63AFE" w14:textId="77777777" w:rsidTr="00026084">
        <w:tc>
          <w:tcPr>
            <w:tcW w:w="2800" w:type="dxa"/>
            <w:tcBorders>
              <w:top w:val="single" w:sz="4" w:space="0" w:color="auto"/>
              <w:left w:val="single" w:sz="4" w:space="0" w:color="auto"/>
              <w:bottom w:val="single" w:sz="4" w:space="0" w:color="auto"/>
              <w:right w:val="single" w:sz="4" w:space="0" w:color="auto"/>
            </w:tcBorders>
          </w:tcPr>
          <w:p w14:paraId="035D78D4" w14:textId="77777777" w:rsidR="00A93899" w:rsidRPr="001D4CB2" w:rsidRDefault="00A93899" w:rsidP="00026084">
            <w:r w:rsidRPr="001D4CB2">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33F117AF" w14:textId="77777777" w:rsidR="00A93899" w:rsidRPr="001D4CB2" w:rsidRDefault="00A93899" w:rsidP="00026084">
            <w:pPr>
              <w:jc w:val="center"/>
            </w:pPr>
            <w:r w:rsidRPr="001D4CB2">
              <w:rPr>
                <w:rFonts w:hint="eastAsia"/>
              </w:rPr>
              <w:t>X(87)</w:t>
            </w:r>
          </w:p>
        </w:tc>
        <w:tc>
          <w:tcPr>
            <w:tcW w:w="1400" w:type="dxa"/>
            <w:tcBorders>
              <w:top w:val="single" w:sz="4" w:space="0" w:color="auto"/>
              <w:left w:val="single" w:sz="4" w:space="0" w:color="auto"/>
              <w:bottom w:val="single" w:sz="4" w:space="0" w:color="auto"/>
              <w:right w:val="single" w:sz="4" w:space="0" w:color="auto"/>
            </w:tcBorders>
          </w:tcPr>
          <w:p w14:paraId="43267708" w14:textId="77777777" w:rsidR="00A93899" w:rsidRPr="001D4CB2" w:rsidRDefault="00A93899" w:rsidP="00026084">
            <w:pPr>
              <w:jc w:val="center"/>
            </w:pPr>
            <w:r w:rsidRPr="001D4CB2">
              <w:rPr>
                <w:rFonts w:hint="eastAsia"/>
              </w:rPr>
              <w:t>64- 87</w:t>
            </w:r>
          </w:p>
        </w:tc>
        <w:tc>
          <w:tcPr>
            <w:tcW w:w="3360" w:type="dxa"/>
            <w:tcBorders>
              <w:top w:val="single" w:sz="4" w:space="0" w:color="auto"/>
              <w:left w:val="single" w:sz="4" w:space="0" w:color="auto"/>
              <w:bottom w:val="single" w:sz="4" w:space="0" w:color="auto"/>
              <w:right w:val="single" w:sz="4" w:space="0" w:color="auto"/>
            </w:tcBorders>
          </w:tcPr>
          <w:p w14:paraId="35B13B4F" w14:textId="77777777" w:rsidR="00A93899" w:rsidRPr="001D4CB2" w:rsidRDefault="00A93899" w:rsidP="00026084">
            <w:r w:rsidRPr="001D4CB2">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14:paraId="6B3D1186" w14:textId="77777777" w:rsidR="00A93899" w:rsidRPr="001D4CB2" w:rsidRDefault="00A93899" w:rsidP="00026084"/>
        </w:tc>
      </w:tr>
      <w:tr w:rsidR="00A93899" w:rsidRPr="000000DA" w14:paraId="6A10F783" w14:textId="77777777" w:rsidTr="00026084">
        <w:tc>
          <w:tcPr>
            <w:tcW w:w="9520" w:type="dxa"/>
            <w:gridSpan w:val="5"/>
          </w:tcPr>
          <w:p w14:paraId="55A1D8BF" w14:textId="77777777" w:rsidR="00A93899" w:rsidRPr="000000DA" w:rsidRDefault="00A93899" w:rsidP="00026084">
            <w:r w:rsidRPr="000000DA">
              <w:rPr>
                <w:rFonts w:hint="eastAsia"/>
              </w:rPr>
              <w:t>說明：</w:t>
            </w:r>
          </w:p>
          <w:p w14:paraId="3D04F340" w14:textId="77777777" w:rsidR="00A93899" w:rsidRPr="000000DA" w:rsidRDefault="00A93899" w:rsidP="00026084">
            <w:pPr>
              <w:numPr>
                <w:ilvl w:val="0"/>
                <w:numId w:val="22"/>
              </w:numPr>
            </w:pPr>
            <w:r w:rsidRPr="000000DA">
              <w:rPr>
                <w:rFonts w:hint="eastAsia"/>
              </w:rPr>
              <w:t>本項作業為</w:t>
            </w:r>
            <w:r w:rsidRPr="000000DA">
              <w:rPr>
                <w:rFonts w:hAnsi="標楷體" w:hint="eastAsia"/>
                <w:szCs w:val="28"/>
              </w:rPr>
              <w:t>「</w:t>
            </w:r>
            <w:r w:rsidRPr="000000DA">
              <w:t>應付當沖交割券差</w:t>
            </w:r>
            <w:r w:rsidRPr="000000DA">
              <w:rPr>
                <w:rFonts w:hint="eastAsia"/>
              </w:rPr>
              <w:t>」申報時，若借券方為</w:t>
            </w:r>
            <w:r w:rsidRPr="000000DA">
              <w:rPr>
                <w:rFonts w:hint="eastAsia"/>
                <w:bdr w:val="single" w:sz="4" w:space="0" w:color="auto"/>
              </w:rPr>
              <w:t>他家證券商</w:t>
            </w:r>
            <w:r w:rsidRPr="000000DA">
              <w:rPr>
                <w:rFonts w:hint="eastAsia"/>
              </w:rPr>
              <w:t>，則出借方與借券方兩家證券商申報專戶內證券資訊之用。</w:t>
            </w:r>
          </w:p>
          <w:p w14:paraId="01F4AC41" w14:textId="77777777" w:rsidR="00A93899" w:rsidRPr="000000DA" w:rsidRDefault="00A93899" w:rsidP="00026084">
            <w:pPr>
              <w:numPr>
                <w:ilvl w:val="0"/>
                <w:numId w:val="22"/>
              </w:numPr>
              <w:ind w:leftChars="133" w:left="725" w:hangingChars="126" w:hanging="353"/>
              <w:rPr>
                <w:rFonts w:hAnsi="標楷體"/>
              </w:rPr>
            </w:pPr>
            <w:r w:rsidRPr="000000DA">
              <w:rPr>
                <w:rFonts w:hAnsi="標楷體" w:hint="eastAsia"/>
                <w:kern w:val="0"/>
                <w:szCs w:val="18"/>
                <w:u w:val="single"/>
              </w:rPr>
              <w:t>申報</w:t>
            </w:r>
            <w:r w:rsidRPr="000000DA">
              <w:rPr>
                <w:rFonts w:hint="eastAsia"/>
                <w:u w:val="single"/>
              </w:rPr>
              <w:t>時間說明：</w:t>
            </w:r>
          </w:p>
          <w:p w14:paraId="2280F077" w14:textId="77777777" w:rsidR="00A93899" w:rsidRPr="000000DA" w:rsidRDefault="00A93899" w:rsidP="00026084">
            <w:pPr>
              <w:ind w:left="725"/>
              <w:rPr>
                <w:rFonts w:hAnsi="標楷體"/>
              </w:rPr>
            </w:pPr>
            <w:r w:rsidRPr="000000DA">
              <w:rPr>
                <w:rFonts w:hAnsi="標楷體"/>
              </w:rPr>
              <w:t>證券商</w:t>
            </w:r>
            <w:r w:rsidRPr="000000DA">
              <w:rPr>
                <w:rFonts w:hint="eastAsia"/>
              </w:rPr>
              <w:t>於</w:t>
            </w:r>
            <w:r w:rsidRPr="000000DA">
              <w:rPr>
                <w:rFonts w:hAnsi="標楷體" w:hint="eastAsia"/>
              </w:rPr>
              <w:t>執行「</w:t>
            </w:r>
            <w:r w:rsidRPr="000000DA">
              <w:rPr>
                <w:rFonts w:hint="eastAsia"/>
              </w:rPr>
              <w:t>證券商現股當沖專戶回補發生申報(BCB)作業」完成後，</w:t>
            </w:r>
            <w:r w:rsidRPr="000000DA">
              <w:rPr>
                <w:rFonts w:hAnsi="標楷體"/>
              </w:rPr>
              <w:t>於</w:t>
            </w:r>
            <w:r w:rsidRPr="000000DA">
              <w:rPr>
                <w:rFonts w:hAnsi="標楷體" w:hint="eastAsia"/>
              </w:rPr>
              <w:t>成交日下午</w:t>
            </w:r>
            <w:r w:rsidRPr="000000DA">
              <w:rPr>
                <w:rFonts w:hAnsi="標楷體"/>
              </w:rPr>
              <w:t>6點前，</w:t>
            </w:r>
            <w:r w:rsidRPr="000000DA">
              <w:rPr>
                <w:rFonts w:hAnsi="標楷體" w:hint="eastAsia"/>
              </w:rPr>
              <w:t>將出借方或借券方之</w:t>
            </w:r>
            <w:r w:rsidRPr="000000DA">
              <w:rPr>
                <w:u w:val="single"/>
              </w:rPr>
              <w:t>當沖交割券差</w:t>
            </w:r>
            <w:r w:rsidRPr="000000DA">
              <w:rPr>
                <w:rFonts w:hAnsi="標楷體" w:hint="eastAsia"/>
              </w:rPr>
              <w:t>資訊申報至</w:t>
            </w:r>
            <w:r w:rsidR="004D165E" w:rsidRPr="000000DA">
              <w:rPr>
                <w:rFonts w:hAnsi="標楷體" w:hint="eastAsia"/>
              </w:rPr>
              <w:t>本中心</w:t>
            </w:r>
            <w:r w:rsidRPr="000000DA">
              <w:rPr>
                <w:rFonts w:hAnsi="標楷體" w:hint="eastAsia"/>
              </w:rPr>
              <w:t>，</w:t>
            </w:r>
            <w:r w:rsidR="004D165E" w:rsidRPr="000000DA">
              <w:rPr>
                <w:rFonts w:hAnsi="標楷體" w:hint="eastAsia"/>
              </w:rPr>
              <w:t>本中心</w:t>
            </w:r>
            <w:r w:rsidRPr="000000DA">
              <w:rPr>
                <w:rFonts w:hAnsi="標楷體" w:hint="eastAsia"/>
              </w:rPr>
              <w:t>申報系統於下午6點自動截止申報。</w:t>
            </w:r>
          </w:p>
          <w:p w14:paraId="4795B736" w14:textId="77777777" w:rsidR="00A93899" w:rsidRPr="000000DA" w:rsidRDefault="00A93899" w:rsidP="00026084">
            <w:pPr>
              <w:numPr>
                <w:ilvl w:val="0"/>
                <w:numId w:val="22"/>
              </w:numPr>
            </w:pPr>
            <w:r w:rsidRPr="000000DA">
              <w:rPr>
                <w:rFonts w:hint="eastAsia"/>
              </w:rPr>
              <w:t>作業方式說明：</w:t>
            </w:r>
          </w:p>
          <w:p w14:paraId="55A26304" w14:textId="77777777" w:rsidR="00A93899" w:rsidRPr="000000DA" w:rsidRDefault="00A93899" w:rsidP="00026084">
            <w:pPr>
              <w:ind w:leftChars="239" w:left="946" w:hangingChars="99" w:hanging="277"/>
            </w:pPr>
            <w:r w:rsidRPr="000000DA">
              <w:rPr>
                <w:rFonts w:hint="eastAsia"/>
              </w:rPr>
              <w:t>(1).若借券方為</w:t>
            </w:r>
            <w:r w:rsidRPr="000000DA">
              <w:rPr>
                <w:rFonts w:hint="eastAsia"/>
                <w:bdr w:val="single" w:sz="4" w:space="0" w:color="auto"/>
              </w:rPr>
              <w:t>他家證券商</w:t>
            </w:r>
            <w:r w:rsidRPr="000000DA">
              <w:rPr>
                <w:rFonts w:hint="eastAsia"/>
              </w:rPr>
              <w:t>，則出借方與借券方兩家證券商均需申報專戶內證券申報相同之資訊。</w:t>
            </w:r>
          </w:p>
          <w:p w14:paraId="51BD6678" w14:textId="77777777" w:rsidR="00A93899" w:rsidRPr="000000DA" w:rsidRDefault="00A93899" w:rsidP="00026084">
            <w:pPr>
              <w:ind w:firstLineChars="245" w:firstLine="686"/>
              <w:rPr>
                <w:rFonts w:ascii="Times New Roman"/>
                <w:shd w:val="pct15" w:color="auto" w:fill="FFFFFF"/>
              </w:rPr>
            </w:pPr>
            <w:r w:rsidRPr="000000DA">
              <w:rPr>
                <w:rFonts w:hint="eastAsia"/>
              </w:rPr>
              <w:t>(2).經</w:t>
            </w:r>
            <w:r w:rsidR="00BF12AF" w:rsidRPr="000000DA">
              <w:rPr>
                <w:rFonts w:hint="eastAsia"/>
              </w:rPr>
              <w:t>櫃買中心</w:t>
            </w:r>
            <w:r w:rsidRPr="000000DA">
              <w:rPr>
                <w:rFonts w:hint="eastAsia"/>
              </w:rPr>
              <w:t>確認後再將申報資訊傳輸至集保公司，待集保公司回覆</w:t>
            </w:r>
          </w:p>
        </w:tc>
      </w:tr>
    </w:tbl>
    <w:p w14:paraId="27F44857" w14:textId="77777777" w:rsidR="00A93899" w:rsidRPr="001D4CB2" w:rsidRDefault="00A93899" w:rsidP="00A93899">
      <w:pPr>
        <w:jc w:val="center"/>
        <w:rPr>
          <w:rFonts w:hAnsi="標楷體"/>
        </w:rPr>
      </w:pPr>
      <w:r w:rsidRPr="001D4CB2">
        <w:rPr>
          <w:rFonts w:hAnsi="標楷體" w:hint="eastAsia"/>
        </w:rPr>
        <w:t>30</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A93899" w:rsidRPr="000000DA" w14:paraId="25E2368A" w14:textId="77777777" w:rsidTr="00026084">
        <w:trPr>
          <w:trHeight w:val="13008"/>
        </w:trPr>
        <w:tc>
          <w:tcPr>
            <w:tcW w:w="9520" w:type="dxa"/>
          </w:tcPr>
          <w:p w14:paraId="6187ECB9" w14:textId="77777777" w:rsidR="00A93899" w:rsidRPr="000000DA" w:rsidRDefault="00A93899" w:rsidP="00026084">
            <w:r w:rsidRPr="000000DA">
              <w:rPr>
                <w:rFonts w:hint="eastAsia"/>
              </w:rPr>
              <w:t>說明(BCF續)：</w:t>
            </w:r>
          </w:p>
          <w:p w14:paraId="36915B1C" w14:textId="77777777" w:rsidR="00A93899" w:rsidRPr="000000DA" w:rsidRDefault="00971C9D" w:rsidP="00026084">
            <w:pPr>
              <w:ind w:leftChars="299" w:left="837" w:firstLineChars="50" w:firstLine="140"/>
            </w:pPr>
            <w:r w:rsidRPr="000000DA">
              <w:rPr>
                <w:rFonts w:hint="eastAsia"/>
              </w:rPr>
              <w:t>正</w:t>
            </w:r>
            <w:r w:rsidR="00A93899" w:rsidRPr="000000DA">
              <w:rPr>
                <w:rFonts w:hint="eastAsia"/>
              </w:rPr>
              <w:t>確或錯誤訊息後，及時通知證券商申報結果。</w:t>
            </w:r>
          </w:p>
          <w:p w14:paraId="01611C37" w14:textId="77777777" w:rsidR="00A93899" w:rsidRPr="000000DA" w:rsidRDefault="00A93899" w:rsidP="00026084">
            <w:pPr>
              <w:ind w:leftChars="249" w:left="851" w:hangingChars="55" w:hanging="154"/>
            </w:pPr>
            <w:r w:rsidRPr="000000DA">
              <w:rPr>
                <w:rFonts w:hint="eastAsia"/>
              </w:rPr>
              <w:t>(3).證券商於接獲正確申報通知(錯誤代碼：〝00〞)後，才可執行後續撥予借券投資人或還券(BCG)申報作業。</w:t>
            </w:r>
          </w:p>
          <w:p w14:paraId="058411B2" w14:textId="77777777" w:rsidR="00A93899" w:rsidRPr="000000DA" w:rsidRDefault="00A93899" w:rsidP="00026084">
            <w:pPr>
              <w:widowControl/>
              <w:ind w:firstLineChars="150" w:firstLine="420"/>
              <w:rPr>
                <w:u w:val="single"/>
              </w:rPr>
            </w:pPr>
            <w:r w:rsidRPr="000000DA">
              <w:rPr>
                <w:rFonts w:hint="eastAsia"/>
              </w:rPr>
              <w:t>4.</w:t>
            </w:r>
            <w:r w:rsidRPr="000000DA">
              <w:rPr>
                <w:rFonts w:hint="eastAsia"/>
                <w:u w:val="single"/>
              </w:rPr>
              <w:t>欄位說明：</w:t>
            </w:r>
          </w:p>
          <w:p w14:paraId="36A7977B" w14:textId="77777777" w:rsidR="00A93899" w:rsidRPr="000000DA" w:rsidRDefault="00A93899" w:rsidP="00026084">
            <w:pPr>
              <w:ind w:firstLineChars="250" w:firstLine="700"/>
            </w:pPr>
            <w:r w:rsidRPr="000000DA">
              <w:rPr>
                <w:rFonts w:hAnsi="標楷體" w:hint="eastAsia"/>
              </w:rPr>
              <w:t>(1).</w:t>
            </w:r>
            <w:r w:rsidRPr="000000DA">
              <w:rPr>
                <w:rFonts w:hint="eastAsia"/>
                <w:u w:val="single"/>
              </w:rPr>
              <w:t>流水編號(BCF-SEQ-NO)</w:t>
            </w:r>
            <w:r w:rsidRPr="000000DA">
              <w:rPr>
                <w:rFonts w:hint="eastAsia"/>
              </w:rPr>
              <w:t xml:space="preserve">  </w:t>
            </w:r>
            <w:r w:rsidRPr="000000DA">
              <w:rPr>
                <w:rFonts w:hAnsi="標楷體" w:hint="eastAsia"/>
              </w:rPr>
              <w:t>：當</w:t>
            </w:r>
            <w:r w:rsidRPr="000000DA">
              <w:rPr>
                <w:rFonts w:hint="eastAsia"/>
              </w:rPr>
              <w:t>借券方為</w:t>
            </w:r>
            <w:r w:rsidRPr="000000DA">
              <w:rPr>
                <w:rFonts w:hint="eastAsia"/>
                <w:bdr w:val="single" w:sz="4" w:space="0" w:color="auto"/>
              </w:rPr>
              <w:t>他家證券商</w:t>
            </w:r>
            <w:r w:rsidRPr="000000DA">
              <w:rPr>
                <w:rFonts w:hint="eastAsia"/>
              </w:rPr>
              <w:t>時，則出借方與</w:t>
            </w:r>
          </w:p>
          <w:p w14:paraId="566B2966" w14:textId="77777777" w:rsidR="00A93899" w:rsidRPr="000000DA" w:rsidRDefault="00A93899" w:rsidP="00026084">
            <w:pPr>
              <w:ind w:firstLineChars="1650" w:firstLine="4620"/>
            </w:pPr>
            <w:r w:rsidRPr="000000DA">
              <w:rPr>
                <w:rFonts w:hint="eastAsia"/>
              </w:rPr>
              <w:t>借券方兩家證券商均需申報專戶內證券</w:t>
            </w:r>
          </w:p>
          <w:p w14:paraId="6820153B" w14:textId="77777777" w:rsidR="00A93899" w:rsidRPr="000000DA" w:rsidRDefault="00A93899" w:rsidP="00026084">
            <w:pPr>
              <w:ind w:firstLineChars="1650" w:firstLine="4620"/>
            </w:pPr>
            <w:r w:rsidRPr="000000DA">
              <w:rPr>
                <w:rFonts w:hint="eastAsia"/>
              </w:rPr>
              <w:t>申報相同之資訊，包含</w:t>
            </w:r>
            <w:r w:rsidRPr="000000DA">
              <w:rPr>
                <w:rFonts w:hint="eastAsia"/>
                <w:u w:val="single"/>
              </w:rPr>
              <w:t>流水編號(自訂)</w:t>
            </w:r>
            <w:r w:rsidRPr="000000DA">
              <w:rPr>
                <w:rFonts w:hint="eastAsia"/>
              </w:rPr>
              <w:t>。</w:t>
            </w:r>
          </w:p>
          <w:p w14:paraId="31DB56D8" w14:textId="77777777" w:rsidR="00A93899" w:rsidRPr="000000DA" w:rsidRDefault="00A93899" w:rsidP="00026084">
            <w:pPr>
              <w:rPr>
                <w:rFonts w:hAnsi="標楷體"/>
              </w:rPr>
            </w:pPr>
            <w:r w:rsidRPr="000000DA">
              <w:rPr>
                <w:rFonts w:hint="eastAsia"/>
              </w:rPr>
              <w:t xml:space="preserve">     (2).</w:t>
            </w:r>
            <w:r w:rsidRPr="000000DA">
              <w:rPr>
                <w:rFonts w:hint="eastAsia"/>
                <w:u w:val="single"/>
              </w:rPr>
              <w:t>出借</w:t>
            </w:r>
            <w:r w:rsidRPr="000000DA">
              <w:rPr>
                <w:rFonts w:hAnsi="標楷體" w:hint="eastAsia"/>
                <w:kern w:val="0"/>
                <w:szCs w:val="18"/>
                <w:u w:val="single"/>
              </w:rPr>
              <w:t>費率(BCF-LEND-RATE)</w:t>
            </w:r>
            <w:r w:rsidRPr="000000DA">
              <w:rPr>
                <w:rFonts w:hAnsi="標楷體" w:hint="eastAsia"/>
                <w:kern w:val="0"/>
                <w:szCs w:val="18"/>
              </w:rPr>
              <w:t>：</w:t>
            </w:r>
            <w:r w:rsidRPr="000000DA">
              <w:rPr>
                <w:rFonts w:hint="eastAsia"/>
              </w:rPr>
              <w:t>出借方與借券方雙方議訂之出借</w:t>
            </w:r>
            <w:r w:rsidRPr="000000DA">
              <w:rPr>
                <w:rFonts w:hAnsi="標楷體" w:hint="eastAsia"/>
                <w:kern w:val="0"/>
                <w:szCs w:val="18"/>
              </w:rPr>
              <w:t>費率%。</w:t>
            </w:r>
          </w:p>
          <w:p w14:paraId="469F7136" w14:textId="77777777" w:rsidR="00A93899" w:rsidRPr="000000DA" w:rsidRDefault="00A93899" w:rsidP="00026084">
            <w:pPr>
              <w:widowControl/>
              <w:ind w:firstLineChars="250" w:firstLine="700"/>
            </w:pPr>
            <w:r w:rsidRPr="000000DA">
              <w:rPr>
                <w:rFonts w:hAnsi="標楷體" w:hint="eastAsia"/>
              </w:rPr>
              <w:t>(3).</w:t>
            </w:r>
            <w:r w:rsidRPr="000000DA">
              <w:rPr>
                <w:rFonts w:hAnsi="標楷體" w:hint="eastAsia"/>
                <w:kern w:val="0"/>
                <w:szCs w:val="18"/>
                <w:u w:val="single"/>
              </w:rPr>
              <w:t>申報類別(BCF-OP-CODE)</w:t>
            </w:r>
            <w:r w:rsidRPr="000000DA">
              <w:rPr>
                <w:rFonts w:hAnsi="標楷體" w:hint="eastAsia"/>
                <w:kern w:val="0"/>
                <w:szCs w:val="18"/>
              </w:rPr>
              <w:t xml:space="preserve"> </w:t>
            </w:r>
            <w:r w:rsidRPr="000000DA">
              <w:rPr>
                <w:rFonts w:hAnsi="標楷體" w:hint="eastAsia"/>
              </w:rPr>
              <w:t>：</w:t>
            </w:r>
            <w:r w:rsidRPr="000000DA">
              <w:rPr>
                <w:rFonts w:hint="eastAsia"/>
              </w:rPr>
              <w:t>證券商</w:t>
            </w:r>
            <w:r w:rsidRPr="000000DA">
              <w:t>當沖交割券差</w:t>
            </w:r>
            <w:r w:rsidRPr="000000DA">
              <w:rPr>
                <w:rFonts w:hint="eastAsia"/>
              </w:rPr>
              <w:t>：〝1〞。</w:t>
            </w:r>
          </w:p>
          <w:p w14:paraId="6DC70F2A" w14:textId="77777777" w:rsidR="00A93899" w:rsidRPr="000000DA" w:rsidRDefault="00A93899" w:rsidP="00026084">
            <w:pPr>
              <w:widowControl/>
              <w:ind w:firstLineChars="1650" w:firstLine="4620"/>
            </w:pPr>
            <w:r w:rsidRPr="000000DA">
              <w:rPr>
                <w:rFonts w:hint="eastAsia"/>
              </w:rPr>
              <w:t>證金公司標借      ：〝2〞。</w:t>
            </w:r>
          </w:p>
          <w:p w14:paraId="089DA357" w14:textId="77777777" w:rsidR="00A93899" w:rsidRPr="000000DA" w:rsidRDefault="00A93899" w:rsidP="00026084">
            <w:pPr>
              <w:ind w:firstLineChars="1640" w:firstLine="4592"/>
            </w:pPr>
            <w:r w:rsidRPr="000000DA">
              <w:rPr>
                <w:rFonts w:hint="eastAsia"/>
              </w:rPr>
              <w:t>證金公司議借      ：〝3〞。</w:t>
            </w:r>
          </w:p>
          <w:p w14:paraId="228FF56F" w14:textId="77777777" w:rsidR="00A93899" w:rsidRPr="000000DA" w:rsidRDefault="00A93899" w:rsidP="00026084">
            <w:pPr>
              <w:widowControl/>
              <w:ind w:firstLineChars="250" w:firstLine="700"/>
              <w:rPr>
                <w:rFonts w:hAnsi="標楷體"/>
              </w:rPr>
            </w:pPr>
            <w:r w:rsidRPr="000000DA">
              <w:rPr>
                <w:rFonts w:hAnsi="標楷體" w:hint="eastAsia"/>
              </w:rPr>
              <w:t>(4).</w:t>
            </w:r>
            <w:r w:rsidRPr="000000DA">
              <w:rPr>
                <w:rFonts w:hAnsi="標楷體" w:hint="eastAsia"/>
                <w:kern w:val="0"/>
                <w:szCs w:val="18"/>
                <w:u w:val="single"/>
              </w:rPr>
              <w:t>申報</w:t>
            </w:r>
            <w:r w:rsidRPr="000000DA">
              <w:rPr>
                <w:rFonts w:hAnsi="標楷體" w:hint="eastAsia"/>
                <w:u w:val="single"/>
              </w:rPr>
              <w:t>數量(</w:t>
            </w:r>
            <w:r w:rsidRPr="000000DA">
              <w:rPr>
                <w:rFonts w:hint="eastAsia"/>
                <w:u w:val="single"/>
              </w:rPr>
              <w:t>BCF-IN-QTY</w:t>
            </w:r>
            <w:r w:rsidRPr="000000DA">
              <w:rPr>
                <w:rFonts w:hAnsi="標楷體" w:hint="eastAsia"/>
                <w:u w:val="single"/>
              </w:rPr>
              <w:t xml:space="preserve">)  </w:t>
            </w:r>
            <w:r w:rsidRPr="000000DA">
              <w:rPr>
                <w:rFonts w:hAnsi="標楷體" w:hint="eastAsia"/>
              </w:rPr>
              <w:t>：交易單位數(張)。</w:t>
            </w:r>
          </w:p>
          <w:p w14:paraId="07C758FA" w14:textId="77777777" w:rsidR="00A93899" w:rsidRPr="000000DA" w:rsidRDefault="00A93899" w:rsidP="00026084">
            <w:pPr>
              <w:ind w:leftChars="250" w:left="3220" w:hangingChars="900" w:hanging="2520"/>
            </w:pPr>
            <w:r w:rsidRPr="000000DA">
              <w:rPr>
                <w:rFonts w:hAnsi="標楷體" w:hint="eastAsia"/>
              </w:rPr>
              <w:t>(5).</w:t>
            </w:r>
            <w:r w:rsidRPr="000000DA">
              <w:rPr>
                <w:rFonts w:hAnsi="標楷體" w:hint="eastAsia"/>
                <w:u w:val="single"/>
              </w:rPr>
              <w:t xml:space="preserve">異動別(BCF-CODE)      </w:t>
            </w:r>
            <w:r w:rsidRPr="000000DA">
              <w:rPr>
                <w:rFonts w:hint="eastAsia"/>
              </w:rPr>
              <w:t>：新增：</w:t>
            </w:r>
            <w:r w:rsidRPr="000000DA">
              <w:rPr>
                <w:rFonts w:hAnsi="標楷體" w:hint="eastAsia"/>
              </w:rPr>
              <w:t>〝1〞、刪除：</w:t>
            </w:r>
            <w:r w:rsidRPr="000000DA">
              <w:rPr>
                <w:rFonts w:hint="eastAsia"/>
              </w:rPr>
              <w:t>〝2〞。</w:t>
            </w:r>
          </w:p>
          <w:p w14:paraId="05AD2466" w14:textId="77777777" w:rsidR="00A93899" w:rsidRPr="000000DA" w:rsidRDefault="00A93899" w:rsidP="00026084">
            <w:pPr>
              <w:ind w:leftChars="250" w:left="3220" w:hangingChars="900" w:hanging="2520"/>
              <w:rPr>
                <w:rFonts w:hAnsi="標楷體"/>
              </w:rPr>
            </w:pPr>
            <w:r w:rsidRPr="000000DA">
              <w:rPr>
                <w:rFonts w:hAnsi="標楷體" w:hint="eastAsia"/>
              </w:rPr>
              <w:t>【若</w:t>
            </w:r>
            <w:r w:rsidRPr="000000DA">
              <w:rPr>
                <w:rFonts w:hint="eastAsia"/>
              </w:rPr>
              <w:t>經雙方確認且</w:t>
            </w:r>
            <w:r w:rsidR="00BF12AF" w:rsidRPr="000000DA">
              <w:rPr>
                <w:rFonts w:hint="eastAsia"/>
              </w:rPr>
              <w:t>櫃買中心</w:t>
            </w:r>
            <w:r w:rsidRPr="000000DA">
              <w:rPr>
                <w:rFonts w:hint="eastAsia"/>
              </w:rPr>
              <w:t>回覆正確訊息後，則不可執行刪除功能</w:t>
            </w:r>
            <w:r w:rsidRPr="000000DA">
              <w:rPr>
                <w:rFonts w:hAnsi="標楷體" w:hint="eastAsia"/>
              </w:rPr>
              <w:t>】。</w:t>
            </w:r>
          </w:p>
          <w:p w14:paraId="5E5A0BA9" w14:textId="77777777" w:rsidR="00A93899" w:rsidRPr="000000DA" w:rsidRDefault="00A93899" w:rsidP="00026084">
            <w:pPr>
              <w:ind w:firstLineChars="350" w:firstLine="980"/>
              <w:rPr>
                <w:rFonts w:hAnsi="標楷體"/>
              </w:rPr>
            </w:pPr>
            <w:r w:rsidRPr="000000DA">
              <w:rPr>
                <w:rFonts w:hAnsi="標楷體" w:hint="eastAsia"/>
                <w:u w:val="single"/>
              </w:rPr>
              <w:t>異動別為(</w:t>
            </w:r>
            <w:r w:rsidRPr="000000DA">
              <w:rPr>
                <w:rFonts w:hint="eastAsia"/>
              </w:rPr>
              <w:t>新增</w:t>
            </w:r>
            <w:r w:rsidRPr="000000DA">
              <w:rPr>
                <w:rFonts w:hAnsi="標楷體" w:hint="eastAsia"/>
              </w:rPr>
              <w:t>〝1〞)</w:t>
            </w:r>
            <w:r w:rsidRPr="000000DA">
              <w:rPr>
                <w:rFonts w:hint="eastAsia"/>
              </w:rPr>
              <w:t>時 ：</w:t>
            </w:r>
            <w:r w:rsidRPr="000000DA">
              <w:rPr>
                <w:rFonts w:hint="eastAsia"/>
                <w:u w:val="single"/>
              </w:rPr>
              <w:t>若回覆BCF-ERROR-CODE = 〝79〞</w:t>
            </w:r>
            <w:r w:rsidRPr="000000DA">
              <w:rPr>
                <w:rFonts w:hAnsi="標楷體" w:hint="eastAsia"/>
                <w:u w:val="single"/>
              </w:rPr>
              <w:t>或〝80〞</w:t>
            </w:r>
          </w:p>
          <w:p w14:paraId="3F7E2B7C" w14:textId="77777777" w:rsidR="00A93899" w:rsidRPr="000000DA" w:rsidRDefault="00A93899" w:rsidP="00026084">
            <w:pPr>
              <w:ind w:firstLineChars="1650" w:firstLine="4620"/>
              <w:rPr>
                <w:rFonts w:hAnsi="標楷體"/>
              </w:rPr>
            </w:pPr>
            <w:r w:rsidRPr="000000DA">
              <w:rPr>
                <w:rFonts w:hAnsi="標楷體" w:hint="eastAsia"/>
              </w:rPr>
              <w:t>表示該筆申報資料已接受，但相對方尚</w:t>
            </w:r>
          </w:p>
          <w:p w14:paraId="66570CC3" w14:textId="77777777" w:rsidR="00A93899" w:rsidRPr="000000DA" w:rsidRDefault="00A93899" w:rsidP="00026084">
            <w:pPr>
              <w:ind w:firstLineChars="1650" w:firstLine="4620"/>
            </w:pPr>
            <w:r w:rsidRPr="000000DA">
              <w:rPr>
                <w:rFonts w:hAnsi="標楷體" w:hint="eastAsia"/>
              </w:rPr>
              <w:t>未確認，或</w:t>
            </w:r>
            <w:r w:rsidRPr="000000DA">
              <w:rPr>
                <w:rFonts w:hint="eastAsia"/>
              </w:rPr>
              <w:t>集保公司尚未回覆正確或錯</w:t>
            </w:r>
          </w:p>
          <w:p w14:paraId="34917114" w14:textId="77777777" w:rsidR="00A93899" w:rsidRPr="000000DA" w:rsidRDefault="00A93899" w:rsidP="00026084">
            <w:pPr>
              <w:ind w:firstLineChars="1650" w:firstLine="4620"/>
            </w:pPr>
            <w:r w:rsidRPr="000000DA">
              <w:rPr>
                <w:rFonts w:hint="eastAsia"/>
              </w:rPr>
              <w:t>誤訊息，請參考錯誤訊息處理說明，並</w:t>
            </w:r>
          </w:p>
          <w:p w14:paraId="4AABD6BE" w14:textId="77777777" w:rsidR="00A93899" w:rsidRPr="000000DA" w:rsidRDefault="00A93899" w:rsidP="00026084">
            <w:pPr>
              <w:ind w:firstLineChars="1650" w:firstLine="4620"/>
              <w:rPr>
                <w:rFonts w:hAnsi="標楷體"/>
              </w:rPr>
            </w:pPr>
            <w:r w:rsidRPr="000000DA">
              <w:rPr>
                <w:rFonts w:hint="eastAsia"/>
              </w:rPr>
              <w:t>可繼續申報其它資料。</w:t>
            </w:r>
          </w:p>
          <w:p w14:paraId="3D5A25FE" w14:textId="77777777" w:rsidR="00A93899" w:rsidRPr="000000DA" w:rsidRDefault="00A93899" w:rsidP="00026084">
            <w:pPr>
              <w:ind w:firstLineChars="140" w:firstLine="392"/>
            </w:pPr>
            <w:r w:rsidRPr="000000DA">
              <w:rPr>
                <w:rFonts w:hint="eastAsia"/>
              </w:rPr>
              <w:t>5.申報方式說明：</w:t>
            </w:r>
          </w:p>
          <w:p w14:paraId="46705B7D" w14:textId="77777777" w:rsidR="00A93899" w:rsidRPr="000000DA" w:rsidRDefault="00A93899" w:rsidP="00026084">
            <w:pPr>
              <w:ind w:leftChars="320" w:left="1512" w:hangingChars="220" w:hanging="616"/>
            </w:pPr>
            <w:r w:rsidRPr="000000DA">
              <w:rPr>
                <w:rFonts w:hint="eastAsia"/>
              </w:rPr>
              <w:t>出借證券商專戶內證券撥入至借券方證券商方專戶。</w:t>
            </w:r>
          </w:p>
          <w:p w14:paraId="5F72988F" w14:textId="77777777" w:rsidR="00A93899" w:rsidRPr="000000DA" w:rsidRDefault="00A93899" w:rsidP="00026084">
            <w:pPr>
              <w:ind w:leftChars="320" w:left="1512" w:hangingChars="220" w:hanging="616"/>
            </w:pPr>
            <w:r w:rsidRPr="000000DA">
              <w:rPr>
                <w:rFonts w:hint="eastAsia"/>
              </w:rPr>
              <w:t>則出借證券商與借券方證券商均需申報相同資料如下：</w:t>
            </w:r>
          </w:p>
          <w:p w14:paraId="4A539119" w14:textId="77777777" w:rsidR="00A93899" w:rsidRPr="000000DA" w:rsidRDefault="00A93899" w:rsidP="00026084">
            <w:pPr>
              <w:ind w:leftChars="340" w:left="1512" w:hangingChars="200" w:hanging="560"/>
            </w:pPr>
            <w:r w:rsidRPr="000000DA">
              <w:rPr>
                <w:rFonts w:hint="eastAsia"/>
              </w:rPr>
              <w:t>—出借方證券商代號：出借證券商代號。</w:t>
            </w:r>
          </w:p>
          <w:p w14:paraId="02F23C2F" w14:textId="77777777" w:rsidR="00A93899" w:rsidRPr="000000DA" w:rsidRDefault="00A93899" w:rsidP="00026084">
            <w:pPr>
              <w:ind w:leftChars="340" w:left="1512" w:hangingChars="200" w:hanging="560"/>
            </w:pPr>
            <w:r w:rsidRPr="000000DA">
              <w:rPr>
                <w:rFonts w:hint="eastAsia"/>
              </w:rPr>
              <w:t>—出借帳號：證券商專戶帳號。</w:t>
            </w:r>
          </w:p>
          <w:p w14:paraId="21FB9139" w14:textId="77777777" w:rsidR="00A93899" w:rsidRPr="000000DA" w:rsidRDefault="00A93899" w:rsidP="00026084">
            <w:pPr>
              <w:ind w:leftChars="340" w:left="1512" w:hangingChars="200" w:hanging="560"/>
            </w:pPr>
            <w:r w:rsidRPr="000000DA">
              <w:rPr>
                <w:rFonts w:hint="eastAsia"/>
              </w:rPr>
              <w:t>—出借</w:t>
            </w:r>
            <w:r w:rsidRPr="000000DA">
              <w:rPr>
                <w:rFonts w:hAnsi="標楷體" w:hint="eastAsia"/>
              </w:rPr>
              <w:t>日期</w:t>
            </w:r>
            <w:r w:rsidRPr="000000DA">
              <w:rPr>
                <w:rFonts w:hint="eastAsia"/>
              </w:rPr>
              <w:t>：借券日期。</w:t>
            </w:r>
          </w:p>
          <w:p w14:paraId="4AFEE963" w14:textId="77777777" w:rsidR="00A93899" w:rsidRPr="000000DA" w:rsidRDefault="00A93899" w:rsidP="00026084">
            <w:pPr>
              <w:ind w:leftChars="340" w:left="1512" w:hangingChars="200" w:hanging="560"/>
            </w:pPr>
            <w:r w:rsidRPr="000000DA">
              <w:rPr>
                <w:rFonts w:hint="eastAsia"/>
              </w:rPr>
              <w:t>—流水編號：</w:t>
            </w:r>
            <w:r w:rsidRPr="000000DA">
              <w:rPr>
                <w:rFonts w:hint="eastAsia"/>
                <w:u w:val="single"/>
              </w:rPr>
              <w:t>流水編號(自訂)</w:t>
            </w:r>
            <w:r w:rsidRPr="000000DA">
              <w:rPr>
                <w:rFonts w:hint="eastAsia"/>
              </w:rPr>
              <w:t>。</w:t>
            </w:r>
          </w:p>
          <w:p w14:paraId="304C55DB" w14:textId="77777777" w:rsidR="00A93899" w:rsidRPr="000000DA" w:rsidRDefault="00A93899" w:rsidP="00026084">
            <w:pPr>
              <w:ind w:leftChars="340" w:left="1512" w:hangingChars="200" w:hanging="560"/>
              <w:rPr>
                <w:rFonts w:hAnsi="標楷體"/>
                <w:kern w:val="0"/>
                <w:szCs w:val="18"/>
              </w:rPr>
            </w:pPr>
            <w:r w:rsidRPr="000000DA">
              <w:rPr>
                <w:rFonts w:hint="eastAsia"/>
              </w:rPr>
              <w:t>—出借</w:t>
            </w:r>
            <w:r w:rsidRPr="000000DA">
              <w:rPr>
                <w:rFonts w:hAnsi="標楷體" w:hint="eastAsia"/>
                <w:kern w:val="0"/>
                <w:szCs w:val="18"/>
              </w:rPr>
              <w:t>費率%</w:t>
            </w:r>
            <w:r w:rsidRPr="000000DA">
              <w:rPr>
                <w:rFonts w:hint="eastAsia"/>
              </w:rPr>
              <w:t>：出借方與借券方雙方議訂之出借</w:t>
            </w:r>
            <w:r w:rsidRPr="000000DA">
              <w:rPr>
                <w:rFonts w:hAnsi="標楷體" w:hint="eastAsia"/>
                <w:kern w:val="0"/>
                <w:szCs w:val="18"/>
              </w:rPr>
              <w:t>費率%。</w:t>
            </w:r>
          </w:p>
          <w:p w14:paraId="7B8672B2" w14:textId="77777777" w:rsidR="00A93899" w:rsidRPr="000000DA" w:rsidRDefault="00A93899" w:rsidP="00026084">
            <w:pPr>
              <w:ind w:leftChars="340" w:left="1512" w:hangingChars="200" w:hanging="560"/>
            </w:pPr>
            <w:r w:rsidRPr="000000DA">
              <w:rPr>
                <w:rFonts w:hint="eastAsia"/>
              </w:rPr>
              <w:t>—借券證券商代號：借券方證券商代號。</w:t>
            </w:r>
          </w:p>
          <w:p w14:paraId="6FEB0315" w14:textId="77777777" w:rsidR="00A93899" w:rsidRPr="000000DA" w:rsidRDefault="00A93899" w:rsidP="00026084">
            <w:pPr>
              <w:ind w:firstLineChars="335" w:firstLine="938"/>
            </w:pPr>
            <w:r w:rsidRPr="000000DA">
              <w:rPr>
                <w:rFonts w:hint="eastAsia"/>
              </w:rPr>
              <w:t>—借券帳號：借券方專戶帳號。</w:t>
            </w:r>
          </w:p>
        </w:tc>
      </w:tr>
    </w:tbl>
    <w:p w14:paraId="725313FC" w14:textId="77777777" w:rsidR="00A93899" w:rsidRPr="001D4CB2" w:rsidRDefault="00A93899" w:rsidP="00A93899">
      <w:pPr>
        <w:pStyle w:val="40"/>
        <w:ind w:left="0" w:firstLineChars="200" w:firstLine="560"/>
        <w:jc w:val="center"/>
        <w:rPr>
          <w:rFonts w:hAnsi="標楷體"/>
        </w:rPr>
      </w:pPr>
      <w:r w:rsidRPr="001D4CB2">
        <w:rPr>
          <w:rFonts w:hAnsi="標楷體" w:hint="eastAsia"/>
        </w:rPr>
        <w:t>31</w:t>
      </w:r>
    </w:p>
    <w:p w14:paraId="7832B22A" w14:textId="77777777" w:rsidR="00A93899" w:rsidRPr="001D4CB2" w:rsidRDefault="00A93899" w:rsidP="00A93899">
      <w:pPr>
        <w:jc w:val="center"/>
      </w:pPr>
      <w:r w:rsidRPr="001D4CB2">
        <w:rPr>
          <w:rFonts w:hAnsi="標楷體"/>
        </w:rPr>
        <w:br w:type="page"/>
      </w:r>
      <w:r w:rsidRPr="001D4CB2">
        <w:rPr>
          <w:rFonts w:hint="eastAsia"/>
        </w:rPr>
        <w:t xml:space="preserve">(二) </w:t>
      </w:r>
      <w:r w:rsidRPr="001D4CB2">
        <w:rPr>
          <w:rFonts w:hint="eastAsia"/>
          <w:u w:val="single"/>
        </w:rPr>
        <w:t>現股當沖專戶</w:t>
      </w:r>
      <w:r w:rsidRPr="001D4CB2">
        <w:t>應付當沖交割券差</w:t>
      </w:r>
      <w:r w:rsidRPr="001D4CB2">
        <w:rPr>
          <w:rFonts w:hint="eastAsia"/>
        </w:rPr>
        <w:t>申報資料正確或錯誤回覆檔</w:t>
      </w:r>
    </w:p>
    <w:p w14:paraId="4BE9ECC5" w14:textId="77777777" w:rsidR="00A93899" w:rsidRPr="001D4CB2" w:rsidRDefault="00A93899" w:rsidP="00A93899">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BCF</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31"/>
        <w:gridCol w:w="29"/>
        <w:gridCol w:w="701"/>
      </w:tblGrid>
      <w:tr w:rsidR="00A93899" w:rsidRPr="001D4CB2" w14:paraId="3E6911C2" w14:textId="77777777" w:rsidTr="00026084">
        <w:tc>
          <w:tcPr>
            <w:tcW w:w="2799" w:type="dxa"/>
            <w:tcBorders>
              <w:top w:val="single" w:sz="4" w:space="0" w:color="auto"/>
              <w:left w:val="single" w:sz="4" w:space="0" w:color="auto"/>
              <w:bottom w:val="single" w:sz="4" w:space="0" w:color="auto"/>
              <w:right w:val="single" w:sz="4" w:space="0" w:color="auto"/>
            </w:tcBorders>
            <w:vAlign w:val="center"/>
          </w:tcPr>
          <w:p w14:paraId="682D109D" w14:textId="77777777" w:rsidR="00A93899" w:rsidRPr="001D4CB2" w:rsidRDefault="00A93899" w:rsidP="00026084">
            <w:pPr>
              <w:jc w:val="center"/>
            </w:pPr>
            <w:r w:rsidRPr="001D4CB2">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14:paraId="23E34914" w14:textId="77777777" w:rsidR="00A93899" w:rsidRPr="001D4CB2" w:rsidRDefault="00A93899" w:rsidP="00026084">
            <w:pPr>
              <w:jc w:val="center"/>
            </w:pPr>
            <w:r w:rsidRPr="001D4CB2">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61774946" w14:textId="77777777" w:rsidR="00A93899" w:rsidRPr="001D4CB2" w:rsidRDefault="00A93899" w:rsidP="00026084">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3842E76F" w14:textId="77777777" w:rsidR="00A93899" w:rsidRPr="001D4CB2" w:rsidRDefault="00A93899" w:rsidP="00026084">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79B56177" w14:textId="77777777" w:rsidR="00A93899" w:rsidRPr="001D4CB2" w:rsidRDefault="00A93899" w:rsidP="00026084">
            <w:pPr>
              <w:jc w:val="center"/>
            </w:pPr>
            <w:r w:rsidRPr="001D4CB2">
              <w:rPr>
                <w:rFonts w:hint="eastAsia"/>
              </w:rPr>
              <w:t>備註</w:t>
            </w:r>
          </w:p>
        </w:tc>
      </w:tr>
      <w:tr w:rsidR="00A93899" w:rsidRPr="001D4CB2" w14:paraId="56133366" w14:textId="77777777" w:rsidTr="00026084">
        <w:tc>
          <w:tcPr>
            <w:tcW w:w="2799" w:type="dxa"/>
          </w:tcPr>
          <w:p w14:paraId="5FDB1F4F" w14:textId="77777777" w:rsidR="00A93899" w:rsidRPr="001D4CB2" w:rsidRDefault="00A93899" w:rsidP="00026084">
            <w:r w:rsidRPr="001D4CB2">
              <w:t xml:space="preserve">02 </w:t>
            </w:r>
            <w:r w:rsidRPr="001D4CB2">
              <w:rPr>
                <w:rFonts w:hint="eastAsia"/>
              </w:rPr>
              <w:t>BCF</w:t>
            </w:r>
            <w:r w:rsidRPr="001D4CB2">
              <w:t>-</w:t>
            </w:r>
            <w:r w:rsidRPr="001D4CB2">
              <w:rPr>
                <w:rFonts w:hint="eastAsia"/>
              </w:rPr>
              <w:t>LEND</w:t>
            </w:r>
            <w:r w:rsidRPr="001D4CB2">
              <w:rPr>
                <w:rFonts w:hAnsi="標楷體"/>
              </w:rPr>
              <w:t>-</w:t>
            </w:r>
            <w:r w:rsidRPr="001D4CB2">
              <w:rPr>
                <w:rFonts w:hAnsi="標楷體" w:hint="eastAsia"/>
              </w:rPr>
              <w:t>DATA</w:t>
            </w:r>
            <w:r w:rsidRPr="001D4CB2">
              <w:rPr>
                <w:rFonts w:hint="eastAsia"/>
              </w:rPr>
              <w:t xml:space="preserve">    </w:t>
            </w:r>
          </w:p>
        </w:tc>
        <w:tc>
          <w:tcPr>
            <w:tcW w:w="1260" w:type="dxa"/>
          </w:tcPr>
          <w:p w14:paraId="744CFFC0" w14:textId="77777777" w:rsidR="00A93899" w:rsidRPr="001D4CB2" w:rsidRDefault="00A93899" w:rsidP="00026084">
            <w:pPr>
              <w:jc w:val="center"/>
            </w:pPr>
          </w:p>
        </w:tc>
        <w:tc>
          <w:tcPr>
            <w:tcW w:w="1400" w:type="dxa"/>
          </w:tcPr>
          <w:p w14:paraId="48FC51B9" w14:textId="77777777" w:rsidR="00A93899" w:rsidRPr="001D4CB2" w:rsidRDefault="00A93899" w:rsidP="00026084">
            <w:pPr>
              <w:jc w:val="center"/>
            </w:pPr>
            <w:r w:rsidRPr="001D4CB2">
              <w:rPr>
                <w:rFonts w:hint="eastAsia"/>
              </w:rPr>
              <w:t>GROUP</w:t>
            </w:r>
          </w:p>
        </w:tc>
        <w:tc>
          <w:tcPr>
            <w:tcW w:w="3360" w:type="dxa"/>
            <w:gridSpan w:val="2"/>
          </w:tcPr>
          <w:p w14:paraId="12D8127B" w14:textId="77777777" w:rsidR="00A93899" w:rsidRPr="001D4CB2" w:rsidRDefault="00A93899" w:rsidP="00026084">
            <w:r w:rsidRPr="001D4CB2">
              <w:rPr>
                <w:rFonts w:hint="eastAsia"/>
              </w:rPr>
              <w:t>出借</w:t>
            </w:r>
            <w:r w:rsidRPr="001D4CB2">
              <w:rPr>
                <w:rFonts w:hint="eastAsia"/>
                <w:bCs/>
              </w:rPr>
              <w:t>方資料</w:t>
            </w:r>
          </w:p>
        </w:tc>
        <w:tc>
          <w:tcPr>
            <w:tcW w:w="701" w:type="dxa"/>
          </w:tcPr>
          <w:p w14:paraId="0649BE39" w14:textId="77777777" w:rsidR="00A93899" w:rsidRPr="001D4CB2" w:rsidRDefault="00A93899" w:rsidP="00026084">
            <w:pPr>
              <w:rPr>
                <w:rFonts w:ascii="Times New Roman"/>
              </w:rPr>
            </w:pPr>
          </w:p>
        </w:tc>
      </w:tr>
      <w:tr w:rsidR="00A93899" w:rsidRPr="001D4CB2" w14:paraId="695DBE3C" w14:textId="77777777" w:rsidTr="00026084">
        <w:tc>
          <w:tcPr>
            <w:tcW w:w="2799" w:type="dxa"/>
          </w:tcPr>
          <w:p w14:paraId="39A7ADB7"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LEND</w:t>
            </w:r>
            <w:r w:rsidRPr="001D4CB2">
              <w:rPr>
                <w:rFonts w:hAnsi="標楷體"/>
              </w:rPr>
              <w:t>-BRKID</w:t>
            </w:r>
            <w:r w:rsidRPr="001D4CB2">
              <w:rPr>
                <w:rFonts w:hint="eastAsia"/>
              </w:rPr>
              <w:t xml:space="preserve">    </w:t>
            </w:r>
          </w:p>
        </w:tc>
        <w:tc>
          <w:tcPr>
            <w:tcW w:w="1260" w:type="dxa"/>
          </w:tcPr>
          <w:p w14:paraId="70C02144"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15C91B1A"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gridSpan w:val="2"/>
          </w:tcPr>
          <w:p w14:paraId="5F216F6A" w14:textId="77777777" w:rsidR="00A93899" w:rsidRPr="001D4CB2" w:rsidRDefault="00A93899" w:rsidP="00026084">
            <w:r w:rsidRPr="001D4CB2">
              <w:rPr>
                <w:rFonts w:hint="eastAsia"/>
              </w:rPr>
              <w:t>出借證券商代號</w:t>
            </w:r>
          </w:p>
        </w:tc>
        <w:tc>
          <w:tcPr>
            <w:tcW w:w="701" w:type="dxa"/>
          </w:tcPr>
          <w:p w14:paraId="20BC0D7A" w14:textId="77777777" w:rsidR="00A93899" w:rsidRPr="001D4CB2" w:rsidRDefault="00A93899" w:rsidP="00026084">
            <w:pPr>
              <w:rPr>
                <w:rFonts w:ascii="Times New Roman"/>
              </w:rPr>
            </w:pPr>
          </w:p>
        </w:tc>
      </w:tr>
      <w:tr w:rsidR="00A93899" w:rsidRPr="001D4CB2" w14:paraId="2B1203A1" w14:textId="77777777" w:rsidTr="00026084">
        <w:tc>
          <w:tcPr>
            <w:tcW w:w="2799" w:type="dxa"/>
          </w:tcPr>
          <w:p w14:paraId="4C57F77C"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Ansi="標楷體" w:hint="eastAsia"/>
              </w:rPr>
              <w:t>LEND</w:t>
            </w:r>
            <w:r w:rsidRPr="001D4CB2">
              <w:rPr>
                <w:rFonts w:hAnsi="標楷體"/>
              </w:rPr>
              <w:t>-</w:t>
            </w:r>
            <w:r w:rsidRPr="001D4CB2">
              <w:rPr>
                <w:rFonts w:hAnsi="標楷體" w:hint="eastAsia"/>
              </w:rPr>
              <w:t>IVACNO</w:t>
            </w:r>
            <w:r w:rsidRPr="001D4CB2">
              <w:rPr>
                <w:rFonts w:hint="eastAsia"/>
              </w:rPr>
              <w:t xml:space="preserve">    </w:t>
            </w:r>
          </w:p>
        </w:tc>
        <w:tc>
          <w:tcPr>
            <w:tcW w:w="1260" w:type="dxa"/>
          </w:tcPr>
          <w:p w14:paraId="65BE3B44"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4DF49D22" w14:textId="77777777" w:rsidR="00A93899" w:rsidRPr="001D4CB2" w:rsidRDefault="00A93899" w:rsidP="00026084">
            <w:pPr>
              <w:jc w:val="center"/>
            </w:pPr>
            <w:r w:rsidRPr="001D4CB2">
              <w:rPr>
                <w:rFonts w:hint="eastAsia"/>
              </w:rPr>
              <w:t>05- 07</w:t>
            </w:r>
          </w:p>
        </w:tc>
        <w:tc>
          <w:tcPr>
            <w:tcW w:w="3360" w:type="dxa"/>
            <w:gridSpan w:val="2"/>
          </w:tcPr>
          <w:p w14:paraId="3C3CFDBD" w14:textId="77777777" w:rsidR="00A93899" w:rsidRPr="001D4CB2" w:rsidRDefault="00A93899" w:rsidP="00026084">
            <w:r w:rsidRPr="001D4CB2">
              <w:rPr>
                <w:rFonts w:hint="eastAsia"/>
              </w:rPr>
              <w:t>出借帳號</w:t>
            </w:r>
          </w:p>
        </w:tc>
        <w:tc>
          <w:tcPr>
            <w:tcW w:w="701" w:type="dxa"/>
          </w:tcPr>
          <w:p w14:paraId="0ADF1414" w14:textId="77777777" w:rsidR="00A93899" w:rsidRPr="001D4CB2" w:rsidRDefault="00A93899" w:rsidP="00026084"/>
        </w:tc>
      </w:tr>
      <w:tr w:rsidR="00A93899" w:rsidRPr="001D4CB2" w14:paraId="4701EBA5" w14:textId="77777777" w:rsidTr="00026084">
        <w:tc>
          <w:tcPr>
            <w:tcW w:w="2799" w:type="dxa"/>
          </w:tcPr>
          <w:p w14:paraId="6D221273" w14:textId="77777777" w:rsidR="00A93899" w:rsidRPr="001D4CB2" w:rsidRDefault="00A93899" w:rsidP="00026084">
            <w:pPr>
              <w:ind w:firstLineChars="100" w:firstLine="280"/>
            </w:pPr>
            <w:r w:rsidRPr="001D4CB2">
              <w:rPr>
                <w:rFonts w:hint="eastAsia"/>
              </w:rPr>
              <w:t>05 BCF-LEND-DATE</w:t>
            </w:r>
          </w:p>
        </w:tc>
        <w:tc>
          <w:tcPr>
            <w:tcW w:w="1260" w:type="dxa"/>
          </w:tcPr>
          <w:p w14:paraId="4F2AB33F" w14:textId="77777777" w:rsidR="00A93899" w:rsidRPr="001D4CB2" w:rsidRDefault="00A93899" w:rsidP="00026084">
            <w:pPr>
              <w:jc w:val="center"/>
            </w:pPr>
            <w:r w:rsidRPr="001D4CB2">
              <w:rPr>
                <w:rFonts w:hint="eastAsia"/>
              </w:rPr>
              <w:t>9(08)</w:t>
            </w:r>
          </w:p>
        </w:tc>
        <w:tc>
          <w:tcPr>
            <w:tcW w:w="1400" w:type="dxa"/>
          </w:tcPr>
          <w:p w14:paraId="342B6043" w14:textId="77777777" w:rsidR="00A93899" w:rsidRPr="001D4CB2" w:rsidRDefault="00A93899" w:rsidP="00026084">
            <w:pPr>
              <w:jc w:val="center"/>
            </w:pPr>
            <w:r w:rsidRPr="001D4CB2">
              <w:rPr>
                <w:rFonts w:hint="eastAsia"/>
              </w:rPr>
              <w:t>12</w:t>
            </w:r>
            <w:r w:rsidRPr="001D4CB2">
              <w:t xml:space="preserve">- </w:t>
            </w:r>
            <w:r w:rsidRPr="001D4CB2">
              <w:rPr>
                <w:rFonts w:hint="eastAsia"/>
              </w:rPr>
              <w:t>08</w:t>
            </w:r>
          </w:p>
        </w:tc>
        <w:tc>
          <w:tcPr>
            <w:tcW w:w="3360" w:type="dxa"/>
            <w:gridSpan w:val="2"/>
          </w:tcPr>
          <w:p w14:paraId="7F18C526" w14:textId="77777777" w:rsidR="00A93899" w:rsidRPr="001D4CB2" w:rsidRDefault="00A93899" w:rsidP="00026084">
            <w:pPr>
              <w:rPr>
                <w:rFonts w:hAnsi="標楷體"/>
              </w:rPr>
            </w:pPr>
            <w:r w:rsidRPr="001D4CB2">
              <w:rPr>
                <w:rFonts w:hint="eastAsia"/>
              </w:rPr>
              <w:t>出借</w:t>
            </w:r>
            <w:r w:rsidRPr="001D4CB2">
              <w:rPr>
                <w:rFonts w:hAnsi="標楷體" w:hint="eastAsia"/>
              </w:rPr>
              <w:t>日期</w:t>
            </w:r>
          </w:p>
        </w:tc>
        <w:tc>
          <w:tcPr>
            <w:tcW w:w="701" w:type="dxa"/>
          </w:tcPr>
          <w:p w14:paraId="745048B3" w14:textId="77777777" w:rsidR="00A93899" w:rsidRPr="001D4CB2" w:rsidRDefault="00A93899" w:rsidP="00026084"/>
        </w:tc>
      </w:tr>
      <w:tr w:rsidR="00A93899" w:rsidRPr="001D4CB2" w14:paraId="0855A3CA" w14:textId="77777777" w:rsidTr="00026084">
        <w:tc>
          <w:tcPr>
            <w:tcW w:w="2799" w:type="dxa"/>
          </w:tcPr>
          <w:p w14:paraId="2FB9F315"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LEN-</w:t>
            </w:r>
            <w:r w:rsidRPr="001D4CB2">
              <w:t>STKNO</w:t>
            </w:r>
          </w:p>
        </w:tc>
        <w:tc>
          <w:tcPr>
            <w:tcW w:w="1260" w:type="dxa"/>
          </w:tcPr>
          <w:p w14:paraId="0BAF33D0"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5B637B77" w14:textId="77777777" w:rsidR="00A93899" w:rsidRPr="001D4CB2" w:rsidRDefault="00A93899" w:rsidP="00026084">
            <w:pPr>
              <w:jc w:val="center"/>
            </w:pPr>
            <w:r w:rsidRPr="001D4CB2">
              <w:rPr>
                <w:rFonts w:hint="eastAsia"/>
              </w:rPr>
              <w:t>20</w:t>
            </w:r>
            <w:r w:rsidRPr="001D4CB2">
              <w:t xml:space="preserve">- </w:t>
            </w:r>
            <w:r w:rsidRPr="001D4CB2">
              <w:rPr>
                <w:rFonts w:hint="eastAsia"/>
              </w:rPr>
              <w:t>06</w:t>
            </w:r>
          </w:p>
        </w:tc>
        <w:tc>
          <w:tcPr>
            <w:tcW w:w="3360" w:type="dxa"/>
            <w:gridSpan w:val="2"/>
          </w:tcPr>
          <w:p w14:paraId="12847A52" w14:textId="77777777" w:rsidR="00A93899" w:rsidRPr="001D4CB2" w:rsidRDefault="00A93899" w:rsidP="00026084">
            <w:r w:rsidRPr="001D4CB2">
              <w:rPr>
                <w:rFonts w:hint="eastAsia"/>
              </w:rPr>
              <w:t>出借證券代號</w:t>
            </w:r>
          </w:p>
        </w:tc>
        <w:tc>
          <w:tcPr>
            <w:tcW w:w="701" w:type="dxa"/>
          </w:tcPr>
          <w:p w14:paraId="7F555974" w14:textId="77777777" w:rsidR="00A93899" w:rsidRPr="001D4CB2" w:rsidRDefault="00A93899" w:rsidP="00026084"/>
        </w:tc>
      </w:tr>
      <w:tr w:rsidR="00A93899" w:rsidRPr="001D4CB2" w14:paraId="16860D57" w14:textId="77777777" w:rsidTr="00026084">
        <w:tc>
          <w:tcPr>
            <w:tcW w:w="2799" w:type="dxa"/>
          </w:tcPr>
          <w:p w14:paraId="58793E8B" w14:textId="77777777" w:rsidR="00A93899" w:rsidRPr="001D4CB2" w:rsidRDefault="00A93899" w:rsidP="00026084">
            <w:pPr>
              <w:ind w:firstLineChars="100" w:firstLine="280"/>
            </w:pPr>
            <w:r w:rsidRPr="001D4CB2">
              <w:rPr>
                <w:rFonts w:hint="eastAsia"/>
              </w:rPr>
              <w:t>05 BCF-SEQ-NO</w:t>
            </w:r>
          </w:p>
        </w:tc>
        <w:tc>
          <w:tcPr>
            <w:tcW w:w="1260" w:type="dxa"/>
          </w:tcPr>
          <w:p w14:paraId="3E61433F" w14:textId="77777777" w:rsidR="00A93899" w:rsidRPr="001D4CB2" w:rsidRDefault="00A93899" w:rsidP="00026084">
            <w:pPr>
              <w:jc w:val="center"/>
            </w:pPr>
            <w:r w:rsidRPr="001D4CB2">
              <w:rPr>
                <w:rFonts w:hint="eastAsia"/>
              </w:rPr>
              <w:t>X(08)</w:t>
            </w:r>
          </w:p>
        </w:tc>
        <w:tc>
          <w:tcPr>
            <w:tcW w:w="1400" w:type="dxa"/>
          </w:tcPr>
          <w:p w14:paraId="345D9F2E" w14:textId="77777777" w:rsidR="00A93899" w:rsidRPr="001D4CB2" w:rsidRDefault="00A93899" w:rsidP="00026084">
            <w:pPr>
              <w:jc w:val="center"/>
            </w:pPr>
            <w:r w:rsidRPr="001D4CB2">
              <w:rPr>
                <w:rFonts w:hint="eastAsia"/>
              </w:rPr>
              <w:t>26</w:t>
            </w:r>
            <w:r w:rsidRPr="001D4CB2">
              <w:t xml:space="preserve">- </w:t>
            </w:r>
            <w:r w:rsidRPr="001D4CB2">
              <w:rPr>
                <w:rFonts w:hint="eastAsia"/>
              </w:rPr>
              <w:t>08</w:t>
            </w:r>
          </w:p>
        </w:tc>
        <w:tc>
          <w:tcPr>
            <w:tcW w:w="3360" w:type="dxa"/>
            <w:gridSpan w:val="2"/>
          </w:tcPr>
          <w:p w14:paraId="06B072A5" w14:textId="77777777" w:rsidR="00A93899" w:rsidRPr="001D4CB2" w:rsidRDefault="00A93899" w:rsidP="00026084">
            <w:pPr>
              <w:rPr>
                <w:rFonts w:hAnsi="標楷體"/>
              </w:rPr>
            </w:pPr>
            <w:r w:rsidRPr="001D4CB2">
              <w:rPr>
                <w:rFonts w:hint="eastAsia"/>
              </w:rPr>
              <w:t>流水編號</w:t>
            </w:r>
          </w:p>
        </w:tc>
        <w:tc>
          <w:tcPr>
            <w:tcW w:w="701" w:type="dxa"/>
          </w:tcPr>
          <w:p w14:paraId="3A2AC9A2" w14:textId="77777777" w:rsidR="00A93899" w:rsidRPr="001D4CB2" w:rsidRDefault="00A93899" w:rsidP="00026084">
            <w:pPr>
              <w:rPr>
                <w:rFonts w:ascii="Times New Roman"/>
              </w:rPr>
            </w:pPr>
          </w:p>
        </w:tc>
      </w:tr>
      <w:tr w:rsidR="00A93899" w:rsidRPr="001D4CB2" w14:paraId="3D299455" w14:textId="77777777" w:rsidTr="00026084">
        <w:tc>
          <w:tcPr>
            <w:tcW w:w="2799" w:type="dxa"/>
          </w:tcPr>
          <w:p w14:paraId="2FBA9301" w14:textId="77777777" w:rsidR="00A93899" w:rsidRPr="001D4CB2" w:rsidRDefault="00A93899" w:rsidP="00026084">
            <w:pPr>
              <w:ind w:firstLineChars="100" w:firstLine="280"/>
            </w:pPr>
            <w:r w:rsidRPr="001D4CB2">
              <w:rPr>
                <w:rFonts w:hint="eastAsia"/>
              </w:rPr>
              <w:t>05 BCF-LEND-RATE</w:t>
            </w:r>
          </w:p>
        </w:tc>
        <w:tc>
          <w:tcPr>
            <w:tcW w:w="1260" w:type="dxa"/>
          </w:tcPr>
          <w:p w14:paraId="23A66362" w14:textId="77777777" w:rsidR="00A93899" w:rsidRPr="001D4CB2" w:rsidRDefault="00A93899" w:rsidP="00026084">
            <w:pPr>
              <w:jc w:val="center"/>
              <w:rPr>
                <w:sz w:val="24"/>
                <w:szCs w:val="24"/>
              </w:rPr>
            </w:pPr>
            <w:r w:rsidRPr="001D4CB2">
              <w:rPr>
                <w:rFonts w:hint="eastAsia"/>
                <w:sz w:val="24"/>
                <w:szCs w:val="24"/>
              </w:rPr>
              <w:t>9(2)V9(3)</w:t>
            </w:r>
          </w:p>
        </w:tc>
        <w:tc>
          <w:tcPr>
            <w:tcW w:w="1400" w:type="dxa"/>
          </w:tcPr>
          <w:p w14:paraId="413F6E29" w14:textId="77777777" w:rsidR="00A93899" w:rsidRPr="001D4CB2" w:rsidRDefault="00A93899" w:rsidP="00026084">
            <w:pPr>
              <w:jc w:val="center"/>
            </w:pPr>
            <w:r w:rsidRPr="001D4CB2">
              <w:rPr>
                <w:rFonts w:hint="eastAsia"/>
              </w:rPr>
              <w:t>34</w:t>
            </w:r>
            <w:r w:rsidRPr="001D4CB2">
              <w:t xml:space="preserve">- </w:t>
            </w:r>
            <w:r w:rsidRPr="001D4CB2">
              <w:rPr>
                <w:rFonts w:hint="eastAsia"/>
              </w:rPr>
              <w:t>05</w:t>
            </w:r>
          </w:p>
        </w:tc>
        <w:tc>
          <w:tcPr>
            <w:tcW w:w="3360" w:type="dxa"/>
            <w:gridSpan w:val="2"/>
          </w:tcPr>
          <w:p w14:paraId="3971E047" w14:textId="77777777" w:rsidR="00A93899" w:rsidRPr="001D4CB2" w:rsidRDefault="00A93899" w:rsidP="00026084">
            <w:pPr>
              <w:rPr>
                <w:rFonts w:hAnsi="標楷體"/>
                <w:kern w:val="0"/>
                <w:szCs w:val="18"/>
              </w:rPr>
            </w:pPr>
            <w:r w:rsidRPr="001D4CB2">
              <w:rPr>
                <w:rFonts w:hint="eastAsia"/>
              </w:rPr>
              <w:t>出借</w:t>
            </w:r>
            <w:r w:rsidRPr="001D4CB2">
              <w:rPr>
                <w:rFonts w:hAnsi="標楷體" w:hint="eastAsia"/>
                <w:kern w:val="0"/>
                <w:szCs w:val="18"/>
              </w:rPr>
              <w:t>費率%</w:t>
            </w:r>
          </w:p>
        </w:tc>
        <w:tc>
          <w:tcPr>
            <w:tcW w:w="701" w:type="dxa"/>
          </w:tcPr>
          <w:p w14:paraId="60B5E546" w14:textId="77777777" w:rsidR="00A93899" w:rsidRPr="001D4CB2" w:rsidRDefault="00A93899" w:rsidP="00026084">
            <w:pPr>
              <w:rPr>
                <w:rFonts w:ascii="Times New Roman"/>
              </w:rPr>
            </w:pPr>
          </w:p>
        </w:tc>
      </w:tr>
      <w:tr w:rsidR="00A93899" w:rsidRPr="001D4CB2" w14:paraId="1A17E042" w14:textId="77777777" w:rsidTr="00026084">
        <w:tc>
          <w:tcPr>
            <w:tcW w:w="2799" w:type="dxa"/>
          </w:tcPr>
          <w:p w14:paraId="7F2C5BEA" w14:textId="77777777" w:rsidR="00A93899" w:rsidRPr="001D4CB2" w:rsidRDefault="00A93899" w:rsidP="00026084">
            <w:r w:rsidRPr="001D4CB2">
              <w:rPr>
                <w:rFonts w:hint="eastAsia"/>
              </w:rPr>
              <w:t>02 BCF-OP-CODE</w:t>
            </w:r>
          </w:p>
        </w:tc>
        <w:tc>
          <w:tcPr>
            <w:tcW w:w="1260" w:type="dxa"/>
          </w:tcPr>
          <w:p w14:paraId="63CF1472" w14:textId="77777777" w:rsidR="00A93899" w:rsidRPr="001D4CB2" w:rsidRDefault="00A93899" w:rsidP="00026084">
            <w:pPr>
              <w:jc w:val="center"/>
            </w:pPr>
            <w:r w:rsidRPr="001D4CB2">
              <w:rPr>
                <w:rFonts w:hint="eastAsia"/>
              </w:rPr>
              <w:t>X(01)</w:t>
            </w:r>
          </w:p>
        </w:tc>
        <w:tc>
          <w:tcPr>
            <w:tcW w:w="1400" w:type="dxa"/>
          </w:tcPr>
          <w:p w14:paraId="1A503DBF" w14:textId="77777777" w:rsidR="00A93899" w:rsidRPr="001D4CB2" w:rsidRDefault="00A93899" w:rsidP="00026084">
            <w:pPr>
              <w:jc w:val="center"/>
            </w:pPr>
            <w:r w:rsidRPr="001D4CB2">
              <w:rPr>
                <w:rFonts w:hint="eastAsia"/>
              </w:rPr>
              <w:t>39</w:t>
            </w:r>
            <w:r w:rsidRPr="001D4CB2">
              <w:t xml:space="preserve">- </w:t>
            </w:r>
            <w:r w:rsidRPr="001D4CB2">
              <w:rPr>
                <w:rFonts w:hint="eastAsia"/>
              </w:rPr>
              <w:t>01</w:t>
            </w:r>
          </w:p>
        </w:tc>
        <w:tc>
          <w:tcPr>
            <w:tcW w:w="3360" w:type="dxa"/>
            <w:gridSpan w:val="2"/>
          </w:tcPr>
          <w:p w14:paraId="135D842F" w14:textId="77777777" w:rsidR="00A93899" w:rsidRPr="001D4CB2" w:rsidRDefault="00A93899" w:rsidP="00026084">
            <w:pPr>
              <w:rPr>
                <w:rFonts w:hAnsi="標楷體"/>
                <w:kern w:val="0"/>
                <w:szCs w:val="18"/>
              </w:rPr>
            </w:pPr>
            <w:r w:rsidRPr="001D4CB2">
              <w:rPr>
                <w:rFonts w:hAnsi="標楷體" w:hint="eastAsia"/>
                <w:kern w:val="0"/>
                <w:szCs w:val="18"/>
              </w:rPr>
              <w:t>申報類別</w:t>
            </w:r>
          </w:p>
        </w:tc>
        <w:tc>
          <w:tcPr>
            <w:tcW w:w="701" w:type="dxa"/>
          </w:tcPr>
          <w:p w14:paraId="05A4B09B" w14:textId="77777777" w:rsidR="00A93899" w:rsidRPr="001D4CB2" w:rsidRDefault="00A93899" w:rsidP="00026084">
            <w:pPr>
              <w:rPr>
                <w:shd w:val="pct15" w:color="auto" w:fill="FFFFFF"/>
              </w:rPr>
            </w:pPr>
          </w:p>
        </w:tc>
      </w:tr>
      <w:tr w:rsidR="00A93899" w:rsidRPr="001D4CB2" w14:paraId="5F74C5F8" w14:textId="77777777" w:rsidTr="00026084">
        <w:tc>
          <w:tcPr>
            <w:tcW w:w="2799" w:type="dxa"/>
          </w:tcPr>
          <w:p w14:paraId="2103156D" w14:textId="77777777" w:rsidR="00A93899" w:rsidRPr="001D4CB2" w:rsidRDefault="00A93899" w:rsidP="00026084">
            <w:r w:rsidRPr="001D4CB2">
              <w:rPr>
                <w:rFonts w:hint="eastAsia"/>
              </w:rPr>
              <w:t>02 BCF-IN-QTY</w:t>
            </w:r>
          </w:p>
        </w:tc>
        <w:tc>
          <w:tcPr>
            <w:tcW w:w="1260" w:type="dxa"/>
          </w:tcPr>
          <w:p w14:paraId="0E59BB16" w14:textId="77777777" w:rsidR="00A93899" w:rsidRPr="001D4CB2" w:rsidRDefault="00A93899" w:rsidP="00026084">
            <w:pPr>
              <w:jc w:val="center"/>
            </w:pPr>
            <w:r w:rsidRPr="001D4CB2">
              <w:rPr>
                <w:rFonts w:hint="eastAsia"/>
              </w:rPr>
              <w:t>9(12)</w:t>
            </w:r>
          </w:p>
        </w:tc>
        <w:tc>
          <w:tcPr>
            <w:tcW w:w="1400" w:type="dxa"/>
          </w:tcPr>
          <w:p w14:paraId="236AEF38" w14:textId="77777777" w:rsidR="00A93899" w:rsidRPr="001D4CB2" w:rsidRDefault="00A93899" w:rsidP="00026084">
            <w:pPr>
              <w:jc w:val="center"/>
            </w:pPr>
            <w:r w:rsidRPr="001D4CB2">
              <w:rPr>
                <w:rFonts w:hint="eastAsia"/>
              </w:rPr>
              <w:t>40</w:t>
            </w:r>
            <w:r w:rsidRPr="001D4CB2">
              <w:t xml:space="preserve">- </w:t>
            </w:r>
            <w:r w:rsidRPr="001D4CB2">
              <w:rPr>
                <w:rFonts w:hint="eastAsia"/>
              </w:rPr>
              <w:t>12</w:t>
            </w:r>
          </w:p>
        </w:tc>
        <w:tc>
          <w:tcPr>
            <w:tcW w:w="3360" w:type="dxa"/>
            <w:gridSpan w:val="2"/>
          </w:tcPr>
          <w:p w14:paraId="586801F9" w14:textId="77777777" w:rsidR="00A93899" w:rsidRPr="001D4CB2" w:rsidRDefault="00A93899" w:rsidP="00026084">
            <w:pPr>
              <w:rPr>
                <w:rFonts w:hAnsi="標楷體"/>
                <w:kern w:val="0"/>
                <w:szCs w:val="18"/>
              </w:rPr>
            </w:pPr>
            <w:r w:rsidRPr="001D4CB2">
              <w:rPr>
                <w:rFonts w:hAnsi="標楷體" w:hint="eastAsia"/>
                <w:kern w:val="0"/>
                <w:szCs w:val="18"/>
              </w:rPr>
              <w:t>申報</w:t>
            </w:r>
            <w:r w:rsidRPr="001D4CB2">
              <w:rPr>
                <w:rFonts w:hAnsi="標楷體" w:hint="eastAsia"/>
              </w:rPr>
              <w:t>數量</w:t>
            </w:r>
          </w:p>
        </w:tc>
        <w:tc>
          <w:tcPr>
            <w:tcW w:w="701" w:type="dxa"/>
          </w:tcPr>
          <w:p w14:paraId="29208400" w14:textId="77777777" w:rsidR="00A93899" w:rsidRPr="001D4CB2" w:rsidRDefault="00A93899" w:rsidP="00026084">
            <w:pPr>
              <w:rPr>
                <w:shd w:val="pct15" w:color="auto" w:fill="FFFFFF"/>
              </w:rPr>
            </w:pPr>
          </w:p>
        </w:tc>
      </w:tr>
      <w:tr w:rsidR="00A93899" w:rsidRPr="001D4CB2" w14:paraId="2EAA0206" w14:textId="77777777" w:rsidTr="00026084">
        <w:tc>
          <w:tcPr>
            <w:tcW w:w="2799" w:type="dxa"/>
          </w:tcPr>
          <w:p w14:paraId="1DDBB05C" w14:textId="77777777" w:rsidR="00A93899" w:rsidRPr="001D4CB2" w:rsidRDefault="00A93899" w:rsidP="00026084">
            <w:r w:rsidRPr="001D4CB2">
              <w:t xml:space="preserve">02 </w:t>
            </w:r>
            <w:r w:rsidRPr="001D4CB2">
              <w:rPr>
                <w:rFonts w:hint="eastAsia"/>
              </w:rPr>
              <w:t>BCF</w:t>
            </w:r>
            <w:r w:rsidRPr="001D4CB2">
              <w:t>-</w:t>
            </w:r>
            <w:r w:rsidRPr="001D4CB2">
              <w:rPr>
                <w:rFonts w:hint="eastAsia"/>
              </w:rPr>
              <w:t xml:space="preserve">SBL-DATA    </w:t>
            </w:r>
          </w:p>
        </w:tc>
        <w:tc>
          <w:tcPr>
            <w:tcW w:w="1260" w:type="dxa"/>
          </w:tcPr>
          <w:p w14:paraId="1009772B" w14:textId="77777777" w:rsidR="00A93899" w:rsidRPr="001D4CB2" w:rsidRDefault="00A93899" w:rsidP="00026084">
            <w:pPr>
              <w:jc w:val="center"/>
            </w:pPr>
            <w:r w:rsidRPr="001D4CB2">
              <w:rPr>
                <w:rFonts w:hint="eastAsia"/>
              </w:rPr>
              <w:t xml:space="preserve"> </w:t>
            </w:r>
          </w:p>
        </w:tc>
        <w:tc>
          <w:tcPr>
            <w:tcW w:w="1400" w:type="dxa"/>
          </w:tcPr>
          <w:p w14:paraId="562D5382" w14:textId="77777777" w:rsidR="00A93899" w:rsidRPr="001D4CB2" w:rsidRDefault="00A93899" w:rsidP="00026084">
            <w:pPr>
              <w:jc w:val="center"/>
            </w:pPr>
            <w:r w:rsidRPr="001D4CB2">
              <w:rPr>
                <w:rFonts w:hint="eastAsia"/>
              </w:rPr>
              <w:t>GROUP</w:t>
            </w:r>
          </w:p>
        </w:tc>
        <w:tc>
          <w:tcPr>
            <w:tcW w:w="3360" w:type="dxa"/>
            <w:gridSpan w:val="2"/>
          </w:tcPr>
          <w:p w14:paraId="23E9867C" w14:textId="77777777" w:rsidR="00A93899" w:rsidRPr="001D4CB2" w:rsidRDefault="00A93899" w:rsidP="00026084">
            <w:r w:rsidRPr="001D4CB2">
              <w:rPr>
                <w:rFonts w:hint="eastAsia"/>
              </w:rPr>
              <w:t>借</w:t>
            </w:r>
            <w:r w:rsidRPr="001D4CB2">
              <w:rPr>
                <w:rFonts w:hint="eastAsia"/>
                <w:bCs/>
              </w:rPr>
              <w:t>券方資料</w:t>
            </w:r>
          </w:p>
        </w:tc>
        <w:tc>
          <w:tcPr>
            <w:tcW w:w="701" w:type="dxa"/>
          </w:tcPr>
          <w:p w14:paraId="50D8F7DF" w14:textId="77777777" w:rsidR="00A93899" w:rsidRPr="001D4CB2" w:rsidRDefault="00A93899" w:rsidP="00026084">
            <w:pPr>
              <w:rPr>
                <w:b/>
                <w:bCs/>
                <w:shd w:val="pct15" w:color="auto" w:fill="FFFFFF"/>
              </w:rPr>
            </w:pPr>
          </w:p>
        </w:tc>
      </w:tr>
      <w:tr w:rsidR="00A93899" w:rsidRPr="001D4CB2" w14:paraId="6FE9E903" w14:textId="77777777" w:rsidTr="00026084">
        <w:tc>
          <w:tcPr>
            <w:tcW w:w="2799" w:type="dxa"/>
          </w:tcPr>
          <w:p w14:paraId="4B1C7C1E"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SBL-</w:t>
            </w:r>
            <w:r w:rsidRPr="001D4CB2">
              <w:t>BRKID</w:t>
            </w:r>
            <w:r w:rsidRPr="001D4CB2">
              <w:rPr>
                <w:rFonts w:hint="eastAsia"/>
              </w:rPr>
              <w:t xml:space="preserve">    </w:t>
            </w:r>
          </w:p>
        </w:tc>
        <w:tc>
          <w:tcPr>
            <w:tcW w:w="1260" w:type="dxa"/>
          </w:tcPr>
          <w:p w14:paraId="1ED25FDF"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07B4A0BE" w14:textId="77777777" w:rsidR="00A93899" w:rsidRPr="001D4CB2" w:rsidRDefault="00A93899" w:rsidP="00026084">
            <w:pPr>
              <w:jc w:val="center"/>
            </w:pPr>
            <w:r w:rsidRPr="001D4CB2">
              <w:rPr>
                <w:rFonts w:hint="eastAsia"/>
              </w:rPr>
              <w:t>52</w:t>
            </w:r>
            <w:r w:rsidRPr="001D4CB2">
              <w:t xml:space="preserve">- </w:t>
            </w:r>
            <w:r w:rsidRPr="001D4CB2">
              <w:rPr>
                <w:rFonts w:hint="eastAsia"/>
              </w:rPr>
              <w:t>04</w:t>
            </w:r>
          </w:p>
        </w:tc>
        <w:tc>
          <w:tcPr>
            <w:tcW w:w="3360" w:type="dxa"/>
            <w:gridSpan w:val="2"/>
          </w:tcPr>
          <w:p w14:paraId="37874B60" w14:textId="77777777" w:rsidR="00A93899" w:rsidRPr="001D4CB2" w:rsidRDefault="00A93899" w:rsidP="00026084">
            <w:r w:rsidRPr="001D4CB2">
              <w:rPr>
                <w:rFonts w:hint="eastAsia"/>
              </w:rPr>
              <w:t>借券證券商代號</w:t>
            </w:r>
          </w:p>
        </w:tc>
        <w:tc>
          <w:tcPr>
            <w:tcW w:w="701" w:type="dxa"/>
          </w:tcPr>
          <w:p w14:paraId="5C637E1C" w14:textId="77777777" w:rsidR="00A93899" w:rsidRPr="001D4CB2" w:rsidRDefault="00A93899" w:rsidP="00026084">
            <w:pPr>
              <w:rPr>
                <w:b/>
                <w:bCs/>
                <w:shd w:val="pct15" w:color="auto" w:fill="FFFFFF"/>
              </w:rPr>
            </w:pPr>
          </w:p>
        </w:tc>
      </w:tr>
      <w:tr w:rsidR="00A93899" w:rsidRPr="001D4CB2" w14:paraId="37A9919B" w14:textId="77777777" w:rsidTr="00026084">
        <w:tc>
          <w:tcPr>
            <w:tcW w:w="2799" w:type="dxa"/>
          </w:tcPr>
          <w:p w14:paraId="7B9D070E"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BCF</w:t>
            </w:r>
            <w:r w:rsidRPr="001D4CB2">
              <w:t>-</w:t>
            </w:r>
            <w:r w:rsidRPr="001D4CB2">
              <w:rPr>
                <w:rFonts w:hint="eastAsia"/>
              </w:rPr>
              <w:t>SBL-</w:t>
            </w:r>
            <w:r w:rsidRPr="001D4CB2">
              <w:t>IVACNO</w:t>
            </w:r>
          </w:p>
        </w:tc>
        <w:tc>
          <w:tcPr>
            <w:tcW w:w="1260" w:type="dxa"/>
          </w:tcPr>
          <w:p w14:paraId="5224A4BD"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62D0BBDA" w14:textId="77777777" w:rsidR="00A93899" w:rsidRPr="001D4CB2" w:rsidRDefault="00A93899" w:rsidP="00026084">
            <w:pPr>
              <w:jc w:val="center"/>
            </w:pPr>
            <w:r w:rsidRPr="001D4CB2">
              <w:rPr>
                <w:rFonts w:hint="eastAsia"/>
              </w:rPr>
              <w:t>56- 07</w:t>
            </w:r>
          </w:p>
        </w:tc>
        <w:tc>
          <w:tcPr>
            <w:tcW w:w="3360" w:type="dxa"/>
            <w:gridSpan w:val="2"/>
          </w:tcPr>
          <w:p w14:paraId="7CC38830" w14:textId="77777777" w:rsidR="00A93899" w:rsidRPr="001D4CB2" w:rsidRDefault="00A93899" w:rsidP="00026084">
            <w:r w:rsidRPr="001D4CB2">
              <w:rPr>
                <w:rFonts w:hint="eastAsia"/>
              </w:rPr>
              <w:t>借券帳號</w:t>
            </w:r>
          </w:p>
        </w:tc>
        <w:tc>
          <w:tcPr>
            <w:tcW w:w="701" w:type="dxa"/>
          </w:tcPr>
          <w:p w14:paraId="744C8C26" w14:textId="77777777" w:rsidR="00A93899" w:rsidRPr="001D4CB2" w:rsidRDefault="00A93899" w:rsidP="00026084">
            <w:pPr>
              <w:rPr>
                <w:b/>
                <w:bCs/>
                <w:shd w:val="pct15" w:color="auto" w:fill="FFFFFF"/>
              </w:rPr>
            </w:pPr>
          </w:p>
        </w:tc>
      </w:tr>
      <w:tr w:rsidR="00A93899" w:rsidRPr="001D4CB2" w14:paraId="20B0713E" w14:textId="77777777" w:rsidTr="00026084">
        <w:tc>
          <w:tcPr>
            <w:tcW w:w="2799" w:type="dxa"/>
          </w:tcPr>
          <w:p w14:paraId="7F43AE43" w14:textId="77777777" w:rsidR="00A93899" w:rsidRPr="001D4CB2" w:rsidRDefault="00A93899" w:rsidP="00026084">
            <w:r w:rsidRPr="001D4CB2">
              <w:rPr>
                <w:rFonts w:hint="eastAsia"/>
              </w:rPr>
              <w:t>02 BCF-CODE</w:t>
            </w:r>
          </w:p>
        </w:tc>
        <w:tc>
          <w:tcPr>
            <w:tcW w:w="1260" w:type="dxa"/>
          </w:tcPr>
          <w:p w14:paraId="62814111" w14:textId="77777777" w:rsidR="00A93899" w:rsidRPr="001D4CB2" w:rsidRDefault="00A93899" w:rsidP="000F606A">
            <w:pPr>
              <w:jc w:val="center"/>
            </w:pPr>
            <w:r w:rsidRPr="001D4CB2">
              <w:rPr>
                <w:rFonts w:hint="eastAsia"/>
              </w:rPr>
              <w:t>X(</w:t>
            </w:r>
            <w:r w:rsidR="000F606A" w:rsidRPr="001D4CB2">
              <w:rPr>
                <w:rFonts w:hint="eastAsia"/>
              </w:rPr>
              <w:t>01</w:t>
            </w:r>
            <w:r w:rsidRPr="001D4CB2">
              <w:rPr>
                <w:rFonts w:hint="eastAsia"/>
              </w:rPr>
              <w:t>)</w:t>
            </w:r>
          </w:p>
        </w:tc>
        <w:tc>
          <w:tcPr>
            <w:tcW w:w="1400" w:type="dxa"/>
          </w:tcPr>
          <w:p w14:paraId="13AA056A" w14:textId="77777777" w:rsidR="00A93899" w:rsidRPr="001D4CB2" w:rsidRDefault="00A93899" w:rsidP="00026084">
            <w:pPr>
              <w:jc w:val="center"/>
            </w:pPr>
            <w:r w:rsidRPr="001D4CB2">
              <w:rPr>
                <w:rFonts w:hint="eastAsia"/>
              </w:rPr>
              <w:t>63- 01</w:t>
            </w:r>
          </w:p>
        </w:tc>
        <w:tc>
          <w:tcPr>
            <w:tcW w:w="3360" w:type="dxa"/>
            <w:gridSpan w:val="2"/>
          </w:tcPr>
          <w:p w14:paraId="7C9E7DFC" w14:textId="77777777" w:rsidR="00A93899" w:rsidRPr="001D4CB2" w:rsidRDefault="00A93899" w:rsidP="00026084">
            <w:r w:rsidRPr="001D4CB2">
              <w:rPr>
                <w:rFonts w:hint="eastAsia"/>
              </w:rPr>
              <w:t>異動別</w:t>
            </w:r>
          </w:p>
        </w:tc>
        <w:tc>
          <w:tcPr>
            <w:tcW w:w="701" w:type="dxa"/>
          </w:tcPr>
          <w:p w14:paraId="67541B83" w14:textId="77777777" w:rsidR="00A93899" w:rsidRPr="001D4CB2" w:rsidRDefault="00A93899" w:rsidP="00026084">
            <w:pPr>
              <w:rPr>
                <w:b/>
                <w:bCs/>
                <w:shd w:val="pct15" w:color="auto" w:fill="FFFFFF"/>
              </w:rPr>
            </w:pPr>
          </w:p>
        </w:tc>
      </w:tr>
      <w:tr w:rsidR="00A93899" w:rsidRPr="001D4CB2" w14:paraId="553350ED" w14:textId="77777777" w:rsidTr="00026084">
        <w:tc>
          <w:tcPr>
            <w:tcW w:w="2799" w:type="dxa"/>
            <w:tcBorders>
              <w:top w:val="single" w:sz="4" w:space="0" w:color="auto"/>
              <w:left w:val="single" w:sz="4" w:space="0" w:color="auto"/>
              <w:bottom w:val="single" w:sz="4" w:space="0" w:color="auto"/>
              <w:right w:val="single" w:sz="4" w:space="0" w:color="auto"/>
            </w:tcBorders>
          </w:tcPr>
          <w:p w14:paraId="2BF52CA5" w14:textId="77777777" w:rsidR="00A93899" w:rsidRPr="001D4CB2" w:rsidRDefault="00A93899" w:rsidP="00026084">
            <w:r w:rsidRPr="001D4CB2">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77BE769A" w14:textId="77777777" w:rsidR="00A93899" w:rsidRPr="001D4CB2" w:rsidRDefault="00A93899" w:rsidP="00026084">
            <w:pPr>
              <w:jc w:val="center"/>
            </w:pPr>
            <w:r w:rsidRPr="001D4CB2">
              <w:rPr>
                <w:rFonts w:hint="eastAsia"/>
              </w:rPr>
              <w:t>X(25)</w:t>
            </w:r>
          </w:p>
        </w:tc>
        <w:tc>
          <w:tcPr>
            <w:tcW w:w="1400" w:type="dxa"/>
            <w:tcBorders>
              <w:top w:val="single" w:sz="4" w:space="0" w:color="auto"/>
              <w:left w:val="single" w:sz="4" w:space="0" w:color="auto"/>
              <w:bottom w:val="single" w:sz="4" w:space="0" w:color="auto"/>
              <w:right w:val="single" w:sz="4" w:space="0" w:color="auto"/>
            </w:tcBorders>
          </w:tcPr>
          <w:p w14:paraId="60D8E8C8" w14:textId="77777777" w:rsidR="00A93899" w:rsidRPr="001D4CB2" w:rsidRDefault="00A93899" w:rsidP="00026084">
            <w:pPr>
              <w:jc w:val="center"/>
            </w:pPr>
            <w:r w:rsidRPr="001D4CB2">
              <w:rPr>
                <w:rFonts w:hint="eastAsia"/>
              </w:rPr>
              <w:t>64- 25</w:t>
            </w:r>
          </w:p>
        </w:tc>
        <w:tc>
          <w:tcPr>
            <w:tcW w:w="3360" w:type="dxa"/>
            <w:gridSpan w:val="2"/>
            <w:tcBorders>
              <w:top w:val="single" w:sz="4" w:space="0" w:color="auto"/>
              <w:left w:val="single" w:sz="4" w:space="0" w:color="auto"/>
              <w:bottom w:val="single" w:sz="4" w:space="0" w:color="auto"/>
              <w:right w:val="single" w:sz="4" w:space="0" w:color="auto"/>
            </w:tcBorders>
          </w:tcPr>
          <w:p w14:paraId="7C671DCA" w14:textId="77777777" w:rsidR="00A93899" w:rsidRPr="001D4CB2" w:rsidRDefault="00A93899" w:rsidP="00026084">
            <w:r w:rsidRPr="001D4CB2">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14:paraId="1AEEC61F" w14:textId="77777777" w:rsidR="00A93899" w:rsidRPr="001D4CB2" w:rsidRDefault="00A93899" w:rsidP="00026084">
            <w:pPr>
              <w:jc w:val="left"/>
              <w:rPr>
                <w:rFonts w:ascii="Times New Roman"/>
              </w:rPr>
            </w:pPr>
          </w:p>
        </w:tc>
      </w:tr>
      <w:tr w:rsidR="00A93899" w:rsidRPr="001D4CB2" w14:paraId="66887594" w14:textId="77777777" w:rsidTr="00026084">
        <w:tc>
          <w:tcPr>
            <w:tcW w:w="2799" w:type="dxa"/>
          </w:tcPr>
          <w:p w14:paraId="2CB480BF" w14:textId="77777777" w:rsidR="00A93899" w:rsidRPr="001D4CB2" w:rsidRDefault="00A93899" w:rsidP="00026084">
            <w:r w:rsidRPr="001D4CB2">
              <w:t xml:space="preserve">02 </w:t>
            </w:r>
            <w:r w:rsidRPr="001D4CB2">
              <w:rPr>
                <w:rFonts w:hint="eastAsia"/>
              </w:rPr>
              <w:t>BCF</w:t>
            </w:r>
            <w:r w:rsidRPr="001D4CB2">
              <w:t>-ERROR-CODE</w:t>
            </w:r>
          </w:p>
        </w:tc>
        <w:tc>
          <w:tcPr>
            <w:tcW w:w="1260" w:type="dxa"/>
          </w:tcPr>
          <w:p w14:paraId="23BBE167" w14:textId="77777777" w:rsidR="00A93899" w:rsidRPr="001D4CB2" w:rsidRDefault="00A93899" w:rsidP="00026084">
            <w:pPr>
              <w:jc w:val="center"/>
            </w:pPr>
            <w:r w:rsidRPr="001D4CB2">
              <w:rPr>
                <w:rFonts w:hint="eastAsia"/>
              </w:rPr>
              <w:t>X(02)</w:t>
            </w:r>
          </w:p>
        </w:tc>
        <w:tc>
          <w:tcPr>
            <w:tcW w:w="1400" w:type="dxa"/>
            <w:vAlign w:val="center"/>
          </w:tcPr>
          <w:p w14:paraId="79C2E0DD" w14:textId="77777777" w:rsidR="00A93899" w:rsidRPr="001D4CB2" w:rsidRDefault="00A93899" w:rsidP="00026084">
            <w:pPr>
              <w:jc w:val="center"/>
            </w:pPr>
            <w:r w:rsidRPr="001D4CB2">
              <w:rPr>
                <w:rFonts w:hint="eastAsia"/>
              </w:rPr>
              <w:t>89- 02</w:t>
            </w:r>
          </w:p>
        </w:tc>
        <w:tc>
          <w:tcPr>
            <w:tcW w:w="3360" w:type="dxa"/>
            <w:gridSpan w:val="2"/>
          </w:tcPr>
          <w:p w14:paraId="4439842F" w14:textId="77777777" w:rsidR="00A93899" w:rsidRPr="001D4CB2" w:rsidRDefault="00A93899" w:rsidP="00026084">
            <w:pPr>
              <w:jc w:val="left"/>
              <w:rPr>
                <w:rFonts w:ascii="Times New Roman"/>
              </w:rPr>
            </w:pPr>
            <w:r w:rsidRPr="001D4CB2">
              <w:rPr>
                <w:rFonts w:ascii="Times New Roman" w:hint="eastAsia"/>
              </w:rPr>
              <w:t>錯誤代碼</w:t>
            </w:r>
          </w:p>
        </w:tc>
        <w:tc>
          <w:tcPr>
            <w:tcW w:w="701" w:type="dxa"/>
          </w:tcPr>
          <w:p w14:paraId="6D90C953"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0CD23469" w14:textId="77777777" w:rsidTr="00026084">
        <w:tc>
          <w:tcPr>
            <w:tcW w:w="2799" w:type="dxa"/>
            <w:tcBorders>
              <w:top w:val="single" w:sz="4" w:space="0" w:color="auto"/>
              <w:left w:val="single" w:sz="4" w:space="0" w:color="auto"/>
              <w:bottom w:val="single" w:sz="4" w:space="0" w:color="auto"/>
              <w:right w:val="single" w:sz="4" w:space="0" w:color="auto"/>
            </w:tcBorders>
          </w:tcPr>
          <w:p w14:paraId="1C13957F" w14:textId="77777777" w:rsidR="00A93899" w:rsidRPr="001D4CB2" w:rsidRDefault="00A93899" w:rsidP="00026084">
            <w:r w:rsidRPr="001D4CB2">
              <w:t xml:space="preserve">02 </w:t>
            </w:r>
            <w:r w:rsidRPr="001D4CB2">
              <w:rPr>
                <w:rFonts w:hint="eastAsia"/>
              </w:rPr>
              <w:t>BCF</w:t>
            </w:r>
            <w:r w:rsidRPr="001D4CB2">
              <w:t>-ERROR-MSG</w:t>
            </w:r>
          </w:p>
        </w:tc>
        <w:tc>
          <w:tcPr>
            <w:tcW w:w="1260" w:type="dxa"/>
            <w:tcBorders>
              <w:top w:val="single" w:sz="4" w:space="0" w:color="auto"/>
              <w:left w:val="single" w:sz="4" w:space="0" w:color="auto"/>
              <w:bottom w:val="single" w:sz="4" w:space="0" w:color="auto"/>
              <w:right w:val="single" w:sz="4" w:space="0" w:color="auto"/>
            </w:tcBorders>
          </w:tcPr>
          <w:p w14:paraId="365ADDBD" w14:textId="77777777" w:rsidR="00A93899" w:rsidRPr="001D4CB2" w:rsidRDefault="00A93899" w:rsidP="00026084">
            <w:pPr>
              <w:jc w:val="center"/>
            </w:pPr>
            <w:r w:rsidRPr="001D4CB2">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56F962C4" w14:textId="77777777" w:rsidR="00A93899" w:rsidRPr="001D4CB2" w:rsidRDefault="00A93899" w:rsidP="00026084">
            <w:pPr>
              <w:jc w:val="center"/>
            </w:pPr>
            <w:r w:rsidRPr="001D4CB2">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14:paraId="384EE181" w14:textId="77777777" w:rsidR="00A93899" w:rsidRPr="001D4CB2" w:rsidRDefault="00A93899" w:rsidP="00026084">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452DE5B5" w14:textId="77777777" w:rsidR="00A93899" w:rsidRPr="001D4CB2" w:rsidRDefault="00A93899" w:rsidP="00026084">
            <w:pPr>
              <w:jc w:val="left"/>
              <w:rPr>
                <w:rFonts w:ascii="Times New Roman"/>
              </w:rPr>
            </w:pPr>
            <w:r w:rsidRPr="001D4CB2">
              <w:rPr>
                <w:rFonts w:ascii="Times New Roman" w:hint="eastAsia"/>
              </w:rPr>
              <w:t>回覆</w:t>
            </w:r>
          </w:p>
        </w:tc>
      </w:tr>
      <w:tr w:rsidR="00A93899" w:rsidRPr="001D4CB2" w14:paraId="6B8B0552" w14:textId="77777777" w:rsidTr="00026084">
        <w:tc>
          <w:tcPr>
            <w:tcW w:w="2799" w:type="dxa"/>
            <w:tcBorders>
              <w:top w:val="single" w:sz="4" w:space="0" w:color="auto"/>
              <w:left w:val="single" w:sz="4" w:space="0" w:color="auto"/>
              <w:bottom w:val="single" w:sz="4" w:space="0" w:color="auto"/>
              <w:right w:val="single" w:sz="4" w:space="0" w:color="auto"/>
            </w:tcBorders>
          </w:tcPr>
          <w:p w14:paraId="773169F2"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3DBA65E5"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32E3DB22"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6A5A7221"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2AD94078" w14:textId="77777777" w:rsidR="00A93899" w:rsidRPr="001D4CB2" w:rsidRDefault="00A93899" w:rsidP="00026084">
            <w:pPr>
              <w:jc w:val="left"/>
              <w:rPr>
                <w:rFonts w:ascii="Times New Roman"/>
              </w:rPr>
            </w:pPr>
          </w:p>
        </w:tc>
      </w:tr>
      <w:tr w:rsidR="00A93899" w:rsidRPr="001D4CB2" w14:paraId="6E6A0264" w14:textId="77777777" w:rsidTr="00026084">
        <w:tc>
          <w:tcPr>
            <w:tcW w:w="2799" w:type="dxa"/>
            <w:tcBorders>
              <w:top w:val="single" w:sz="4" w:space="0" w:color="auto"/>
              <w:left w:val="single" w:sz="4" w:space="0" w:color="auto"/>
              <w:bottom w:val="single" w:sz="4" w:space="0" w:color="auto"/>
              <w:right w:val="single" w:sz="4" w:space="0" w:color="auto"/>
            </w:tcBorders>
          </w:tcPr>
          <w:p w14:paraId="4F5810CD"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0089659D"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320BE30C"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0D1200E1"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06B87B97" w14:textId="77777777" w:rsidR="00A93899" w:rsidRPr="001D4CB2" w:rsidRDefault="00A93899" w:rsidP="00026084">
            <w:pPr>
              <w:jc w:val="left"/>
              <w:rPr>
                <w:rFonts w:ascii="Times New Roman"/>
              </w:rPr>
            </w:pPr>
          </w:p>
        </w:tc>
      </w:tr>
      <w:tr w:rsidR="00A93899" w:rsidRPr="001D4CB2" w14:paraId="1224C582" w14:textId="77777777" w:rsidTr="00026084">
        <w:tc>
          <w:tcPr>
            <w:tcW w:w="2799" w:type="dxa"/>
            <w:tcBorders>
              <w:top w:val="single" w:sz="4" w:space="0" w:color="auto"/>
              <w:left w:val="single" w:sz="4" w:space="0" w:color="auto"/>
              <w:bottom w:val="single" w:sz="4" w:space="0" w:color="auto"/>
              <w:right w:val="single" w:sz="4" w:space="0" w:color="auto"/>
            </w:tcBorders>
          </w:tcPr>
          <w:p w14:paraId="73EAB72A"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0E81C005"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22B039BD"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5DA3CACB"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6FA7C45B" w14:textId="77777777" w:rsidR="00A93899" w:rsidRPr="001D4CB2" w:rsidRDefault="00A93899" w:rsidP="00026084">
            <w:pPr>
              <w:jc w:val="left"/>
              <w:rPr>
                <w:rFonts w:ascii="Times New Roman"/>
              </w:rPr>
            </w:pPr>
          </w:p>
        </w:tc>
      </w:tr>
      <w:tr w:rsidR="00A93899" w:rsidRPr="001D4CB2" w14:paraId="5686B336"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27B9B5D0" w14:textId="77777777" w:rsidR="00A93899" w:rsidRPr="001D4CB2" w:rsidRDefault="00A93899" w:rsidP="00026084">
            <w:r w:rsidRPr="001D4CB2">
              <w:rPr>
                <w:rFonts w:hint="eastAsia"/>
              </w:rPr>
              <w:t>說明：</w:t>
            </w:r>
          </w:p>
          <w:p w14:paraId="1A80BF23" w14:textId="77777777" w:rsidR="00A93899" w:rsidRPr="001D4CB2" w:rsidRDefault="00A93899" w:rsidP="00026084">
            <w:pPr>
              <w:numPr>
                <w:ilvl w:val="0"/>
                <w:numId w:val="23"/>
              </w:numPr>
            </w:pPr>
            <w:r w:rsidRPr="001D4CB2">
              <w:rPr>
                <w:rFonts w:hint="eastAsia"/>
              </w:rPr>
              <w:t>逐筆回覆</w:t>
            </w:r>
            <w:r w:rsidRPr="001D4CB2">
              <w:rPr>
                <w:rFonts w:hAnsi="標楷體" w:hint="eastAsia"/>
              </w:rPr>
              <w:t>正確</w:t>
            </w:r>
            <w:r w:rsidRPr="001D4CB2">
              <w:rPr>
                <w:rFonts w:hint="eastAsia"/>
              </w:rPr>
              <w:t>錯誤訊息。</w:t>
            </w:r>
          </w:p>
          <w:p w14:paraId="58315BA2" w14:textId="77777777" w:rsidR="00A93899" w:rsidRPr="001D4CB2" w:rsidRDefault="00A93899" w:rsidP="00026084"/>
          <w:p w14:paraId="78953F59" w14:textId="77777777" w:rsidR="00A93899" w:rsidRPr="001D4CB2" w:rsidRDefault="00A93899" w:rsidP="00026084"/>
          <w:p w14:paraId="10AC2FF2" w14:textId="77777777" w:rsidR="00A93899" w:rsidRPr="001D4CB2" w:rsidRDefault="00A93899" w:rsidP="00026084"/>
          <w:p w14:paraId="38B81F12" w14:textId="77777777" w:rsidR="00A93899" w:rsidRPr="001D4CB2" w:rsidRDefault="00A93899" w:rsidP="00026084">
            <w:pPr>
              <w:rPr>
                <w:rFonts w:ascii="Times New Roman"/>
              </w:rPr>
            </w:pPr>
          </w:p>
          <w:p w14:paraId="0A8CCC4F" w14:textId="77777777" w:rsidR="00A93899" w:rsidRPr="001D4CB2" w:rsidRDefault="00A93899" w:rsidP="00026084">
            <w:pPr>
              <w:rPr>
                <w:rFonts w:ascii="Times New Roman"/>
              </w:rPr>
            </w:pPr>
          </w:p>
        </w:tc>
      </w:tr>
    </w:tbl>
    <w:p w14:paraId="08960785" w14:textId="77777777" w:rsidR="00A93899" w:rsidRPr="001D4CB2" w:rsidRDefault="00A93899" w:rsidP="00A93899">
      <w:pPr>
        <w:pStyle w:val="40"/>
        <w:ind w:left="0" w:firstLineChars="200" w:firstLine="560"/>
        <w:jc w:val="center"/>
        <w:rPr>
          <w:rFonts w:hAnsi="標楷體"/>
        </w:rPr>
      </w:pPr>
      <w:r w:rsidRPr="001D4CB2">
        <w:rPr>
          <w:rFonts w:hAnsi="標楷體" w:hint="eastAsia"/>
        </w:rPr>
        <w:t>32</w:t>
      </w:r>
    </w:p>
    <w:p w14:paraId="7EAB382E" w14:textId="77777777" w:rsidR="00A93899" w:rsidRPr="001D4CB2" w:rsidRDefault="00A93899" w:rsidP="00A93899">
      <w:pPr>
        <w:tabs>
          <w:tab w:val="left" w:pos="709"/>
        </w:tabs>
      </w:pPr>
      <w:r w:rsidRPr="001D4CB2">
        <w:br w:type="page"/>
      </w:r>
      <w:r w:rsidRPr="001D4CB2">
        <w:rPr>
          <w:rFonts w:hint="eastAsia"/>
          <w:b/>
          <w:bCs/>
        </w:rPr>
        <w:t>十一、</w:t>
      </w:r>
      <w:r w:rsidRPr="001D4CB2">
        <w:rPr>
          <w:b/>
          <w:bCs/>
        </w:rPr>
        <w:t>應付當沖交割券差</w:t>
      </w:r>
      <w:r w:rsidRPr="001D4CB2">
        <w:rPr>
          <w:rFonts w:hint="eastAsia"/>
          <w:b/>
          <w:bCs/>
        </w:rPr>
        <w:t>還券作業</w:t>
      </w:r>
    </w:p>
    <w:p w14:paraId="099725C4" w14:textId="77777777" w:rsidR="00A93899" w:rsidRPr="001D4CB2" w:rsidRDefault="00A93899" w:rsidP="00A93899">
      <w:pPr>
        <w:spacing w:beforeLines="50" w:before="190"/>
        <w:ind w:leftChars="250" w:left="1540" w:hangingChars="300" w:hanging="840"/>
        <w:rPr>
          <w:b/>
          <w:bCs/>
        </w:rPr>
      </w:pPr>
      <w:r w:rsidRPr="001D4CB2">
        <w:rPr>
          <w:rFonts w:hint="eastAsia"/>
        </w:rPr>
        <w:t xml:space="preserve">(一)  </w:t>
      </w:r>
      <w:r w:rsidRPr="001D4CB2">
        <w:rPr>
          <w:bCs/>
        </w:rPr>
        <w:t>應付當沖交割券差</w:t>
      </w:r>
      <w:r w:rsidRPr="001D4CB2">
        <w:rPr>
          <w:rFonts w:hint="eastAsia"/>
          <w:bCs/>
        </w:rPr>
        <w:t>還券申報檔</w:t>
      </w:r>
    </w:p>
    <w:p w14:paraId="069076CC" w14:textId="77777777" w:rsidR="00A93899" w:rsidRPr="001D4CB2" w:rsidRDefault="00A93899" w:rsidP="00A93899">
      <w:pPr>
        <w:spacing w:beforeLines="50" w:before="190"/>
        <w:ind w:firstLineChars="400" w:firstLine="1120"/>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BCG</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0"/>
        <w:gridCol w:w="1260"/>
        <w:gridCol w:w="1400"/>
        <w:gridCol w:w="3360"/>
        <w:gridCol w:w="700"/>
      </w:tblGrid>
      <w:tr w:rsidR="001D4CB2" w:rsidRPr="001D4CB2" w14:paraId="1DAE79E0" w14:textId="77777777" w:rsidTr="00026084">
        <w:tc>
          <w:tcPr>
            <w:tcW w:w="2800" w:type="dxa"/>
            <w:vAlign w:val="center"/>
          </w:tcPr>
          <w:p w14:paraId="6F2A1220" w14:textId="77777777" w:rsidR="001D4CB2" w:rsidRDefault="001D4CB2">
            <w:pPr>
              <w:jc w:val="center"/>
            </w:pPr>
            <w:r>
              <w:rPr>
                <w:rFonts w:hint="eastAsia"/>
              </w:rPr>
              <w:t>階層碼/ 項目名稱</w:t>
            </w:r>
          </w:p>
        </w:tc>
        <w:tc>
          <w:tcPr>
            <w:tcW w:w="1260" w:type="dxa"/>
            <w:vAlign w:val="center"/>
          </w:tcPr>
          <w:p w14:paraId="3C06414C" w14:textId="77777777" w:rsidR="001D4CB2" w:rsidRDefault="001D4CB2">
            <w:pPr>
              <w:jc w:val="center"/>
            </w:pPr>
            <w:r>
              <w:rPr>
                <w:rFonts w:hint="eastAsia"/>
              </w:rPr>
              <w:t>屬性</w:t>
            </w:r>
          </w:p>
        </w:tc>
        <w:tc>
          <w:tcPr>
            <w:tcW w:w="1400" w:type="dxa"/>
            <w:vAlign w:val="center"/>
          </w:tcPr>
          <w:p w14:paraId="5703DB32" w14:textId="77777777" w:rsidR="001D4CB2" w:rsidRDefault="001D4CB2">
            <w:pPr>
              <w:jc w:val="center"/>
            </w:pPr>
            <w:r>
              <w:rPr>
                <w:rFonts w:hint="eastAsia"/>
              </w:rPr>
              <w:t>位置-長度</w:t>
            </w:r>
          </w:p>
        </w:tc>
        <w:tc>
          <w:tcPr>
            <w:tcW w:w="3360" w:type="dxa"/>
            <w:vAlign w:val="center"/>
          </w:tcPr>
          <w:p w14:paraId="49FCFE28" w14:textId="77777777" w:rsidR="001D4CB2" w:rsidRDefault="001D4CB2">
            <w:pPr>
              <w:jc w:val="center"/>
            </w:pPr>
            <w:r>
              <w:rPr>
                <w:rFonts w:hint="eastAsia"/>
              </w:rPr>
              <w:t>項目說明</w:t>
            </w:r>
          </w:p>
        </w:tc>
        <w:tc>
          <w:tcPr>
            <w:tcW w:w="700" w:type="dxa"/>
            <w:vAlign w:val="center"/>
          </w:tcPr>
          <w:p w14:paraId="09AF1B14" w14:textId="77777777" w:rsidR="001D4CB2" w:rsidRDefault="001D4CB2">
            <w:pPr>
              <w:jc w:val="center"/>
              <w:rPr>
                <w:rFonts w:ascii="Times New Roman"/>
              </w:rPr>
            </w:pPr>
            <w:r>
              <w:rPr>
                <w:rFonts w:hint="eastAsia"/>
              </w:rPr>
              <w:t>備註</w:t>
            </w:r>
          </w:p>
        </w:tc>
      </w:tr>
      <w:tr w:rsidR="001D4CB2" w:rsidRPr="001D4CB2" w14:paraId="2F7B4395" w14:textId="77777777" w:rsidTr="00026084">
        <w:tc>
          <w:tcPr>
            <w:tcW w:w="2800" w:type="dxa"/>
          </w:tcPr>
          <w:p w14:paraId="49865546" w14:textId="77777777" w:rsidR="001D4CB2" w:rsidRDefault="001D4CB2">
            <w:r>
              <w:rPr>
                <w:rFonts w:hint="eastAsia"/>
              </w:rPr>
              <w:t>02 BCG-BACK</w:t>
            </w:r>
            <w:r>
              <w:rPr>
                <w:rFonts w:hAnsi="標楷體" w:hint="eastAsia"/>
              </w:rPr>
              <w:t>-DATA</w:t>
            </w:r>
            <w:r>
              <w:rPr>
                <w:rFonts w:hint="eastAsia"/>
              </w:rPr>
              <w:t xml:space="preserve">    </w:t>
            </w:r>
          </w:p>
        </w:tc>
        <w:tc>
          <w:tcPr>
            <w:tcW w:w="1260" w:type="dxa"/>
          </w:tcPr>
          <w:p w14:paraId="41824289" w14:textId="77777777" w:rsidR="001D4CB2" w:rsidRDefault="001D4CB2">
            <w:pPr>
              <w:jc w:val="center"/>
            </w:pPr>
          </w:p>
        </w:tc>
        <w:tc>
          <w:tcPr>
            <w:tcW w:w="1400" w:type="dxa"/>
          </w:tcPr>
          <w:p w14:paraId="3D3F4F05" w14:textId="77777777" w:rsidR="001D4CB2" w:rsidRDefault="001D4CB2">
            <w:pPr>
              <w:jc w:val="center"/>
            </w:pPr>
            <w:r>
              <w:rPr>
                <w:rFonts w:hint="eastAsia"/>
              </w:rPr>
              <w:t>GROUP</w:t>
            </w:r>
          </w:p>
        </w:tc>
        <w:tc>
          <w:tcPr>
            <w:tcW w:w="3360" w:type="dxa"/>
          </w:tcPr>
          <w:p w14:paraId="40C75712" w14:textId="77777777" w:rsidR="001D4CB2" w:rsidRDefault="001D4CB2">
            <w:r>
              <w:rPr>
                <w:rFonts w:hint="eastAsia"/>
                <w:bCs/>
              </w:rPr>
              <w:t>還券方資料</w:t>
            </w:r>
          </w:p>
        </w:tc>
        <w:tc>
          <w:tcPr>
            <w:tcW w:w="700" w:type="dxa"/>
          </w:tcPr>
          <w:p w14:paraId="3A6428BA" w14:textId="77777777" w:rsidR="001D4CB2" w:rsidRDefault="001D4CB2"/>
        </w:tc>
      </w:tr>
      <w:tr w:rsidR="001D4CB2" w:rsidRPr="001D4CB2" w14:paraId="7B2EE9DE" w14:textId="77777777" w:rsidTr="00026084">
        <w:tc>
          <w:tcPr>
            <w:tcW w:w="2800" w:type="dxa"/>
          </w:tcPr>
          <w:p w14:paraId="26DC8711" w14:textId="77777777" w:rsidR="001D4CB2" w:rsidRDefault="001D4CB2">
            <w:pPr>
              <w:ind w:firstLineChars="100" w:firstLine="280"/>
            </w:pPr>
            <w:r>
              <w:rPr>
                <w:rFonts w:hint="eastAsia"/>
              </w:rPr>
              <w:t>05 BCG-BACK</w:t>
            </w:r>
            <w:r>
              <w:rPr>
                <w:rFonts w:hAnsi="標楷體" w:hint="eastAsia"/>
              </w:rPr>
              <w:t>-BRKID</w:t>
            </w:r>
            <w:r>
              <w:rPr>
                <w:rFonts w:hint="eastAsia"/>
              </w:rPr>
              <w:t xml:space="preserve">    </w:t>
            </w:r>
          </w:p>
        </w:tc>
        <w:tc>
          <w:tcPr>
            <w:tcW w:w="1260" w:type="dxa"/>
          </w:tcPr>
          <w:p w14:paraId="75366C24" w14:textId="77777777" w:rsidR="001D4CB2" w:rsidRDefault="001D4CB2">
            <w:pPr>
              <w:jc w:val="center"/>
            </w:pPr>
            <w:r>
              <w:rPr>
                <w:rFonts w:hint="eastAsia"/>
              </w:rPr>
              <w:t>X(04)</w:t>
            </w:r>
          </w:p>
        </w:tc>
        <w:tc>
          <w:tcPr>
            <w:tcW w:w="1400" w:type="dxa"/>
          </w:tcPr>
          <w:p w14:paraId="43DFA088" w14:textId="77777777" w:rsidR="001D4CB2" w:rsidRDefault="001D4CB2">
            <w:pPr>
              <w:jc w:val="center"/>
            </w:pPr>
            <w:r>
              <w:rPr>
                <w:rFonts w:hint="eastAsia"/>
              </w:rPr>
              <w:t>01- 04</w:t>
            </w:r>
          </w:p>
        </w:tc>
        <w:tc>
          <w:tcPr>
            <w:tcW w:w="3360" w:type="dxa"/>
          </w:tcPr>
          <w:p w14:paraId="751E5A32" w14:textId="77777777" w:rsidR="001D4CB2" w:rsidRDefault="001D4CB2">
            <w:r>
              <w:rPr>
                <w:rFonts w:hint="eastAsia"/>
                <w:bCs/>
              </w:rPr>
              <w:t>還券</w:t>
            </w:r>
            <w:r>
              <w:rPr>
                <w:rFonts w:hint="eastAsia"/>
              </w:rPr>
              <w:t>證券商代號</w:t>
            </w:r>
          </w:p>
        </w:tc>
        <w:tc>
          <w:tcPr>
            <w:tcW w:w="700" w:type="dxa"/>
          </w:tcPr>
          <w:p w14:paraId="2877135F" w14:textId="77777777" w:rsidR="001D4CB2" w:rsidRDefault="001D4CB2"/>
        </w:tc>
      </w:tr>
      <w:tr w:rsidR="001D4CB2" w:rsidRPr="001D4CB2" w14:paraId="45336C9E" w14:textId="77777777" w:rsidTr="00026084">
        <w:tc>
          <w:tcPr>
            <w:tcW w:w="2800" w:type="dxa"/>
          </w:tcPr>
          <w:p w14:paraId="51CED8FE" w14:textId="77777777" w:rsidR="001D4CB2" w:rsidRDefault="001D4CB2">
            <w:pPr>
              <w:ind w:firstLineChars="100" w:firstLine="280"/>
            </w:pPr>
            <w:r>
              <w:rPr>
                <w:rFonts w:hint="eastAsia"/>
              </w:rPr>
              <w:t>05 BCG-BACK</w:t>
            </w:r>
            <w:r>
              <w:rPr>
                <w:rFonts w:hAnsi="標楷體" w:hint="eastAsia"/>
              </w:rPr>
              <w:t>-IVACNO</w:t>
            </w:r>
            <w:r>
              <w:rPr>
                <w:rFonts w:hint="eastAsia"/>
              </w:rPr>
              <w:t xml:space="preserve">    </w:t>
            </w:r>
          </w:p>
        </w:tc>
        <w:tc>
          <w:tcPr>
            <w:tcW w:w="1260" w:type="dxa"/>
          </w:tcPr>
          <w:p w14:paraId="07675F1E" w14:textId="77777777" w:rsidR="001D4CB2" w:rsidRDefault="001D4CB2">
            <w:pPr>
              <w:jc w:val="center"/>
            </w:pPr>
            <w:r>
              <w:rPr>
                <w:rFonts w:hint="eastAsia"/>
              </w:rPr>
              <w:t>9(07)</w:t>
            </w:r>
          </w:p>
        </w:tc>
        <w:tc>
          <w:tcPr>
            <w:tcW w:w="1400" w:type="dxa"/>
          </w:tcPr>
          <w:p w14:paraId="23B8C962" w14:textId="77777777" w:rsidR="001D4CB2" w:rsidRDefault="001D4CB2">
            <w:pPr>
              <w:jc w:val="center"/>
            </w:pPr>
            <w:r>
              <w:rPr>
                <w:rFonts w:hint="eastAsia"/>
              </w:rPr>
              <w:t>05- 07</w:t>
            </w:r>
          </w:p>
        </w:tc>
        <w:tc>
          <w:tcPr>
            <w:tcW w:w="3360" w:type="dxa"/>
          </w:tcPr>
          <w:p w14:paraId="03127305" w14:textId="77777777" w:rsidR="001D4CB2" w:rsidRDefault="001D4CB2">
            <w:r>
              <w:rPr>
                <w:rFonts w:hint="eastAsia"/>
                <w:bCs/>
              </w:rPr>
              <w:t>還券</w:t>
            </w:r>
            <w:r>
              <w:rPr>
                <w:rFonts w:hint="eastAsia"/>
              </w:rPr>
              <w:t>帳號</w:t>
            </w:r>
          </w:p>
        </w:tc>
        <w:tc>
          <w:tcPr>
            <w:tcW w:w="700" w:type="dxa"/>
          </w:tcPr>
          <w:p w14:paraId="75D3460E" w14:textId="77777777" w:rsidR="001D4CB2" w:rsidRDefault="001D4CB2">
            <w:pPr>
              <w:rPr>
                <w:rFonts w:ascii="Times New Roman"/>
              </w:rPr>
            </w:pPr>
          </w:p>
        </w:tc>
      </w:tr>
      <w:tr w:rsidR="001D4CB2" w:rsidRPr="001D4CB2" w14:paraId="370063C3" w14:textId="77777777" w:rsidTr="00026084">
        <w:tc>
          <w:tcPr>
            <w:tcW w:w="2800" w:type="dxa"/>
          </w:tcPr>
          <w:p w14:paraId="60DAB899" w14:textId="77777777" w:rsidR="001D4CB2" w:rsidRDefault="001D4CB2">
            <w:pPr>
              <w:ind w:firstLineChars="100" w:firstLine="280"/>
            </w:pPr>
            <w:r>
              <w:rPr>
                <w:rFonts w:hint="eastAsia"/>
              </w:rPr>
              <w:t>05 BCG-BACK-STKNO</w:t>
            </w:r>
          </w:p>
        </w:tc>
        <w:tc>
          <w:tcPr>
            <w:tcW w:w="1260" w:type="dxa"/>
          </w:tcPr>
          <w:p w14:paraId="41E89F32" w14:textId="77777777" w:rsidR="001D4CB2" w:rsidRDefault="001D4CB2">
            <w:pPr>
              <w:jc w:val="center"/>
            </w:pPr>
            <w:r>
              <w:rPr>
                <w:rFonts w:hint="eastAsia"/>
              </w:rPr>
              <w:t>X(06)</w:t>
            </w:r>
          </w:p>
        </w:tc>
        <w:tc>
          <w:tcPr>
            <w:tcW w:w="1400" w:type="dxa"/>
          </w:tcPr>
          <w:p w14:paraId="1430244C" w14:textId="77777777" w:rsidR="001D4CB2" w:rsidRDefault="001D4CB2">
            <w:pPr>
              <w:jc w:val="center"/>
            </w:pPr>
            <w:r>
              <w:rPr>
                <w:rFonts w:hint="eastAsia"/>
              </w:rPr>
              <w:t>12- 06</w:t>
            </w:r>
          </w:p>
        </w:tc>
        <w:tc>
          <w:tcPr>
            <w:tcW w:w="3360" w:type="dxa"/>
          </w:tcPr>
          <w:p w14:paraId="15ED3700" w14:textId="77777777" w:rsidR="001D4CB2" w:rsidRDefault="001D4CB2">
            <w:r>
              <w:rPr>
                <w:rFonts w:hint="eastAsia"/>
                <w:bCs/>
              </w:rPr>
              <w:t>還券</w:t>
            </w:r>
            <w:r>
              <w:rPr>
                <w:rFonts w:hint="eastAsia"/>
              </w:rPr>
              <w:t>證券代號</w:t>
            </w:r>
          </w:p>
        </w:tc>
        <w:tc>
          <w:tcPr>
            <w:tcW w:w="700" w:type="dxa"/>
          </w:tcPr>
          <w:p w14:paraId="4863C81A" w14:textId="77777777" w:rsidR="001D4CB2" w:rsidRDefault="001D4CB2">
            <w:pPr>
              <w:rPr>
                <w:rFonts w:ascii="Times New Roman"/>
              </w:rPr>
            </w:pPr>
          </w:p>
        </w:tc>
      </w:tr>
      <w:tr w:rsidR="001D4CB2" w:rsidRPr="001D4CB2" w14:paraId="1AE6271E" w14:textId="77777777" w:rsidTr="00026084">
        <w:tc>
          <w:tcPr>
            <w:tcW w:w="2800" w:type="dxa"/>
          </w:tcPr>
          <w:p w14:paraId="25001346" w14:textId="77777777" w:rsidR="001D4CB2" w:rsidRDefault="001D4CB2">
            <w:r>
              <w:rPr>
                <w:rFonts w:hint="eastAsia"/>
              </w:rPr>
              <w:t>02 BCG-OP-CODE</w:t>
            </w:r>
          </w:p>
        </w:tc>
        <w:tc>
          <w:tcPr>
            <w:tcW w:w="1260" w:type="dxa"/>
          </w:tcPr>
          <w:p w14:paraId="0EF01955" w14:textId="77777777" w:rsidR="001D4CB2" w:rsidRDefault="001D4CB2">
            <w:pPr>
              <w:jc w:val="center"/>
            </w:pPr>
            <w:r>
              <w:rPr>
                <w:rFonts w:hint="eastAsia"/>
              </w:rPr>
              <w:t>X(01)</w:t>
            </w:r>
          </w:p>
        </w:tc>
        <w:tc>
          <w:tcPr>
            <w:tcW w:w="1400" w:type="dxa"/>
          </w:tcPr>
          <w:p w14:paraId="2C088E7F" w14:textId="77777777" w:rsidR="001D4CB2" w:rsidRDefault="001D4CB2">
            <w:pPr>
              <w:jc w:val="center"/>
            </w:pPr>
            <w:r>
              <w:rPr>
                <w:rFonts w:hint="eastAsia"/>
              </w:rPr>
              <w:t>18- 01</w:t>
            </w:r>
          </w:p>
        </w:tc>
        <w:tc>
          <w:tcPr>
            <w:tcW w:w="3360" w:type="dxa"/>
          </w:tcPr>
          <w:p w14:paraId="5F4F75F3" w14:textId="77777777" w:rsidR="001D4CB2" w:rsidRDefault="001D4CB2">
            <w:pPr>
              <w:rPr>
                <w:rFonts w:hAnsi="標楷體"/>
                <w:kern w:val="0"/>
                <w:szCs w:val="18"/>
              </w:rPr>
            </w:pPr>
            <w:r>
              <w:rPr>
                <w:rFonts w:hint="eastAsia"/>
                <w:bCs/>
              </w:rPr>
              <w:t>還券</w:t>
            </w:r>
            <w:r>
              <w:rPr>
                <w:rFonts w:hAnsi="標楷體" w:hint="eastAsia"/>
                <w:kern w:val="0"/>
                <w:szCs w:val="18"/>
              </w:rPr>
              <w:t>類別</w:t>
            </w:r>
          </w:p>
        </w:tc>
        <w:tc>
          <w:tcPr>
            <w:tcW w:w="700" w:type="dxa"/>
          </w:tcPr>
          <w:p w14:paraId="066CE6FD" w14:textId="77777777" w:rsidR="001D4CB2" w:rsidRDefault="001D4CB2">
            <w:pPr>
              <w:jc w:val="center"/>
            </w:pPr>
            <w:r>
              <w:rPr>
                <w:rFonts w:hint="eastAsia"/>
              </w:rPr>
              <w:t>(1)</w:t>
            </w:r>
          </w:p>
        </w:tc>
      </w:tr>
      <w:tr w:rsidR="001D4CB2" w:rsidRPr="001D4CB2" w14:paraId="565DEC1C" w14:textId="77777777" w:rsidTr="00026084">
        <w:tc>
          <w:tcPr>
            <w:tcW w:w="2800" w:type="dxa"/>
          </w:tcPr>
          <w:p w14:paraId="0A776E03" w14:textId="77777777" w:rsidR="001D4CB2" w:rsidRDefault="001D4CB2">
            <w:r>
              <w:rPr>
                <w:rFonts w:hint="eastAsia"/>
              </w:rPr>
              <w:t>02 BCG-BACK-QTY</w:t>
            </w:r>
          </w:p>
        </w:tc>
        <w:tc>
          <w:tcPr>
            <w:tcW w:w="1260" w:type="dxa"/>
          </w:tcPr>
          <w:p w14:paraId="22C420D7" w14:textId="77777777" w:rsidR="001D4CB2" w:rsidRDefault="001D4CB2">
            <w:pPr>
              <w:jc w:val="center"/>
            </w:pPr>
            <w:r>
              <w:rPr>
                <w:rFonts w:hint="eastAsia"/>
              </w:rPr>
              <w:t>9(12)</w:t>
            </w:r>
          </w:p>
        </w:tc>
        <w:tc>
          <w:tcPr>
            <w:tcW w:w="1400" w:type="dxa"/>
          </w:tcPr>
          <w:p w14:paraId="592C90FA" w14:textId="77777777" w:rsidR="001D4CB2" w:rsidRDefault="001D4CB2">
            <w:pPr>
              <w:jc w:val="center"/>
            </w:pPr>
            <w:r>
              <w:rPr>
                <w:rFonts w:hint="eastAsia"/>
              </w:rPr>
              <w:t>19- 12</w:t>
            </w:r>
          </w:p>
        </w:tc>
        <w:tc>
          <w:tcPr>
            <w:tcW w:w="3360" w:type="dxa"/>
          </w:tcPr>
          <w:p w14:paraId="1DC29B7E" w14:textId="77777777" w:rsidR="001D4CB2" w:rsidRDefault="001D4CB2">
            <w:pPr>
              <w:rPr>
                <w:rFonts w:hAnsi="標楷體"/>
                <w:kern w:val="0"/>
                <w:szCs w:val="18"/>
              </w:rPr>
            </w:pPr>
            <w:r>
              <w:rPr>
                <w:rFonts w:hint="eastAsia"/>
                <w:bCs/>
              </w:rPr>
              <w:t>還券</w:t>
            </w:r>
            <w:r>
              <w:rPr>
                <w:rFonts w:hAnsi="標楷體" w:hint="eastAsia"/>
              </w:rPr>
              <w:t>數量</w:t>
            </w:r>
          </w:p>
        </w:tc>
        <w:tc>
          <w:tcPr>
            <w:tcW w:w="700" w:type="dxa"/>
          </w:tcPr>
          <w:p w14:paraId="4DD3EDFD" w14:textId="77777777" w:rsidR="001D4CB2" w:rsidRDefault="001D4CB2">
            <w:pPr>
              <w:jc w:val="center"/>
              <w:rPr>
                <w:rFonts w:ascii="Times New Roman"/>
              </w:rPr>
            </w:pPr>
            <w:r>
              <w:rPr>
                <w:rFonts w:hint="eastAsia"/>
              </w:rPr>
              <w:t>(2)</w:t>
            </w:r>
          </w:p>
        </w:tc>
      </w:tr>
      <w:tr w:rsidR="001D4CB2" w:rsidRPr="001D4CB2" w14:paraId="2455D6CF" w14:textId="77777777" w:rsidTr="00026084">
        <w:tc>
          <w:tcPr>
            <w:tcW w:w="2800" w:type="dxa"/>
          </w:tcPr>
          <w:p w14:paraId="6C37C8E8" w14:textId="77777777" w:rsidR="001D4CB2" w:rsidRDefault="001D4CB2">
            <w:r>
              <w:rPr>
                <w:rFonts w:hint="eastAsia"/>
              </w:rPr>
              <w:t>02 BCG-LEND-DATA</w:t>
            </w:r>
          </w:p>
        </w:tc>
        <w:tc>
          <w:tcPr>
            <w:tcW w:w="1260" w:type="dxa"/>
          </w:tcPr>
          <w:p w14:paraId="33236B36" w14:textId="77777777" w:rsidR="001D4CB2" w:rsidRDefault="001D4CB2">
            <w:pPr>
              <w:jc w:val="center"/>
            </w:pPr>
          </w:p>
        </w:tc>
        <w:tc>
          <w:tcPr>
            <w:tcW w:w="1400" w:type="dxa"/>
          </w:tcPr>
          <w:p w14:paraId="70D4C511" w14:textId="77777777" w:rsidR="001D4CB2" w:rsidRDefault="001D4CB2">
            <w:pPr>
              <w:jc w:val="center"/>
            </w:pPr>
            <w:r>
              <w:rPr>
                <w:rFonts w:hint="eastAsia"/>
              </w:rPr>
              <w:t>GROUP</w:t>
            </w:r>
          </w:p>
        </w:tc>
        <w:tc>
          <w:tcPr>
            <w:tcW w:w="3360" w:type="dxa"/>
          </w:tcPr>
          <w:p w14:paraId="2D98FDD6" w14:textId="77777777" w:rsidR="001D4CB2" w:rsidRDefault="001D4CB2">
            <w:r>
              <w:rPr>
                <w:rFonts w:hint="eastAsia"/>
              </w:rPr>
              <w:t>出借方資料</w:t>
            </w:r>
          </w:p>
        </w:tc>
        <w:tc>
          <w:tcPr>
            <w:tcW w:w="700" w:type="dxa"/>
          </w:tcPr>
          <w:p w14:paraId="614EBA81" w14:textId="77777777" w:rsidR="001D4CB2" w:rsidRDefault="001D4CB2">
            <w:pPr>
              <w:jc w:val="center"/>
              <w:rPr>
                <w:rFonts w:ascii="Times New Roman"/>
              </w:rPr>
            </w:pPr>
          </w:p>
        </w:tc>
      </w:tr>
      <w:tr w:rsidR="001D4CB2" w:rsidRPr="001D4CB2" w14:paraId="47328763" w14:textId="77777777" w:rsidTr="00026084">
        <w:tc>
          <w:tcPr>
            <w:tcW w:w="2800" w:type="dxa"/>
          </w:tcPr>
          <w:p w14:paraId="0C1E84EA" w14:textId="77777777" w:rsidR="001D4CB2" w:rsidRDefault="001D4CB2">
            <w:pPr>
              <w:ind w:firstLineChars="100" w:firstLine="280"/>
            </w:pPr>
            <w:r>
              <w:rPr>
                <w:rFonts w:hint="eastAsia"/>
              </w:rPr>
              <w:t xml:space="preserve">05 BCG-LEND-BRKID </w:t>
            </w:r>
          </w:p>
        </w:tc>
        <w:tc>
          <w:tcPr>
            <w:tcW w:w="1260" w:type="dxa"/>
          </w:tcPr>
          <w:p w14:paraId="09DDC3F4" w14:textId="77777777" w:rsidR="001D4CB2" w:rsidRDefault="001D4CB2">
            <w:pPr>
              <w:jc w:val="center"/>
            </w:pPr>
            <w:r>
              <w:rPr>
                <w:rFonts w:hint="eastAsia"/>
              </w:rPr>
              <w:t>X(04)</w:t>
            </w:r>
          </w:p>
        </w:tc>
        <w:tc>
          <w:tcPr>
            <w:tcW w:w="1400" w:type="dxa"/>
          </w:tcPr>
          <w:p w14:paraId="1BB30AEF" w14:textId="77777777" w:rsidR="001D4CB2" w:rsidRDefault="001D4CB2">
            <w:pPr>
              <w:jc w:val="center"/>
            </w:pPr>
            <w:r>
              <w:rPr>
                <w:rFonts w:hint="eastAsia"/>
              </w:rPr>
              <w:t>31- 04</w:t>
            </w:r>
          </w:p>
        </w:tc>
        <w:tc>
          <w:tcPr>
            <w:tcW w:w="3360" w:type="dxa"/>
          </w:tcPr>
          <w:p w14:paraId="3EB73B81" w14:textId="77777777" w:rsidR="001D4CB2" w:rsidRDefault="001D4CB2">
            <w:r>
              <w:rPr>
                <w:rFonts w:hint="eastAsia"/>
              </w:rPr>
              <w:t>出借證券商代號</w:t>
            </w:r>
          </w:p>
        </w:tc>
        <w:tc>
          <w:tcPr>
            <w:tcW w:w="700" w:type="dxa"/>
          </w:tcPr>
          <w:p w14:paraId="1672A50C" w14:textId="77777777" w:rsidR="001D4CB2" w:rsidRDefault="001D4CB2">
            <w:pPr>
              <w:jc w:val="center"/>
              <w:rPr>
                <w:rFonts w:ascii="Times New Roman"/>
              </w:rPr>
            </w:pPr>
          </w:p>
        </w:tc>
      </w:tr>
      <w:tr w:rsidR="001D4CB2" w:rsidRPr="001D4CB2" w14:paraId="02C20747" w14:textId="77777777" w:rsidTr="00026084">
        <w:tc>
          <w:tcPr>
            <w:tcW w:w="2800" w:type="dxa"/>
          </w:tcPr>
          <w:p w14:paraId="7880CC7C" w14:textId="77777777" w:rsidR="001D4CB2" w:rsidRDefault="001D4CB2">
            <w:pPr>
              <w:ind w:firstLineChars="100" w:firstLine="280"/>
            </w:pPr>
            <w:r>
              <w:rPr>
                <w:rFonts w:hint="eastAsia"/>
              </w:rPr>
              <w:t>05 BCG-LEND-IVACNO</w:t>
            </w:r>
          </w:p>
        </w:tc>
        <w:tc>
          <w:tcPr>
            <w:tcW w:w="1260" w:type="dxa"/>
          </w:tcPr>
          <w:p w14:paraId="0031A3FE" w14:textId="77777777" w:rsidR="001D4CB2" w:rsidRDefault="001D4CB2">
            <w:pPr>
              <w:jc w:val="center"/>
            </w:pPr>
            <w:r>
              <w:rPr>
                <w:rFonts w:hint="eastAsia"/>
              </w:rPr>
              <w:t>9(07)</w:t>
            </w:r>
          </w:p>
        </w:tc>
        <w:tc>
          <w:tcPr>
            <w:tcW w:w="1400" w:type="dxa"/>
          </w:tcPr>
          <w:p w14:paraId="0B6CECF7" w14:textId="77777777" w:rsidR="001D4CB2" w:rsidRDefault="001D4CB2">
            <w:pPr>
              <w:jc w:val="center"/>
            </w:pPr>
            <w:r>
              <w:rPr>
                <w:rFonts w:hint="eastAsia"/>
              </w:rPr>
              <w:t>35- 07</w:t>
            </w:r>
          </w:p>
        </w:tc>
        <w:tc>
          <w:tcPr>
            <w:tcW w:w="3360" w:type="dxa"/>
          </w:tcPr>
          <w:p w14:paraId="6CCB8138" w14:textId="77777777" w:rsidR="001D4CB2" w:rsidRDefault="001D4CB2">
            <w:r>
              <w:rPr>
                <w:rFonts w:hint="eastAsia"/>
              </w:rPr>
              <w:t>出借帳號</w:t>
            </w:r>
          </w:p>
        </w:tc>
        <w:tc>
          <w:tcPr>
            <w:tcW w:w="700" w:type="dxa"/>
          </w:tcPr>
          <w:p w14:paraId="5629201E" w14:textId="77777777" w:rsidR="001D4CB2" w:rsidRDefault="001D4CB2">
            <w:pPr>
              <w:jc w:val="center"/>
            </w:pPr>
          </w:p>
        </w:tc>
      </w:tr>
      <w:tr w:rsidR="001D4CB2" w:rsidRPr="001D4CB2" w14:paraId="1B4CAEEB" w14:textId="77777777" w:rsidTr="00026084">
        <w:tc>
          <w:tcPr>
            <w:tcW w:w="2800" w:type="dxa"/>
          </w:tcPr>
          <w:p w14:paraId="689DE33E" w14:textId="77777777" w:rsidR="001D4CB2" w:rsidRDefault="001D4CB2">
            <w:pPr>
              <w:ind w:firstLineChars="100" w:firstLine="280"/>
            </w:pPr>
            <w:r>
              <w:rPr>
                <w:rFonts w:hint="eastAsia"/>
              </w:rPr>
              <w:t>05 BCG-LEND-DATE</w:t>
            </w:r>
          </w:p>
        </w:tc>
        <w:tc>
          <w:tcPr>
            <w:tcW w:w="1260" w:type="dxa"/>
          </w:tcPr>
          <w:p w14:paraId="0C23A110" w14:textId="77777777" w:rsidR="001D4CB2" w:rsidRDefault="001D4CB2">
            <w:pPr>
              <w:jc w:val="center"/>
            </w:pPr>
            <w:r>
              <w:rPr>
                <w:rFonts w:hint="eastAsia"/>
              </w:rPr>
              <w:t>9(08)</w:t>
            </w:r>
          </w:p>
        </w:tc>
        <w:tc>
          <w:tcPr>
            <w:tcW w:w="1400" w:type="dxa"/>
          </w:tcPr>
          <w:p w14:paraId="4DE69DA1" w14:textId="77777777" w:rsidR="001D4CB2" w:rsidRDefault="001D4CB2">
            <w:pPr>
              <w:jc w:val="center"/>
            </w:pPr>
            <w:r>
              <w:rPr>
                <w:rFonts w:hint="eastAsia"/>
              </w:rPr>
              <w:t>42- 08</w:t>
            </w:r>
          </w:p>
        </w:tc>
        <w:tc>
          <w:tcPr>
            <w:tcW w:w="3360" w:type="dxa"/>
          </w:tcPr>
          <w:p w14:paraId="233A19E2" w14:textId="77777777" w:rsidR="001D4CB2" w:rsidRDefault="001D4CB2">
            <w:pPr>
              <w:rPr>
                <w:rFonts w:hAnsi="標楷體"/>
              </w:rPr>
            </w:pPr>
            <w:r>
              <w:rPr>
                <w:rFonts w:hint="eastAsia"/>
                <w:bCs/>
              </w:rPr>
              <w:t>出借</w:t>
            </w:r>
            <w:r>
              <w:rPr>
                <w:rFonts w:hAnsi="標楷體" w:hint="eastAsia"/>
              </w:rPr>
              <w:t>日期</w:t>
            </w:r>
          </w:p>
        </w:tc>
        <w:tc>
          <w:tcPr>
            <w:tcW w:w="700" w:type="dxa"/>
          </w:tcPr>
          <w:p w14:paraId="06FFB844" w14:textId="77777777" w:rsidR="001D4CB2" w:rsidRDefault="001D4CB2"/>
        </w:tc>
      </w:tr>
      <w:tr w:rsidR="001D4CB2" w:rsidRPr="001D4CB2" w14:paraId="700A5749" w14:textId="77777777" w:rsidTr="00026084">
        <w:tc>
          <w:tcPr>
            <w:tcW w:w="2800" w:type="dxa"/>
          </w:tcPr>
          <w:p w14:paraId="67DF3945" w14:textId="77777777" w:rsidR="001D4CB2" w:rsidRDefault="001D4CB2">
            <w:pPr>
              <w:ind w:firstLineChars="100" w:firstLine="280"/>
            </w:pPr>
            <w:r>
              <w:rPr>
                <w:rFonts w:hint="eastAsia"/>
              </w:rPr>
              <w:t>05 BCG-SEQ-NO</w:t>
            </w:r>
          </w:p>
        </w:tc>
        <w:tc>
          <w:tcPr>
            <w:tcW w:w="1260" w:type="dxa"/>
          </w:tcPr>
          <w:p w14:paraId="79A50C57" w14:textId="77777777" w:rsidR="001D4CB2" w:rsidRDefault="001D4CB2">
            <w:pPr>
              <w:jc w:val="center"/>
            </w:pPr>
            <w:r>
              <w:rPr>
                <w:rFonts w:hint="eastAsia"/>
              </w:rPr>
              <w:t>X(08)</w:t>
            </w:r>
          </w:p>
        </w:tc>
        <w:tc>
          <w:tcPr>
            <w:tcW w:w="1400" w:type="dxa"/>
          </w:tcPr>
          <w:p w14:paraId="4BD7649C" w14:textId="77777777" w:rsidR="001D4CB2" w:rsidRDefault="001D4CB2">
            <w:pPr>
              <w:jc w:val="center"/>
            </w:pPr>
            <w:r>
              <w:rPr>
                <w:rFonts w:hint="eastAsia"/>
              </w:rPr>
              <w:t>50- 08</w:t>
            </w:r>
          </w:p>
        </w:tc>
        <w:tc>
          <w:tcPr>
            <w:tcW w:w="3360" w:type="dxa"/>
          </w:tcPr>
          <w:p w14:paraId="213B8A04" w14:textId="77777777" w:rsidR="001D4CB2" w:rsidRDefault="001D4CB2">
            <w:pPr>
              <w:rPr>
                <w:rFonts w:hAnsi="標楷體"/>
              </w:rPr>
            </w:pPr>
            <w:r>
              <w:rPr>
                <w:rFonts w:hint="eastAsia"/>
              </w:rPr>
              <w:t>出借流水編號</w:t>
            </w:r>
          </w:p>
        </w:tc>
        <w:tc>
          <w:tcPr>
            <w:tcW w:w="700" w:type="dxa"/>
          </w:tcPr>
          <w:p w14:paraId="042A9106" w14:textId="77777777" w:rsidR="001D4CB2" w:rsidRDefault="001D4CB2">
            <w:pPr>
              <w:jc w:val="center"/>
            </w:pPr>
            <w:r>
              <w:rPr>
                <w:rFonts w:hint="eastAsia"/>
              </w:rPr>
              <w:t>(3)</w:t>
            </w:r>
          </w:p>
        </w:tc>
      </w:tr>
      <w:tr w:rsidR="001D4CB2" w:rsidRPr="001D4CB2" w14:paraId="478310F1" w14:textId="77777777" w:rsidTr="00026084">
        <w:tc>
          <w:tcPr>
            <w:tcW w:w="2800" w:type="dxa"/>
            <w:tcBorders>
              <w:top w:val="single" w:sz="4" w:space="0" w:color="auto"/>
              <w:left w:val="single" w:sz="4" w:space="0" w:color="auto"/>
              <w:bottom w:val="single" w:sz="4" w:space="0" w:color="auto"/>
              <w:right w:val="single" w:sz="4" w:space="0" w:color="auto"/>
            </w:tcBorders>
          </w:tcPr>
          <w:p w14:paraId="57C38FFE" w14:textId="77777777" w:rsidR="001D4CB2" w:rsidRDefault="001D4CB2">
            <w:r>
              <w:rPr>
                <w:rFonts w:hint="eastAsia"/>
              </w:rPr>
              <w:t xml:space="preserve">02 BCG-CODE            </w:t>
            </w:r>
          </w:p>
        </w:tc>
        <w:tc>
          <w:tcPr>
            <w:tcW w:w="1260" w:type="dxa"/>
            <w:tcBorders>
              <w:top w:val="single" w:sz="4" w:space="0" w:color="auto"/>
              <w:left w:val="single" w:sz="4" w:space="0" w:color="auto"/>
              <w:bottom w:val="single" w:sz="4" w:space="0" w:color="auto"/>
              <w:right w:val="single" w:sz="4" w:space="0" w:color="auto"/>
            </w:tcBorders>
          </w:tcPr>
          <w:p w14:paraId="0477E283" w14:textId="77777777" w:rsidR="001D4CB2" w:rsidRDefault="001D4CB2">
            <w:pPr>
              <w:jc w:val="center"/>
            </w:pPr>
            <w:r>
              <w:rPr>
                <w:rFonts w:hint="eastAsia"/>
              </w:rPr>
              <w:t>X(01)</w:t>
            </w:r>
          </w:p>
        </w:tc>
        <w:tc>
          <w:tcPr>
            <w:tcW w:w="1400" w:type="dxa"/>
            <w:tcBorders>
              <w:top w:val="single" w:sz="4" w:space="0" w:color="auto"/>
              <w:left w:val="single" w:sz="4" w:space="0" w:color="auto"/>
              <w:bottom w:val="single" w:sz="4" w:space="0" w:color="auto"/>
              <w:right w:val="single" w:sz="4" w:space="0" w:color="auto"/>
            </w:tcBorders>
          </w:tcPr>
          <w:p w14:paraId="063969E6" w14:textId="77777777" w:rsidR="001D4CB2" w:rsidRDefault="001D4CB2">
            <w:pPr>
              <w:jc w:val="center"/>
            </w:pPr>
            <w:r>
              <w:rPr>
                <w:rFonts w:hint="eastAsia"/>
              </w:rPr>
              <w:t>58- 01</w:t>
            </w:r>
          </w:p>
        </w:tc>
        <w:tc>
          <w:tcPr>
            <w:tcW w:w="3360" w:type="dxa"/>
            <w:tcBorders>
              <w:top w:val="single" w:sz="4" w:space="0" w:color="auto"/>
              <w:left w:val="single" w:sz="4" w:space="0" w:color="auto"/>
              <w:bottom w:val="single" w:sz="4" w:space="0" w:color="auto"/>
              <w:right w:val="single" w:sz="4" w:space="0" w:color="auto"/>
            </w:tcBorders>
          </w:tcPr>
          <w:p w14:paraId="63A059C5" w14:textId="77777777" w:rsidR="001D4CB2" w:rsidRDefault="001D4CB2">
            <w:r>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14:paraId="19A0C3C5" w14:textId="77777777" w:rsidR="001D4CB2" w:rsidRDefault="001D4CB2">
            <w:pPr>
              <w:jc w:val="center"/>
            </w:pPr>
            <w:r>
              <w:rPr>
                <w:rFonts w:hint="eastAsia"/>
              </w:rPr>
              <w:t>(4)</w:t>
            </w:r>
          </w:p>
        </w:tc>
      </w:tr>
      <w:tr w:rsidR="001D4CB2" w:rsidRPr="001D4CB2" w14:paraId="03588B2D" w14:textId="77777777" w:rsidTr="00026084">
        <w:tc>
          <w:tcPr>
            <w:tcW w:w="2800" w:type="dxa"/>
            <w:tcBorders>
              <w:top w:val="single" w:sz="4" w:space="0" w:color="auto"/>
              <w:left w:val="single" w:sz="4" w:space="0" w:color="auto"/>
              <w:bottom w:val="single" w:sz="4" w:space="0" w:color="auto"/>
              <w:right w:val="single" w:sz="4" w:space="0" w:color="auto"/>
            </w:tcBorders>
          </w:tcPr>
          <w:p w14:paraId="0A2DC61F" w14:textId="77777777" w:rsidR="001D4CB2" w:rsidRDefault="001D4CB2">
            <w:r>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19163B34" w14:textId="77777777" w:rsidR="001D4CB2" w:rsidRDefault="001D4CB2">
            <w:pPr>
              <w:jc w:val="center"/>
            </w:pPr>
            <w:r>
              <w:rPr>
                <w:rFonts w:hint="eastAsia"/>
              </w:rPr>
              <w:t>X(92)</w:t>
            </w:r>
          </w:p>
        </w:tc>
        <w:tc>
          <w:tcPr>
            <w:tcW w:w="1400" w:type="dxa"/>
            <w:tcBorders>
              <w:top w:val="single" w:sz="4" w:space="0" w:color="auto"/>
              <w:left w:val="single" w:sz="4" w:space="0" w:color="auto"/>
              <w:bottom w:val="single" w:sz="4" w:space="0" w:color="auto"/>
              <w:right w:val="single" w:sz="4" w:space="0" w:color="auto"/>
            </w:tcBorders>
          </w:tcPr>
          <w:p w14:paraId="04E9E641" w14:textId="77777777" w:rsidR="001D4CB2" w:rsidRDefault="001D4CB2">
            <w:pPr>
              <w:jc w:val="center"/>
            </w:pPr>
            <w:r>
              <w:rPr>
                <w:rFonts w:hint="eastAsia"/>
              </w:rPr>
              <w:t>59- 92</w:t>
            </w:r>
          </w:p>
        </w:tc>
        <w:tc>
          <w:tcPr>
            <w:tcW w:w="3360" w:type="dxa"/>
            <w:tcBorders>
              <w:top w:val="single" w:sz="4" w:space="0" w:color="auto"/>
              <w:left w:val="single" w:sz="4" w:space="0" w:color="auto"/>
              <w:bottom w:val="single" w:sz="4" w:space="0" w:color="auto"/>
              <w:right w:val="single" w:sz="4" w:space="0" w:color="auto"/>
            </w:tcBorders>
          </w:tcPr>
          <w:p w14:paraId="1C32ED1C" w14:textId="77777777" w:rsidR="001D4CB2" w:rsidRDefault="001D4CB2">
            <w:r>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14:paraId="68BF0610" w14:textId="77777777" w:rsidR="001D4CB2" w:rsidRDefault="001D4CB2"/>
        </w:tc>
      </w:tr>
      <w:tr w:rsidR="001D4CB2" w:rsidRPr="001D4CB2" w14:paraId="558C7A9D" w14:textId="77777777" w:rsidTr="00026084">
        <w:tc>
          <w:tcPr>
            <w:tcW w:w="2800" w:type="dxa"/>
            <w:tcBorders>
              <w:top w:val="single" w:sz="4" w:space="0" w:color="auto"/>
              <w:left w:val="single" w:sz="4" w:space="0" w:color="auto"/>
              <w:bottom w:val="single" w:sz="4" w:space="0" w:color="auto"/>
              <w:right w:val="single" w:sz="4" w:space="0" w:color="auto"/>
            </w:tcBorders>
          </w:tcPr>
          <w:p w14:paraId="76DFFE62" w14:textId="77777777" w:rsidR="001D4CB2" w:rsidRDefault="001D4CB2"/>
        </w:tc>
        <w:tc>
          <w:tcPr>
            <w:tcW w:w="1260" w:type="dxa"/>
            <w:tcBorders>
              <w:top w:val="single" w:sz="4" w:space="0" w:color="auto"/>
              <w:left w:val="single" w:sz="4" w:space="0" w:color="auto"/>
              <w:bottom w:val="single" w:sz="4" w:space="0" w:color="auto"/>
              <w:right w:val="single" w:sz="4" w:space="0" w:color="auto"/>
            </w:tcBorders>
          </w:tcPr>
          <w:p w14:paraId="0A2EE8EB" w14:textId="77777777" w:rsidR="001D4CB2" w:rsidRDefault="001D4CB2">
            <w:pPr>
              <w:jc w:val="center"/>
            </w:pPr>
          </w:p>
        </w:tc>
        <w:tc>
          <w:tcPr>
            <w:tcW w:w="1400" w:type="dxa"/>
            <w:tcBorders>
              <w:top w:val="single" w:sz="4" w:space="0" w:color="auto"/>
              <w:left w:val="single" w:sz="4" w:space="0" w:color="auto"/>
              <w:bottom w:val="single" w:sz="4" w:space="0" w:color="auto"/>
              <w:right w:val="single" w:sz="4" w:space="0" w:color="auto"/>
            </w:tcBorders>
          </w:tcPr>
          <w:p w14:paraId="44AA47D4" w14:textId="77777777" w:rsidR="001D4CB2" w:rsidRDefault="001D4CB2">
            <w:pPr>
              <w:jc w:val="center"/>
            </w:pPr>
          </w:p>
        </w:tc>
        <w:tc>
          <w:tcPr>
            <w:tcW w:w="3360" w:type="dxa"/>
            <w:tcBorders>
              <w:top w:val="single" w:sz="4" w:space="0" w:color="auto"/>
              <w:left w:val="single" w:sz="4" w:space="0" w:color="auto"/>
              <w:bottom w:val="single" w:sz="4" w:space="0" w:color="auto"/>
              <w:right w:val="single" w:sz="4" w:space="0" w:color="auto"/>
            </w:tcBorders>
          </w:tcPr>
          <w:p w14:paraId="53925C4B" w14:textId="77777777" w:rsidR="001D4CB2" w:rsidRDefault="001D4CB2"/>
        </w:tc>
        <w:tc>
          <w:tcPr>
            <w:tcW w:w="700" w:type="dxa"/>
            <w:tcBorders>
              <w:top w:val="single" w:sz="4" w:space="0" w:color="auto"/>
              <w:left w:val="single" w:sz="4" w:space="0" w:color="auto"/>
              <w:bottom w:val="single" w:sz="4" w:space="0" w:color="auto"/>
              <w:right w:val="single" w:sz="4" w:space="0" w:color="auto"/>
            </w:tcBorders>
          </w:tcPr>
          <w:p w14:paraId="30EB7FA4" w14:textId="77777777" w:rsidR="001D4CB2" w:rsidRDefault="001D4CB2"/>
        </w:tc>
      </w:tr>
      <w:tr w:rsidR="001D4CB2" w:rsidRPr="001D4CB2" w14:paraId="1EE4A5C0" w14:textId="77777777" w:rsidTr="00026084">
        <w:tc>
          <w:tcPr>
            <w:tcW w:w="2800" w:type="dxa"/>
            <w:tcBorders>
              <w:top w:val="single" w:sz="4" w:space="0" w:color="auto"/>
              <w:left w:val="single" w:sz="4" w:space="0" w:color="auto"/>
              <w:bottom w:val="single" w:sz="4" w:space="0" w:color="auto"/>
              <w:right w:val="single" w:sz="4" w:space="0" w:color="auto"/>
            </w:tcBorders>
          </w:tcPr>
          <w:p w14:paraId="0948B02E" w14:textId="77777777" w:rsidR="001D4CB2" w:rsidRDefault="001D4CB2"/>
        </w:tc>
        <w:tc>
          <w:tcPr>
            <w:tcW w:w="1260" w:type="dxa"/>
            <w:tcBorders>
              <w:top w:val="single" w:sz="4" w:space="0" w:color="auto"/>
              <w:left w:val="single" w:sz="4" w:space="0" w:color="auto"/>
              <w:bottom w:val="single" w:sz="4" w:space="0" w:color="auto"/>
              <w:right w:val="single" w:sz="4" w:space="0" w:color="auto"/>
            </w:tcBorders>
          </w:tcPr>
          <w:p w14:paraId="449B91B4" w14:textId="77777777" w:rsidR="001D4CB2" w:rsidRDefault="001D4CB2">
            <w:pPr>
              <w:jc w:val="center"/>
            </w:pPr>
          </w:p>
        </w:tc>
        <w:tc>
          <w:tcPr>
            <w:tcW w:w="1400" w:type="dxa"/>
            <w:tcBorders>
              <w:top w:val="single" w:sz="4" w:space="0" w:color="auto"/>
              <w:left w:val="single" w:sz="4" w:space="0" w:color="auto"/>
              <w:bottom w:val="single" w:sz="4" w:space="0" w:color="auto"/>
              <w:right w:val="single" w:sz="4" w:space="0" w:color="auto"/>
            </w:tcBorders>
          </w:tcPr>
          <w:p w14:paraId="1F317AB0" w14:textId="77777777" w:rsidR="001D4CB2" w:rsidRDefault="001D4CB2">
            <w:pPr>
              <w:jc w:val="center"/>
            </w:pPr>
          </w:p>
        </w:tc>
        <w:tc>
          <w:tcPr>
            <w:tcW w:w="3360" w:type="dxa"/>
            <w:tcBorders>
              <w:top w:val="single" w:sz="4" w:space="0" w:color="auto"/>
              <w:left w:val="single" w:sz="4" w:space="0" w:color="auto"/>
              <w:bottom w:val="single" w:sz="4" w:space="0" w:color="auto"/>
              <w:right w:val="single" w:sz="4" w:space="0" w:color="auto"/>
            </w:tcBorders>
          </w:tcPr>
          <w:p w14:paraId="483C72AD" w14:textId="77777777" w:rsidR="001D4CB2" w:rsidRDefault="001D4CB2"/>
        </w:tc>
        <w:tc>
          <w:tcPr>
            <w:tcW w:w="700" w:type="dxa"/>
            <w:tcBorders>
              <w:top w:val="single" w:sz="4" w:space="0" w:color="auto"/>
              <w:left w:val="single" w:sz="4" w:space="0" w:color="auto"/>
              <w:bottom w:val="single" w:sz="4" w:space="0" w:color="auto"/>
              <w:right w:val="single" w:sz="4" w:space="0" w:color="auto"/>
            </w:tcBorders>
          </w:tcPr>
          <w:p w14:paraId="52082E4A" w14:textId="77777777" w:rsidR="001D4CB2" w:rsidRDefault="001D4CB2"/>
        </w:tc>
      </w:tr>
      <w:tr w:rsidR="000000DA" w:rsidRPr="000000DA" w14:paraId="6FBB6B8B" w14:textId="77777777" w:rsidTr="00026084">
        <w:tc>
          <w:tcPr>
            <w:tcW w:w="9520" w:type="dxa"/>
            <w:gridSpan w:val="5"/>
          </w:tcPr>
          <w:p w14:paraId="44B77A8F" w14:textId="77777777" w:rsidR="001D4CB2" w:rsidRPr="000000DA" w:rsidRDefault="001D4CB2" w:rsidP="001D4CB2">
            <w:r w:rsidRPr="000000DA">
              <w:rPr>
                <w:rFonts w:hint="eastAsia"/>
              </w:rPr>
              <w:t>說明：</w:t>
            </w:r>
          </w:p>
          <w:p w14:paraId="4DE5A88C" w14:textId="77777777" w:rsidR="001D4CB2" w:rsidRPr="000000DA" w:rsidRDefault="001D4CB2" w:rsidP="001D4CB2">
            <w:pPr>
              <w:numPr>
                <w:ilvl w:val="0"/>
                <w:numId w:val="30"/>
              </w:numPr>
              <w:ind w:left="728" w:hanging="336"/>
            </w:pPr>
            <w:r w:rsidRPr="000000DA">
              <w:rPr>
                <w:rFonts w:hint="eastAsia"/>
              </w:rPr>
              <w:t>本項作業於證券商</w:t>
            </w:r>
            <w:r w:rsidRPr="000000DA">
              <w:rPr>
                <w:rFonts w:hAnsi="標楷體" w:hint="eastAsia"/>
                <w:szCs w:val="28"/>
              </w:rPr>
              <w:t>「</w:t>
            </w:r>
            <w:r w:rsidRPr="000000DA">
              <w:rPr>
                <w:rFonts w:hint="eastAsia"/>
              </w:rPr>
              <w:t>應付當沖交割券差申報平台」完成借券，於T+1日交易時間內以證券商總公司專戶買回，於T+3日還券申報之用。</w:t>
            </w:r>
          </w:p>
          <w:p w14:paraId="7E7FF293" w14:textId="77777777" w:rsidR="001D4CB2" w:rsidRPr="000000DA" w:rsidRDefault="001D4CB2" w:rsidP="001D4CB2">
            <w:pPr>
              <w:numPr>
                <w:ilvl w:val="0"/>
                <w:numId w:val="30"/>
              </w:numPr>
              <w:ind w:left="728" w:hanging="336"/>
            </w:pPr>
            <w:r w:rsidRPr="000000DA">
              <w:rPr>
                <w:rFonts w:hint="eastAsia"/>
              </w:rPr>
              <w:t>提供</w:t>
            </w:r>
            <w:r w:rsidRPr="000000DA">
              <w:rPr>
                <w:rFonts w:hint="eastAsia"/>
                <w:u w:val="single"/>
              </w:rPr>
              <w:t>現股當沖戶</w:t>
            </w:r>
            <w:r w:rsidRPr="000000DA">
              <w:rPr>
                <w:rFonts w:hint="eastAsia"/>
              </w:rPr>
              <w:t>及</w:t>
            </w:r>
            <w:r w:rsidRPr="000000DA">
              <w:rPr>
                <w:rFonts w:hint="eastAsia"/>
                <w:u w:val="single"/>
              </w:rPr>
              <w:t>現股當沖專戶</w:t>
            </w:r>
            <w:r w:rsidRPr="000000DA">
              <w:rPr>
                <w:rFonts w:hint="eastAsia"/>
              </w:rPr>
              <w:t>還券資料申報使用。</w:t>
            </w:r>
          </w:p>
          <w:p w14:paraId="0D89EAF0" w14:textId="77777777" w:rsidR="001D4CB2" w:rsidRPr="000000DA" w:rsidRDefault="001D4CB2" w:rsidP="001D4CB2">
            <w:pPr>
              <w:ind w:leftChars="145" w:left="672" w:hangingChars="95" w:hanging="266"/>
            </w:pPr>
            <w:r w:rsidRPr="000000DA">
              <w:rPr>
                <w:rFonts w:hint="eastAsia"/>
              </w:rPr>
              <w:t>3.</w:t>
            </w:r>
            <w:r w:rsidRPr="000000DA">
              <w:rPr>
                <w:rFonts w:hint="eastAsia"/>
                <w:u w:val="single"/>
              </w:rPr>
              <w:t>申請時間說明：</w:t>
            </w:r>
          </w:p>
          <w:p w14:paraId="7F06C4A3" w14:textId="77777777" w:rsidR="001D4CB2" w:rsidRPr="000000DA" w:rsidRDefault="001D4CB2" w:rsidP="001D4CB2">
            <w:pPr>
              <w:ind w:leftChars="87" w:left="950" w:hangingChars="252" w:hanging="706"/>
            </w:pPr>
            <w:r w:rsidRPr="000000DA">
              <w:rPr>
                <w:rFonts w:hint="eastAsia"/>
              </w:rPr>
              <w:t xml:space="preserve">   </w:t>
            </w:r>
            <w:r w:rsidRPr="000000DA">
              <w:rPr>
                <w:rFonts w:hAnsi="標楷體" w:hint="eastAsia"/>
              </w:rPr>
              <w:t>證券商</w:t>
            </w:r>
            <w:r w:rsidRPr="000000DA">
              <w:rPr>
                <w:rFonts w:hint="eastAsia"/>
              </w:rPr>
              <w:t>於</w:t>
            </w:r>
            <w:r w:rsidRPr="000000DA">
              <w:rPr>
                <w:rFonts w:hAnsi="標楷體" w:hint="eastAsia"/>
              </w:rPr>
              <w:t>執行「</w:t>
            </w:r>
            <w:r w:rsidRPr="000000DA">
              <w:rPr>
                <w:rFonts w:hint="eastAsia"/>
              </w:rPr>
              <w:t>證券商現股當沖專戶回補處理申報(BCC)作業」完成後，</w:t>
            </w:r>
          </w:p>
          <w:p w14:paraId="41B29E0C" w14:textId="77777777" w:rsidR="001D4CB2" w:rsidRPr="000000DA" w:rsidRDefault="001D4CB2" w:rsidP="001D4CB2">
            <w:pPr>
              <w:ind w:leftChars="237" w:left="950" w:hangingChars="102" w:hanging="286"/>
              <w:rPr>
                <w:rFonts w:hAnsi="標楷體"/>
              </w:rPr>
            </w:pPr>
            <w:r w:rsidRPr="000000DA">
              <w:rPr>
                <w:rFonts w:hAnsi="標楷體" w:hint="eastAsia"/>
              </w:rPr>
              <w:t>於</w:t>
            </w:r>
            <w:r w:rsidRPr="000000DA">
              <w:rPr>
                <w:rFonts w:hint="eastAsia"/>
              </w:rPr>
              <w:t>專戶買回交割日</w:t>
            </w:r>
            <w:r w:rsidRPr="000000DA">
              <w:rPr>
                <w:rFonts w:hAnsi="標楷體" w:hint="eastAsia"/>
              </w:rPr>
              <w:t>下午6點前，將</w:t>
            </w:r>
            <w:r w:rsidRPr="000000DA">
              <w:rPr>
                <w:rFonts w:hint="eastAsia"/>
                <w:u w:val="single"/>
              </w:rPr>
              <w:t>應付當沖交割券差</w:t>
            </w:r>
            <w:r w:rsidRPr="000000DA">
              <w:rPr>
                <w:rFonts w:hint="eastAsia"/>
              </w:rPr>
              <w:t>還券</w:t>
            </w:r>
            <w:r w:rsidRPr="000000DA">
              <w:rPr>
                <w:rFonts w:hAnsi="標楷體" w:hint="eastAsia"/>
              </w:rPr>
              <w:t>資訊申報至本</w:t>
            </w:r>
          </w:p>
          <w:p w14:paraId="7C65FD82" w14:textId="77777777" w:rsidR="00A93899" w:rsidRPr="000000DA" w:rsidRDefault="001D4CB2" w:rsidP="001D4CB2">
            <w:pPr>
              <w:ind w:leftChars="237" w:left="950" w:hangingChars="102" w:hanging="286"/>
              <w:rPr>
                <w:rFonts w:ascii="Times New Roman"/>
                <w:shd w:val="pct15" w:color="auto" w:fill="FFFFFF"/>
              </w:rPr>
            </w:pPr>
            <w:r w:rsidRPr="000000DA">
              <w:rPr>
                <w:rFonts w:hAnsi="標楷體" w:hint="eastAsia"/>
              </w:rPr>
              <w:t>公司，本公司申報系統於下午6點自動截止申報。</w:t>
            </w:r>
          </w:p>
        </w:tc>
      </w:tr>
    </w:tbl>
    <w:p w14:paraId="0419B580" w14:textId="77777777" w:rsidR="004D165E" w:rsidRPr="001D4CB2" w:rsidRDefault="004D165E" w:rsidP="00A93899">
      <w:pPr>
        <w:jc w:val="center"/>
        <w:rPr>
          <w:rFonts w:hAnsi="標楷體"/>
        </w:rPr>
      </w:pPr>
    </w:p>
    <w:p w14:paraId="6954A8AB" w14:textId="77777777" w:rsidR="00A93899" w:rsidRPr="001D4CB2" w:rsidRDefault="00A93899" w:rsidP="00A93899">
      <w:pPr>
        <w:jc w:val="center"/>
        <w:rPr>
          <w:rFonts w:hAnsi="標楷體"/>
        </w:rPr>
      </w:pPr>
      <w:r w:rsidRPr="001D4CB2">
        <w:rPr>
          <w:rFonts w:hAnsi="標楷體" w:hint="eastAsia"/>
        </w:rPr>
        <w:t>33</w:t>
      </w:r>
    </w:p>
    <w:p w14:paraId="6FD798A9" w14:textId="77777777" w:rsidR="00A93899" w:rsidRPr="001D4CB2" w:rsidRDefault="00A93899" w:rsidP="00A93899">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0000DA" w:rsidRPr="000000DA" w14:paraId="32E5990A" w14:textId="77777777" w:rsidTr="00026084">
        <w:trPr>
          <w:trHeight w:val="13008"/>
        </w:trPr>
        <w:tc>
          <w:tcPr>
            <w:tcW w:w="9520" w:type="dxa"/>
          </w:tcPr>
          <w:p w14:paraId="3D0884DB" w14:textId="77777777" w:rsidR="001D4CB2" w:rsidRPr="000000DA" w:rsidRDefault="001D4CB2" w:rsidP="001D4CB2">
            <w:r w:rsidRPr="000000DA">
              <w:rPr>
                <w:rFonts w:hint="eastAsia"/>
              </w:rPr>
              <w:t>說明(BCG續)：</w:t>
            </w:r>
          </w:p>
          <w:p w14:paraId="0ADD89F9" w14:textId="77777777" w:rsidR="001D4CB2" w:rsidRPr="000000DA" w:rsidRDefault="001D4CB2" w:rsidP="001D4CB2">
            <w:pPr>
              <w:widowControl/>
              <w:ind w:firstLineChars="142" w:firstLine="398"/>
            </w:pPr>
            <w:r w:rsidRPr="000000DA">
              <w:rPr>
                <w:rFonts w:hint="eastAsia"/>
              </w:rPr>
              <w:t>4.作業方式說明：</w:t>
            </w:r>
          </w:p>
          <w:p w14:paraId="7002C2B6" w14:textId="77777777" w:rsidR="001D4CB2" w:rsidRPr="000000DA" w:rsidRDefault="001D4CB2" w:rsidP="001D4CB2">
            <w:pPr>
              <w:ind w:leftChars="87" w:left="950" w:hangingChars="252" w:hanging="706"/>
            </w:pPr>
            <w:r w:rsidRPr="000000DA">
              <w:rPr>
                <w:rFonts w:hint="eastAsia"/>
              </w:rPr>
              <w:t xml:space="preserve">   (1).</w:t>
            </w:r>
            <w:r w:rsidRPr="000000DA">
              <w:rPr>
                <w:rFonts w:hint="eastAsia"/>
                <w:u w:val="single"/>
              </w:rPr>
              <w:t>當沖交割券差</w:t>
            </w:r>
            <w:r w:rsidRPr="000000DA">
              <w:rPr>
                <w:rFonts w:hint="eastAsia"/>
              </w:rPr>
              <w:t>還券作業仍需透過專戶撥轉。</w:t>
            </w:r>
          </w:p>
          <w:p w14:paraId="34F4B53B" w14:textId="77777777" w:rsidR="001D4CB2" w:rsidRPr="000000DA" w:rsidRDefault="001D4CB2" w:rsidP="001D4CB2">
            <w:pPr>
              <w:ind w:leftChars="87" w:left="950" w:hangingChars="252" w:hanging="706"/>
              <w:rPr>
                <w:u w:val="single"/>
              </w:rPr>
            </w:pPr>
            <w:r w:rsidRPr="000000DA">
              <w:rPr>
                <w:rFonts w:hint="eastAsia"/>
              </w:rPr>
              <w:t xml:space="preserve">   (2).</w:t>
            </w:r>
            <w:r w:rsidRPr="000000DA">
              <w:rPr>
                <w:rFonts w:hint="eastAsia"/>
                <w:u w:val="single"/>
              </w:rPr>
              <w:t>T+1日透過證金公司進行標借、議借者，借券方及出借方均不需輸入</w:t>
            </w:r>
          </w:p>
          <w:p w14:paraId="2AD96EAD" w14:textId="77777777" w:rsidR="001D4CB2" w:rsidRPr="000000DA" w:rsidRDefault="001D4CB2" w:rsidP="001D4CB2">
            <w:pPr>
              <w:ind w:leftChars="339" w:left="949" w:firstLineChars="100" w:firstLine="280"/>
            </w:pPr>
            <w:r w:rsidRPr="000000DA">
              <w:rPr>
                <w:rFonts w:hint="eastAsia"/>
                <w:u w:val="single"/>
              </w:rPr>
              <w:t>現股當沖專戶還券資料。</w:t>
            </w:r>
          </w:p>
          <w:p w14:paraId="7277BF4E" w14:textId="77777777" w:rsidR="001D4CB2" w:rsidRPr="000000DA" w:rsidRDefault="001D4CB2" w:rsidP="001D4CB2">
            <w:pPr>
              <w:ind w:leftChars="237" w:left="1230" w:hangingChars="202" w:hanging="566"/>
            </w:pPr>
            <w:r w:rsidRPr="000000DA">
              <w:rPr>
                <w:rFonts w:hint="eastAsia"/>
              </w:rPr>
              <w:t>(3).還券證券商與出借方若為</w:t>
            </w:r>
            <w:r w:rsidRPr="000000DA">
              <w:rPr>
                <w:rFonts w:hint="eastAsia"/>
                <w:bdr w:val="single" w:sz="4" w:space="0" w:color="auto" w:frame="1"/>
              </w:rPr>
              <w:t>同一家證券商</w:t>
            </w:r>
            <w:r w:rsidRPr="000000DA">
              <w:rPr>
                <w:rFonts w:hint="eastAsia"/>
              </w:rPr>
              <w:t>之投資人，則該證券商可透過本平台將專戶內證券撥還予出借投資人。</w:t>
            </w:r>
          </w:p>
          <w:p w14:paraId="76F31914" w14:textId="77777777" w:rsidR="001D4CB2" w:rsidRPr="000000DA" w:rsidRDefault="001D4CB2" w:rsidP="001D4CB2">
            <w:pPr>
              <w:ind w:leftChars="237" w:left="1230" w:hangingChars="202" w:hanging="566"/>
            </w:pPr>
            <w:r w:rsidRPr="000000DA">
              <w:rPr>
                <w:rFonts w:hint="eastAsia"/>
              </w:rPr>
              <w:t>(4).若出借方為</w:t>
            </w:r>
            <w:r w:rsidRPr="000000DA">
              <w:rPr>
                <w:rFonts w:hint="eastAsia"/>
                <w:bdr w:val="single" w:sz="4" w:space="0" w:color="auto" w:frame="1"/>
              </w:rPr>
              <w:t>他家證券商</w:t>
            </w:r>
            <w:r w:rsidRPr="000000DA">
              <w:rPr>
                <w:rFonts w:hint="eastAsia"/>
              </w:rPr>
              <w:t>，則還券方與出借方兩家證券商仍需申報專戶內證券申報相同之資訊。</w:t>
            </w:r>
          </w:p>
          <w:p w14:paraId="67161D4F" w14:textId="77777777" w:rsidR="001D4CB2" w:rsidRPr="000000DA" w:rsidRDefault="001D4CB2" w:rsidP="001D4CB2">
            <w:pPr>
              <w:ind w:leftChars="237" w:left="1230" w:hangingChars="202" w:hanging="566"/>
            </w:pPr>
            <w:r w:rsidRPr="000000DA">
              <w:rPr>
                <w:rFonts w:hint="eastAsia"/>
              </w:rPr>
              <w:t>(5).以上經交易所確認後再將申報資訊傳輸至集保公司，待集保公司回覆正確或錯誤訊息後，及時通知證券商申報結果。</w:t>
            </w:r>
          </w:p>
          <w:p w14:paraId="566F4214" w14:textId="77777777" w:rsidR="001D4CB2" w:rsidRPr="000000DA" w:rsidRDefault="001D4CB2" w:rsidP="001D4CB2">
            <w:pPr>
              <w:ind w:leftChars="237" w:left="1230" w:hangingChars="202" w:hanging="566"/>
            </w:pPr>
            <w:r w:rsidRPr="000000DA">
              <w:rPr>
                <w:rFonts w:hint="eastAsia"/>
              </w:rPr>
              <w:t>(6).證券商於接獲交易所正確申報通知(錯誤代碼：</w:t>
            </w:r>
            <w:r w:rsidRPr="000000DA">
              <w:rPr>
                <w:rFonts w:hAnsi="標楷體" w:hint="eastAsia"/>
              </w:rPr>
              <w:t>"</w:t>
            </w:r>
            <w:r w:rsidRPr="000000DA">
              <w:rPr>
                <w:rFonts w:hint="eastAsia"/>
              </w:rPr>
              <w:t>00</w:t>
            </w:r>
            <w:r w:rsidRPr="000000DA">
              <w:rPr>
                <w:rFonts w:hAnsi="標楷體" w:hint="eastAsia"/>
              </w:rPr>
              <w:t>"</w:t>
            </w:r>
            <w:r w:rsidRPr="000000DA">
              <w:rPr>
                <w:rFonts w:hint="eastAsia"/>
              </w:rPr>
              <w:t>)後，可執行「證券商應付當沖交割券差回補還券查詢(BCI)作業」。</w:t>
            </w:r>
          </w:p>
          <w:p w14:paraId="0546E611" w14:textId="77777777" w:rsidR="001D4CB2" w:rsidRPr="000000DA" w:rsidRDefault="001D4CB2" w:rsidP="001D4CB2">
            <w:pPr>
              <w:widowControl/>
              <w:ind w:firstLineChars="150" w:firstLine="420"/>
              <w:rPr>
                <w:u w:val="single"/>
              </w:rPr>
            </w:pPr>
            <w:r w:rsidRPr="000000DA">
              <w:rPr>
                <w:rFonts w:hint="eastAsia"/>
              </w:rPr>
              <w:t>5.</w:t>
            </w:r>
            <w:r w:rsidRPr="000000DA">
              <w:rPr>
                <w:rFonts w:hint="eastAsia"/>
                <w:u w:val="single"/>
              </w:rPr>
              <w:t>欄位說明：</w:t>
            </w:r>
          </w:p>
          <w:p w14:paraId="0BF4C3C4" w14:textId="77777777" w:rsidR="001D4CB2" w:rsidRPr="000000DA" w:rsidRDefault="001D4CB2" w:rsidP="001D4CB2">
            <w:pPr>
              <w:widowControl/>
              <w:ind w:firstLineChars="250" w:firstLine="700"/>
            </w:pPr>
            <w:r w:rsidRPr="000000DA">
              <w:rPr>
                <w:rFonts w:hAnsi="標楷體" w:hint="eastAsia"/>
              </w:rPr>
              <w:t>(1).</w:t>
            </w:r>
            <w:r w:rsidRPr="000000DA">
              <w:rPr>
                <w:rFonts w:hAnsi="標楷體" w:hint="eastAsia"/>
                <w:u w:val="single"/>
              </w:rPr>
              <w:t>還券</w:t>
            </w:r>
            <w:r w:rsidRPr="000000DA">
              <w:rPr>
                <w:rFonts w:hAnsi="標楷體" w:hint="eastAsia"/>
                <w:kern w:val="0"/>
                <w:szCs w:val="18"/>
                <w:u w:val="single"/>
              </w:rPr>
              <w:t>類別(BCG-OP-CODE)</w:t>
            </w:r>
            <w:r w:rsidRPr="000000DA">
              <w:rPr>
                <w:rFonts w:hAnsi="標楷體" w:hint="eastAsia"/>
                <w:kern w:val="0"/>
                <w:szCs w:val="18"/>
              </w:rPr>
              <w:t xml:space="preserve"> </w:t>
            </w:r>
            <w:r w:rsidRPr="000000DA">
              <w:rPr>
                <w:rFonts w:hAnsi="標楷體" w:hint="eastAsia"/>
              </w:rPr>
              <w:t>：</w:t>
            </w:r>
            <w:r w:rsidRPr="000000DA">
              <w:rPr>
                <w:rFonts w:hint="eastAsia"/>
              </w:rPr>
              <w:t>證券商當沖交割券差：</w:t>
            </w:r>
            <w:r w:rsidRPr="000000DA">
              <w:rPr>
                <w:rFonts w:hAnsi="標楷體" w:hint="eastAsia"/>
              </w:rPr>
              <w:t>"</w:t>
            </w:r>
            <w:r w:rsidRPr="000000DA">
              <w:rPr>
                <w:rFonts w:hint="eastAsia"/>
              </w:rPr>
              <w:t>1</w:t>
            </w:r>
            <w:r w:rsidRPr="000000DA">
              <w:rPr>
                <w:rFonts w:hAnsi="標楷體" w:hint="eastAsia"/>
              </w:rPr>
              <w:t>"</w:t>
            </w:r>
            <w:r w:rsidRPr="000000DA">
              <w:rPr>
                <w:rFonts w:hint="eastAsia"/>
              </w:rPr>
              <w:t>。</w:t>
            </w:r>
          </w:p>
          <w:p w14:paraId="4806E269" w14:textId="77777777" w:rsidR="001D4CB2" w:rsidRPr="000000DA" w:rsidRDefault="001D4CB2" w:rsidP="001D4CB2">
            <w:pPr>
              <w:ind w:firstLineChars="250" w:firstLine="700"/>
              <w:rPr>
                <w:rFonts w:hAnsi="標楷體"/>
              </w:rPr>
            </w:pPr>
            <w:r w:rsidRPr="000000DA">
              <w:rPr>
                <w:rFonts w:hAnsi="標楷體" w:hint="eastAsia"/>
              </w:rPr>
              <w:t>(2).</w:t>
            </w:r>
            <w:r w:rsidRPr="000000DA">
              <w:rPr>
                <w:rFonts w:hAnsi="標楷體" w:hint="eastAsia"/>
                <w:u w:val="single"/>
              </w:rPr>
              <w:t>還券數量(</w:t>
            </w:r>
            <w:r w:rsidRPr="000000DA">
              <w:rPr>
                <w:rFonts w:hint="eastAsia"/>
                <w:u w:val="single"/>
              </w:rPr>
              <w:t>BCG-IN-QTY</w:t>
            </w:r>
            <w:r w:rsidRPr="000000DA">
              <w:rPr>
                <w:rFonts w:hAnsi="標楷體" w:hint="eastAsia"/>
                <w:u w:val="single"/>
              </w:rPr>
              <w:t xml:space="preserve">)  </w:t>
            </w:r>
            <w:r w:rsidRPr="000000DA">
              <w:rPr>
                <w:rFonts w:hAnsi="標楷體" w:hint="eastAsia"/>
              </w:rPr>
              <w:t>：交易單位數(張)。</w:t>
            </w:r>
          </w:p>
          <w:p w14:paraId="4B28B66D" w14:textId="77777777" w:rsidR="001D4CB2" w:rsidRPr="000000DA" w:rsidRDefault="001D4CB2" w:rsidP="001D4CB2">
            <w:pPr>
              <w:ind w:firstLineChars="250" w:firstLine="700"/>
              <w:rPr>
                <w:rFonts w:hAnsi="標楷體"/>
              </w:rPr>
            </w:pPr>
            <w:r w:rsidRPr="000000DA">
              <w:rPr>
                <w:rFonts w:hAnsi="標楷體" w:hint="eastAsia"/>
              </w:rPr>
              <w:t>(3).</w:t>
            </w:r>
            <w:r w:rsidRPr="000000DA">
              <w:rPr>
                <w:rFonts w:hint="eastAsia"/>
                <w:u w:val="single"/>
              </w:rPr>
              <w:t>流水編號(BCG-SEQ-NO)</w:t>
            </w:r>
            <w:r w:rsidRPr="000000DA">
              <w:rPr>
                <w:rFonts w:hint="eastAsia"/>
              </w:rPr>
              <w:t xml:space="preserve">  </w:t>
            </w:r>
            <w:r w:rsidRPr="000000DA">
              <w:rPr>
                <w:rFonts w:hAnsi="標楷體" w:hint="eastAsia"/>
              </w:rPr>
              <w:t>：</w:t>
            </w:r>
            <w:r w:rsidRPr="000000DA">
              <w:rPr>
                <w:rFonts w:hint="eastAsia"/>
              </w:rPr>
              <w:t>原出借流水編號。</w:t>
            </w:r>
          </w:p>
          <w:p w14:paraId="73EB5D18" w14:textId="77777777" w:rsidR="001D4CB2" w:rsidRPr="000000DA" w:rsidRDefault="001D4CB2" w:rsidP="001D4CB2">
            <w:pPr>
              <w:ind w:leftChars="255" w:left="3046" w:hangingChars="833" w:hanging="2332"/>
            </w:pPr>
            <w:r w:rsidRPr="000000DA">
              <w:rPr>
                <w:rFonts w:hAnsi="標楷體" w:hint="eastAsia"/>
              </w:rPr>
              <w:t>(4).</w:t>
            </w:r>
            <w:r w:rsidRPr="000000DA">
              <w:rPr>
                <w:rFonts w:hAnsi="標楷體" w:hint="eastAsia"/>
                <w:u w:val="single"/>
              </w:rPr>
              <w:t xml:space="preserve">異動別(BCG-CODE)      </w:t>
            </w:r>
            <w:r w:rsidRPr="000000DA">
              <w:rPr>
                <w:rFonts w:hint="eastAsia"/>
              </w:rPr>
              <w:t>：新增：</w:t>
            </w:r>
            <w:r w:rsidRPr="000000DA">
              <w:rPr>
                <w:rFonts w:hAnsi="標楷體" w:hint="eastAsia"/>
              </w:rPr>
              <w:t>"1"、刪除："</w:t>
            </w:r>
            <w:r w:rsidRPr="000000DA">
              <w:rPr>
                <w:rFonts w:hint="eastAsia"/>
              </w:rPr>
              <w:t>2</w:t>
            </w:r>
            <w:r w:rsidRPr="000000DA">
              <w:rPr>
                <w:rFonts w:hAnsi="標楷體" w:hint="eastAsia"/>
              </w:rPr>
              <w:t>"</w:t>
            </w:r>
            <w:r w:rsidRPr="000000DA">
              <w:rPr>
                <w:rFonts w:hint="eastAsia"/>
              </w:rPr>
              <w:t>。</w:t>
            </w:r>
          </w:p>
          <w:p w14:paraId="275F5855" w14:textId="77777777" w:rsidR="001D4CB2" w:rsidRPr="000000DA" w:rsidRDefault="001D4CB2" w:rsidP="001D4CB2">
            <w:pPr>
              <w:ind w:leftChars="446" w:left="1809" w:hangingChars="200" w:hanging="560"/>
            </w:pPr>
            <w:r w:rsidRPr="000000DA">
              <w:rPr>
                <w:rFonts w:hAnsi="標楷體" w:hint="eastAsia"/>
              </w:rPr>
              <w:t>【1.若出</w:t>
            </w:r>
            <w:r w:rsidRPr="000000DA">
              <w:rPr>
                <w:rFonts w:hint="eastAsia"/>
              </w:rPr>
              <w:t>借方為</w:t>
            </w:r>
            <w:r w:rsidRPr="000000DA">
              <w:rPr>
                <w:rFonts w:hint="eastAsia"/>
                <w:bdr w:val="single" w:sz="4" w:space="0" w:color="auto" w:frame="1"/>
              </w:rPr>
              <w:t>他家證券商</w:t>
            </w:r>
            <w:r w:rsidRPr="000000DA">
              <w:rPr>
                <w:rFonts w:hint="eastAsia"/>
              </w:rPr>
              <w:t>時，經雙方確認且交易所回覆正確訊息後，則不可執行刪除功能；</w:t>
            </w:r>
            <w:r w:rsidRPr="000000DA">
              <w:rPr>
                <w:rFonts w:hAnsi="標楷體" w:hint="eastAsia"/>
                <w:u w:val="single"/>
              </w:rPr>
              <w:t>異動別為(</w:t>
            </w:r>
            <w:r w:rsidRPr="000000DA">
              <w:rPr>
                <w:rFonts w:hint="eastAsia"/>
              </w:rPr>
              <w:t>新增</w:t>
            </w:r>
            <w:r w:rsidRPr="000000DA">
              <w:rPr>
                <w:rFonts w:hAnsi="標楷體" w:hint="eastAsia"/>
              </w:rPr>
              <w:t>"1")</w:t>
            </w:r>
            <w:r w:rsidRPr="000000DA">
              <w:rPr>
                <w:rFonts w:hint="eastAsia"/>
              </w:rPr>
              <w:t>時：</w:t>
            </w:r>
            <w:r w:rsidRPr="000000DA">
              <w:rPr>
                <w:rFonts w:hint="eastAsia"/>
                <w:u w:val="single"/>
              </w:rPr>
              <w:t xml:space="preserve">若回覆BCF-ERROR-CODE = </w:t>
            </w:r>
            <w:r w:rsidRPr="000000DA">
              <w:rPr>
                <w:rFonts w:hAnsi="標楷體" w:hint="eastAsia"/>
                <w:u w:val="single"/>
              </w:rPr>
              <w:t>"</w:t>
            </w:r>
            <w:r w:rsidRPr="000000DA">
              <w:rPr>
                <w:rFonts w:hint="eastAsia"/>
                <w:u w:val="single"/>
              </w:rPr>
              <w:t>79</w:t>
            </w:r>
            <w:r w:rsidRPr="000000DA">
              <w:rPr>
                <w:rFonts w:hAnsi="標楷體" w:hint="eastAsia"/>
                <w:u w:val="single"/>
              </w:rPr>
              <w:t>"或"80"</w:t>
            </w:r>
            <w:r w:rsidRPr="000000DA">
              <w:rPr>
                <w:rFonts w:hAnsi="標楷體" w:hint="eastAsia"/>
              </w:rPr>
              <w:t>表示該筆申報資料已接受，但相對方尚未確認，或</w:t>
            </w:r>
            <w:r w:rsidRPr="000000DA">
              <w:rPr>
                <w:rFonts w:hint="eastAsia"/>
              </w:rPr>
              <w:t>集保公司尚未回覆正確或錯誤訊息，請參考錯誤訊息處理說明，並可繼續申報其它資料。</w:t>
            </w:r>
          </w:p>
          <w:p w14:paraId="0FCC7D0A" w14:textId="77777777" w:rsidR="00A93899" w:rsidRPr="000000DA" w:rsidRDefault="001D4CB2" w:rsidP="001D4CB2">
            <w:pPr>
              <w:ind w:leftChars="547" w:left="1815" w:hangingChars="101" w:hanging="283"/>
            </w:pPr>
            <w:r w:rsidRPr="000000DA">
              <w:rPr>
                <w:rFonts w:hint="eastAsia"/>
              </w:rPr>
              <w:t>2.</w:t>
            </w:r>
            <w:r w:rsidRPr="000000DA">
              <w:rPr>
                <w:rFonts w:hAnsi="標楷體" w:hint="eastAsia"/>
              </w:rPr>
              <w:t>若出</w:t>
            </w:r>
            <w:r w:rsidRPr="000000DA">
              <w:rPr>
                <w:rFonts w:hint="eastAsia"/>
              </w:rPr>
              <w:t>借方為</w:t>
            </w:r>
            <w:r w:rsidRPr="000000DA">
              <w:rPr>
                <w:rFonts w:hint="eastAsia"/>
                <w:bdr w:val="single" w:sz="4" w:space="0" w:color="auto" w:frame="1"/>
              </w:rPr>
              <w:t>本家證券商</w:t>
            </w:r>
            <w:r w:rsidRPr="000000DA">
              <w:rPr>
                <w:rFonts w:hint="eastAsia"/>
              </w:rPr>
              <w:t>時，經交易所確認</w:t>
            </w:r>
            <w:r w:rsidRPr="000000DA">
              <w:rPr>
                <w:rFonts w:hAnsi="標楷體" w:hint="eastAsia"/>
              </w:rPr>
              <w:t>該筆資料後，</w:t>
            </w:r>
            <w:r w:rsidRPr="000000DA">
              <w:rPr>
                <w:rFonts w:hint="eastAsia"/>
                <w:u w:val="single"/>
              </w:rPr>
              <w:t xml:space="preserve">回覆BCG-ERROR-CODE = </w:t>
            </w:r>
            <w:r w:rsidRPr="000000DA">
              <w:rPr>
                <w:rFonts w:hAnsi="標楷體" w:hint="eastAsia"/>
                <w:u w:val="single"/>
              </w:rPr>
              <w:t>"46"</w:t>
            </w:r>
            <w:r w:rsidRPr="000000DA">
              <w:rPr>
                <w:rFonts w:hAnsi="標楷體" w:hint="eastAsia"/>
              </w:rPr>
              <w:t>表示該筆資料正送</w:t>
            </w:r>
            <w:r w:rsidRPr="000000DA">
              <w:rPr>
                <w:rFonts w:hint="eastAsia"/>
              </w:rPr>
              <w:t>集保公司處理中，請參考錯誤訊息處理說明，並可繼續申報其它資料。】</w:t>
            </w:r>
          </w:p>
        </w:tc>
      </w:tr>
    </w:tbl>
    <w:p w14:paraId="2D2CD526" w14:textId="77777777" w:rsidR="00A93899" w:rsidRPr="001D4CB2" w:rsidRDefault="00A93899" w:rsidP="00A93899">
      <w:pPr>
        <w:pStyle w:val="40"/>
        <w:ind w:left="0" w:firstLineChars="200" w:firstLine="560"/>
        <w:jc w:val="center"/>
        <w:rPr>
          <w:rFonts w:hAnsi="標楷體"/>
        </w:rPr>
      </w:pPr>
      <w:r w:rsidRPr="001D4CB2">
        <w:rPr>
          <w:rFonts w:hAnsi="標楷體" w:hint="eastAsia"/>
        </w:rPr>
        <w:t>34</w:t>
      </w:r>
    </w:p>
    <w:p w14:paraId="2BF9D558" w14:textId="77777777" w:rsidR="00A93899" w:rsidRPr="001D4CB2" w:rsidRDefault="00A93899" w:rsidP="00A93899">
      <w:pPr>
        <w:jc w:val="center"/>
      </w:pPr>
      <w:r w:rsidRPr="001D4CB2">
        <w:rPr>
          <w:rFonts w:hAnsi="標楷體"/>
        </w:rPr>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A93899" w:rsidRPr="001D4CB2" w14:paraId="432E6342" w14:textId="77777777" w:rsidTr="00026084">
        <w:trPr>
          <w:trHeight w:val="13008"/>
        </w:trPr>
        <w:tc>
          <w:tcPr>
            <w:tcW w:w="9520" w:type="dxa"/>
          </w:tcPr>
          <w:p w14:paraId="2A7A4FD6" w14:textId="77777777" w:rsidR="001D4CB2" w:rsidRDefault="001D4CB2" w:rsidP="001D4CB2">
            <w:pPr>
              <w:rPr>
                <w:rFonts w:hAnsi="標楷體"/>
              </w:rPr>
            </w:pPr>
            <w:r>
              <w:rPr>
                <w:rFonts w:hAnsi="標楷體" w:hint="eastAsia"/>
              </w:rPr>
              <w:t>說明(BCG續)：</w:t>
            </w:r>
          </w:p>
          <w:p w14:paraId="3155876E" w14:textId="77777777" w:rsidR="001D4CB2" w:rsidRDefault="001D4CB2" w:rsidP="001D4CB2">
            <w:pPr>
              <w:ind w:firstLineChars="150" w:firstLine="420"/>
              <w:rPr>
                <w:rFonts w:hAnsi="標楷體"/>
              </w:rPr>
            </w:pPr>
            <w:r>
              <w:rPr>
                <w:rFonts w:hint="eastAsia"/>
              </w:rPr>
              <w:t>6.申報方式說明：</w:t>
            </w:r>
          </w:p>
          <w:p w14:paraId="393953C3" w14:textId="77777777" w:rsidR="001D4CB2" w:rsidRDefault="001D4CB2" w:rsidP="001D4CB2">
            <w:pPr>
              <w:ind w:firstLineChars="240" w:firstLine="672"/>
            </w:pPr>
            <w:r>
              <w:rPr>
                <w:rFonts w:hint="eastAsia"/>
              </w:rPr>
              <w:t>(1). 還券方與出借方若為</w:t>
            </w:r>
            <w:r>
              <w:rPr>
                <w:rFonts w:hint="eastAsia"/>
                <w:bdr w:val="single" w:sz="4" w:space="0" w:color="auto" w:frame="1"/>
              </w:rPr>
              <w:t>同一家證券商</w:t>
            </w:r>
            <w:r>
              <w:rPr>
                <w:rFonts w:hint="eastAsia"/>
              </w:rPr>
              <w:t>之投資人，申報方式如下：</w:t>
            </w:r>
          </w:p>
          <w:p w14:paraId="674F40A5" w14:textId="77777777" w:rsidR="001D4CB2" w:rsidRDefault="001D4CB2" w:rsidP="001D4CB2">
            <w:pPr>
              <w:ind w:leftChars="320" w:left="1512" w:hangingChars="220" w:hanging="616"/>
            </w:pPr>
            <w:r>
              <w:rPr>
                <w:rFonts w:hint="eastAsia"/>
              </w:rPr>
              <w:t>a.證券商專戶內證券撥還至出借方投資人。</w:t>
            </w:r>
          </w:p>
          <w:p w14:paraId="666FEDDA" w14:textId="77777777" w:rsidR="001D4CB2" w:rsidRDefault="001D4CB2" w:rsidP="001D4CB2">
            <w:pPr>
              <w:ind w:leftChars="340" w:left="1512" w:hangingChars="200" w:hanging="560"/>
            </w:pPr>
            <w:r>
              <w:rPr>
                <w:rFonts w:hint="eastAsia"/>
              </w:rPr>
              <w:t>—還券證券商代號＝出借證券商代號。</w:t>
            </w:r>
          </w:p>
          <w:p w14:paraId="6F04C452" w14:textId="77777777" w:rsidR="001D4CB2" w:rsidRDefault="001D4CB2" w:rsidP="001D4CB2">
            <w:pPr>
              <w:ind w:leftChars="340" w:left="1512" w:hangingChars="200" w:hanging="560"/>
            </w:pPr>
            <w:r>
              <w:rPr>
                <w:rFonts w:hint="eastAsia"/>
              </w:rPr>
              <w:t>—還券帳號：證券商專戶帳號。</w:t>
            </w:r>
          </w:p>
          <w:p w14:paraId="24EC6EDC" w14:textId="77777777" w:rsidR="001D4CB2" w:rsidRDefault="001D4CB2" w:rsidP="001D4CB2">
            <w:pPr>
              <w:ind w:leftChars="340" w:left="1512" w:hangingChars="200" w:hanging="560"/>
            </w:pPr>
            <w:r>
              <w:rPr>
                <w:rFonts w:hint="eastAsia"/>
              </w:rPr>
              <w:t>—出借帳號：一般投資人帳號。</w:t>
            </w:r>
          </w:p>
          <w:p w14:paraId="1D65A525" w14:textId="77777777" w:rsidR="001D4CB2" w:rsidRDefault="001D4CB2" w:rsidP="001D4CB2">
            <w:pPr>
              <w:ind w:firstLineChars="350" w:firstLine="980"/>
            </w:pPr>
            <w:r>
              <w:rPr>
                <w:rFonts w:hint="eastAsia"/>
              </w:rPr>
              <w:t>—出借日期：原借券日期。</w:t>
            </w:r>
          </w:p>
          <w:p w14:paraId="5F7D5142" w14:textId="77777777" w:rsidR="001D4CB2" w:rsidRDefault="001D4CB2" w:rsidP="001D4CB2">
            <w:pPr>
              <w:ind w:firstLineChars="350" w:firstLine="980"/>
            </w:pPr>
            <w:r>
              <w:rPr>
                <w:rFonts w:hint="eastAsia"/>
              </w:rPr>
              <w:t>—流水編號：請輸入原(議訂)借券編號。</w:t>
            </w:r>
          </w:p>
          <w:p w14:paraId="65A3427E" w14:textId="77777777" w:rsidR="001D4CB2" w:rsidRDefault="001D4CB2" w:rsidP="001D4CB2">
            <w:pPr>
              <w:ind w:firstLineChars="250" w:firstLine="700"/>
              <w:rPr>
                <w:rFonts w:hAnsi="標楷體"/>
              </w:rPr>
            </w:pPr>
          </w:p>
          <w:p w14:paraId="433ABCBB" w14:textId="77777777" w:rsidR="001D4CB2" w:rsidRDefault="001D4CB2" w:rsidP="001D4CB2">
            <w:pPr>
              <w:ind w:firstLineChars="250" w:firstLine="700"/>
            </w:pPr>
            <w:r>
              <w:rPr>
                <w:rFonts w:hAnsi="標楷體" w:hint="eastAsia"/>
              </w:rPr>
              <w:t>(2).</w:t>
            </w:r>
            <w:r>
              <w:rPr>
                <w:rFonts w:hint="eastAsia"/>
              </w:rPr>
              <w:t xml:space="preserve"> 出借方為</w:t>
            </w:r>
            <w:r>
              <w:rPr>
                <w:rFonts w:hint="eastAsia"/>
                <w:bdr w:val="single" w:sz="4" w:space="0" w:color="auto" w:frame="1"/>
              </w:rPr>
              <w:t>他家證券商</w:t>
            </w:r>
            <w:r>
              <w:rPr>
                <w:rFonts w:hint="eastAsia"/>
              </w:rPr>
              <w:t>之投資人，申報方式如下：</w:t>
            </w:r>
          </w:p>
          <w:p w14:paraId="3F672D6C" w14:textId="77777777" w:rsidR="001D4CB2" w:rsidRDefault="001D4CB2" w:rsidP="001D4CB2">
            <w:pPr>
              <w:ind w:leftChars="320" w:left="1512" w:hangingChars="220" w:hanging="616"/>
            </w:pPr>
            <w:r>
              <w:rPr>
                <w:rFonts w:hint="eastAsia"/>
              </w:rPr>
              <w:t>a.出借證券商專戶內證券撥入至借券方證券商方專戶。</w:t>
            </w:r>
          </w:p>
          <w:p w14:paraId="744659C1" w14:textId="77777777" w:rsidR="001D4CB2" w:rsidRDefault="001D4CB2" w:rsidP="001D4CB2">
            <w:pPr>
              <w:ind w:leftChars="320" w:left="1512" w:hangingChars="220" w:hanging="616"/>
            </w:pPr>
            <w:r>
              <w:rPr>
                <w:rFonts w:hint="eastAsia"/>
              </w:rPr>
              <w:t xml:space="preserve">  則出借證券商與借券方證券商均需申報相同資料如下：</w:t>
            </w:r>
          </w:p>
          <w:p w14:paraId="49EE32EE" w14:textId="77777777" w:rsidR="001D4CB2" w:rsidRDefault="001D4CB2" w:rsidP="001D4CB2">
            <w:pPr>
              <w:ind w:leftChars="340" w:left="1512" w:hangingChars="200" w:hanging="560"/>
            </w:pPr>
            <w:r>
              <w:rPr>
                <w:rFonts w:hint="eastAsia"/>
              </w:rPr>
              <w:t>—</w:t>
            </w:r>
            <w:r>
              <w:rPr>
                <w:rFonts w:hint="eastAsia"/>
                <w:bCs/>
              </w:rPr>
              <w:t>還券</w:t>
            </w:r>
            <w:r>
              <w:rPr>
                <w:rFonts w:hint="eastAsia"/>
              </w:rPr>
              <w:t>證券商代號 ：</w:t>
            </w:r>
            <w:r>
              <w:rPr>
                <w:rFonts w:hint="eastAsia"/>
                <w:bCs/>
              </w:rPr>
              <w:t>還券</w:t>
            </w:r>
            <w:r>
              <w:rPr>
                <w:rFonts w:hint="eastAsia"/>
              </w:rPr>
              <w:t>方證券商代號。</w:t>
            </w:r>
          </w:p>
          <w:p w14:paraId="5224AB01" w14:textId="77777777" w:rsidR="001D4CB2" w:rsidRDefault="001D4CB2" w:rsidP="001D4CB2">
            <w:pPr>
              <w:ind w:leftChars="340" w:left="1512" w:hangingChars="200" w:hanging="560"/>
            </w:pPr>
            <w:r>
              <w:rPr>
                <w:rFonts w:hint="eastAsia"/>
              </w:rPr>
              <w:t>—</w:t>
            </w:r>
            <w:r>
              <w:rPr>
                <w:rFonts w:hint="eastAsia"/>
                <w:bCs/>
              </w:rPr>
              <w:t>還券</w:t>
            </w:r>
            <w:r>
              <w:rPr>
                <w:rFonts w:hint="eastAsia"/>
              </w:rPr>
              <w:t>帳號       ：</w:t>
            </w:r>
            <w:r>
              <w:rPr>
                <w:rFonts w:hint="eastAsia"/>
                <w:bCs/>
              </w:rPr>
              <w:t>還券</w:t>
            </w:r>
            <w:r>
              <w:rPr>
                <w:rFonts w:hint="eastAsia"/>
              </w:rPr>
              <w:t>方證券商專戶帳號。</w:t>
            </w:r>
          </w:p>
          <w:p w14:paraId="63C11755" w14:textId="77777777" w:rsidR="001D4CB2" w:rsidRDefault="001D4CB2" w:rsidP="001D4CB2">
            <w:pPr>
              <w:ind w:leftChars="340" w:left="1512" w:hangingChars="200" w:hanging="560"/>
            </w:pPr>
            <w:r>
              <w:rPr>
                <w:rFonts w:hint="eastAsia"/>
              </w:rPr>
              <w:t>—出借證券商代號 ：出借方證券商代號。</w:t>
            </w:r>
          </w:p>
          <w:p w14:paraId="01A90D25" w14:textId="77777777" w:rsidR="001D4CB2" w:rsidRDefault="001D4CB2" w:rsidP="001D4CB2">
            <w:pPr>
              <w:ind w:leftChars="340" w:left="1512" w:hangingChars="200" w:hanging="560"/>
            </w:pPr>
            <w:r>
              <w:rPr>
                <w:rFonts w:hint="eastAsia"/>
              </w:rPr>
              <w:t>—出借帳號       ：出借方證券商專戶帳號。</w:t>
            </w:r>
          </w:p>
          <w:p w14:paraId="4D6A022F" w14:textId="77777777" w:rsidR="001D4CB2" w:rsidRDefault="001D4CB2" w:rsidP="001D4CB2">
            <w:pPr>
              <w:ind w:leftChars="340" w:left="1512" w:hangingChars="200" w:hanging="560"/>
            </w:pPr>
            <w:r>
              <w:rPr>
                <w:rFonts w:hint="eastAsia"/>
              </w:rPr>
              <w:t>—流水編號       ：請輸入原(議訂)借券編號。</w:t>
            </w:r>
          </w:p>
          <w:p w14:paraId="76E29253" w14:textId="77777777" w:rsidR="001D4CB2" w:rsidRDefault="001D4CB2" w:rsidP="001D4CB2">
            <w:pPr>
              <w:ind w:leftChars="340" w:left="1512" w:hangingChars="200" w:hanging="560"/>
            </w:pPr>
            <w:r>
              <w:rPr>
                <w:rFonts w:hint="eastAsia"/>
              </w:rPr>
              <w:t>—出借日期       ：原借券日期。</w:t>
            </w:r>
          </w:p>
          <w:p w14:paraId="6D1469DE" w14:textId="77777777" w:rsidR="00A93899" w:rsidRPr="001D4CB2" w:rsidRDefault="001D4CB2" w:rsidP="001D4CB2">
            <w:pPr>
              <w:ind w:leftChars="325" w:left="1512" w:hangingChars="215" w:hanging="602"/>
              <w:rPr>
                <w:rFonts w:hAnsi="標楷體"/>
              </w:rPr>
            </w:pPr>
            <w:r>
              <w:rPr>
                <w:rFonts w:hint="eastAsia"/>
              </w:rPr>
              <w:t>b.證券商專戶內證券撥還至出借方投資人。【說明同(1).a】</w:t>
            </w:r>
          </w:p>
        </w:tc>
      </w:tr>
    </w:tbl>
    <w:p w14:paraId="65A2AD52" w14:textId="77777777" w:rsidR="00A93899" w:rsidRPr="001D4CB2" w:rsidRDefault="00A93899" w:rsidP="00A93899">
      <w:pPr>
        <w:pStyle w:val="40"/>
        <w:ind w:left="0" w:firstLineChars="200" w:firstLine="560"/>
        <w:jc w:val="center"/>
        <w:rPr>
          <w:rFonts w:hAnsi="標楷體"/>
        </w:rPr>
      </w:pPr>
      <w:r w:rsidRPr="001D4CB2">
        <w:rPr>
          <w:rFonts w:hAnsi="標楷體" w:hint="eastAsia"/>
        </w:rPr>
        <w:t>35</w:t>
      </w:r>
    </w:p>
    <w:p w14:paraId="2CE01488" w14:textId="77777777" w:rsidR="00A93899" w:rsidRPr="001D4CB2" w:rsidRDefault="00A93899" w:rsidP="00A93899">
      <w:r w:rsidRPr="001D4CB2">
        <w:rPr>
          <w:rFonts w:hint="eastAsia"/>
        </w:rPr>
        <w:t xml:space="preserve"> </w:t>
      </w:r>
    </w:p>
    <w:p w14:paraId="2B8074E8" w14:textId="77777777" w:rsidR="00A93899" w:rsidRPr="001D4CB2" w:rsidRDefault="00A93899" w:rsidP="00A93899">
      <w:r w:rsidRPr="001D4CB2">
        <w:br w:type="page"/>
      </w:r>
      <w:r w:rsidRPr="001D4CB2">
        <w:rPr>
          <w:rFonts w:hint="eastAsia"/>
        </w:rPr>
        <w:t>(二)</w:t>
      </w:r>
      <w:r w:rsidRPr="001D4CB2">
        <w:rPr>
          <w:bCs/>
        </w:rPr>
        <w:t>應付當沖交割券差</w:t>
      </w:r>
      <w:r w:rsidRPr="001D4CB2">
        <w:rPr>
          <w:rFonts w:hint="eastAsia"/>
          <w:bCs/>
        </w:rPr>
        <w:t>還券</w:t>
      </w:r>
      <w:r w:rsidRPr="001D4CB2">
        <w:rPr>
          <w:rFonts w:hint="eastAsia"/>
        </w:rPr>
        <w:t>資料正確或錯誤回覆檔</w:t>
      </w:r>
    </w:p>
    <w:p w14:paraId="7A11B767" w14:textId="77777777" w:rsidR="00A93899" w:rsidRPr="001D4CB2" w:rsidRDefault="00A93899" w:rsidP="00A93899">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150   檔案代號</w:t>
      </w:r>
      <w:r w:rsidRPr="001D4CB2">
        <w:t>︰</w:t>
      </w:r>
      <w:r w:rsidRPr="001D4CB2">
        <w:rPr>
          <w:rFonts w:hint="eastAsia"/>
        </w:rPr>
        <w:t>BCG</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31"/>
        <w:gridCol w:w="29"/>
        <w:gridCol w:w="701"/>
      </w:tblGrid>
      <w:tr w:rsidR="0098419E" w:rsidRPr="001D4CB2" w14:paraId="596CAE8E" w14:textId="77777777" w:rsidTr="00026084">
        <w:tc>
          <w:tcPr>
            <w:tcW w:w="2799" w:type="dxa"/>
            <w:tcBorders>
              <w:top w:val="single" w:sz="4" w:space="0" w:color="auto"/>
              <w:left w:val="single" w:sz="4" w:space="0" w:color="auto"/>
              <w:bottom w:val="single" w:sz="4" w:space="0" w:color="auto"/>
              <w:right w:val="single" w:sz="4" w:space="0" w:color="auto"/>
            </w:tcBorders>
            <w:vAlign w:val="center"/>
          </w:tcPr>
          <w:p w14:paraId="14B5E36E" w14:textId="77777777" w:rsidR="0098419E" w:rsidRDefault="0098419E">
            <w:pPr>
              <w:jc w:val="center"/>
            </w:pPr>
            <w:r>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14:paraId="20E2B3ED" w14:textId="77777777" w:rsidR="0098419E" w:rsidRDefault="0098419E">
            <w:pPr>
              <w:jc w:val="center"/>
            </w:pPr>
            <w:r>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341D5115" w14:textId="77777777" w:rsidR="0098419E" w:rsidRDefault="0098419E">
            <w:pPr>
              <w:jc w:val="center"/>
            </w:pPr>
            <w:r>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63BC5F21" w14:textId="77777777" w:rsidR="0098419E" w:rsidRDefault="0098419E">
            <w:pPr>
              <w:jc w:val="center"/>
            </w:pPr>
            <w:r>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4C9A6049" w14:textId="77777777" w:rsidR="0098419E" w:rsidRDefault="0098419E">
            <w:pPr>
              <w:jc w:val="center"/>
            </w:pPr>
            <w:r>
              <w:rPr>
                <w:rFonts w:hint="eastAsia"/>
              </w:rPr>
              <w:t>備註</w:t>
            </w:r>
          </w:p>
        </w:tc>
      </w:tr>
      <w:tr w:rsidR="0098419E" w:rsidRPr="001D4CB2" w14:paraId="703353BF" w14:textId="77777777" w:rsidTr="00026084">
        <w:tc>
          <w:tcPr>
            <w:tcW w:w="2799" w:type="dxa"/>
          </w:tcPr>
          <w:p w14:paraId="397155DA" w14:textId="77777777" w:rsidR="0098419E" w:rsidRDefault="0098419E">
            <w:r>
              <w:rPr>
                <w:rFonts w:hint="eastAsia"/>
              </w:rPr>
              <w:t>02 BCG-BACK</w:t>
            </w:r>
            <w:r>
              <w:rPr>
                <w:rFonts w:hAnsi="標楷體" w:hint="eastAsia"/>
              </w:rPr>
              <w:t>-DATA</w:t>
            </w:r>
            <w:r>
              <w:rPr>
                <w:rFonts w:hint="eastAsia"/>
              </w:rPr>
              <w:t xml:space="preserve">    </w:t>
            </w:r>
          </w:p>
        </w:tc>
        <w:tc>
          <w:tcPr>
            <w:tcW w:w="1260" w:type="dxa"/>
          </w:tcPr>
          <w:p w14:paraId="4BF764FC" w14:textId="77777777" w:rsidR="0098419E" w:rsidRDefault="0098419E">
            <w:pPr>
              <w:jc w:val="center"/>
            </w:pPr>
          </w:p>
        </w:tc>
        <w:tc>
          <w:tcPr>
            <w:tcW w:w="1400" w:type="dxa"/>
          </w:tcPr>
          <w:p w14:paraId="6CE9FAC0" w14:textId="77777777" w:rsidR="0098419E" w:rsidRDefault="0098419E">
            <w:pPr>
              <w:jc w:val="center"/>
            </w:pPr>
            <w:r>
              <w:rPr>
                <w:rFonts w:hint="eastAsia"/>
              </w:rPr>
              <w:t>GROUP</w:t>
            </w:r>
          </w:p>
        </w:tc>
        <w:tc>
          <w:tcPr>
            <w:tcW w:w="3360" w:type="dxa"/>
            <w:gridSpan w:val="2"/>
          </w:tcPr>
          <w:p w14:paraId="67458478" w14:textId="77777777" w:rsidR="0098419E" w:rsidRDefault="0098419E">
            <w:r>
              <w:rPr>
                <w:rFonts w:hint="eastAsia"/>
                <w:bCs/>
              </w:rPr>
              <w:t>還券方資料</w:t>
            </w:r>
          </w:p>
        </w:tc>
        <w:tc>
          <w:tcPr>
            <w:tcW w:w="701" w:type="dxa"/>
          </w:tcPr>
          <w:p w14:paraId="70F7DF02" w14:textId="77777777" w:rsidR="0098419E" w:rsidRDefault="0098419E"/>
        </w:tc>
      </w:tr>
      <w:tr w:rsidR="0098419E" w:rsidRPr="001D4CB2" w14:paraId="20492BD4" w14:textId="77777777" w:rsidTr="00026084">
        <w:tc>
          <w:tcPr>
            <w:tcW w:w="2799" w:type="dxa"/>
          </w:tcPr>
          <w:p w14:paraId="7C20C8AF" w14:textId="77777777" w:rsidR="0098419E" w:rsidRDefault="0098419E">
            <w:pPr>
              <w:ind w:firstLineChars="100" w:firstLine="280"/>
            </w:pPr>
            <w:r>
              <w:rPr>
                <w:rFonts w:hint="eastAsia"/>
              </w:rPr>
              <w:t>05 BCG-BACK</w:t>
            </w:r>
            <w:r>
              <w:rPr>
                <w:rFonts w:hAnsi="標楷體" w:hint="eastAsia"/>
              </w:rPr>
              <w:t>-BRKID</w:t>
            </w:r>
            <w:r>
              <w:rPr>
                <w:rFonts w:hint="eastAsia"/>
              </w:rPr>
              <w:t xml:space="preserve">    </w:t>
            </w:r>
          </w:p>
        </w:tc>
        <w:tc>
          <w:tcPr>
            <w:tcW w:w="1260" w:type="dxa"/>
          </w:tcPr>
          <w:p w14:paraId="10BFDCFC" w14:textId="77777777" w:rsidR="0098419E" w:rsidRDefault="0098419E">
            <w:pPr>
              <w:jc w:val="center"/>
            </w:pPr>
            <w:r>
              <w:rPr>
                <w:rFonts w:hint="eastAsia"/>
              </w:rPr>
              <w:t>X(04)</w:t>
            </w:r>
          </w:p>
        </w:tc>
        <w:tc>
          <w:tcPr>
            <w:tcW w:w="1400" w:type="dxa"/>
          </w:tcPr>
          <w:p w14:paraId="2B8D6951" w14:textId="77777777" w:rsidR="0098419E" w:rsidRDefault="0098419E">
            <w:pPr>
              <w:jc w:val="center"/>
            </w:pPr>
            <w:r>
              <w:rPr>
                <w:rFonts w:hint="eastAsia"/>
              </w:rPr>
              <w:t>01- 04</w:t>
            </w:r>
          </w:p>
        </w:tc>
        <w:tc>
          <w:tcPr>
            <w:tcW w:w="3360" w:type="dxa"/>
            <w:gridSpan w:val="2"/>
          </w:tcPr>
          <w:p w14:paraId="6B0E23FC" w14:textId="77777777" w:rsidR="0098419E" w:rsidRDefault="0098419E">
            <w:r>
              <w:rPr>
                <w:rFonts w:hint="eastAsia"/>
                <w:bCs/>
              </w:rPr>
              <w:t>還券</w:t>
            </w:r>
            <w:r>
              <w:rPr>
                <w:rFonts w:hint="eastAsia"/>
              </w:rPr>
              <w:t>證券商代號</w:t>
            </w:r>
          </w:p>
        </w:tc>
        <w:tc>
          <w:tcPr>
            <w:tcW w:w="701" w:type="dxa"/>
          </w:tcPr>
          <w:p w14:paraId="18877967" w14:textId="77777777" w:rsidR="0098419E" w:rsidRDefault="0098419E"/>
        </w:tc>
      </w:tr>
      <w:tr w:rsidR="0098419E" w:rsidRPr="001D4CB2" w14:paraId="7FEBF690" w14:textId="77777777" w:rsidTr="00026084">
        <w:tc>
          <w:tcPr>
            <w:tcW w:w="2799" w:type="dxa"/>
          </w:tcPr>
          <w:p w14:paraId="32231B77" w14:textId="77777777" w:rsidR="0098419E" w:rsidRDefault="0098419E">
            <w:pPr>
              <w:ind w:firstLineChars="100" w:firstLine="280"/>
            </w:pPr>
            <w:r>
              <w:rPr>
                <w:rFonts w:hint="eastAsia"/>
              </w:rPr>
              <w:t>05 BCG-BACK</w:t>
            </w:r>
            <w:r>
              <w:rPr>
                <w:rFonts w:hAnsi="標楷體" w:hint="eastAsia"/>
              </w:rPr>
              <w:t>-IVACNO</w:t>
            </w:r>
            <w:r>
              <w:rPr>
                <w:rFonts w:hint="eastAsia"/>
              </w:rPr>
              <w:t xml:space="preserve">    </w:t>
            </w:r>
          </w:p>
        </w:tc>
        <w:tc>
          <w:tcPr>
            <w:tcW w:w="1260" w:type="dxa"/>
          </w:tcPr>
          <w:p w14:paraId="07E16798" w14:textId="77777777" w:rsidR="0098419E" w:rsidRDefault="0098419E">
            <w:pPr>
              <w:jc w:val="center"/>
            </w:pPr>
            <w:r>
              <w:rPr>
                <w:rFonts w:hint="eastAsia"/>
              </w:rPr>
              <w:t>9(07)</w:t>
            </w:r>
          </w:p>
        </w:tc>
        <w:tc>
          <w:tcPr>
            <w:tcW w:w="1400" w:type="dxa"/>
          </w:tcPr>
          <w:p w14:paraId="6D4FF102" w14:textId="77777777" w:rsidR="0098419E" w:rsidRDefault="0098419E">
            <w:pPr>
              <w:jc w:val="center"/>
            </w:pPr>
            <w:r>
              <w:rPr>
                <w:rFonts w:hint="eastAsia"/>
              </w:rPr>
              <w:t>05- 07</w:t>
            </w:r>
          </w:p>
        </w:tc>
        <w:tc>
          <w:tcPr>
            <w:tcW w:w="3360" w:type="dxa"/>
            <w:gridSpan w:val="2"/>
          </w:tcPr>
          <w:p w14:paraId="2EDDBBCF" w14:textId="77777777" w:rsidR="0098419E" w:rsidRDefault="0098419E">
            <w:r>
              <w:rPr>
                <w:rFonts w:hint="eastAsia"/>
                <w:bCs/>
              </w:rPr>
              <w:t>還券</w:t>
            </w:r>
            <w:r>
              <w:rPr>
                <w:rFonts w:hint="eastAsia"/>
              </w:rPr>
              <w:t>帳號</w:t>
            </w:r>
          </w:p>
        </w:tc>
        <w:tc>
          <w:tcPr>
            <w:tcW w:w="701" w:type="dxa"/>
          </w:tcPr>
          <w:p w14:paraId="0B7AC533" w14:textId="77777777" w:rsidR="0098419E" w:rsidRDefault="0098419E">
            <w:pPr>
              <w:rPr>
                <w:rFonts w:ascii="Times New Roman"/>
              </w:rPr>
            </w:pPr>
          </w:p>
        </w:tc>
      </w:tr>
      <w:tr w:rsidR="0098419E" w:rsidRPr="001D4CB2" w14:paraId="3CFF4CAB" w14:textId="77777777" w:rsidTr="00026084">
        <w:tc>
          <w:tcPr>
            <w:tcW w:w="2799" w:type="dxa"/>
          </w:tcPr>
          <w:p w14:paraId="1A5EE5A1" w14:textId="77777777" w:rsidR="0098419E" w:rsidRDefault="0098419E">
            <w:pPr>
              <w:ind w:firstLineChars="100" w:firstLine="280"/>
            </w:pPr>
            <w:r>
              <w:rPr>
                <w:rFonts w:hint="eastAsia"/>
              </w:rPr>
              <w:t>05 BCG-BACK-STKNO</w:t>
            </w:r>
          </w:p>
        </w:tc>
        <w:tc>
          <w:tcPr>
            <w:tcW w:w="1260" w:type="dxa"/>
          </w:tcPr>
          <w:p w14:paraId="459C19F2" w14:textId="77777777" w:rsidR="0098419E" w:rsidRDefault="0098419E">
            <w:pPr>
              <w:jc w:val="center"/>
            </w:pPr>
            <w:r>
              <w:rPr>
                <w:rFonts w:hint="eastAsia"/>
              </w:rPr>
              <w:t>X(06)</w:t>
            </w:r>
          </w:p>
        </w:tc>
        <w:tc>
          <w:tcPr>
            <w:tcW w:w="1400" w:type="dxa"/>
          </w:tcPr>
          <w:p w14:paraId="109C2532" w14:textId="77777777" w:rsidR="0098419E" w:rsidRDefault="0098419E">
            <w:pPr>
              <w:jc w:val="center"/>
            </w:pPr>
            <w:r>
              <w:rPr>
                <w:rFonts w:hint="eastAsia"/>
              </w:rPr>
              <w:t>12- 06</w:t>
            </w:r>
          </w:p>
        </w:tc>
        <w:tc>
          <w:tcPr>
            <w:tcW w:w="3360" w:type="dxa"/>
            <w:gridSpan w:val="2"/>
          </w:tcPr>
          <w:p w14:paraId="514B9F31" w14:textId="77777777" w:rsidR="0098419E" w:rsidRDefault="0098419E">
            <w:r>
              <w:rPr>
                <w:rFonts w:hint="eastAsia"/>
                <w:bCs/>
              </w:rPr>
              <w:t>還券</w:t>
            </w:r>
            <w:r>
              <w:rPr>
                <w:rFonts w:hint="eastAsia"/>
              </w:rPr>
              <w:t>證券代號</w:t>
            </w:r>
          </w:p>
        </w:tc>
        <w:tc>
          <w:tcPr>
            <w:tcW w:w="701" w:type="dxa"/>
          </w:tcPr>
          <w:p w14:paraId="5D270533" w14:textId="77777777" w:rsidR="0098419E" w:rsidRDefault="0098419E">
            <w:pPr>
              <w:rPr>
                <w:rFonts w:ascii="Times New Roman"/>
              </w:rPr>
            </w:pPr>
          </w:p>
        </w:tc>
      </w:tr>
      <w:tr w:rsidR="0098419E" w:rsidRPr="001D4CB2" w14:paraId="662922DD" w14:textId="77777777" w:rsidTr="00026084">
        <w:tc>
          <w:tcPr>
            <w:tcW w:w="2799" w:type="dxa"/>
          </w:tcPr>
          <w:p w14:paraId="292D1F7A" w14:textId="77777777" w:rsidR="0098419E" w:rsidRDefault="0098419E">
            <w:r>
              <w:rPr>
                <w:rFonts w:hint="eastAsia"/>
              </w:rPr>
              <w:t>02 BCG-OP-CODE</w:t>
            </w:r>
          </w:p>
        </w:tc>
        <w:tc>
          <w:tcPr>
            <w:tcW w:w="1260" w:type="dxa"/>
          </w:tcPr>
          <w:p w14:paraId="431D5F9D" w14:textId="77777777" w:rsidR="0098419E" w:rsidRDefault="0098419E">
            <w:pPr>
              <w:jc w:val="center"/>
            </w:pPr>
            <w:r>
              <w:rPr>
                <w:rFonts w:hint="eastAsia"/>
              </w:rPr>
              <w:t>X(01)</w:t>
            </w:r>
          </w:p>
        </w:tc>
        <w:tc>
          <w:tcPr>
            <w:tcW w:w="1400" w:type="dxa"/>
          </w:tcPr>
          <w:p w14:paraId="58E9F123" w14:textId="77777777" w:rsidR="0098419E" w:rsidRDefault="0098419E">
            <w:pPr>
              <w:jc w:val="center"/>
            </w:pPr>
            <w:r>
              <w:rPr>
                <w:rFonts w:hint="eastAsia"/>
              </w:rPr>
              <w:t>18- 01</w:t>
            </w:r>
          </w:p>
        </w:tc>
        <w:tc>
          <w:tcPr>
            <w:tcW w:w="3360" w:type="dxa"/>
            <w:gridSpan w:val="2"/>
          </w:tcPr>
          <w:p w14:paraId="21D4A329" w14:textId="77777777" w:rsidR="0098419E" w:rsidRDefault="0098419E">
            <w:pPr>
              <w:rPr>
                <w:rFonts w:hAnsi="標楷體"/>
                <w:kern w:val="0"/>
                <w:szCs w:val="18"/>
              </w:rPr>
            </w:pPr>
            <w:r>
              <w:rPr>
                <w:rFonts w:hint="eastAsia"/>
                <w:bCs/>
              </w:rPr>
              <w:t>還券</w:t>
            </w:r>
            <w:r>
              <w:rPr>
                <w:rFonts w:hAnsi="標楷體" w:hint="eastAsia"/>
                <w:kern w:val="0"/>
                <w:szCs w:val="18"/>
              </w:rPr>
              <w:t>類別</w:t>
            </w:r>
          </w:p>
        </w:tc>
        <w:tc>
          <w:tcPr>
            <w:tcW w:w="701" w:type="dxa"/>
          </w:tcPr>
          <w:p w14:paraId="75840E65" w14:textId="77777777" w:rsidR="0098419E" w:rsidRDefault="0098419E">
            <w:pPr>
              <w:jc w:val="center"/>
            </w:pPr>
          </w:p>
        </w:tc>
      </w:tr>
      <w:tr w:rsidR="0098419E" w:rsidRPr="001D4CB2" w14:paraId="1D9E3C1B" w14:textId="77777777" w:rsidTr="00026084">
        <w:tc>
          <w:tcPr>
            <w:tcW w:w="2799" w:type="dxa"/>
          </w:tcPr>
          <w:p w14:paraId="532B60F6" w14:textId="77777777" w:rsidR="0098419E" w:rsidRDefault="0098419E">
            <w:r>
              <w:rPr>
                <w:rFonts w:hint="eastAsia"/>
              </w:rPr>
              <w:t>02 BCG-RETURN-QTY</w:t>
            </w:r>
          </w:p>
        </w:tc>
        <w:tc>
          <w:tcPr>
            <w:tcW w:w="1260" w:type="dxa"/>
          </w:tcPr>
          <w:p w14:paraId="42338DB1" w14:textId="77777777" w:rsidR="0098419E" w:rsidRDefault="0098419E">
            <w:pPr>
              <w:jc w:val="center"/>
            </w:pPr>
            <w:r>
              <w:rPr>
                <w:rFonts w:hint="eastAsia"/>
              </w:rPr>
              <w:t>9(12)</w:t>
            </w:r>
          </w:p>
        </w:tc>
        <w:tc>
          <w:tcPr>
            <w:tcW w:w="1400" w:type="dxa"/>
          </w:tcPr>
          <w:p w14:paraId="4ECF8E59" w14:textId="77777777" w:rsidR="0098419E" w:rsidRDefault="0098419E">
            <w:pPr>
              <w:jc w:val="center"/>
            </w:pPr>
            <w:r>
              <w:rPr>
                <w:rFonts w:hint="eastAsia"/>
              </w:rPr>
              <w:t>19- 12</w:t>
            </w:r>
          </w:p>
        </w:tc>
        <w:tc>
          <w:tcPr>
            <w:tcW w:w="3360" w:type="dxa"/>
            <w:gridSpan w:val="2"/>
          </w:tcPr>
          <w:p w14:paraId="0B94DE60" w14:textId="77777777" w:rsidR="0098419E" w:rsidRDefault="0098419E">
            <w:pPr>
              <w:rPr>
                <w:rFonts w:hAnsi="標楷體"/>
                <w:kern w:val="0"/>
                <w:szCs w:val="18"/>
              </w:rPr>
            </w:pPr>
            <w:r>
              <w:rPr>
                <w:rFonts w:hint="eastAsia"/>
                <w:bCs/>
              </w:rPr>
              <w:t>還券</w:t>
            </w:r>
            <w:r>
              <w:rPr>
                <w:rFonts w:hAnsi="標楷體" w:hint="eastAsia"/>
              </w:rPr>
              <w:t>數量</w:t>
            </w:r>
          </w:p>
        </w:tc>
        <w:tc>
          <w:tcPr>
            <w:tcW w:w="701" w:type="dxa"/>
          </w:tcPr>
          <w:p w14:paraId="6923CDE2" w14:textId="77777777" w:rsidR="0098419E" w:rsidRDefault="0098419E">
            <w:pPr>
              <w:jc w:val="center"/>
              <w:rPr>
                <w:rFonts w:ascii="Times New Roman"/>
              </w:rPr>
            </w:pPr>
          </w:p>
        </w:tc>
      </w:tr>
      <w:tr w:rsidR="0098419E" w:rsidRPr="001D4CB2" w14:paraId="345276DF" w14:textId="77777777" w:rsidTr="00026084">
        <w:tc>
          <w:tcPr>
            <w:tcW w:w="2799" w:type="dxa"/>
          </w:tcPr>
          <w:p w14:paraId="5A74ABF4" w14:textId="77777777" w:rsidR="0098419E" w:rsidRDefault="0098419E">
            <w:r>
              <w:rPr>
                <w:rFonts w:hint="eastAsia"/>
              </w:rPr>
              <w:t>02 BCG-LEND-DATA</w:t>
            </w:r>
          </w:p>
        </w:tc>
        <w:tc>
          <w:tcPr>
            <w:tcW w:w="1260" w:type="dxa"/>
          </w:tcPr>
          <w:p w14:paraId="48F588CE" w14:textId="77777777" w:rsidR="0098419E" w:rsidRDefault="0098419E">
            <w:pPr>
              <w:jc w:val="center"/>
            </w:pPr>
          </w:p>
        </w:tc>
        <w:tc>
          <w:tcPr>
            <w:tcW w:w="1400" w:type="dxa"/>
          </w:tcPr>
          <w:p w14:paraId="0E8E2686" w14:textId="77777777" w:rsidR="0098419E" w:rsidRDefault="0098419E">
            <w:pPr>
              <w:jc w:val="center"/>
            </w:pPr>
            <w:r>
              <w:rPr>
                <w:rFonts w:hint="eastAsia"/>
              </w:rPr>
              <w:t>GROUP</w:t>
            </w:r>
          </w:p>
        </w:tc>
        <w:tc>
          <w:tcPr>
            <w:tcW w:w="3360" w:type="dxa"/>
            <w:gridSpan w:val="2"/>
          </w:tcPr>
          <w:p w14:paraId="7E68946E" w14:textId="77777777" w:rsidR="0098419E" w:rsidRDefault="0098419E">
            <w:r>
              <w:rPr>
                <w:rFonts w:hint="eastAsia"/>
              </w:rPr>
              <w:t>出借方資料</w:t>
            </w:r>
          </w:p>
        </w:tc>
        <w:tc>
          <w:tcPr>
            <w:tcW w:w="701" w:type="dxa"/>
          </w:tcPr>
          <w:p w14:paraId="0D13312E" w14:textId="77777777" w:rsidR="0098419E" w:rsidRDefault="0098419E">
            <w:pPr>
              <w:jc w:val="center"/>
              <w:rPr>
                <w:rFonts w:ascii="Times New Roman"/>
              </w:rPr>
            </w:pPr>
          </w:p>
        </w:tc>
      </w:tr>
      <w:tr w:rsidR="0098419E" w:rsidRPr="001D4CB2" w14:paraId="0329EE42" w14:textId="77777777" w:rsidTr="00026084">
        <w:tc>
          <w:tcPr>
            <w:tcW w:w="2799" w:type="dxa"/>
          </w:tcPr>
          <w:p w14:paraId="5AA71596" w14:textId="77777777" w:rsidR="0098419E" w:rsidRDefault="0098419E">
            <w:pPr>
              <w:ind w:firstLineChars="100" w:firstLine="280"/>
            </w:pPr>
            <w:r>
              <w:rPr>
                <w:rFonts w:hint="eastAsia"/>
              </w:rPr>
              <w:t xml:space="preserve">05 BCG-LEND-BRKID </w:t>
            </w:r>
          </w:p>
        </w:tc>
        <w:tc>
          <w:tcPr>
            <w:tcW w:w="1260" w:type="dxa"/>
          </w:tcPr>
          <w:p w14:paraId="56F40DC2" w14:textId="77777777" w:rsidR="0098419E" w:rsidRDefault="0098419E">
            <w:pPr>
              <w:jc w:val="center"/>
            </w:pPr>
            <w:r>
              <w:rPr>
                <w:rFonts w:hint="eastAsia"/>
              </w:rPr>
              <w:t>X(04)</w:t>
            </w:r>
          </w:p>
        </w:tc>
        <w:tc>
          <w:tcPr>
            <w:tcW w:w="1400" w:type="dxa"/>
          </w:tcPr>
          <w:p w14:paraId="6BC0A563" w14:textId="77777777" w:rsidR="0098419E" w:rsidRDefault="0098419E">
            <w:pPr>
              <w:jc w:val="center"/>
            </w:pPr>
            <w:r>
              <w:rPr>
                <w:rFonts w:hint="eastAsia"/>
              </w:rPr>
              <w:t>31- 04</w:t>
            </w:r>
          </w:p>
        </w:tc>
        <w:tc>
          <w:tcPr>
            <w:tcW w:w="3360" w:type="dxa"/>
            <w:gridSpan w:val="2"/>
          </w:tcPr>
          <w:p w14:paraId="5895C5F8" w14:textId="77777777" w:rsidR="0098419E" w:rsidRDefault="0098419E">
            <w:r>
              <w:rPr>
                <w:rFonts w:hint="eastAsia"/>
              </w:rPr>
              <w:t>出借證券商代號</w:t>
            </w:r>
          </w:p>
        </w:tc>
        <w:tc>
          <w:tcPr>
            <w:tcW w:w="701" w:type="dxa"/>
          </w:tcPr>
          <w:p w14:paraId="04D89071" w14:textId="77777777" w:rsidR="0098419E" w:rsidRDefault="0098419E">
            <w:pPr>
              <w:jc w:val="center"/>
              <w:rPr>
                <w:rFonts w:ascii="Times New Roman"/>
              </w:rPr>
            </w:pPr>
          </w:p>
        </w:tc>
      </w:tr>
      <w:tr w:rsidR="0098419E" w:rsidRPr="001D4CB2" w14:paraId="344E1D14" w14:textId="77777777" w:rsidTr="00026084">
        <w:tc>
          <w:tcPr>
            <w:tcW w:w="2799" w:type="dxa"/>
          </w:tcPr>
          <w:p w14:paraId="7AA61E15" w14:textId="77777777" w:rsidR="0098419E" w:rsidRDefault="0098419E">
            <w:pPr>
              <w:ind w:firstLineChars="100" w:firstLine="280"/>
            </w:pPr>
            <w:r>
              <w:rPr>
                <w:rFonts w:hint="eastAsia"/>
              </w:rPr>
              <w:t>05 BCG-LEND-IVACNO</w:t>
            </w:r>
          </w:p>
        </w:tc>
        <w:tc>
          <w:tcPr>
            <w:tcW w:w="1260" w:type="dxa"/>
          </w:tcPr>
          <w:p w14:paraId="51DD101B" w14:textId="77777777" w:rsidR="0098419E" w:rsidRDefault="0098419E">
            <w:pPr>
              <w:jc w:val="center"/>
            </w:pPr>
            <w:r>
              <w:rPr>
                <w:rFonts w:hint="eastAsia"/>
              </w:rPr>
              <w:t>9(07)</w:t>
            </w:r>
          </w:p>
        </w:tc>
        <w:tc>
          <w:tcPr>
            <w:tcW w:w="1400" w:type="dxa"/>
          </w:tcPr>
          <w:p w14:paraId="28BFABC2" w14:textId="77777777" w:rsidR="0098419E" w:rsidRDefault="0098419E">
            <w:pPr>
              <w:jc w:val="center"/>
            </w:pPr>
            <w:r>
              <w:rPr>
                <w:rFonts w:hint="eastAsia"/>
              </w:rPr>
              <w:t>35- 07</w:t>
            </w:r>
          </w:p>
        </w:tc>
        <w:tc>
          <w:tcPr>
            <w:tcW w:w="3360" w:type="dxa"/>
            <w:gridSpan w:val="2"/>
          </w:tcPr>
          <w:p w14:paraId="5C2D040C" w14:textId="77777777" w:rsidR="0098419E" w:rsidRDefault="0098419E">
            <w:r>
              <w:rPr>
                <w:rFonts w:hint="eastAsia"/>
              </w:rPr>
              <w:t>出借帳號</w:t>
            </w:r>
          </w:p>
        </w:tc>
        <w:tc>
          <w:tcPr>
            <w:tcW w:w="701" w:type="dxa"/>
          </w:tcPr>
          <w:p w14:paraId="460120A4" w14:textId="77777777" w:rsidR="0098419E" w:rsidRDefault="0098419E">
            <w:pPr>
              <w:jc w:val="center"/>
            </w:pPr>
          </w:p>
        </w:tc>
      </w:tr>
      <w:tr w:rsidR="0098419E" w:rsidRPr="001D4CB2" w14:paraId="6AE127F9" w14:textId="77777777" w:rsidTr="00026084">
        <w:tc>
          <w:tcPr>
            <w:tcW w:w="2799" w:type="dxa"/>
          </w:tcPr>
          <w:p w14:paraId="33BE5884" w14:textId="77777777" w:rsidR="0098419E" w:rsidRDefault="0098419E">
            <w:pPr>
              <w:ind w:firstLineChars="100" w:firstLine="280"/>
            </w:pPr>
            <w:r>
              <w:rPr>
                <w:rFonts w:hint="eastAsia"/>
              </w:rPr>
              <w:t>05 BCG-LEND-DATE</w:t>
            </w:r>
          </w:p>
        </w:tc>
        <w:tc>
          <w:tcPr>
            <w:tcW w:w="1260" w:type="dxa"/>
          </w:tcPr>
          <w:p w14:paraId="28568809" w14:textId="77777777" w:rsidR="0098419E" w:rsidRDefault="0098419E">
            <w:pPr>
              <w:jc w:val="center"/>
            </w:pPr>
            <w:r>
              <w:rPr>
                <w:rFonts w:hint="eastAsia"/>
              </w:rPr>
              <w:t>9(08)</w:t>
            </w:r>
          </w:p>
        </w:tc>
        <w:tc>
          <w:tcPr>
            <w:tcW w:w="1400" w:type="dxa"/>
          </w:tcPr>
          <w:p w14:paraId="1AAD9112" w14:textId="77777777" w:rsidR="0098419E" w:rsidRDefault="0098419E">
            <w:pPr>
              <w:jc w:val="center"/>
            </w:pPr>
            <w:r>
              <w:rPr>
                <w:rFonts w:hint="eastAsia"/>
              </w:rPr>
              <w:t>42- 08</w:t>
            </w:r>
          </w:p>
        </w:tc>
        <w:tc>
          <w:tcPr>
            <w:tcW w:w="3360" w:type="dxa"/>
            <w:gridSpan w:val="2"/>
          </w:tcPr>
          <w:p w14:paraId="0FA3242D" w14:textId="77777777" w:rsidR="0098419E" w:rsidRDefault="0098419E">
            <w:pPr>
              <w:rPr>
                <w:rFonts w:hAnsi="標楷體"/>
              </w:rPr>
            </w:pPr>
            <w:r>
              <w:rPr>
                <w:rFonts w:hint="eastAsia"/>
                <w:bCs/>
              </w:rPr>
              <w:t>出借</w:t>
            </w:r>
            <w:r>
              <w:rPr>
                <w:rFonts w:hAnsi="標楷體" w:hint="eastAsia"/>
              </w:rPr>
              <w:t>日期</w:t>
            </w:r>
          </w:p>
        </w:tc>
        <w:tc>
          <w:tcPr>
            <w:tcW w:w="701" w:type="dxa"/>
          </w:tcPr>
          <w:p w14:paraId="00AF9483" w14:textId="77777777" w:rsidR="0098419E" w:rsidRDefault="0098419E"/>
        </w:tc>
      </w:tr>
      <w:tr w:rsidR="0098419E" w:rsidRPr="001D4CB2" w14:paraId="42850FD6" w14:textId="77777777" w:rsidTr="00026084">
        <w:tc>
          <w:tcPr>
            <w:tcW w:w="2799" w:type="dxa"/>
            <w:tcBorders>
              <w:top w:val="single" w:sz="4" w:space="0" w:color="auto"/>
              <w:left w:val="single" w:sz="4" w:space="0" w:color="auto"/>
              <w:bottom w:val="single" w:sz="4" w:space="0" w:color="auto"/>
              <w:right w:val="single" w:sz="4" w:space="0" w:color="auto"/>
            </w:tcBorders>
          </w:tcPr>
          <w:p w14:paraId="5AC7791D" w14:textId="77777777" w:rsidR="0098419E" w:rsidRDefault="0098419E">
            <w:pPr>
              <w:ind w:firstLineChars="100" w:firstLine="280"/>
            </w:pPr>
            <w:r>
              <w:rPr>
                <w:rFonts w:hint="eastAsia"/>
              </w:rPr>
              <w:t>05 BCG-SEQ-NO</w:t>
            </w:r>
          </w:p>
        </w:tc>
        <w:tc>
          <w:tcPr>
            <w:tcW w:w="1260" w:type="dxa"/>
            <w:tcBorders>
              <w:top w:val="single" w:sz="4" w:space="0" w:color="auto"/>
              <w:left w:val="single" w:sz="4" w:space="0" w:color="auto"/>
              <w:bottom w:val="single" w:sz="4" w:space="0" w:color="auto"/>
              <w:right w:val="single" w:sz="4" w:space="0" w:color="auto"/>
            </w:tcBorders>
          </w:tcPr>
          <w:p w14:paraId="317E2414" w14:textId="77777777" w:rsidR="0098419E" w:rsidRDefault="0098419E">
            <w:pPr>
              <w:jc w:val="center"/>
            </w:pPr>
            <w:r>
              <w:rPr>
                <w:rFonts w:hint="eastAsia"/>
              </w:rPr>
              <w:t>X(08)</w:t>
            </w:r>
          </w:p>
        </w:tc>
        <w:tc>
          <w:tcPr>
            <w:tcW w:w="1400" w:type="dxa"/>
            <w:tcBorders>
              <w:top w:val="single" w:sz="4" w:space="0" w:color="auto"/>
              <w:left w:val="single" w:sz="4" w:space="0" w:color="auto"/>
              <w:bottom w:val="single" w:sz="4" w:space="0" w:color="auto"/>
              <w:right w:val="single" w:sz="4" w:space="0" w:color="auto"/>
            </w:tcBorders>
          </w:tcPr>
          <w:p w14:paraId="4F3AE53D" w14:textId="77777777" w:rsidR="0098419E" w:rsidRDefault="0098419E">
            <w:pPr>
              <w:jc w:val="center"/>
            </w:pPr>
            <w:r>
              <w:rPr>
                <w:rFonts w:hint="eastAsia"/>
              </w:rPr>
              <w:t>50- 08</w:t>
            </w:r>
          </w:p>
        </w:tc>
        <w:tc>
          <w:tcPr>
            <w:tcW w:w="3360" w:type="dxa"/>
            <w:gridSpan w:val="2"/>
            <w:tcBorders>
              <w:top w:val="single" w:sz="4" w:space="0" w:color="auto"/>
              <w:left w:val="single" w:sz="4" w:space="0" w:color="auto"/>
              <w:bottom w:val="single" w:sz="4" w:space="0" w:color="auto"/>
              <w:right w:val="single" w:sz="4" w:space="0" w:color="auto"/>
            </w:tcBorders>
          </w:tcPr>
          <w:p w14:paraId="21792410" w14:textId="77777777" w:rsidR="0098419E" w:rsidRDefault="0098419E">
            <w:pPr>
              <w:rPr>
                <w:rFonts w:hAnsi="標楷體"/>
              </w:rPr>
            </w:pPr>
            <w:r>
              <w:rPr>
                <w:rFonts w:hint="eastAsia"/>
              </w:rPr>
              <w:t>出借流水編號</w:t>
            </w:r>
          </w:p>
        </w:tc>
        <w:tc>
          <w:tcPr>
            <w:tcW w:w="701" w:type="dxa"/>
            <w:tcBorders>
              <w:top w:val="single" w:sz="4" w:space="0" w:color="auto"/>
              <w:left w:val="single" w:sz="4" w:space="0" w:color="auto"/>
              <w:bottom w:val="single" w:sz="4" w:space="0" w:color="auto"/>
              <w:right w:val="single" w:sz="4" w:space="0" w:color="auto"/>
            </w:tcBorders>
          </w:tcPr>
          <w:p w14:paraId="3F69378E" w14:textId="77777777" w:rsidR="0098419E" w:rsidRDefault="0098419E">
            <w:pPr>
              <w:jc w:val="center"/>
            </w:pPr>
          </w:p>
        </w:tc>
      </w:tr>
      <w:tr w:rsidR="0098419E" w:rsidRPr="001D4CB2" w14:paraId="2CEE5072" w14:textId="77777777" w:rsidTr="00026084">
        <w:tc>
          <w:tcPr>
            <w:tcW w:w="2799" w:type="dxa"/>
          </w:tcPr>
          <w:p w14:paraId="05BD6900" w14:textId="77777777" w:rsidR="0098419E" w:rsidRDefault="0098419E">
            <w:r>
              <w:rPr>
                <w:rFonts w:hint="eastAsia"/>
              </w:rPr>
              <w:t xml:space="preserve">02 BCG-CODE            </w:t>
            </w:r>
          </w:p>
        </w:tc>
        <w:tc>
          <w:tcPr>
            <w:tcW w:w="1260" w:type="dxa"/>
          </w:tcPr>
          <w:p w14:paraId="4E71D9D3" w14:textId="77777777" w:rsidR="0098419E" w:rsidRDefault="0098419E">
            <w:pPr>
              <w:jc w:val="center"/>
            </w:pPr>
            <w:r>
              <w:rPr>
                <w:rFonts w:hint="eastAsia"/>
              </w:rPr>
              <w:t>X(01)</w:t>
            </w:r>
          </w:p>
        </w:tc>
        <w:tc>
          <w:tcPr>
            <w:tcW w:w="1400" w:type="dxa"/>
          </w:tcPr>
          <w:p w14:paraId="00BE4FAB" w14:textId="77777777" w:rsidR="0098419E" w:rsidRDefault="0098419E">
            <w:pPr>
              <w:jc w:val="center"/>
            </w:pPr>
            <w:r>
              <w:rPr>
                <w:rFonts w:hint="eastAsia"/>
              </w:rPr>
              <w:t>58- 01</w:t>
            </w:r>
          </w:p>
        </w:tc>
        <w:tc>
          <w:tcPr>
            <w:tcW w:w="3360" w:type="dxa"/>
            <w:gridSpan w:val="2"/>
          </w:tcPr>
          <w:p w14:paraId="200308B2" w14:textId="77777777" w:rsidR="0098419E" w:rsidRDefault="0098419E">
            <w:r>
              <w:rPr>
                <w:rFonts w:hint="eastAsia"/>
              </w:rPr>
              <w:t>異動別</w:t>
            </w:r>
          </w:p>
        </w:tc>
        <w:tc>
          <w:tcPr>
            <w:tcW w:w="701" w:type="dxa"/>
          </w:tcPr>
          <w:p w14:paraId="2F7169A3" w14:textId="77777777" w:rsidR="0098419E" w:rsidRDefault="0098419E">
            <w:pPr>
              <w:jc w:val="center"/>
            </w:pPr>
          </w:p>
        </w:tc>
      </w:tr>
      <w:tr w:rsidR="0098419E" w:rsidRPr="001D4CB2" w14:paraId="287484CC" w14:textId="77777777" w:rsidTr="00026084">
        <w:tc>
          <w:tcPr>
            <w:tcW w:w="2799" w:type="dxa"/>
            <w:tcBorders>
              <w:top w:val="single" w:sz="4" w:space="0" w:color="auto"/>
              <w:left w:val="single" w:sz="4" w:space="0" w:color="auto"/>
              <w:bottom w:val="single" w:sz="4" w:space="0" w:color="auto"/>
              <w:right w:val="single" w:sz="4" w:space="0" w:color="auto"/>
            </w:tcBorders>
          </w:tcPr>
          <w:p w14:paraId="4D90E66A" w14:textId="77777777" w:rsidR="0098419E" w:rsidRDefault="0098419E">
            <w:r>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14:paraId="4AE44D28" w14:textId="77777777" w:rsidR="0098419E" w:rsidRDefault="0098419E">
            <w:pPr>
              <w:jc w:val="center"/>
            </w:pPr>
            <w:r>
              <w:rPr>
                <w:rFonts w:hint="eastAsia"/>
              </w:rPr>
              <w:t>X(30)</w:t>
            </w:r>
          </w:p>
        </w:tc>
        <w:tc>
          <w:tcPr>
            <w:tcW w:w="1400" w:type="dxa"/>
            <w:tcBorders>
              <w:top w:val="single" w:sz="4" w:space="0" w:color="auto"/>
              <w:left w:val="single" w:sz="4" w:space="0" w:color="auto"/>
              <w:bottom w:val="single" w:sz="4" w:space="0" w:color="auto"/>
              <w:right w:val="single" w:sz="4" w:space="0" w:color="auto"/>
            </w:tcBorders>
          </w:tcPr>
          <w:p w14:paraId="3370D531" w14:textId="77777777" w:rsidR="0098419E" w:rsidRDefault="0098419E">
            <w:pPr>
              <w:jc w:val="center"/>
            </w:pPr>
            <w:r>
              <w:rPr>
                <w:rFonts w:hint="eastAsia"/>
              </w:rPr>
              <w:t>59- 30</w:t>
            </w:r>
          </w:p>
        </w:tc>
        <w:tc>
          <w:tcPr>
            <w:tcW w:w="3360" w:type="dxa"/>
            <w:gridSpan w:val="2"/>
            <w:tcBorders>
              <w:top w:val="single" w:sz="4" w:space="0" w:color="auto"/>
              <w:left w:val="single" w:sz="4" w:space="0" w:color="auto"/>
              <w:bottom w:val="single" w:sz="4" w:space="0" w:color="auto"/>
              <w:right w:val="single" w:sz="4" w:space="0" w:color="auto"/>
            </w:tcBorders>
          </w:tcPr>
          <w:p w14:paraId="0AAF9497" w14:textId="77777777" w:rsidR="0098419E" w:rsidRDefault="0098419E">
            <w:r>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14:paraId="0CE42BE4" w14:textId="77777777" w:rsidR="0098419E" w:rsidRDefault="0098419E">
            <w:pPr>
              <w:jc w:val="left"/>
              <w:rPr>
                <w:rFonts w:ascii="Times New Roman"/>
              </w:rPr>
            </w:pPr>
          </w:p>
        </w:tc>
      </w:tr>
      <w:tr w:rsidR="0098419E" w:rsidRPr="001D4CB2" w14:paraId="1AA3B450" w14:textId="77777777" w:rsidTr="00026084">
        <w:tc>
          <w:tcPr>
            <w:tcW w:w="2799" w:type="dxa"/>
            <w:tcBorders>
              <w:top w:val="single" w:sz="4" w:space="0" w:color="auto"/>
              <w:left w:val="single" w:sz="4" w:space="0" w:color="auto"/>
              <w:bottom w:val="single" w:sz="4" w:space="0" w:color="auto"/>
              <w:right w:val="single" w:sz="4" w:space="0" w:color="auto"/>
            </w:tcBorders>
          </w:tcPr>
          <w:p w14:paraId="19175E14" w14:textId="77777777" w:rsidR="0098419E" w:rsidRDefault="0098419E">
            <w:r>
              <w:rPr>
                <w:rFonts w:hint="eastAsia"/>
              </w:rPr>
              <w:t>02 BCG-ERROR-CODE</w:t>
            </w:r>
          </w:p>
        </w:tc>
        <w:tc>
          <w:tcPr>
            <w:tcW w:w="1260" w:type="dxa"/>
            <w:tcBorders>
              <w:top w:val="single" w:sz="4" w:space="0" w:color="auto"/>
              <w:left w:val="single" w:sz="4" w:space="0" w:color="auto"/>
              <w:bottom w:val="single" w:sz="4" w:space="0" w:color="auto"/>
              <w:right w:val="single" w:sz="4" w:space="0" w:color="auto"/>
            </w:tcBorders>
          </w:tcPr>
          <w:p w14:paraId="3080E22F" w14:textId="77777777" w:rsidR="0098419E" w:rsidRDefault="0098419E">
            <w:pPr>
              <w:jc w:val="center"/>
            </w:pPr>
            <w:r>
              <w:rPr>
                <w:rFonts w:hint="eastAsia"/>
              </w:rPr>
              <w:t>X(02)</w:t>
            </w:r>
          </w:p>
        </w:tc>
        <w:tc>
          <w:tcPr>
            <w:tcW w:w="1400" w:type="dxa"/>
            <w:tcBorders>
              <w:top w:val="single" w:sz="4" w:space="0" w:color="auto"/>
              <w:left w:val="single" w:sz="4" w:space="0" w:color="auto"/>
              <w:bottom w:val="single" w:sz="4" w:space="0" w:color="auto"/>
              <w:right w:val="single" w:sz="4" w:space="0" w:color="auto"/>
            </w:tcBorders>
            <w:vAlign w:val="center"/>
          </w:tcPr>
          <w:p w14:paraId="5B71F266" w14:textId="77777777" w:rsidR="0098419E" w:rsidRDefault="0098419E">
            <w:pPr>
              <w:jc w:val="center"/>
            </w:pPr>
            <w:r>
              <w:rPr>
                <w:rFonts w:hint="eastAsia"/>
              </w:rPr>
              <w:t>89- 02</w:t>
            </w:r>
          </w:p>
        </w:tc>
        <w:tc>
          <w:tcPr>
            <w:tcW w:w="3360" w:type="dxa"/>
            <w:gridSpan w:val="2"/>
            <w:tcBorders>
              <w:top w:val="single" w:sz="4" w:space="0" w:color="auto"/>
              <w:left w:val="single" w:sz="4" w:space="0" w:color="auto"/>
              <w:bottom w:val="single" w:sz="4" w:space="0" w:color="auto"/>
              <w:right w:val="single" w:sz="4" w:space="0" w:color="auto"/>
            </w:tcBorders>
          </w:tcPr>
          <w:p w14:paraId="3D6D1E47" w14:textId="77777777" w:rsidR="0098419E" w:rsidRDefault="0098419E">
            <w:pPr>
              <w:jc w:val="left"/>
              <w:rPr>
                <w:rFonts w:ascii="Times New Roman"/>
              </w:rPr>
            </w:pPr>
            <w:r>
              <w:rPr>
                <w:rFonts w:ascii="Times New Roman" w:hint="eastAsia"/>
              </w:rPr>
              <w:t>錯誤代碼</w:t>
            </w:r>
          </w:p>
        </w:tc>
        <w:tc>
          <w:tcPr>
            <w:tcW w:w="701" w:type="dxa"/>
            <w:tcBorders>
              <w:top w:val="single" w:sz="4" w:space="0" w:color="auto"/>
              <w:left w:val="single" w:sz="4" w:space="0" w:color="auto"/>
              <w:bottom w:val="single" w:sz="4" w:space="0" w:color="auto"/>
              <w:right w:val="single" w:sz="4" w:space="0" w:color="auto"/>
            </w:tcBorders>
          </w:tcPr>
          <w:p w14:paraId="1E2F60DD" w14:textId="77777777" w:rsidR="0098419E" w:rsidRDefault="0098419E">
            <w:pPr>
              <w:jc w:val="left"/>
              <w:rPr>
                <w:rFonts w:ascii="Times New Roman"/>
              </w:rPr>
            </w:pPr>
            <w:r>
              <w:rPr>
                <w:rFonts w:ascii="Times New Roman" w:hint="eastAsia"/>
              </w:rPr>
              <w:t>回覆</w:t>
            </w:r>
          </w:p>
        </w:tc>
      </w:tr>
      <w:tr w:rsidR="0098419E" w:rsidRPr="001D4CB2" w14:paraId="5D4E598A" w14:textId="77777777" w:rsidTr="00026084">
        <w:tc>
          <w:tcPr>
            <w:tcW w:w="2799" w:type="dxa"/>
            <w:tcBorders>
              <w:top w:val="single" w:sz="4" w:space="0" w:color="auto"/>
              <w:left w:val="single" w:sz="4" w:space="0" w:color="auto"/>
              <w:bottom w:val="single" w:sz="4" w:space="0" w:color="auto"/>
              <w:right w:val="single" w:sz="4" w:space="0" w:color="auto"/>
            </w:tcBorders>
          </w:tcPr>
          <w:p w14:paraId="1549131E" w14:textId="77777777" w:rsidR="0098419E" w:rsidRDefault="0098419E">
            <w:r>
              <w:rPr>
                <w:rFonts w:hint="eastAsia"/>
              </w:rPr>
              <w:t>02 BCG-ERROR-MSG</w:t>
            </w:r>
          </w:p>
        </w:tc>
        <w:tc>
          <w:tcPr>
            <w:tcW w:w="1260" w:type="dxa"/>
            <w:tcBorders>
              <w:top w:val="single" w:sz="4" w:space="0" w:color="auto"/>
              <w:left w:val="single" w:sz="4" w:space="0" w:color="auto"/>
              <w:bottom w:val="single" w:sz="4" w:space="0" w:color="auto"/>
              <w:right w:val="single" w:sz="4" w:space="0" w:color="auto"/>
            </w:tcBorders>
          </w:tcPr>
          <w:p w14:paraId="2F6F2643" w14:textId="77777777" w:rsidR="0098419E" w:rsidRDefault="0098419E">
            <w:pPr>
              <w:jc w:val="center"/>
            </w:pPr>
            <w:r>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561BB34D" w14:textId="77777777" w:rsidR="0098419E" w:rsidRDefault="0098419E">
            <w:pPr>
              <w:jc w:val="center"/>
            </w:pPr>
            <w:r>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14:paraId="7FBA7E70" w14:textId="77777777" w:rsidR="0098419E" w:rsidRDefault="0098419E">
            <w:pPr>
              <w:jc w:val="left"/>
              <w:rPr>
                <w:rFonts w:ascii="Times New Roman"/>
              </w:rPr>
            </w:pPr>
            <w:r>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30919D5A" w14:textId="77777777" w:rsidR="0098419E" w:rsidRDefault="0098419E">
            <w:pPr>
              <w:jc w:val="left"/>
              <w:rPr>
                <w:rFonts w:ascii="Times New Roman"/>
              </w:rPr>
            </w:pPr>
            <w:r>
              <w:rPr>
                <w:rFonts w:ascii="Times New Roman" w:hint="eastAsia"/>
              </w:rPr>
              <w:t>回覆</w:t>
            </w:r>
          </w:p>
        </w:tc>
      </w:tr>
      <w:tr w:rsidR="00A93899" w:rsidRPr="001D4CB2" w14:paraId="4DCAA044" w14:textId="77777777" w:rsidTr="00026084">
        <w:tc>
          <w:tcPr>
            <w:tcW w:w="2799" w:type="dxa"/>
            <w:tcBorders>
              <w:top w:val="single" w:sz="4" w:space="0" w:color="auto"/>
              <w:left w:val="single" w:sz="4" w:space="0" w:color="auto"/>
              <w:bottom w:val="single" w:sz="4" w:space="0" w:color="auto"/>
              <w:right w:val="single" w:sz="4" w:space="0" w:color="auto"/>
            </w:tcBorders>
          </w:tcPr>
          <w:p w14:paraId="21CDE6CA"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731B9D2F"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056A110F"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511D1F06"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653C1A52" w14:textId="77777777" w:rsidR="00A93899" w:rsidRPr="001D4CB2" w:rsidRDefault="00A93899" w:rsidP="00026084">
            <w:pPr>
              <w:jc w:val="left"/>
              <w:rPr>
                <w:rFonts w:ascii="Times New Roman"/>
              </w:rPr>
            </w:pPr>
          </w:p>
        </w:tc>
      </w:tr>
      <w:tr w:rsidR="00A93899" w:rsidRPr="001D4CB2" w14:paraId="1DE8C526" w14:textId="77777777" w:rsidTr="00026084">
        <w:tc>
          <w:tcPr>
            <w:tcW w:w="2799" w:type="dxa"/>
            <w:tcBorders>
              <w:top w:val="single" w:sz="4" w:space="0" w:color="auto"/>
              <w:left w:val="single" w:sz="4" w:space="0" w:color="auto"/>
              <w:bottom w:val="single" w:sz="4" w:space="0" w:color="auto"/>
              <w:right w:val="single" w:sz="4" w:space="0" w:color="auto"/>
            </w:tcBorders>
          </w:tcPr>
          <w:p w14:paraId="717340CB"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6D89A1C1"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540F6C9D"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6EC6947B"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533B1D88" w14:textId="77777777" w:rsidR="00A93899" w:rsidRPr="001D4CB2" w:rsidRDefault="00A93899" w:rsidP="00026084">
            <w:pPr>
              <w:jc w:val="left"/>
              <w:rPr>
                <w:rFonts w:ascii="Times New Roman"/>
              </w:rPr>
            </w:pPr>
          </w:p>
        </w:tc>
      </w:tr>
      <w:tr w:rsidR="00A93899" w:rsidRPr="001D4CB2" w14:paraId="24B56441" w14:textId="77777777" w:rsidTr="00026084">
        <w:tc>
          <w:tcPr>
            <w:tcW w:w="2799" w:type="dxa"/>
            <w:tcBorders>
              <w:top w:val="single" w:sz="4" w:space="0" w:color="auto"/>
              <w:left w:val="single" w:sz="4" w:space="0" w:color="auto"/>
              <w:bottom w:val="single" w:sz="4" w:space="0" w:color="auto"/>
              <w:right w:val="single" w:sz="4" w:space="0" w:color="auto"/>
            </w:tcBorders>
          </w:tcPr>
          <w:p w14:paraId="05DFF503" w14:textId="77777777" w:rsidR="00A93899" w:rsidRPr="001D4CB2" w:rsidRDefault="00A93899" w:rsidP="00026084"/>
        </w:tc>
        <w:tc>
          <w:tcPr>
            <w:tcW w:w="1260" w:type="dxa"/>
            <w:tcBorders>
              <w:top w:val="single" w:sz="4" w:space="0" w:color="auto"/>
              <w:left w:val="single" w:sz="4" w:space="0" w:color="auto"/>
              <w:bottom w:val="single" w:sz="4" w:space="0" w:color="auto"/>
              <w:right w:val="single" w:sz="4" w:space="0" w:color="auto"/>
            </w:tcBorders>
          </w:tcPr>
          <w:p w14:paraId="7BC71C06" w14:textId="77777777" w:rsidR="00A93899" w:rsidRPr="001D4CB2" w:rsidRDefault="00A93899" w:rsidP="0002608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208B0B44" w14:textId="77777777" w:rsidR="00A93899" w:rsidRPr="001D4CB2" w:rsidRDefault="00A93899" w:rsidP="0002608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14:paraId="113BF790" w14:textId="77777777" w:rsidR="00A93899" w:rsidRPr="001D4CB2" w:rsidRDefault="00A93899" w:rsidP="0002608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44950A35" w14:textId="77777777" w:rsidR="00A93899" w:rsidRPr="001D4CB2" w:rsidRDefault="00A93899" w:rsidP="00026084">
            <w:pPr>
              <w:jc w:val="left"/>
              <w:rPr>
                <w:rFonts w:ascii="Times New Roman"/>
              </w:rPr>
            </w:pPr>
          </w:p>
        </w:tc>
      </w:tr>
      <w:tr w:rsidR="00A93899" w:rsidRPr="001D4CB2" w14:paraId="32B9943F" w14:textId="77777777" w:rsidTr="00026084">
        <w:tc>
          <w:tcPr>
            <w:tcW w:w="9520" w:type="dxa"/>
            <w:gridSpan w:val="6"/>
            <w:tcBorders>
              <w:top w:val="single" w:sz="4" w:space="0" w:color="auto"/>
              <w:left w:val="single" w:sz="4" w:space="0" w:color="auto"/>
              <w:bottom w:val="single" w:sz="4" w:space="0" w:color="auto"/>
              <w:right w:val="single" w:sz="4" w:space="0" w:color="auto"/>
            </w:tcBorders>
          </w:tcPr>
          <w:p w14:paraId="5DD3D2A6" w14:textId="77777777" w:rsidR="00A93899" w:rsidRPr="001D4CB2" w:rsidRDefault="00A93899" w:rsidP="00026084">
            <w:r w:rsidRPr="001D4CB2">
              <w:rPr>
                <w:rFonts w:hint="eastAsia"/>
              </w:rPr>
              <w:t>說明：</w:t>
            </w:r>
          </w:p>
          <w:p w14:paraId="22451D9F" w14:textId="77777777" w:rsidR="00A93899" w:rsidRPr="001D4CB2" w:rsidRDefault="00A93899" w:rsidP="00026084">
            <w:pPr>
              <w:numPr>
                <w:ilvl w:val="0"/>
                <w:numId w:val="17"/>
              </w:numPr>
            </w:pPr>
            <w:r w:rsidRPr="001D4CB2">
              <w:rPr>
                <w:rFonts w:hint="eastAsia"/>
              </w:rPr>
              <w:t>逐筆回覆</w:t>
            </w:r>
            <w:r w:rsidRPr="001D4CB2">
              <w:rPr>
                <w:rFonts w:hAnsi="標楷體" w:hint="eastAsia"/>
              </w:rPr>
              <w:t>正確</w:t>
            </w:r>
            <w:r w:rsidRPr="001D4CB2">
              <w:rPr>
                <w:rFonts w:hint="eastAsia"/>
              </w:rPr>
              <w:t>錯誤訊息。</w:t>
            </w:r>
          </w:p>
          <w:p w14:paraId="508E2524" w14:textId="77777777" w:rsidR="00A93899" w:rsidRPr="001D4CB2" w:rsidRDefault="00A93899" w:rsidP="00026084"/>
          <w:p w14:paraId="7833C1BF" w14:textId="77777777" w:rsidR="00A93899" w:rsidRPr="001D4CB2" w:rsidRDefault="00A93899" w:rsidP="00026084"/>
          <w:p w14:paraId="749CBD43" w14:textId="77777777" w:rsidR="00A93899" w:rsidRPr="001D4CB2" w:rsidRDefault="00A93899" w:rsidP="00026084"/>
          <w:p w14:paraId="3C159D5D" w14:textId="77777777" w:rsidR="00A93899" w:rsidRPr="001D4CB2" w:rsidRDefault="00A93899" w:rsidP="00026084"/>
          <w:p w14:paraId="2442D386" w14:textId="77777777" w:rsidR="00A93899" w:rsidRPr="001D4CB2" w:rsidRDefault="00A93899" w:rsidP="00026084">
            <w:pPr>
              <w:rPr>
                <w:rFonts w:ascii="Times New Roman"/>
              </w:rPr>
            </w:pPr>
          </w:p>
        </w:tc>
      </w:tr>
    </w:tbl>
    <w:p w14:paraId="14790331" w14:textId="77777777" w:rsidR="00A93899" w:rsidRPr="001D4CB2" w:rsidRDefault="00A93899" w:rsidP="00A93899">
      <w:pPr>
        <w:pStyle w:val="40"/>
        <w:ind w:left="0" w:firstLineChars="200" w:firstLine="560"/>
        <w:jc w:val="center"/>
        <w:rPr>
          <w:rFonts w:hAnsi="標楷體"/>
        </w:rPr>
      </w:pPr>
      <w:r w:rsidRPr="001D4CB2">
        <w:rPr>
          <w:rFonts w:hAnsi="標楷體" w:hint="eastAsia"/>
        </w:rPr>
        <w:t>36</w:t>
      </w:r>
    </w:p>
    <w:p w14:paraId="112ABBC1" w14:textId="77777777" w:rsidR="00A93899" w:rsidRPr="001D4CB2" w:rsidRDefault="00A93899" w:rsidP="00A93899">
      <w:pPr>
        <w:tabs>
          <w:tab w:val="left" w:pos="700"/>
        </w:tabs>
        <w:ind w:leftChars="250" w:left="3100" w:hangingChars="857" w:hanging="2400"/>
        <w:rPr>
          <w:b/>
        </w:rPr>
      </w:pPr>
      <w:r w:rsidRPr="001D4CB2">
        <w:br w:type="page"/>
      </w:r>
      <w:r w:rsidRPr="001D4CB2">
        <w:rPr>
          <w:rFonts w:hint="eastAsia"/>
          <w:b/>
          <w:bCs/>
        </w:rPr>
        <w:t>十二</w:t>
      </w:r>
      <w:r w:rsidRPr="001D4CB2">
        <w:rPr>
          <w:b/>
          <w:bCs/>
        </w:rPr>
        <w:t>、</w:t>
      </w:r>
      <w:r w:rsidRPr="001D4CB2">
        <w:rPr>
          <w:rFonts w:hint="eastAsia"/>
          <w:b/>
          <w:bCs/>
          <w:u w:val="single"/>
        </w:rPr>
        <w:t>現股當沖專戶</w:t>
      </w:r>
      <w:r w:rsidRPr="001D4CB2">
        <w:rPr>
          <w:b/>
          <w:bCs/>
        </w:rPr>
        <w:t>應付當沖交割券</w:t>
      </w:r>
      <w:r w:rsidRPr="001D4CB2">
        <w:rPr>
          <w:rFonts w:hint="eastAsia"/>
          <w:b/>
          <w:bCs/>
        </w:rPr>
        <w:t>差查詢作業</w:t>
      </w:r>
    </w:p>
    <w:p w14:paraId="2F719602" w14:textId="77777777" w:rsidR="00A93899" w:rsidRPr="001D4CB2" w:rsidRDefault="00A93899" w:rsidP="00A93899">
      <w:pPr>
        <w:ind w:leftChars="400" w:left="1820" w:hangingChars="250" w:hanging="700"/>
        <w:rPr>
          <w:rFonts w:hAnsi="標楷體"/>
        </w:rPr>
      </w:pPr>
      <w:r w:rsidRPr="001D4CB2">
        <w:t xml:space="preserve"> (</w:t>
      </w:r>
      <w:r w:rsidRPr="001D4CB2">
        <w:rPr>
          <w:rFonts w:hint="eastAsia"/>
        </w:rPr>
        <w:t>一)</w:t>
      </w:r>
      <w:r w:rsidRPr="001D4CB2">
        <w:rPr>
          <w:rFonts w:ascii="Times New Roman" w:hint="eastAsia"/>
        </w:rPr>
        <w:t xml:space="preserve"> </w:t>
      </w:r>
      <w:r w:rsidRPr="001D4CB2">
        <w:rPr>
          <w:rFonts w:hint="eastAsia"/>
          <w:bCs/>
          <w:u w:val="single"/>
        </w:rPr>
        <w:t>現股當沖專戶</w:t>
      </w:r>
      <w:r w:rsidRPr="001D4CB2">
        <w:rPr>
          <w:bCs/>
        </w:rPr>
        <w:t>應付當沖交割券</w:t>
      </w:r>
      <w:r w:rsidRPr="001D4CB2">
        <w:rPr>
          <w:rFonts w:hint="eastAsia"/>
          <w:bCs/>
        </w:rPr>
        <w:t>差查詢</w:t>
      </w:r>
    </w:p>
    <w:p w14:paraId="3394A73A" w14:textId="77777777" w:rsidR="00A93899" w:rsidRPr="001D4CB2" w:rsidRDefault="00A93899" w:rsidP="00A93899">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68E02BC1" w14:textId="77777777" w:rsidR="00A93899" w:rsidRPr="001D4CB2" w:rsidRDefault="00A93899" w:rsidP="00A93899">
      <w:pPr>
        <w:rPr>
          <w:rFonts w:hAnsi="標楷體"/>
        </w:rPr>
      </w:pPr>
      <w:r w:rsidRPr="001D4CB2">
        <w:rPr>
          <w:rFonts w:hAnsi="標楷體"/>
        </w:rPr>
        <w:t xml:space="preserve">        MESSAGE NAME︰</w:t>
      </w:r>
      <w:r w:rsidRPr="001D4CB2">
        <w:rPr>
          <w:rFonts w:hAnsi="標楷體" w:hint="eastAsia"/>
        </w:rPr>
        <w:t>要求</w:t>
      </w:r>
      <w:r w:rsidRPr="001D4CB2">
        <w:rPr>
          <w:rFonts w:hint="eastAsia"/>
          <w:bCs/>
          <w:u w:val="single"/>
        </w:rPr>
        <w:t>現股當沖專戶</w:t>
      </w:r>
      <w:r w:rsidRPr="001D4CB2">
        <w:rPr>
          <w:bCs/>
        </w:rPr>
        <w:t>應付當沖交割券</w:t>
      </w:r>
      <w:r w:rsidRPr="001D4CB2">
        <w:rPr>
          <w:rFonts w:hint="eastAsia"/>
          <w:bCs/>
        </w:rPr>
        <w:t>差查詢</w:t>
      </w:r>
      <w:r w:rsidRPr="001D4CB2">
        <w:rPr>
          <w:rFonts w:hAnsi="標楷體" w:hint="eastAsia"/>
        </w:rPr>
        <w:t>(BCH)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A93899" w:rsidRPr="001D4CB2" w14:paraId="33B8071C" w14:textId="77777777" w:rsidTr="00026084">
        <w:trPr>
          <w:cantSplit/>
          <w:jc w:val="center"/>
        </w:trPr>
        <w:tc>
          <w:tcPr>
            <w:tcW w:w="4091" w:type="dxa"/>
            <w:gridSpan w:val="2"/>
          </w:tcPr>
          <w:p w14:paraId="7AFB7ED6" w14:textId="77777777" w:rsidR="00A93899" w:rsidRPr="001D4CB2" w:rsidRDefault="00A93899" w:rsidP="00026084">
            <w:pPr>
              <w:jc w:val="center"/>
              <w:rPr>
                <w:rFonts w:hAnsi="標楷體"/>
              </w:rPr>
            </w:pPr>
            <w:r w:rsidRPr="001D4CB2">
              <w:rPr>
                <w:rFonts w:hAnsi="標楷體"/>
              </w:rPr>
              <w:t>FIELD NAME</w:t>
            </w:r>
          </w:p>
        </w:tc>
        <w:tc>
          <w:tcPr>
            <w:tcW w:w="1403" w:type="dxa"/>
          </w:tcPr>
          <w:p w14:paraId="1D3DD9AC" w14:textId="77777777" w:rsidR="00A93899" w:rsidRPr="001D4CB2" w:rsidRDefault="00A93899" w:rsidP="00026084">
            <w:pPr>
              <w:jc w:val="center"/>
              <w:rPr>
                <w:rFonts w:hAnsi="標楷體"/>
              </w:rPr>
            </w:pPr>
            <w:r w:rsidRPr="001D4CB2">
              <w:rPr>
                <w:rFonts w:hAnsi="標楷體"/>
              </w:rPr>
              <w:t>FORMAT</w:t>
            </w:r>
          </w:p>
        </w:tc>
        <w:tc>
          <w:tcPr>
            <w:tcW w:w="1722" w:type="dxa"/>
          </w:tcPr>
          <w:p w14:paraId="68D44DC2" w14:textId="77777777" w:rsidR="00A93899" w:rsidRPr="001D4CB2" w:rsidRDefault="00A93899" w:rsidP="00026084">
            <w:pPr>
              <w:jc w:val="center"/>
              <w:rPr>
                <w:rFonts w:hAnsi="標楷體"/>
              </w:rPr>
            </w:pPr>
            <w:r w:rsidRPr="001D4CB2">
              <w:rPr>
                <w:rFonts w:hAnsi="標楷體"/>
              </w:rPr>
              <w:t>CONTENTS</w:t>
            </w:r>
          </w:p>
        </w:tc>
      </w:tr>
      <w:tr w:rsidR="00A93899" w:rsidRPr="001D4CB2" w14:paraId="27BDC2E5" w14:textId="77777777" w:rsidTr="00026084">
        <w:trPr>
          <w:cantSplit/>
          <w:jc w:val="center"/>
        </w:trPr>
        <w:tc>
          <w:tcPr>
            <w:tcW w:w="1668" w:type="dxa"/>
            <w:vMerge w:val="restart"/>
            <w:vAlign w:val="center"/>
          </w:tcPr>
          <w:p w14:paraId="35F58BC6" w14:textId="77777777" w:rsidR="00A93899" w:rsidRPr="001D4CB2" w:rsidRDefault="00A93899" w:rsidP="00026084">
            <w:pPr>
              <w:jc w:val="center"/>
              <w:rPr>
                <w:rFonts w:hAnsi="標楷體"/>
              </w:rPr>
            </w:pPr>
            <w:r w:rsidRPr="001D4CB2">
              <w:rPr>
                <w:rFonts w:hAnsi="標楷體"/>
              </w:rPr>
              <w:t>CONTROL</w:t>
            </w:r>
          </w:p>
          <w:p w14:paraId="27FFF32A" w14:textId="77777777" w:rsidR="00A93899" w:rsidRPr="001D4CB2" w:rsidRDefault="00A93899" w:rsidP="00026084">
            <w:pPr>
              <w:jc w:val="center"/>
              <w:rPr>
                <w:rFonts w:hAnsi="標楷體"/>
              </w:rPr>
            </w:pPr>
            <w:r w:rsidRPr="001D4CB2">
              <w:rPr>
                <w:rFonts w:hAnsi="標楷體"/>
              </w:rPr>
              <w:t>HEADER</w:t>
            </w:r>
          </w:p>
        </w:tc>
        <w:tc>
          <w:tcPr>
            <w:tcW w:w="2423" w:type="dxa"/>
          </w:tcPr>
          <w:p w14:paraId="212049A2" w14:textId="77777777" w:rsidR="00A93899" w:rsidRPr="001D4CB2" w:rsidRDefault="00A93899" w:rsidP="00026084">
            <w:pPr>
              <w:rPr>
                <w:rFonts w:hAnsi="標楷體"/>
              </w:rPr>
            </w:pPr>
            <w:r w:rsidRPr="001D4CB2">
              <w:rPr>
                <w:rFonts w:hAnsi="標楷體"/>
              </w:rPr>
              <w:t>SUBSYSTEM-NAME</w:t>
            </w:r>
          </w:p>
        </w:tc>
        <w:tc>
          <w:tcPr>
            <w:tcW w:w="1403" w:type="dxa"/>
          </w:tcPr>
          <w:p w14:paraId="6EB5883E" w14:textId="77777777" w:rsidR="00A93899" w:rsidRPr="001D4CB2" w:rsidRDefault="00A93899" w:rsidP="00026084">
            <w:pPr>
              <w:jc w:val="center"/>
              <w:rPr>
                <w:rFonts w:hAnsi="標楷體"/>
              </w:rPr>
            </w:pPr>
            <w:r w:rsidRPr="001D4CB2">
              <w:rPr>
                <w:rFonts w:hAnsi="標楷體"/>
              </w:rPr>
              <w:t>9(2)</w:t>
            </w:r>
          </w:p>
        </w:tc>
        <w:tc>
          <w:tcPr>
            <w:tcW w:w="1722" w:type="dxa"/>
          </w:tcPr>
          <w:p w14:paraId="45389BCC" w14:textId="77777777" w:rsidR="00A93899" w:rsidRPr="001D4CB2" w:rsidRDefault="00BF12AF" w:rsidP="00026084">
            <w:pPr>
              <w:jc w:val="center"/>
              <w:rPr>
                <w:rFonts w:hAnsi="標楷體"/>
              </w:rPr>
            </w:pPr>
            <w:r w:rsidRPr="001D4CB2">
              <w:rPr>
                <w:rFonts w:hAnsi="標楷體" w:hint="eastAsia"/>
              </w:rPr>
              <w:t>92</w:t>
            </w:r>
          </w:p>
        </w:tc>
      </w:tr>
      <w:tr w:rsidR="00A93899" w:rsidRPr="001D4CB2" w14:paraId="3BCE3E70" w14:textId="77777777" w:rsidTr="00026084">
        <w:trPr>
          <w:cantSplit/>
          <w:jc w:val="center"/>
        </w:trPr>
        <w:tc>
          <w:tcPr>
            <w:tcW w:w="1668" w:type="dxa"/>
            <w:vMerge/>
            <w:vAlign w:val="center"/>
          </w:tcPr>
          <w:p w14:paraId="35EA803E" w14:textId="77777777" w:rsidR="00A93899" w:rsidRPr="001D4CB2" w:rsidRDefault="00A93899" w:rsidP="00026084">
            <w:pPr>
              <w:jc w:val="center"/>
              <w:rPr>
                <w:rFonts w:hAnsi="標楷體"/>
              </w:rPr>
            </w:pPr>
          </w:p>
        </w:tc>
        <w:tc>
          <w:tcPr>
            <w:tcW w:w="2423" w:type="dxa"/>
          </w:tcPr>
          <w:p w14:paraId="00469515" w14:textId="77777777" w:rsidR="00A93899" w:rsidRPr="001D4CB2" w:rsidRDefault="00A93899" w:rsidP="00026084">
            <w:pPr>
              <w:rPr>
                <w:rFonts w:hAnsi="標楷體"/>
              </w:rPr>
            </w:pPr>
            <w:r w:rsidRPr="001D4CB2">
              <w:rPr>
                <w:rFonts w:hAnsi="標楷體"/>
              </w:rPr>
              <w:t>FUNCTION-CODE</w:t>
            </w:r>
          </w:p>
        </w:tc>
        <w:tc>
          <w:tcPr>
            <w:tcW w:w="1403" w:type="dxa"/>
          </w:tcPr>
          <w:p w14:paraId="2ED1EFD7" w14:textId="77777777" w:rsidR="00A93899" w:rsidRPr="001D4CB2" w:rsidRDefault="00A93899" w:rsidP="00026084">
            <w:pPr>
              <w:jc w:val="center"/>
              <w:rPr>
                <w:rFonts w:hAnsi="標楷體"/>
              </w:rPr>
            </w:pPr>
            <w:r w:rsidRPr="001D4CB2">
              <w:rPr>
                <w:rFonts w:hAnsi="標楷體"/>
              </w:rPr>
              <w:t>9(2)</w:t>
            </w:r>
          </w:p>
        </w:tc>
        <w:tc>
          <w:tcPr>
            <w:tcW w:w="1722" w:type="dxa"/>
          </w:tcPr>
          <w:p w14:paraId="46EAE133" w14:textId="77777777" w:rsidR="00A93899" w:rsidRPr="001D4CB2" w:rsidRDefault="00A93899" w:rsidP="00026084">
            <w:pPr>
              <w:jc w:val="center"/>
              <w:rPr>
                <w:rFonts w:hAnsi="標楷體"/>
              </w:rPr>
            </w:pPr>
            <w:r w:rsidRPr="001D4CB2">
              <w:rPr>
                <w:rFonts w:hAnsi="標楷體"/>
              </w:rPr>
              <w:t>02</w:t>
            </w:r>
          </w:p>
        </w:tc>
      </w:tr>
      <w:tr w:rsidR="00A93899" w:rsidRPr="001D4CB2" w14:paraId="5BB37E1F" w14:textId="77777777" w:rsidTr="00026084">
        <w:trPr>
          <w:cantSplit/>
          <w:jc w:val="center"/>
        </w:trPr>
        <w:tc>
          <w:tcPr>
            <w:tcW w:w="1668" w:type="dxa"/>
            <w:vMerge/>
            <w:vAlign w:val="center"/>
          </w:tcPr>
          <w:p w14:paraId="723E3184" w14:textId="77777777" w:rsidR="00A93899" w:rsidRPr="001D4CB2" w:rsidRDefault="00A93899" w:rsidP="00026084">
            <w:pPr>
              <w:jc w:val="center"/>
              <w:rPr>
                <w:rFonts w:hAnsi="標楷體"/>
              </w:rPr>
            </w:pPr>
          </w:p>
        </w:tc>
        <w:tc>
          <w:tcPr>
            <w:tcW w:w="2423" w:type="dxa"/>
          </w:tcPr>
          <w:p w14:paraId="56FE8532" w14:textId="77777777" w:rsidR="00A93899" w:rsidRPr="001D4CB2" w:rsidRDefault="00A93899" w:rsidP="00026084">
            <w:pPr>
              <w:rPr>
                <w:rFonts w:hAnsi="標楷體"/>
              </w:rPr>
            </w:pPr>
            <w:r w:rsidRPr="001D4CB2">
              <w:rPr>
                <w:rFonts w:hAnsi="標楷體"/>
              </w:rPr>
              <w:t>MESSAGE-TYPE</w:t>
            </w:r>
          </w:p>
        </w:tc>
        <w:tc>
          <w:tcPr>
            <w:tcW w:w="1403" w:type="dxa"/>
          </w:tcPr>
          <w:p w14:paraId="7D48ACE5" w14:textId="77777777" w:rsidR="00A93899" w:rsidRPr="001D4CB2" w:rsidRDefault="00A93899" w:rsidP="00026084">
            <w:pPr>
              <w:jc w:val="center"/>
              <w:rPr>
                <w:rFonts w:hAnsi="標楷體"/>
              </w:rPr>
            </w:pPr>
            <w:r w:rsidRPr="001D4CB2">
              <w:rPr>
                <w:rFonts w:hAnsi="標楷體"/>
              </w:rPr>
              <w:t>9(2)</w:t>
            </w:r>
          </w:p>
        </w:tc>
        <w:tc>
          <w:tcPr>
            <w:tcW w:w="1722" w:type="dxa"/>
          </w:tcPr>
          <w:p w14:paraId="681DD64F" w14:textId="77777777" w:rsidR="00A93899" w:rsidRPr="001D4CB2" w:rsidRDefault="00A93899" w:rsidP="00026084">
            <w:pPr>
              <w:jc w:val="center"/>
              <w:rPr>
                <w:rFonts w:hAnsi="標楷體"/>
              </w:rPr>
            </w:pPr>
            <w:r w:rsidRPr="001D4CB2">
              <w:rPr>
                <w:rFonts w:hAnsi="標楷體"/>
              </w:rPr>
              <w:t>04</w:t>
            </w:r>
          </w:p>
        </w:tc>
      </w:tr>
      <w:tr w:rsidR="00A93899" w:rsidRPr="001D4CB2" w14:paraId="0688FF4E" w14:textId="77777777" w:rsidTr="00026084">
        <w:trPr>
          <w:cantSplit/>
          <w:jc w:val="center"/>
        </w:trPr>
        <w:tc>
          <w:tcPr>
            <w:tcW w:w="1668" w:type="dxa"/>
            <w:vMerge/>
            <w:vAlign w:val="center"/>
          </w:tcPr>
          <w:p w14:paraId="0FFA5AE8" w14:textId="77777777" w:rsidR="00A93899" w:rsidRPr="001D4CB2" w:rsidRDefault="00A93899" w:rsidP="00026084">
            <w:pPr>
              <w:jc w:val="center"/>
              <w:rPr>
                <w:rFonts w:hAnsi="標楷體"/>
              </w:rPr>
            </w:pPr>
          </w:p>
        </w:tc>
        <w:tc>
          <w:tcPr>
            <w:tcW w:w="2423" w:type="dxa"/>
          </w:tcPr>
          <w:p w14:paraId="127E427D" w14:textId="77777777" w:rsidR="00A93899" w:rsidRPr="001D4CB2" w:rsidRDefault="00A93899" w:rsidP="00026084">
            <w:pPr>
              <w:rPr>
                <w:rFonts w:hAnsi="標楷體"/>
              </w:rPr>
            </w:pPr>
            <w:r w:rsidRPr="001D4CB2">
              <w:rPr>
                <w:rFonts w:hAnsi="標楷體"/>
              </w:rPr>
              <w:t>MESSAGE-TIME</w:t>
            </w:r>
          </w:p>
        </w:tc>
        <w:tc>
          <w:tcPr>
            <w:tcW w:w="1403" w:type="dxa"/>
          </w:tcPr>
          <w:p w14:paraId="10C95E79" w14:textId="77777777" w:rsidR="00A93899" w:rsidRPr="001D4CB2" w:rsidRDefault="00A93899" w:rsidP="00026084">
            <w:pPr>
              <w:jc w:val="center"/>
              <w:rPr>
                <w:rFonts w:hAnsi="標楷體"/>
              </w:rPr>
            </w:pPr>
            <w:r w:rsidRPr="001D4CB2">
              <w:rPr>
                <w:rFonts w:hAnsi="標楷體"/>
              </w:rPr>
              <w:t>9(6)</w:t>
            </w:r>
          </w:p>
        </w:tc>
        <w:tc>
          <w:tcPr>
            <w:tcW w:w="1722" w:type="dxa"/>
          </w:tcPr>
          <w:p w14:paraId="183A101E" w14:textId="77777777" w:rsidR="00A93899" w:rsidRPr="001D4CB2" w:rsidRDefault="00A93899" w:rsidP="00026084">
            <w:pPr>
              <w:jc w:val="center"/>
              <w:rPr>
                <w:rFonts w:hAnsi="標楷體"/>
              </w:rPr>
            </w:pPr>
          </w:p>
        </w:tc>
      </w:tr>
      <w:tr w:rsidR="00A93899" w:rsidRPr="001D4CB2" w14:paraId="6CD0F0DD" w14:textId="77777777" w:rsidTr="00026084">
        <w:trPr>
          <w:cantSplit/>
          <w:jc w:val="center"/>
        </w:trPr>
        <w:tc>
          <w:tcPr>
            <w:tcW w:w="1668" w:type="dxa"/>
            <w:vMerge/>
            <w:vAlign w:val="center"/>
          </w:tcPr>
          <w:p w14:paraId="50B713D9" w14:textId="77777777" w:rsidR="00A93899" w:rsidRPr="001D4CB2" w:rsidRDefault="00A93899" w:rsidP="00026084">
            <w:pPr>
              <w:jc w:val="center"/>
              <w:rPr>
                <w:rFonts w:hAnsi="標楷體"/>
              </w:rPr>
            </w:pPr>
          </w:p>
        </w:tc>
        <w:tc>
          <w:tcPr>
            <w:tcW w:w="2423" w:type="dxa"/>
          </w:tcPr>
          <w:p w14:paraId="1A8154BC" w14:textId="77777777" w:rsidR="00A93899" w:rsidRPr="001D4CB2" w:rsidRDefault="00A93899" w:rsidP="00026084">
            <w:pPr>
              <w:rPr>
                <w:rFonts w:hAnsi="標楷體"/>
              </w:rPr>
            </w:pPr>
            <w:r w:rsidRPr="001D4CB2">
              <w:rPr>
                <w:rFonts w:hAnsi="標楷體"/>
              </w:rPr>
              <w:t>STATUS-CODE</w:t>
            </w:r>
          </w:p>
        </w:tc>
        <w:tc>
          <w:tcPr>
            <w:tcW w:w="1403" w:type="dxa"/>
          </w:tcPr>
          <w:p w14:paraId="6E9C6F29" w14:textId="77777777" w:rsidR="00A93899" w:rsidRPr="001D4CB2" w:rsidRDefault="00A93899" w:rsidP="00026084">
            <w:pPr>
              <w:jc w:val="center"/>
              <w:rPr>
                <w:rFonts w:hAnsi="標楷體"/>
              </w:rPr>
            </w:pPr>
            <w:r w:rsidRPr="001D4CB2">
              <w:rPr>
                <w:rFonts w:hAnsi="標楷體"/>
              </w:rPr>
              <w:t>9(2)</w:t>
            </w:r>
          </w:p>
        </w:tc>
        <w:tc>
          <w:tcPr>
            <w:tcW w:w="1722" w:type="dxa"/>
          </w:tcPr>
          <w:p w14:paraId="026160F3" w14:textId="77777777" w:rsidR="00A93899" w:rsidRPr="001D4CB2" w:rsidRDefault="00A93899" w:rsidP="00026084">
            <w:pPr>
              <w:jc w:val="center"/>
              <w:rPr>
                <w:rFonts w:hAnsi="標楷體"/>
              </w:rPr>
            </w:pPr>
            <w:r w:rsidRPr="001D4CB2">
              <w:rPr>
                <w:rFonts w:hAnsi="標楷體"/>
              </w:rPr>
              <w:t>00</w:t>
            </w:r>
          </w:p>
        </w:tc>
      </w:tr>
      <w:tr w:rsidR="00A93899" w:rsidRPr="001D4CB2" w14:paraId="3B699D64" w14:textId="77777777" w:rsidTr="00026084">
        <w:trPr>
          <w:cantSplit/>
          <w:jc w:val="center"/>
        </w:trPr>
        <w:tc>
          <w:tcPr>
            <w:tcW w:w="1668" w:type="dxa"/>
            <w:vMerge w:val="restart"/>
            <w:vAlign w:val="center"/>
          </w:tcPr>
          <w:p w14:paraId="26B53D09" w14:textId="77777777" w:rsidR="00A93899" w:rsidRPr="001D4CB2" w:rsidRDefault="00A93899" w:rsidP="00026084">
            <w:pPr>
              <w:jc w:val="center"/>
              <w:rPr>
                <w:rFonts w:hAnsi="標楷體"/>
              </w:rPr>
            </w:pPr>
            <w:r w:rsidRPr="001D4CB2">
              <w:rPr>
                <w:rFonts w:hAnsi="標楷體"/>
              </w:rPr>
              <w:t>FILE</w:t>
            </w:r>
          </w:p>
          <w:p w14:paraId="11F3384C" w14:textId="77777777" w:rsidR="00A93899" w:rsidRPr="001D4CB2" w:rsidRDefault="00A93899" w:rsidP="00026084">
            <w:pPr>
              <w:jc w:val="center"/>
              <w:rPr>
                <w:rFonts w:hAnsi="標楷體"/>
              </w:rPr>
            </w:pPr>
            <w:r w:rsidRPr="001D4CB2">
              <w:rPr>
                <w:rFonts w:hAnsi="標楷體"/>
              </w:rPr>
              <w:t>TRANSFER</w:t>
            </w:r>
          </w:p>
          <w:p w14:paraId="3AC36DAA" w14:textId="77777777" w:rsidR="00A93899" w:rsidRPr="001D4CB2" w:rsidRDefault="00A93899" w:rsidP="00026084">
            <w:pPr>
              <w:jc w:val="center"/>
              <w:rPr>
                <w:rFonts w:hAnsi="標楷體"/>
              </w:rPr>
            </w:pPr>
            <w:r w:rsidRPr="001D4CB2">
              <w:rPr>
                <w:rFonts w:hAnsi="標楷體"/>
              </w:rPr>
              <w:t>HEADER</w:t>
            </w:r>
          </w:p>
        </w:tc>
        <w:tc>
          <w:tcPr>
            <w:tcW w:w="2423" w:type="dxa"/>
          </w:tcPr>
          <w:p w14:paraId="7652D31E" w14:textId="77777777" w:rsidR="00A93899" w:rsidRPr="001D4CB2" w:rsidRDefault="00A93899" w:rsidP="00026084">
            <w:pPr>
              <w:rPr>
                <w:rFonts w:hAnsi="標楷體"/>
              </w:rPr>
            </w:pPr>
            <w:r w:rsidRPr="001D4CB2">
              <w:rPr>
                <w:rFonts w:hAnsi="標楷體"/>
              </w:rPr>
              <w:t>SOURCE ID</w:t>
            </w:r>
          </w:p>
        </w:tc>
        <w:tc>
          <w:tcPr>
            <w:tcW w:w="1403" w:type="dxa"/>
          </w:tcPr>
          <w:p w14:paraId="627A2739" w14:textId="77777777" w:rsidR="00A93899" w:rsidRPr="001D4CB2" w:rsidRDefault="00A93899" w:rsidP="00026084">
            <w:pPr>
              <w:jc w:val="center"/>
              <w:rPr>
                <w:rFonts w:hAnsi="標楷體"/>
              </w:rPr>
            </w:pPr>
            <w:r w:rsidRPr="001D4CB2">
              <w:rPr>
                <w:rFonts w:hAnsi="標楷體"/>
              </w:rPr>
              <w:t>X(4)</w:t>
            </w:r>
          </w:p>
        </w:tc>
        <w:tc>
          <w:tcPr>
            <w:tcW w:w="1722" w:type="dxa"/>
          </w:tcPr>
          <w:p w14:paraId="033FA355" w14:textId="77777777" w:rsidR="00A93899" w:rsidRPr="001D4CB2" w:rsidRDefault="00A93899" w:rsidP="00026084">
            <w:pPr>
              <w:jc w:val="center"/>
              <w:rPr>
                <w:rFonts w:hAnsi="標楷體"/>
              </w:rPr>
            </w:pPr>
            <w:r w:rsidRPr="001D4CB2">
              <w:rPr>
                <w:rFonts w:hAnsi="標楷體" w:hint="eastAsia"/>
              </w:rPr>
              <w:t>證券商之</w:t>
            </w:r>
            <w:r w:rsidRPr="001D4CB2">
              <w:rPr>
                <w:rFonts w:hAnsi="標楷體"/>
              </w:rPr>
              <w:t>ID</w:t>
            </w:r>
          </w:p>
        </w:tc>
      </w:tr>
      <w:tr w:rsidR="00A93899" w:rsidRPr="001D4CB2" w14:paraId="275023F2" w14:textId="77777777" w:rsidTr="00026084">
        <w:trPr>
          <w:cantSplit/>
          <w:jc w:val="center"/>
        </w:trPr>
        <w:tc>
          <w:tcPr>
            <w:tcW w:w="1668" w:type="dxa"/>
            <w:vMerge/>
            <w:vAlign w:val="center"/>
          </w:tcPr>
          <w:p w14:paraId="5DC7D0EE" w14:textId="77777777" w:rsidR="00A93899" w:rsidRPr="001D4CB2" w:rsidRDefault="00A93899" w:rsidP="00026084">
            <w:pPr>
              <w:jc w:val="center"/>
              <w:rPr>
                <w:rFonts w:hAnsi="標楷體"/>
              </w:rPr>
            </w:pPr>
          </w:p>
        </w:tc>
        <w:tc>
          <w:tcPr>
            <w:tcW w:w="2423" w:type="dxa"/>
          </w:tcPr>
          <w:p w14:paraId="55A735DE" w14:textId="77777777" w:rsidR="00A93899" w:rsidRPr="001D4CB2" w:rsidRDefault="00A93899" w:rsidP="00026084">
            <w:pPr>
              <w:rPr>
                <w:rFonts w:hAnsi="標楷體"/>
              </w:rPr>
            </w:pPr>
            <w:r w:rsidRPr="001D4CB2">
              <w:rPr>
                <w:rFonts w:hAnsi="標楷體"/>
              </w:rPr>
              <w:t>DESTINATION ID</w:t>
            </w:r>
          </w:p>
        </w:tc>
        <w:tc>
          <w:tcPr>
            <w:tcW w:w="1403" w:type="dxa"/>
          </w:tcPr>
          <w:p w14:paraId="0ACA65B6" w14:textId="77777777" w:rsidR="00A93899" w:rsidRPr="001D4CB2" w:rsidRDefault="00A93899" w:rsidP="00026084">
            <w:pPr>
              <w:jc w:val="center"/>
              <w:rPr>
                <w:rFonts w:hAnsi="標楷體"/>
              </w:rPr>
            </w:pPr>
            <w:r w:rsidRPr="001D4CB2">
              <w:rPr>
                <w:rFonts w:hAnsi="標楷體"/>
              </w:rPr>
              <w:t>X(4)</w:t>
            </w:r>
          </w:p>
        </w:tc>
        <w:tc>
          <w:tcPr>
            <w:tcW w:w="1722" w:type="dxa"/>
          </w:tcPr>
          <w:p w14:paraId="11ACA55A" w14:textId="77777777" w:rsidR="00A93899" w:rsidRPr="001D4CB2" w:rsidRDefault="00BF12AF" w:rsidP="00026084">
            <w:pPr>
              <w:jc w:val="center"/>
              <w:rPr>
                <w:rFonts w:hAnsi="標楷體"/>
              </w:rPr>
            </w:pPr>
            <w:r w:rsidRPr="001D4CB2">
              <w:rPr>
                <w:rFonts w:hAnsi="標楷體" w:hint="eastAsia"/>
              </w:rPr>
              <w:t>櫃買中心</w:t>
            </w:r>
            <w:r w:rsidR="00A93899" w:rsidRPr="001D4CB2">
              <w:rPr>
                <w:rFonts w:hAnsi="標楷體" w:hint="eastAsia"/>
              </w:rPr>
              <w:t>之</w:t>
            </w:r>
            <w:r w:rsidR="00A93899" w:rsidRPr="001D4CB2">
              <w:rPr>
                <w:rFonts w:hAnsi="標楷體"/>
              </w:rPr>
              <w:t>ID</w:t>
            </w:r>
          </w:p>
        </w:tc>
      </w:tr>
      <w:tr w:rsidR="00A93899" w:rsidRPr="001D4CB2" w14:paraId="4996A647" w14:textId="77777777" w:rsidTr="00026084">
        <w:trPr>
          <w:cantSplit/>
          <w:jc w:val="center"/>
        </w:trPr>
        <w:tc>
          <w:tcPr>
            <w:tcW w:w="1668" w:type="dxa"/>
            <w:vMerge/>
            <w:vAlign w:val="center"/>
          </w:tcPr>
          <w:p w14:paraId="487FC1DF" w14:textId="77777777" w:rsidR="00A93899" w:rsidRPr="001D4CB2" w:rsidRDefault="00A93899" w:rsidP="00026084">
            <w:pPr>
              <w:jc w:val="center"/>
              <w:rPr>
                <w:rFonts w:hAnsi="標楷體"/>
              </w:rPr>
            </w:pPr>
          </w:p>
        </w:tc>
        <w:tc>
          <w:tcPr>
            <w:tcW w:w="2423" w:type="dxa"/>
          </w:tcPr>
          <w:p w14:paraId="683D6260" w14:textId="77777777" w:rsidR="00A93899" w:rsidRPr="001D4CB2" w:rsidRDefault="00A93899" w:rsidP="00026084">
            <w:pPr>
              <w:rPr>
                <w:rFonts w:hAnsi="標楷體"/>
              </w:rPr>
            </w:pPr>
            <w:r w:rsidRPr="001D4CB2">
              <w:rPr>
                <w:rFonts w:hAnsi="標楷體"/>
              </w:rPr>
              <w:t>BODY-LENGT</w:t>
            </w:r>
            <w:r w:rsidRPr="001D4CB2">
              <w:rPr>
                <w:rFonts w:hAnsi="標楷體" w:hint="eastAsia"/>
              </w:rPr>
              <w:t>H</w:t>
            </w:r>
          </w:p>
        </w:tc>
        <w:tc>
          <w:tcPr>
            <w:tcW w:w="1403" w:type="dxa"/>
          </w:tcPr>
          <w:p w14:paraId="15F3D8F7" w14:textId="77777777" w:rsidR="00A93899" w:rsidRPr="001D4CB2" w:rsidRDefault="00A93899" w:rsidP="00026084">
            <w:pPr>
              <w:jc w:val="center"/>
              <w:rPr>
                <w:rFonts w:hAnsi="標楷體"/>
              </w:rPr>
            </w:pPr>
            <w:r w:rsidRPr="001D4CB2">
              <w:rPr>
                <w:rFonts w:hAnsi="標楷體"/>
              </w:rPr>
              <w:t>9(4)</w:t>
            </w:r>
          </w:p>
        </w:tc>
        <w:tc>
          <w:tcPr>
            <w:tcW w:w="1722" w:type="dxa"/>
          </w:tcPr>
          <w:p w14:paraId="46D73846" w14:textId="77777777" w:rsidR="00A93899" w:rsidRPr="001D4CB2" w:rsidRDefault="00A93899" w:rsidP="00026084">
            <w:pPr>
              <w:jc w:val="center"/>
              <w:rPr>
                <w:rFonts w:hAnsi="標楷體"/>
              </w:rPr>
            </w:pPr>
            <w:r w:rsidRPr="001D4CB2">
              <w:rPr>
                <w:rFonts w:hAnsi="標楷體" w:hint="eastAsia"/>
              </w:rPr>
              <w:t>19</w:t>
            </w:r>
          </w:p>
        </w:tc>
      </w:tr>
      <w:tr w:rsidR="00A93899" w:rsidRPr="001D4CB2" w14:paraId="5C89871C" w14:textId="77777777" w:rsidTr="00026084">
        <w:trPr>
          <w:cantSplit/>
          <w:jc w:val="center"/>
        </w:trPr>
        <w:tc>
          <w:tcPr>
            <w:tcW w:w="1668" w:type="dxa"/>
            <w:vMerge w:val="restart"/>
            <w:vAlign w:val="center"/>
          </w:tcPr>
          <w:p w14:paraId="3375CB42" w14:textId="77777777" w:rsidR="00A93899" w:rsidRPr="001D4CB2" w:rsidRDefault="00A93899" w:rsidP="00026084">
            <w:pPr>
              <w:jc w:val="center"/>
              <w:rPr>
                <w:rFonts w:hAnsi="標楷體"/>
              </w:rPr>
            </w:pPr>
            <w:r w:rsidRPr="001D4CB2">
              <w:rPr>
                <w:rFonts w:hAnsi="標楷體"/>
              </w:rPr>
              <w:t>BODY</w:t>
            </w:r>
          </w:p>
        </w:tc>
        <w:tc>
          <w:tcPr>
            <w:tcW w:w="2423" w:type="dxa"/>
          </w:tcPr>
          <w:p w14:paraId="4903782B" w14:textId="77777777" w:rsidR="00A93899" w:rsidRPr="001D4CB2" w:rsidRDefault="00A93899" w:rsidP="00026084">
            <w:pPr>
              <w:rPr>
                <w:rFonts w:hAnsi="標楷體"/>
              </w:rPr>
            </w:pPr>
            <w:r w:rsidRPr="001D4CB2">
              <w:rPr>
                <w:rFonts w:hAnsi="標楷體"/>
              </w:rPr>
              <w:t>FILE-CODE</w:t>
            </w:r>
          </w:p>
        </w:tc>
        <w:tc>
          <w:tcPr>
            <w:tcW w:w="1403" w:type="dxa"/>
          </w:tcPr>
          <w:p w14:paraId="2525F79E" w14:textId="77777777" w:rsidR="00A93899" w:rsidRPr="001D4CB2" w:rsidRDefault="00A93899" w:rsidP="00026084">
            <w:pPr>
              <w:jc w:val="center"/>
              <w:rPr>
                <w:rFonts w:hAnsi="標楷體"/>
              </w:rPr>
            </w:pPr>
            <w:r w:rsidRPr="001D4CB2">
              <w:rPr>
                <w:rFonts w:hAnsi="標楷體"/>
              </w:rPr>
              <w:t>X(3)</w:t>
            </w:r>
          </w:p>
        </w:tc>
        <w:tc>
          <w:tcPr>
            <w:tcW w:w="1722" w:type="dxa"/>
          </w:tcPr>
          <w:p w14:paraId="3C9934C0" w14:textId="77777777" w:rsidR="00A93899" w:rsidRPr="001D4CB2" w:rsidRDefault="00A93899" w:rsidP="00026084">
            <w:pPr>
              <w:jc w:val="center"/>
              <w:rPr>
                <w:rFonts w:hAnsi="標楷體"/>
              </w:rPr>
            </w:pPr>
            <w:r w:rsidRPr="001D4CB2">
              <w:rPr>
                <w:rFonts w:hAnsi="標楷體" w:hint="eastAsia"/>
              </w:rPr>
              <w:t>BCH</w:t>
            </w:r>
          </w:p>
        </w:tc>
      </w:tr>
      <w:tr w:rsidR="00A93899" w:rsidRPr="001D4CB2" w14:paraId="17B5F467" w14:textId="77777777" w:rsidTr="00026084">
        <w:trPr>
          <w:cantSplit/>
          <w:jc w:val="center"/>
        </w:trPr>
        <w:tc>
          <w:tcPr>
            <w:tcW w:w="1668" w:type="dxa"/>
            <w:vMerge/>
          </w:tcPr>
          <w:p w14:paraId="23112373" w14:textId="77777777" w:rsidR="00A93899" w:rsidRPr="001D4CB2" w:rsidRDefault="00A93899" w:rsidP="00026084">
            <w:pPr>
              <w:rPr>
                <w:rFonts w:hAnsi="標楷體"/>
              </w:rPr>
            </w:pPr>
          </w:p>
        </w:tc>
        <w:tc>
          <w:tcPr>
            <w:tcW w:w="2423" w:type="dxa"/>
          </w:tcPr>
          <w:p w14:paraId="6389CA4B" w14:textId="77777777" w:rsidR="00A93899" w:rsidRPr="001D4CB2" w:rsidRDefault="00A93899" w:rsidP="00026084">
            <w:pPr>
              <w:rPr>
                <w:rFonts w:hAnsi="標楷體"/>
              </w:rPr>
            </w:pPr>
            <w:r w:rsidRPr="001D4CB2">
              <w:rPr>
                <w:rFonts w:hAnsi="標楷體"/>
              </w:rPr>
              <w:t>BROKER-ID</w:t>
            </w:r>
            <w:r w:rsidRPr="001D4CB2">
              <w:rPr>
                <w:rFonts w:hAnsi="標楷體" w:hint="eastAsia"/>
              </w:rPr>
              <w:t>-SBL</w:t>
            </w:r>
          </w:p>
        </w:tc>
        <w:tc>
          <w:tcPr>
            <w:tcW w:w="1403" w:type="dxa"/>
          </w:tcPr>
          <w:p w14:paraId="38227F15" w14:textId="77777777" w:rsidR="00A93899" w:rsidRPr="001D4CB2" w:rsidRDefault="00A93899" w:rsidP="00026084">
            <w:pPr>
              <w:jc w:val="center"/>
              <w:rPr>
                <w:rFonts w:hAnsi="標楷體"/>
              </w:rPr>
            </w:pPr>
            <w:r w:rsidRPr="001D4CB2">
              <w:rPr>
                <w:rFonts w:hAnsi="標楷體"/>
              </w:rPr>
              <w:t>X(4)</w:t>
            </w:r>
          </w:p>
        </w:tc>
        <w:tc>
          <w:tcPr>
            <w:tcW w:w="1722" w:type="dxa"/>
          </w:tcPr>
          <w:p w14:paraId="1E720852" w14:textId="77777777" w:rsidR="00A93899" w:rsidRPr="001D4CB2" w:rsidRDefault="00A93899" w:rsidP="00026084">
            <w:pPr>
              <w:jc w:val="center"/>
              <w:rPr>
                <w:rFonts w:hAnsi="標楷體"/>
              </w:rPr>
            </w:pPr>
          </w:p>
        </w:tc>
      </w:tr>
      <w:tr w:rsidR="00A93899" w:rsidRPr="001D4CB2" w14:paraId="1E07F010" w14:textId="77777777" w:rsidTr="00026084">
        <w:trPr>
          <w:cantSplit/>
          <w:jc w:val="center"/>
        </w:trPr>
        <w:tc>
          <w:tcPr>
            <w:tcW w:w="1668" w:type="dxa"/>
            <w:vMerge/>
          </w:tcPr>
          <w:p w14:paraId="3A6DD940" w14:textId="77777777" w:rsidR="00A93899" w:rsidRPr="001D4CB2" w:rsidRDefault="00A93899" w:rsidP="00026084">
            <w:pPr>
              <w:rPr>
                <w:rFonts w:hAnsi="標楷體"/>
              </w:rPr>
            </w:pPr>
          </w:p>
        </w:tc>
        <w:tc>
          <w:tcPr>
            <w:tcW w:w="2423" w:type="dxa"/>
          </w:tcPr>
          <w:p w14:paraId="2334512E" w14:textId="77777777" w:rsidR="00A93899" w:rsidRPr="001D4CB2" w:rsidRDefault="00A93899" w:rsidP="00026084">
            <w:pPr>
              <w:rPr>
                <w:rFonts w:hAnsi="標楷體"/>
              </w:rPr>
            </w:pPr>
            <w:r w:rsidRPr="001D4CB2">
              <w:rPr>
                <w:rFonts w:hAnsi="標楷體" w:hint="eastAsia"/>
              </w:rPr>
              <w:t>MTHDAT</w:t>
            </w:r>
          </w:p>
        </w:tc>
        <w:tc>
          <w:tcPr>
            <w:tcW w:w="1403" w:type="dxa"/>
          </w:tcPr>
          <w:p w14:paraId="291B1EE4" w14:textId="77777777" w:rsidR="00A93899" w:rsidRPr="001D4CB2" w:rsidRDefault="00A93899" w:rsidP="00026084">
            <w:pPr>
              <w:jc w:val="center"/>
              <w:rPr>
                <w:rFonts w:hAnsi="標楷體"/>
              </w:rPr>
            </w:pPr>
            <w:r w:rsidRPr="001D4CB2">
              <w:rPr>
                <w:rFonts w:hAnsi="標楷體" w:hint="eastAsia"/>
              </w:rPr>
              <w:t>9(8)</w:t>
            </w:r>
          </w:p>
        </w:tc>
        <w:tc>
          <w:tcPr>
            <w:tcW w:w="1722" w:type="dxa"/>
          </w:tcPr>
          <w:p w14:paraId="107CC7C1" w14:textId="77777777" w:rsidR="00A93899" w:rsidRPr="001D4CB2" w:rsidRDefault="00A93899" w:rsidP="00026084">
            <w:pPr>
              <w:jc w:val="center"/>
              <w:rPr>
                <w:rFonts w:hAnsi="標楷體"/>
              </w:rPr>
            </w:pPr>
          </w:p>
        </w:tc>
      </w:tr>
      <w:tr w:rsidR="00A93899" w:rsidRPr="001D4CB2" w14:paraId="69C21AF7" w14:textId="77777777" w:rsidTr="00026084">
        <w:trPr>
          <w:cantSplit/>
          <w:jc w:val="center"/>
        </w:trPr>
        <w:tc>
          <w:tcPr>
            <w:tcW w:w="1668" w:type="dxa"/>
            <w:vMerge/>
          </w:tcPr>
          <w:p w14:paraId="31914B16" w14:textId="77777777" w:rsidR="00A93899" w:rsidRPr="001D4CB2" w:rsidRDefault="00A93899" w:rsidP="00026084">
            <w:pPr>
              <w:rPr>
                <w:rFonts w:hAnsi="標楷體"/>
              </w:rPr>
            </w:pPr>
          </w:p>
        </w:tc>
        <w:tc>
          <w:tcPr>
            <w:tcW w:w="2423" w:type="dxa"/>
          </w:tcPr>
          <w:p w14:paraId="2DFA6A74" w14:textId="77777777" w:rsidR="00A93899" w:rsidRPr="001D4CB2" w:rsidRDefault="00A93899" w:rsidP="00026084">
            <w:pPr>
              <w:rPr>
                <w:rFonts w:hAnsi="標楷體"/>
              </w:rPr>
            </w:pPr>
            <w:r w:rsidRPr="001D4CB2">
              <w:rPr>
                <w:rFonts w:hAnsi="標楷體"/>
              </w:rPr>
              <w:t>BROKER-ID</w:t>
            </w:r>
            <w:r w:rsidRPr="001D4CB2">
              <w:rPr>
                <w:rFonts w:hAnsi="標楷體" w:hint="eastAsia"/>
              </w:rPr>
              <w:t>-LEND</w:t>
            </w:r>
          </w:p>
        </w:tc>
        <w:tc>
          <w:tcPr>
            <w:tcW w:w="1403" w:type="dxa"/>
          </w:tcPr>
          <w:p w14:paraId="7AD2A759" w14:textId="77777777" w:rsidR="00A93899" w:rsidRPr="001D4CB2" w:rsidRDefault="00A93899" w:rsidP="00026084">
            <w:pPr>
              <w:jc w:val="center"/>
              <w:rPr>
                <w:rFonts w:hAnsi="標楷體"/>
              </w:rPr>
            </w:pPr>
            <w:r w:rsidRPr="001D4CB2">
              <w:rPr>
                <w:rFonts w:hAnsi="標楷體"/>
              </w:rPr>
              <w:t>X(4)</w:t>
            </w:r>
          </w:p>
        </w:tc>
        <w:tc>
          <w:tcPr>
            <w:tcW w:w="1722" w:type="dxa"/>
          </w:tcPr>
          <w:p w14:paraId="7E6AFEE9" w14:textId="77777777" w:rsidR="00A93899" w:rsidRPr="001D4CB2" w:rsidRDefault="00A93899" w:rsidP="00026084">
            <w:pPr>
              <w:jc w:val="center"/>
              <w:rPr>
                <w:rFonts w:hAnsi="標楷體"/>
              </w:rPr>
            </w:pPr>
          </w:p>
        </w:tc>
      </w:tr>
      <w:tr w:rsidR="00A93899" w:rsidRPr="001D4CB2" w14:paraId="207D1097" w14:textId="77777777" w:rsidTr="00026084">
        <w:trPr>
          <w:cantSplit/>
          <w:jc w:val="center"/>
        </w:trPr>
        <w:tc>
          <w:tcPr>
            <w:tcW w:w="1668" w:type="dxa"/>
            <w:vMerge/>
          </w:tcPr>
          <w:p w14:paraId="56916C57" w14:textId="77777777" w:rsidR="00A93899" w:rsidRPr="001D4CB2" w:rsidRDefault="00A93899" w:rsidP="00026084">
            <w:pPr>
              <w:rPr>
                <w:rFonts w:hAnsi="標楷體"/>
              </w:rPr>
            </w:pPr>
          </w:p>
        </w:tc>
        <w:tc>
          <w:tcPr>
            <w:tcW w:w="2423" w:type="dxa"/>
          </w:tcPr>
          <w:p w14:paraId="23F6340D" w14:textId="77777777" w:rsidR="00A93899" w:rsidRPr="001D4CB2" w:rsidRDefault="00A93899" w:rsidP="00026084">
            <w:pPr>
              <w:rPr>
                <w:rFonts w:hAnsi="標楷體"/>
              </w:rPr>
            </w:pPr>
          </w:p>
        </w:tc>
        <w:tc>
          <w:tcPr>
            <w:tcW w:w="1403" w:type="dxa"/>
          </w:tcPr>
          <w:p w14:paraId="3737A686" w14:textId="77777777" w:rsidR="00A93899" w:rsidRPr="001D4CB2" w:rsidRDefault="00A93899" w:rsidP="00026084">
            <w:pPr>
              <w:jc w:val="center"/>
              <w:rPr>
                <w:rFonts w:hAnsi="標楷體"/>
              </w:rPr>
            </w:pPr>
          </w:p>
        </w:tc>
        <w:tc>
          <w:tcPr>
            <w:tcW w:w="1722" w:type="dxa"/>
          </w:tcPr>
          <w:p w14:paraId="6CFC2750" w14:textId="77777777" w:rsidR="00A93899" w:rsidRPr="001D4CB2" w:rsidRDefault="00A93899" w:rsidP="00026084">
            <w:pPr>
              <w:jc w:val="center"/>
              <w:rPr>
                <w:rFonts w:hAnsi="標楷體"/>
              </w:rPr>
            </w:pPr>
          </w:p>
        </w:tc>
      </w:tr>
      <w:tr w:rsidR="00A93899" w:rsidRPr="001D4CB2" w14:paraId="01FA209F" w14:textId="77777777" w:rsidTr="00026084">
        <w:trPr>
          <w:cantSplit/>
          <w:jc w:val="center"/>
        </w:trPr>
        <w:tc>
          <w:tcPr>
            <w:tcW w:w="1668" w:type="dxa"/>
            <w:vMerge/>
          </w:tcPr>
          <w:p w14:paraId="78F23350" w14:textId="77777777" w:rsidR="00A93899" w:rsidRPr="001D4CB2" w:rsidRDefault="00A93899" w:rsidP="00026084">
            <w:pPr>
              <w:rPr>
                <w:rFonts w:hAnsi="標楷體"/>
              </w:rPr>
            </w:pPr>
          </w:p>
        </w:tc>
        <w:tc>
          <w:tcPr>
            <w:tcW w:w="2423" w:type="dxa"/>
          </w:tcPr>
          <w:p w14:paraId="7EA788AF" w14:textId="77777777" w:rsidR="00A93899" w:rsidRPr="001D4CB2" w:rsidRDefault="00A93899" w:rsidP="00026084">
            <w:pPr>
              <w:rPr>
                <w:rFonts w:hAnsi="標楷體"/>
              </w:rPr>
            </w:pPr>
          </w:p>
        </w:tc>
        <w:tc>
          <w:tcPr>
            <w:tcW w:w="1403" w:type="dxa"/>
          </w:tcPr>
          <w:p w14:paraId="7C338EE4" w14:textId="77777777" w:rsidR="00A93899" w:rsidRPr="001D4CB2" w:rsidRDefault="00A93899" w:rsidP="00026084">
            <w:pPr>
              <w:jc w:val="center"/>
              <w:rPr>
                <w:rFonts w:hAnsi="標楷體"/>
              </w:rPr>
            </w:pPr>
          </w:p>
        </w:tc>
        <w:tc>
          <w:tcPr>
            <w:tcW w:w="1722" w:type="dxa"/>
          </w:tcPr>
          <w:p w14:paraId="60FDC1A1" w14:textId="77777777" w:rsidR="00A93899" w:rsidRPr="001D4CB2" w:rsidRDefault="00A93899" w:rsidP="00026084">
            <w:pPr>
              <w:jc w:val="center"/>
              <w:rPr>
                <w:rFonts w:hAnsi="標楷體"/>
              </w:rPr>
            </w:pPr>
          </w:p>
        </w:tc>
      </w:tr>
    </w:tbl>
    <w:p w14:paraId="1FAF3ABE" w14:textId="77777777" w:rsidR="00A93899" w:rsidRPr="001D4CB2" w:rsidRDefault="00A93899" w:rsidP="00A93899">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206D5C3F" w14:textId="77777777" w:rsidR="00A93899" w:rsidRPr="001D4CB2" w:rsidRDefault="00A93899" w:rsidP="00026084">
      <w:pPr>
        <w:numPr>
          <w:ilvl w:val="0"/>
          <w:numId w:val="19"/>
        </w:numPr>
        <w:spacing w:line="400" w:lineRule="atLeast"/>
        <w:rPr>
          <w:rFonts w:hAnsi="標楷體"/>
        </w:rPr>
      </w:pPr>
      <w:r w:rsidRPr="001D4CB2">
        <w:rPr>
          <w:rFonts w:hAnsi="標楷體"/>
        </w:rPr>
        <w:t xml:space="preserve">SUBSYSTEM-NAME  </w:t>
      </w:r>
      <w:r w:rsidRPr="001D4CB2">
        <w:rPr>
          <w:rFonts w:hAnsi="標楷體" w:hint="eastAsia"/>
        </w:rPr>
        <w:t>：〝</w:t>
      </w:r>
      <w:r w:rsidR="00BF12AF" w:rsidRPr="001D4CB2">
        <w:rPr>
          <w:rFonts w:hAnsi="標楷體" w:hint="eastAsia"/>
        </w:rPr>
        <w:t>92</w:t>
      </w:r>
      <w:r w:rsidRPr="001D4CB2">
        <w:rPr>
          <w:rFonts w:hAnsi="標楷體" w:hint="eastAsia"/>
        </w:rPr>
        <w:t>〞表補送資料是透過檔案傳輸子系統。</w:t>
      </w:r>
    </w:p>
    <w:p w14:paraId="1E78B2D5" w14:textId="77777777" w:rsidR="00A93899" w:rsidRPr="001D4CB2" w:rsidRDefault="00A93899" w:rsidP="00026084">
      <w:pPr>
        <w:numPr>
          <w:ilvl w:val="0"/>
          <w:numId w:val="19"/>
        </w:numPr>
        <w:spacing w:line="400" w:lineRule="atLeast"/>
        <w:ind w:left="1349" w:hanging="357"/>
        <w:rPr>
          <w:rFonts w:hAnsi="標楷體"/>
        </w:rPr>
      </w:pPr>
      <w:r w:rsidRPr="001D4CB2">
        <w:rPr>
          <w:rFonts w:hAnsi="標楷體"/>
        </w:rPr>
        <w:t>DESTINATION ID</w:t>
      </w:r>
      <w:r w:rsidRPr="001D4CB2">
        <w:rPr>
          <w:rFonts w:hAnsi="標楷體" w:hint="eastAsia"/>
        </w:rPr>
        <w:t xml:space="preserve">  ：〝0000〞表</w:t>
      </w:r>
      <w:r w:rsidR="00BF12AF" w:rsidRPr="001D4CB2">
        <w:rPr>
          <w:rFonts w:hAnsi="標楷體" w:hint="eastAsia"/>
        </w:rPr>
        <w:t>櫃買中心</w:t>
      </w:r>
      <w:r w:rsidRPr="001D4CB2">
        <w:rPr>
          <w:rFonts w:hAnsi="標楷體" w:hint="eastAsia"/>
        </w:rPr>
        <w:t>。</w:t>
      </w:r>
    </w:p>
    <w:p w14:paraId="177155F8" w14:textId="77777777" w:rsidR="00A93899" w:rsidRPr="001D4CB2" w:rsidRDefault="00A93899" w:rsidP="00026084">
      <w:pPr>
        <w:numPr>
          <w:ilvl w:val="0"/>
          <w:numId w:val="19"/>
        </w:numPr>
        <w:spacing w:line="400" w:lineRule="atLeast"/>
        <w:ind w:left="1349" w:hanging="357"/>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 xml:space="preserve">   ：〝19〞</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71FBD498" w14:textId="77777777" w:rsidR="00A93899" w:rsidRPr="000000DA" w:rsidRDefault="00A93899" w:rsidP="00026084">
      <w:pPr>
        <w:numPr>
          <w:ilvl w:val="0"/>
          <w:numId w:val="19"/>
        </w:numPr>
        <w:spacing w:line="400" w:lineRule="atLeast"/>
        <w:ind w:left="1349" w:hanging="357"/>
        <w:rPr>
          <w:rFonts w:hAnsi="標楷體"/>
          <w:bCs/>
        </w:rPr>
      </w:pPr>
      <w:r w:rsidRPr="001D4CB2">
        <w:rPr>
          <w:rFonts w:hAnsi="標楷體"/>
        </w:rPr>
        <w:t xml:space="preserve">FILE-CODE </w:t>
      </w:r>
      <w:r w:rsidRPr="001D4CB2">
        <w:rPr>
          <w:rFonts w:hAnsi="標楷體" w:hint="eastAsia"/>
        </w:rPr>
        <w:t xml:space="preserve">     ：〝BCH〞要求</w:t>
      </w:r>
      <w:r w:rsidRPr="001D4CB2">
        <w:rPr>
          <w:bCs/>
        </w:rPr>
        <w:t>應付當沖交割券差</w:t>
      </w:r>
      <w:r w:rsidRPr="001D4CB2">
        <w:rPr>
          <w:rFonts w:hint="eastAsia"/>
          <w:bCs/>
        </w:rPr>
        <w:t>回補還券資料查</w:t>
      </w:r>
      <w:r w:rsidRPr="000000DA">
        <w:rPr>
          <w:rFonts w:hint="eastAsia"/>
          <w:bCs/>
        </w:rPr>
        <w:t>詢。</w:t>
      </w:r>
    </w:p>
    <w:p w14:paraId="6517D2B0" w14:textId="77777777" w:rsidR="00A93899" w:rsidRPr="000000DA" w:rsidRDefault="00A93899" w:rsidP="00026084">
      <w:pPr>
        <w:numPr>
          <w:ilvl w:val="0"/>
          <w:numId w:val="19"/>
        </w:numPr>
        <w:spacing w:line="400" w:lineRule="atLeast"/>
        <w:ind w:left="1349" w:hanging="357"/>
        <w:rPr>
          <w:rFonts w:hAnsi="標楷體"/>
          <w:bCs/>
        </w:rPr>
      </w:pPr>
      <w:r w:rsidRPr="000000DA">
        <w:rPr>
          <w:rFonts w:hAnsi="標楷體"/>
          <w:bCs/>
        </w:rPr>
        <w:t>BROKER-ID</w:t>
      </w:r>
      <w:r w:rsidRPr="000000DA">
        <w:rPr>
          <w:rFonts w:hAnsi="標楷體" w:hint="eastAsia"/>
          <w:bCs/>
        </w:rPr>
        <w:t>-SBL ：填入要求傳送借券方證券商代號(或證金公司)。</w:t>
      </w:r>
    </w:p>
    <w:p w14:paraId="5DFA935C" w14:textId="77777777" w:rsidR="00A93899" w:rsidRPr="000000DA" w:rsidRDefault="00A93899" w:rsidP="00026084">
      <w:pPr>
        <w:numPr>
          <w:ilvl w:val="0"/>
          <w:numId w:val="19"/>
        </w:numPr>
        <w:spacing w:line="400" w:lineRule="atLeast"/>
        <w:ind w:left="1349" w:hanging="357"/>
        <w:rPr>
          <w:rFonts w:hAnsi="標楷體"/>
          <w:bCs/>
        </w:rPr>
      </w:pPr>
      <w:r w:rsidRPr="000000DA">
        <w:rPr>
          <w:rFonts w:hAnsi="標楷體" w:hint="eastAsia"/>
          <w:bCs/>
        </w:rPr>
        <w:t>MTHDAT        ：填入要求傳送資料之起始借券日(或出借日)。</w:t>
      </w:r>
    </w:p>
    <w:p w14:paraId="70F42010" w14:textId="77777777" w:rsidR="00A93899" w:rsidRPr="000000DA" w:rsidRDefault="00A93899" w:rsidP="00026084">
      <w:pPr>
        <w:numPr>
          <w:ilvl w:val="0"/>
          <w:numId w:val="19"/>
        </w:numPr>
        <w:spacing w:line="400" w:lineRule="atLeast"/>
        <w:ind w:left="1349" w:hanging="357"/>
        <w:rPr>
          <w:rFonts w:hAnsi="標楷體"/>
          <w:bCs/>
        </w:rPr>
      </w:pPr>
      <w:r w:rsidRPr="000000DA">
        <w:rPr>
          <w:rFonts w:hAnsi="標楷體"/>
          <w:bCs/>
        </w:rPr>
        <w:t>BROKER-ID</w:t>
      </w:r>
      <w:r w:rsidRPr="000000DA">
        <w:rPr>
          <w:rFonts w:hAnsi="標楷體" w:hint="eastAsia"/>
          <w:bCs/>
        </w:rPr>
        <w:t>-LEND：填入要求傳送出借方證券商代號。</w:t>
      </w:r>
    </w:p>
    <w:p w14:paraId="607EF860" w14:textId="77777777" w:rsidR="00A93899" w:rsidRPr="000000DA" w:rsidRDefault="00A93899" w:rsidP="00026084">
      <w:pPr>
        <w:numPr>
          <w:ilvl w:val="0"/>
          <w:numId w:val="19"/>
        </w:numPr>
        <w:spacing w:line="400" w:lineRule="atLeast"/>
        <w:ind w:left="1349" w:hanging="357"/>
        <w:rPr>
          <w:rFonts w:hAnsi="標楷體"/>
          <w:bCs/>
        </w:rPr>
      </w:pPr>
      <w:r w:rsidRPr="000000DA">
        <w:rPr>
          <w:rFonts w:hAnsi="標楷體" w:hint="eastAsia"/>
          <w:bCs/>
        </w:rPr>
        <w:t>可以</w:t>
      </w:r>
      <w:r w:rsidRPr="000000DA">
        <w:rPr>
          <w:rFonts w:hAnsi="標楷體" w:hint="eastAsia"/>
          <w:bCs/>
          <w:u w:val="single"/>
        </w:rPr>
        <w:t>借券方</w:t>
      </w:r>
      <w:r w:rsidRPr="000000DA">
        <w:rPr>
          <w:rFonts w:hAnsi="標楷體" w:hint="eastAsia"/>
          <w:bCs/>
        </w:rPr>
        <w:t>或</w:t>
      </w:r>
      <w:r w:rsidRPr="000000DA">
        <w:rPr>
          <w:rFonts w:hAnsi="標楷體" w:hint="eastAsia"/>
          <w:bCs/>
          <w:u w:val="single"/>
        </w:rPr>
        <w:t>出借方</w:t>
      </w:r>
      <w:r w:rsidRPr="000000DA">
        <w:rPr>
          <w:rFonts w:hAnsi="標楷體" w:hint="eastAsia"/>
          <w:bCs/>
        </w:rPr>
        <w:t>證券商代號查詢資料，至少輸入一方資料。</w:t>
      </w:r>
    </w:p>
    <w:p w14:paraId="020B70BE" w14:textId="77777777" w:rsidR="00A93899" w:rsidRPr="000000DA" w:rsidRDefault="00A93899" w:rsidP="00A93899">
      <w:pPr>
        <w:spacing w:line="400" w:lineRule="atLeast"/>
        <w:ind w:leftChars="482" w:left="1350" w:firstLineChars="1797" w:firstLine="5032"/>
        <w:rPr>
          <w:rFonts w:hAnsi="標楷體"/>
          <w:bCs/>
        </w:rPr>
      </w:pPr>
    </w:p>
    <w:p w14:paraId="0BF0D1CA" w14:textId="2046E191" w:rsidR="00A93899" w:rsidRDefault="00A93899" w:rsidP="00A93899">
      <w:pPr>
        <w:jc w:val="center"/>
        <w:rPr>
          <w:rFonts w:hAnsi="標楷體"/>
        </w:rPr>
      </w:pPr>
      <w:r w:rsidRPr="001D4CB2">
        <w:rPr>
          <w:rFonts w:hAnsi="標楷體" w:hint="eastAsia"/>
        </w:rPr>
        <w:t>37</w:t>
      </w:r>
    </w:p>
    <w:p w14:paraId="5A4840CE" w14:textId="77777777" w:rsidR="000000DA" w:rsidRPr="001D4CB2" w:rsidRDefault="000000DA" w:rsidP="00A93899">
      <w:pPr>
        <w:jc w:val="center"/>
        <w:rPr>
          <w:rFonts w:hAnsi="標楷體"/>
        </w:rPr>
      </w:pPr>
    </w:p>
    <w:p w14:paraId="30ACDEAB" w14:textId="77777777" w:rsidR="00A93899" w:rsidRPr="001D4CB2" w:rsidRDefault="00A93899" w:rsidP="00A93899">
      <w:pPr>
        <w:ind w:firstLineChars="400" w:firstLine="1120"/>
      </w:pPr>
      <w:r w:rsidRPr="001D4CB2">
        <w:rPr>
          <w:rFonts w:ascii="Times New Roman"/>
        </w:rPr>
        <w:t xml:space="preserve"> (</w:t>
      </w:r>
      <w:r w:rsidRPr="001D4CB2">
        <w:rPr>
          <w:rFonts w:ascii="Times New Roman" w:hint="eastAsia"/>
        </w:rPr>
        <w:t>二</w:t>
      </w:r>
      <w:r w:rsidRPr="001D4CB2">
        <w:rPr>
          <w:rFonts w:ascii="Times New Roman"/>
        </w:rPr>
        <w:t>)</w:t>
      </w:r>
      <w:r w:rsidRPr="001D4CB2">
        <w:rPr>
          <w:rFonts w:hint="eastAsia"/>
          <w:bCs/>
          <w:u w:val="single"/>
        </w:rPr>
        <w:t>現股當沖專戶</w:t>
      </w:r>
      <w:r w:rsidRPr="001D4CB2">
        <w:rPr>
          <w:bCs/>
        </w:rPr>
        <w:t>應付當沖交割券</w:t>
      </w:r>
      <w:r w:rsidRPr="001D4CB2">
        <w:rPr>
          <w:rFonts w:hint="eastAsia"/>
          <w:bCs/>
        </w:rPr>
        <w:t>差查詢</w:t>
      </w:r>
      <w:r w:rsidRPr="001D4CB2">
        <w:rPr>
          <w:rFonts w:hAnsi="標楷體" w:hint="eastAsia"/>
        </w:rPr>
        <w:t>回覆檔</w:t>
      </w:r>
    </w:p>
    <w:p w14:paraId="72E71E00" w14:textId="77777777" w:rsidR="00A93899" w:rsidRPr="001D4CB2" w:rsidRDefault="00A93899" w:rsidP="00A93899">
      <w:pPr>
        <w:spacing w:line="400" w:lineRule="atLeast"/>
        <w:ind w:firstLineChars="300" w:firstLine="840"/>
        <w:rPr>
          <w:rFonts w:hAnsi="標楷體"/>
        </w:rPr>
      </w:pPr>
    </w:p>
    <w:p w14:paraId="2776D96E" w14:textId="77777777" w:rsidR="00A93899" w:rsidRPr="001D4CB2" w:rsidRDefault="00A93899" w:rsidP="00A93899">
      <w:pPr>
        <w:spacing w:line="400" w:lineRule="atLeast"/>
        <w:ind w:firstLineChars="300" w:firstLine="840"/>
        <w:rPr>
          <w:rFonts w:hAnsi="標楷體"/>
        </w:rPr>
      </w:pPr>
      <w:r w:rsidRPr="001D4CB2">
        <w:rPr>
          <w:rFonts w:hAnsi="標楷體" w:hint="eastAsia"/>
        </w:rPr>
        <w:t>檔案結構：U　    檔案長度：120          檔案代號：BCH</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11"/>
        <w:gridCol w:w="1248"/>
        <w:gridCol w:w="1400"/>
        <w:gridCol w:w="3360"/>
        <w:gridCol w:w="701"/>
      </w:tblGrid>
      <w:tr w:rsidR="00A93899" w:rsidRPr="001D4CB2" w14:paraId="0C0B973E" w14:textId="77777777" w:rsidTr="00026084">
        <w:tc>
          <w:tcPr>
            <w:tcW w:w="2811" w:type="dxa"/>
            <w:vAlign w:val="center"/>
          </w:tcPr>
          <w:p w14:paraId="158010BA" w14:textId="77777777" w:rsidR="00A93899" w:rsidRPr="001D4CB2" w:rsidRDefault="00A93899" w:rsidP="00026084">
            <w:pPr>
              <w:jc w:val="center"/>
            </w:pPr>
            <w:r w:rsidRPr="001D4CB2">
              <w:rPr>
                <w:rFonts w:hint="eastAsia"/>
              </w:rPr>
              <w:t>階層碼/ 項目名稱</w:t>
            </w:r>
          </w:p>
        </w:tc>
        <w:tc>
          <w:tcPr>
            <w:tcW w:w="1248" w:type="dxa"/>
            <w:vAlign w:val="center"/>
          </w:tcPr>
          <w:p w14:paraId="6D0E7926" w14:textId="77777777" w:rsidR="00A93899" w:rsidRPr="001D4CB2" w:rsidRDefault="00A93899" w:rsidP="00026084">
            <w:pPr>
              <w:jc w:val="center"/>
            </w:pPr>
            <w:r w:rsidRPr="001D4CB2">
              <w:rPr>
                <w:rFonts w:hint="eastAsia"/>
              </w:rPr>
              <w:t>屬性</w:t>
            </w:r>
          </w:p>
        </w:tc>
        <w:tc>
          <w:tcPr>
            <w:tcW w:w="1400" w:type="dxa"/>
            <w:vAlign w:val="center"/>
          </w:tcPr>
          <w:p w14:paraId="5F4A8EE1" w14:textId="77777777" w:rsidR="00A93899" w:rsidRPr="001D4CB2" w:rsidRDefault="00A93899" w:rsidP="00026084">
            <w:pPr>
              <w:jc w:val="center"/>
            </w:pPr>
            <w:r w:rsidRPr="001D4CB2">
              <w:rPr>
                <w:rFonts w:hint="eastAsia"/>
              </w:rPr>
              <w:t>位置-長度</w:t>
            </w:r>
          </w:p>
        </w:tc>
        <w:tc>
          <w:tcPr>
            <w:tcW w:w="3360" w:type="dxa"/>
            <w:vAlign w:val="center"/>
          </w:tcPr>
          <w:p w14:paraId="4A58331E" w14:textId="77777777" w:rsidR="00A93899" w:rsidRPr="001D4CB2" w:rsidRDefault="00A93899" w:rsidP="00026084">
            <w:pPr>
              <w:jc w:val="center"/>
            </w:pPr>
            <w:r w:rsidRPr="001D4CB2">
              <w:rPr>
                <w:rFonts w:hint="eastAsia"/>
              </w:rPr>
              <w:t>項目說明</w:t>
            </w:r>
          </w:p>
        </w:tc>
        <w:tc>
          <w:tcPr>
            <w:tcW w:w="701" w:type="dxa"/>
            <w:vAlign w:val="center"/>
          </w:tcPr>
          <w:p w14:paraId="34ADD686" w14:textId="77777777" w:rsidR="00A93899" w:rsidRPr="001D4CB2" w:rsidRDefault="00A93899" w:rsidP="00026084">
            <w:pPr>
              <w:jc w:val="center"/>
              <w:rPr>
                <w:rFonts w:ascii="Times New Roman"/>
              </w:rPr>
            </w:pPr>
            <w:r w:rsidRPr="001D4CB2">
              <w:rPr>
                <w:rFonts w:hint="eastAsia"/>
              </w:rPr>
              <w:t>備註</w:t>
            </w:r>
          </w:p>
        </w:tc>
      </w:tr>
      <w:tr w:rsidR="00A93899" w:rsidRPr="001D4CB2" w14:paraId="6739A53D" w14:textId="77777777" w:rsidTr="00026084">
        <w:tc>
          <w:tcPr>
            <w:tcW w:w="2811" w:type="dxa"/>
          </w:tcPr>
          <w:p w14:paraId="33B5E0B8" w14:textId="77777777" w:rsidR="00A93899" w:rsidRPr="001D4CB2" w:rsidRDefault="00A93899" w:rsidP="00026084">
            <w:r w:rsidRPr="001D4CB2">
              <w:t xml:space="preserve">02 </w:t>
            </w:r>
            <w:r w:rsidRPr="001D4CB2">
              <w:rPr>
                <w:rFonts w:hint="eastAsia"/>
              </w:rPr>
              <w:t>BCH</w:t>
            </w:r>
            <w:r w:rsidRPr="001D4CB2">
              <w:t>-</w:t>
            </w:r>
            <w:r w:rsidRPr="001D4CB2">
              <w:rPr>
                <w:rFonts w:hint="eastAsia"/>
              </w:rPr>
              <w:t xml:space="preserve">SBL-DATA    </w:t>
            </w:r>
          </w:p>
        </w:tc>
        <w:tc>
          <w:tcPr>
            <w:tcW w:w="1248" w:type="dxa"/>
          </w:tcPr>
          <w:p w14:paraId="637AB959" w14:textId="77777777" w:rsidR="00A93899" w:rsidRPr="001D4CB2" w:rsidRDefault="00A93899" w:rsidP="00026084">
            <w:pPr>
              <w:jc w:val="center"/>
            </w:pPr>
          </w:p>
        </w:tc>
        <w:tc>
          <w:tcPr>
            <w:tcW w:w="1400" w:type="dxa"/>
          </w:tcPr>
          <w:p w14:paraId="7625889C" w14:textId="77777777" w:rsidR="00A93899" w:rsidRPr="001D4CB2" w:rsidRDefault="00A93899" w:rsidP="00026084">
            <w:pPr>
              <w:jc w:val="center"/>
            </w:pPr>
            <w:r w:rsidRPr="001D4CB2">
              <w:rPr>
                <w:rFonts w:hint="eastAsia"/>
              </w:rPr>
              <w:t>GROUP</w:t>
            </w:r>
          </w:p>
        </w:tc>
        <w:tc>
          <w:tcPr>
            <w:tcW w:w="3360" w:type="dxa"/>
          </w:tcPr>
          <w:p w14:paraId="18F6BD7D" w14:textId="77777777" w:rsidR="00A93899" w:rsidRPr="001D4CB2" w:rsidRDefault="00A93899" w:rsidP="00026084">
            <w:r w:rsidRPr="001D4CB2">
              <w:rPr>
                <w:rFonts w:hint="eastAsia"/>
              </w:rPr>
              <w:t>借券方資料</w:t>
            </w:r>
          </w:p>
        </w:tc>
        <w:tc>
          <w:tcPr>
            <w:tcW w:w="701" w:type="dxa"/>
          </w:tcPr>
          <w:p w14:paraId="4CD01EC7" w14:textId="77777777" w:rsidR="00A93899" w:rsidRPr="001D4CB2" w:rsidRDefault="00A93899" w:rsidP="00026084">
            <w:pPr>
              <w:rPr>
                <w:rFonts w:ascii="Times New Roman"/>
              </w:rPr>
            </w:pPr>
          </w:p>
        </w:tc>
      </w:tr>
      <w:tr w:rsidR="00A93899" w:rsidRPr="001D4CB2" w14:paraId="12C9BED9" w14:textId="77777777" w:rsidTr="00026084">
        <w:tc>
          <w:tcPr>
            <w:tcW w:w="2811" w:type="dxa"/>
          </w:tcPr>
          <w:p w14:paraId="2984F30C" w14:textId="77777777" w:rsidR="00A93899" w:rsidRPr="001D4CB2" w:rsidRDefault="00A93899" w:rsidP="00026084">
            <w:pPr>
              <w:ind w:firstLineChars="100" w:firstLine="280"/>
            </w:pPr>
            <w:r w:rsidRPr="001D4CB2">
              <w:t xml:space="preserve">02 </w:t>
            </w:r>
            <w:r w:rsidRPr="001D4CB2">
              <w:rPr>
                <w:rFonts w:hint="eastAsia"/>
              </w:rPr>
              <w:t>BCH</w:t>
            </w:r>
            <w:r w:rsidRPr="001D4CB2">
              <w:t>-BRKID</w:t>
            </w:r>
            <w:r w:rsidRPr="001D4CB2">
              <w:rPr>
                <w:rFonts w:hint="eastAsia"/>
              </w:rPr>
              <w:t xml:space="preserve">    </w:t>
            </w:r>
          </w:p>
        </w:tc>
        <w:tc>
          <w:tcPr>
            <w:tcW w:w="1248" w:type="dxa"/>
          </w:tcPr>
          <w:p w14:paraId="6C6CDDB0"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278189F9"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360" w:type="dxa"/>
          </w:tcPr>
          <w:p w14:paraId="2F96D1A0" w14:textId="77777777" w:rsidR="00A93899" w:rsidRPr="001D4CB2" w:rsidRDefault="00A93899" w:rsidP="00026084">
            <w:r w:rsidRPr="001D4CB2">
              <w:rPr>
                <w:rFonts w:hint="eastAsia"/>
              </w:rPr>
              <w:t>證券商代號</w:t>
            </w:r>
          </w:p>
        </w:tc>
        <w:tc>
          <w:tcPr>
            <w:tcW w:w="701" w:type="dxa"/>
          </w:tcPr>
          <w:p w14:paraId="47F4BB7E" w14:textId="77777777" w:rsidR="00A93899" w:rsidRPr="001D4CB2" w:rsidRDefault="00A93899" w:rsidP="00026084">
            <w:pPr>
              <w:rPr>
                <w:rFonts w:ascii="Times New Roman"/>
              </w:rPr>
            </w:pPr>
          </w:p>
        </w:tc>
      </w:tr>
      <w:tr w:rsidR="00A93899" w:rsidRPr="001D4CB2" w14:paraId="6B97EB47" w14:textId="77777777" w:rsidTr="00026084">
        <w:tc>
          <w:tcPr>
            <w:tcW w:w="2811" w:type="dxa"/>
          </w:tcPr>
          <w:p w14:paraId="60AB37CA" w14:textId="77777777" w:rsidR="00A93899" w:rsidRPr="001D4CB2" w:rsidRDefault="00A93899" w:rsidP="00026084">
            <w:pPr>
              <w:ind w:firstLineChars="100" w:firstLine="280"/>
            </w:pPr>
            <w:r w:rsidRPr="001D4CB2">
              <w:rPr>
                <w:rFonts w:hint="eastAsia"/>
              </w:rPr>
              <w:t>02 BCH-MTHDAT</w:t>
            </w:r>
          </w:p>
        </w:tc>
        <w:tc>
          <w:tcPr>
            <w:tcW w:w="1248" w:type="dxa"/>
          </w:tcPr>
          <w:p w14:paraId="238819A0" w14:textId="77777777" w:rsidR="00A93899" w:rsidRPr="001D4CB2" w:rsidRDefault="00A93899" w:rsidP="00026084">
            <w:pPr>
              <w:jc w:val="center"/>
            </w:pPr>
            <w:r w:rsidRPr="001D4CB2">
              <w:rPr>
                <w:rFonts w:hint="eastAsia"/>
              </w:rPr>
              <w:t>9(08)</w:t>
            </w:r>
          </w:p>
        </w:tc>
        <w:tc>
          <w:tcPr>
            <w:tcW w:w="1400" w:type="dxa"/>
          </w:tcPr>
          <w:p w14:paraId="374BCF6A" w14:textId="77777777" w:rsidR="00A93899" w:rsidRPr="001D4CB2" w:rsidRDefault="00A93899" w:rsidP="00026084">
            <w:pPr>
              <w:jc w:val="center"/>
            </w:pPr>
            <w:r w:rsidRPr="001D4CB2">
              <w:rPr>
                <w:rFonts w:hint="eastAsia"/>
              </w:rPr>
              <w:t>05</w:t>
            </w:r>
            <w:r w:rsidRPr="001D4CB2">
              <w:t xml:space="preserve">- </w:t>
            </w:r>
            <w:r w:rsidRPr="001D4CB2">
              <w:rPr>
                <w:rFonts w:hint="eastAsia"/>
              </w:rPr>
              <w:t>08</w:t>
            </w:r>
          </w:p>
        </w:tc>
        <w:tc>
          <w:tcPr>
            <w:tcW w:w="3360" w:type="dxa"/>
          </w:tcPr>
          <w:p w14:paraId="7260E980" w14:textId="77777777" w:rsidR="00A93899" w:rsidRPr="001D4CB2" w:rsidRDefault="00A93899" w:rsidP="00026084">
            <w:pPr>
              <w:rPr>
                <w:rFonts w:hAnsi="標楷體"/>
              </w:rPr>
            </w:pPr>
            <w:r w:rsidRPr="001D4CB2">
              <w:rPr>
                <w:rFonts w:hAnsi="標楷體" w:hint="eastAsia"/>
              </w:rPr>
              <w:t>借券日期</w:t>
            </w:r>
          </w:p>
        </w:tc>
        <w:tc>
          <w:tcPr>
            <w:tcW w:w="701" w:type="dxa"/>
          </w:tcPr>
          <w:p w14:paraId="0AEAC518" w14:textId="77777777" w:rsidR="00A93899" w:rsidRPr="001D4CB2" w:rsidRDefault="00A93899" w:rsidP="00026084">
            <w:pPr>
              <w:rPr>
                <w:rFonts w:ascii="Times New Roman"/>
              </w:rPr>
            </w:pPr>
          </w:p>
        </w:tc>
      </w:tr>
      <w:tr w:rsidR="00A93899" w:rsidRPr="001D4CB2" w14:paraId="2165E1B0" w14:textId="77777777" w:rsidTr="00026084">
        <w:tc>
          <w:tcPr>
            <w:tcW w:w="2811" w:type="dxa"/>
          </w:tcPr>
          <w:p w14:paraId="3E2A0086" w14:textId="77777777" w:rsidR="00A93899" w:rsidRPr="001D4CB2" w:rsidRDefault="00A93899" w:rsidP="00026084">
            <w:pPr>
              <w:ind w:firstLineChars="100" w:firstLine="280"/>
            </w:pPr>
            <w:r w:rsidRPr="001D4CB2">
              <w:t xml:space="preserve">02 </w:t>
            </w:r>
            <w:r w:rsidRPr="001D4CB2">
              <w:rPr>
                <w:rFonts w:hint="eastAsia"/>
              </w:rPr>
              <w:t>BCH</w:t>
            </w:r>
            <w:r w:rsidRPr="001D4CB2">
              <w:t>-STKNO</w:t>
            </w:r>
          </w:p>
        </w:tc>
        <w:tc>
          <w:tcPr>
            <w:tcW w:w="1248" w:type="dxa"/>
          </w:tcPr>
          <w:p w14:paraId="6C62E6B9" w14:textId="77777777" w:rsidR="00A93899" w:rsidRPr="001D4CB2" w:rsidRDefault="00A93899" w:rsidP="00026084">
            <w:pPr>
              <w:jc w:val="center"/>
            </w:pPr>
            <w:r w:rsidRPr="001D4CB2">
              <w:t>X(</w:t>
            </w:r>
            <w:r w:rsidRPr="001D4CB2">
              <w:rPr>
                <w:rFonts w:hint="eastAsia"/>
              </w:rPr>
              <w:t>06</w:t>
            </w:r>
            <w:r w:rsidRPr="001D4CB2">
              <w:t>)</w:t>
            </w:r>
          </w:p>
        </w:tc>
        <w:tc>
          <w:tcPr>
            <w:tcW w:w="1400" w:type="dxa"/>
          </w:tcPr>
          <w:p w14:paraId="293A4371"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360" w:type="dxa"/>
          </w:tcPr>
          <w:p w14:paraId="3B39FFD2" w14:textId="77777777" w:rsidR="00A93899" w:rsidRPr="001D4CB2" w:rsidRDefault="00A93899" w:rsidP="00026084">
            <w:r w:rsidRPr="001D4CB2">
              <w:rPr>
                <w:rFonts w:hint="eastAsia"/>
              </w:rPr>
              <w:t>證券代號</w:t>
            </w:r>
          </w:p>
        </w:tc>
        <w:tc>
          <w:tcPr>
            <w:tcW w:w="701" w:type="dxa"/>
          </w:tcPr>
          <w:p w14:paraId="3B17F6DA" w14:textId="77777777" w:rsidR="00A93899" w:rsidRPr="001D4CB2" w:rsidRDefault="00A93899" w:rsidP="00026084"/>
        </w:tc>
      </w:tr>
      <w:tr w:rsidR="00A93899" w:rsidRPr="001D4CB2" w14:paraId="2F750158" w14:textId="77777777" w:rsidTr="00026084">
        <w:tc>
          <w:tcPr>
            <w:tcW w:w="2811" w:type="dxa"/>
          </w:tcPr>
          <w:p w14:paraId="5C8FE445" w14:textId="77777777" w:rsidR="00A93899" w:rsidRPr="001D4CB2" w:rsidRDefault="00A93899" w:rsidP="00026084">
            <w:pPr>
              <w:ind w:firstLineChars="100" w:firstLine="280"/>
            </w:pPr>
            <w:r w:rsidRPr="001D4CB2">
              <w:t xml:space="preserve">02 </w:t>
            </w:r>
            <w:r w:rsidRPr="001D4CB2">
              <w:rPr>
                <w:rFonts w:hint="eastAsia"/>
              </w:rPr>
              <w:t>BCH</w:t>
            </w:r>
            <w:r w:rsidRPr="001D4CB2">
              <w:t>-IVACNO</w:t>
            </w:r>
          </w:p>
        </w:tc>
        <w:tc>
          <w:tcPr>
            <w:tcW w:w="1248" w:type="dxa"/>
          </w:tcPr>
          <w:p w14:paraId="173501E9"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67970F20" w14:textId="77777777" w:rsidR="00A93899" w:rsidRPr="001D4CB2" w:rsidRDefault="00A93899" w:rsidP="00026084">
            <w:pPr>
              <w:jc w:val="center"/>
            </w:pPr>
            <w:r w:rsidRPr="001D4CB2">
              <w:rPr>
                <w:rFonts w:hint="eastAsia"/>
              </w:rPr>
              <w:t>19- 07</w:t>
            </w:r>
          </w:p>
        </w:tc>
        <w:tc>
          <w:tcPr>
            <w:tcW w:w="3360" w:type="dxa"/>
          </w:tcPr>
          <w:p w14:paraId="292C2368" w14:textId="77777777" w:rsidR="00A93899" w:rsidRPr="001D4CB2" w:rsidRDefault="00A93899" w:rsidP="00026084">
            <w:r w:rsidRPr="001D4CB2">
              <w:rPr>
                <w:rFonts w:hint="eastAsia"/>
              </w:rPr>
              <w:t>投資人帳號</w:t>
            </w:r>
          </w:p>
        </w:tc>
        <w:tc>
          <w:tcPr>
            <w:tcW w:w="701" w:type="dxa"/>
          </w:tcPr>
          <w:p w14:paraId="1D570C06" w14:textId="77777777" w:rsidR="00A93899" w:rsidRPr="001D4CB2" w:rsidRDefault="00A93899" w:rsidP="00026084"/>
        </w:tc>
      </w:tr>
      <w:tr w:rsidR="00A93899" w:rsidRPr="001D4CB2" w14:paraId="56C77D9E" w14:textId="77777777" w:rsidTr="00026084">
        <w:tc>
          <w:tcPr>
            <w:tcW w:w="2811" w:type="dxa"/>
          </w:tcPr>
          <w:p w14:paraId="36C16B87" w14:textId="77777777" w:rsidR="00A93899" w:rsidRPr="001D4CB2" w:rsidRDefault="00A93899" w:rsidP="00026084">
            <w:r w:rsidRPr="001D4CB2">
              <w:rPr>
                <w:rFonts w:hint="eastAsia"/>
              </w:rPr>
              <w:t>02 BCH-LEND-DATA</w:t>
            </w:r>
          </w:p>
        </w:tc>
        <w:tc>
          <w:tcPr>
            <w:tcW w:w="1248" w:type="dxa"/>
          </w:tcPr>
          <w:p w14:paraId="3546FCB9" w14:textId="77777777" w:rsidR="00A93899" w:rsidRPr="001D4CB2" w:rsidRDefault="00A93899" w:rsidP="00026084">
            <w:pPr>
              <w:jc w:val="center"/>
            </w:pPr>
          </w:p>
        </w:tc>
        <w:tc>
          <w:tcPr>
            <w:tcW w:w="1400" w:type="dxa"/>
          </w:tcPr>
          <w:p w14:paraId="7F5A2782" w14:textId="77777777" w:rsidR="00A93899" w:rsidRPr="001D4CB2" w:rsidRDefault="00A93899" w:rsidP="00026084">
            <w:pPr>
              <w:jc w:val="center"/>
            </w:pPr>
            <w:r w:rsidRPr="001D4CB2">
              <w:rPr>
                <w:rFonts w:hint="eastAsia"/>
              </w:rPr>
              <w:t>GROUP</w:t>
            </w:r>
          </w:p>
        </w:tc>
        <w:tc>
          <w:tcPr>
            <w:tcW w:w="3360" w:type="dxa"/>
          </w:tcPr>
          <w:p w14:paraId="40AAB26B" w14:textId="77777777" w:rsidR="00A93899" w:rsidRPr="001D4CB2" w:rsidRDefault="00A93899" w:rsidP="00026084">
            <w:pPr>
              <w:rPr>
                <w:rFonts w:hAnsi="標楷體"/>
              </w:rPr>
            </w:pPr>
            <w:r w:rsidRPr="001D4CB2">
              <w:rPr>
                <w:rFonts w:hint="eastAsia"/>
                <w:bCs/>
              </w:rPr>
              <w:t>出借方資料</w:t>
            </w:r>
          </w:p>
        </w:tc>
        <w:tc>
          <w:tcPr>
            <w:tcW w:w="701" w:type="dxa"/>
          </w:tcPr>
          <w:p w14:paraId="6F8B8703" w14:textId="77777777" w:rsidR="00A93899" w:rsidRPr="001D4CB2" w:rsidRDefault="00A93899" w:rsidP="00026084">
            <w:pPr>
              <w:rPr>
                <w:b/>
                <w:bCs/>
                <w:shd w:val="pct15" w:color="auto" w:fill="FFFFFF"/>
              </w:rPr>
            </w:pPr>
          </w:p>
        </w:tc>
      </w:tr>
      <w:tr w:rsidR="00A93899" w:rsidRPr="001D4CB2" w14:paraId="59F41211" w14:textId="77777777" w:rsidTr="00026084">
        <w:tc>
          <w:tcPr>
            <w:tcW w:w="2811" w:type="dxa"/>
          </w:tcPr>
          <w:p w14:paraId="3E2AF63B"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BCH</w:t>
            </w:r>
            <w:r w:rsidRPr="001D4CB2">
              <w:t>-</w:t>
            </w:r>
            <w:r w:rsidRPr="001D4CB2">
              <w:rPr>
                <w:rFonts w:hint="eastAsia"/>
              </w:rPr>
              <w:t xml:space="preserve">LEND-BRKID </w:t>
            </w:r>
          </w:p>
        </w:tc>
        <w:tc>
          <w:tcPr>
            <w:tcW w:w="1248" w:type="dxa"/>
          </w:tcPr>
          <w:p w14:paraId="11351B7D" w14:textId="77777777" w:rsidR="00A93899" w:rsidRPr="001D4CB2" w:rsidRDefault="00A93899" w:rsidP="00026084">
            <w:pPr>
              <w:jc w:val="center"/>
            </w:pPr>
            <w:r w:rsidRPr="001D4CB2">
              <w:t>X(</w:t>
            </w:r>
            <w:r w:rsidRPr="001D4CB2">
              <w:rPr>
                <w:rFonts w:hint="eastAsia"/>
              </w:rPr>
              <w:t>0</w:t>
            </w:r>
            <w:r w:rsidRPr="001D4CB2">
              <w:t>4)</w:t>
            </w:r>
          </w:p>
        </w:tc>
        <w:tc>
          <w:tcPr>
            <w:tcW w:w="1400" w:type="dxa"/>
          </w:tcPr>
          <w:p w14:paraId="3D6C4D06" w14:textId="77777777" w:rsidR="00A93899" w:rsidRPr="001D4CB2" w:rsidRDefault="00A93899" w:rsidP="00026084">
            <w:pPr>
              <w:jc w:val="center"/>
            </w:pPr>
            <w:r w:rsidRPr="001D4CB2">
              <w:rPr>
                <w:rFonts w:hint="eastAsia"/>
              </w:rPr>
              <w:t>26</w:t>
            </w:r>
            <w:r w:rsidRPr="001D4CB2">
              <w:t xml:space="preserve">- </w:t>
            </w:r>
            <w:r w:rsidRPr="001D4CB2">
              <w:rPr>
                <w:rFonts w:hint="eastAsia"/>
              </w:rPr>
              <w:t>04</w:t>
            </w:r>
          </w:p>
        </w:tc>
        <w:tc>
          <w:tcPr>
            <w:tcW w:w="3360" w:type="dxa"/>
          </w:tcPr>
          <w:p w14:paraId="7ED3A502" w14:textId="77777777" w:rsidR="00A93899" w:rsidRPr="001D4CB2" w:rsidRDefault="00A93899" w:rsidP="00026084">
            <w:r w:rsidRPr="001D4CB2">
              <w:rPr>
                <w:rFonts w:hint="eastAsia"/>
              </w:rPr>
              <w:t>出借證券商代號</w:t>
            </w:r>
          </w:p>
        </w:tc>
        <w:tc>
          <w:tcPr>
            <w:tcW w:w="701" w:type="dxa"/>
          </w:tcPr>
          <w:p w14:paraId="186E4905" w14:textId="77777777" w:rsidR="00A93899" w:rsidRPr="001D4CB2" w:rsidRDefault="00A93899" w:rsidP="00026084">
            <w:pPr>
              <w:rPr>
                <w:shd w:val="pct15" w:color="auto" w:fill="FFFFFF"/>
              </w:rPr>
            </w:pPr>
          </w:p>
        </w:tc>
      </w:tr>
      <w:tr w:rsidR="00A93899" w:rsidRPr="001D4CB2" w14:paraId="553C6CB4" w14:textId="77777777" w:rsidTr="00026084">
        <w:tc>
          <w:tcPr>
            <w:tcW w:w="2811" w:type="dxa"/>
          </w:tcPr>
          <w:p w14:paraId="0365FA6F" w14:textId="77777777" w:rsidR="00A93899" w:rsidRPr="001D4CB2" w:rsidRDefault="00A93899" w:rsidP="00026084">
            <w:pPr>
              <w:ind w:firstLineChars="100" w:firstLine="280"/>
            </w:pPr>
            <w:r w:rsidRPr="001D4CB2">
              <w:t>0</w:t>
            </w:r>
            <w:r w:rsidRPr="001D4CB2">
              <w:rPr>
                <w:rFonts w:hint="eastAsia"/>
              </w:rPr>
              <w:t>5</w:t>
            </w:r>
            <w:r w:rsidRPr="001D4CB2">
              <w:t xml:space="preserve"> </w:t>
            </w:r>
            <w:r w:rsidRPr="001D4CB2">
              <w:rPr>
                <w:rFonts w:hint="eastAsia"/>
              </w:rPr>
              <w:t>BCH</w:t>
            </w:r>
            <w:r w:rsidRPr="001D4CB2">
              <w:t>-</w:t>
            </w:r>
            <w:r w:rsidRPr="001D4CB2">
              <w:rPr>
                <w:rFonts w:hint="eastAsia"/>
              </w:rPr>
              <w:t>LEND-IVA</w:t>
            </w:r>
            <w:r w:rsidRPr="001D4CB2">
              <w:t>CNO</w:t>
            </w:r>
          </w:p>
        </w:tc>
        <w:tc>
          <w:tcPr>
            <w:tcW w:w="1248" w:type="dxa"/>
          </w:tcPr>
          <w:p w14:paraId="7A452925" w14:textId="77777777" w:rsidR="00A93899" w:rsidRPr="001D4CB2" w:rsidRDefault="00A93899" w:rsidP="00026084">
            <w:pPr>
              <w:jc w:val="center"/>
            </w:pPr>
            <w:r w:rsidRPr="001D4CB2">
              <w:t>9(</w:t>
            </w:r>
            <w:r w:rsidRPr="001D4CB2">
              <w:rPr>
                <w:rFonts w:hint="eastAsia"/>
              </w:rPr>
              <w:t>0</w:t>
            </w:r>
            <w:r w:rsidRPr="001D4CB2">
              <w:t>7)</w:t>
            </w:r>
          </w:p>
        </w:tc>
        <w:tc>
          <w:tcPr>
            <w:tcW w:w="1400" w:type="dxa"/>
          </w:tcPr>
          <w:p w14:paraId="4A4872D1" w14:textId="77777777" w:rsidR="00A93899" w:rsidRPr="001D4CB2" w:rsidRDefault="00A93899" w:rsidP="00026084">
            <w:pPr>
              <w:jc w:val="center"/>
            </w:pPr>
            <w:r w:rsidRPr="001D4CB2">
              <w:rPr>
                <w:rFonts w:hint="eastAsia"/>
              </w:rPr>
              <w:t>30- 07</w:t>
            </w:r>
          </w:p>
        </w:tc>
        <w:tc>
          <w:tcPr>
            <w:tcW w:w="3360" w:type="dxa"/>
          </w:tcPr>
          <w:p w14:paraId="586997DD" w14:textId="77777777" w:rsidR="00A93899" w:rsidRPr="001D4CB2" w:rsidRDefault="00A93899" w:rsidP="00026084">
            <w:r w:rsidRPr="001D4CB2">
              <w:rPr>
                <w:rFonts w:hint="eastAsia"/>
              </w:rPr>
              <w:t>出借帳號</w:t>
            </w:r>
          </w:p>
        </w:tc>
        <w:tc>
          <w:tcPr>
            <w:tcW w:w="701" w:type="dxa"/>
          </w:tcPr>
          <w:p w14:paraId="65F3CE40" w14:textId="77777777" w:rsidR="00A93899" w:rsidRPr="001D4CB2" w:rsidRDefault="00A93899" w:rsidP="00026084">
            <w:pPr>
              <w:rPr>
                <w:shd w:val="pct15" w:color="auto" w:fill="FFFFFF"/>
              </w:rPr>
            </w:pPr>
          </w:p>
        </w:tc>
      </w:tr>
      <w:tr w:rsidR="00A93899" w:rsidRPr="001D4CB2" w14:paraId="72A94ACF" w14:textId="77777777" w:rsidTr="00026084">
        <w:tc>
          <w:tcPr>
            <w:tcW w:w="2811" w:type="dxa"/>
          </w:tcPr>
          <w:p w14:paraId="0A230E1C" w14:textId="77777777" w:rsidR="00A93899" w:rsidRPr="001D4CB2" w:rsidRDefault="00A93899" w:rsidP="00026084">
            <w:pPr>
              <w:ind w:firstLineChars="100" w:firstLine="280"/>
            </w:pPr>
            <w:r w:rsidRPr="001D4CB2">
              <w:rPr>
                <w:rFonts w:hint="eastAsia"/>
              </w:rPr>
              <w:t>05 BCH-LEND-DATE</w:t>
            </w:r>
          </w:p>
        </w:tc>
        <w:tc>
          <w:tcPr>
            <w:tcW w:w="1248" w:type="dxa"/>
          </w:tcPr>
          <w:p w14:paraId="7DE0FE0B" w14:textId="77777777" w:rsidR="00A93899" w:rsidRPr="001D4CB2" w:rsidRDefault="00A93899" w:rsidP="00026084">
            <w:pPr>
              <w:jc w:val="center"/>
            </w:pPr>
            <w:r w:rsidRPr="001D4CB2">
              <w:rPr>
                <w:rFonts w:hint="eastAsia"/>
              </w:rPr>
              <w:t>9(08)</w:t>
            </w:r>
          </w:p>
        </w:tc>
        <w:tc>
          <w:tcPr>
            <w:tcW w:w="1400" w:type="dxa"/>
          </w:tcPr>
          <w:p w14:paraId="3B7EDCD7" w14:textId="77777777" w:rsidR="00A93899" w:rsidRPr="001D4CB2" w:rsidRDefault="00A93899" w:rsidP="00026084">
            <w:pPr>
              <w:jc w:val="center"/>
            </w:pPr>
            <w:r w:rsidRPr="001D4CB2">
              <w:rPr>
                <w:rFonts w:hint="eastAsia"/>
              </w:rPr>
              <w:t>37</w:t>
            </w:r>
            <w:r w:rsidRPr="001D4CB2">
              <w:t xml:space="preserve">- </w:t>
            </w:r>
            <w:r w:rsidRPr="001D4CB2">
              <w:rPr>
                <w:rFonts w:hint="eastAsia"/>
              </w:rPr>
              <w:t>08</w:t>
            </w:r>
          </w:p>
        </w:tc>
        <w:tc>
          <w:tcPr>
            <w:tcW w:w="3360" w:type="dxa"/>
          </w:tcPr>
          <w:p w14:paraId="0CEAECDD" w14:textId="77777777" w:rsidR="00A93899" w:rsidRPr="001D4CB2" w:rsidRDefault="00A93899" w:rsidP="00026084">
            <w:pPr>
              <w:rPr>
                <w:rFonts w:hAnsi="標楷體"/>
              </w:rPr>
            </w:pPr>
            <w:r w:rsidRPr="001D4CB2">
              <w:rPr>
                <w:rFonts w:hint="eastAsia"/>
                <w:bCs/>
              </w:rPr>
              <w:t>出借</w:t>
            </w:r>
            <w:r w:rsidRPr="001D4CB2">
              <w:rPr>
                <w:rFonts w:hAnsi="標楷體" w:hint="eastAsia"/>
              </w:rPr>
              <w:t>日期</w:t>
            </w:r>
          </w:p>
        </w:tc>
        <w:tc>
          <w:tcPr>
            <w:tcW w:w="701" w:type="dxa"/>
          </w:tcPr>
          <w:p w14:paraId="2B8D9C13" w14:textId="77777777" w:rsidR="00A93899" w:rsidRPr="001D4CB2" w:rsidRDefault="00A93899" w:rsidP="00026084">
            <w:pPr>
              <w:rPr>
                <w:shd w:val="pct15" w:color="auto" w:fill="FFFFFF"/>
              </w:rPr>
            </w:pPr>
          </w:p>
        </w:tc>
      </w:tr>
      <w:tr w:rsidR="00A93899" w:rsidRPr="001D4CB2" w14:paraId="3880DF96" w14:textId="77777777" w:rsidTr="00026084">
        <w:tc>
          <w:tcPr>
            <w:tcW w:w="2811" w:type="dxa"/>
          </w:tcPr>
          <w:p w14:paraId="63A7D318" w14:textId="77777777" w:rsidR="00A93899" w:rsidRPr="001D4CB2" w:rsidRDefault="00A93899" w:rsidP="00026084">
            <w:pPr>
              <w:ind w:firstLineChars="100" w:firstLine="280"/>
            </w:pPr>
            <w:r w:rsidRPr="001D4CB2">
              <w:rPr>
                <w:rFonts w:hint="eastAsia"/>
              </w:rPr>
              <w:t>05 BCH-SEQ-NO</w:t>
            </w:r>
          </w:p>
        </w:tc>
        <w:tc>
          <w:tcPr>
            <w:tcW w:w="1248" w:type="dxa"/>
          </w:tcPr>
          <w:p w14:paraId="385A2F23" w14:textId="77777777" w:rsidR="00A93899" w:rsidRPr="001D4CB2" w:rsidRDefault="00A93899" w:rsidP="00026084">
            <w:pPr>
              <w:jc w:val="center"/>
            </w:pPr>
            <w:r w:rsidRPr="001D4CB2">
              <w:rPr>
                <w:rFonts w:hint="eastAsia"/>
              </w:rPr>
              <w:t>X(08)</w:t>
            </w:r>
          </w:p>
        </w:tc>
        <w:tc>
          <w:tcPr>
            <w:tcW w:w="1400" w:type="dxa"/>
          </w:tcPr>
          <w:p w14:paraId="76CF2F5F" w14:textId="77777777" w:rsidR="00A93899" w:rsidRPr="001D4CB2" w:rsidRDefault="00A93899" w:rsidP="00026084">
            <w:pPr>
              <w:jc w:val="center"/>
            </w:pPr>
            <w:r w:rsidRPr="001D4CB2">
              <w:rPr>
                <w:rFonts w:hint="eastAsia"/>
              </w:rPr>
              <w:t>45</w:t>
            </w:r>
            <w:r w:rsidRPr="001D4CB2">
              <w:t xml:space="preserve">- </w:t>
            </w:r>
            <w:r w:rsidRPr="001D4CB2">
              <w:rPr>
                <w:rFonts w:hint="eastAsia"/>
              </w:rPr>
              <w:t>08</w:t>
            </w:r>
          </w:p>
        </w:tc>
        <w:tc>
          <w:tcPr>
            <w:tcW w:w="3360" w:type="dxa"/>
          </w:tcPr>
          <w:p w14:paraId="055951AB" w14:textId="77777777" w:rsidR="00A93899" w:rsidRPr="001D4CB2" w:rsidRDefault="00A93899" w:rsidP="00026084">
            <w:pPr>
              <w:rPr>
                <w:rFonts w:hAnsi="標楷體"/>
              </w:rPr>
            </w:pPr>
            <w:r w:rsidRPr="001D4CB2">
              <w:rPr>
                <w:rFonts w:hint="eastAsia"/>
              </w:rPr>
              <w:t>出借流水編號</w:t>
            </w:r>
          </w:p>
        </w:tc>
        <w:tc>
          <w:tcPr>
            <w:tcW w:w="701" w:type="dxa"/>
          </w:tcPr>
          <w:p w14:paraId="4E9EADDD" w14:textId="77777777" w:rsidR="00A93899" w:rsidRPr="001D4CB2" w:rsidRDefault="00A93899" w:rsidP="00026084">
            <w:pPr>
              <w:rPr>
                <w:shd w:val="pct15" w:color="auto" w:fill="FFFFFF"/>
              </w:rPr>
            </w:pPr>
          </w:p>
        </w:tc>
      </w:tr>
      <w:tr w:rsidR="00A93899" w:rsidRPr="001D4CB2" w14:paraId="4A96522E" w14:textId="77777777" w:rsidTr="00026084">
        <w:tc>
          <w:tcPr>
            <w:tcW w:w="2811" w:type="dxa"/>
          </w:tcPr>
          <w:p w14:paraId="430E5156" w14:textId="77777777" w:rsidR="00A93899" w:rsidRPr="001D4CB2" w:rsidRDefault="00A93899" w:rsidP="00026084">
            <w:pPr>
              <w:ind w:firstLineChars="100" w:firstLine="280"/>
            </w:pPr>
            <w:r w:rsidRPr="001D4CB2">
              <w:rPr>
                <w:rFonts w:hint="eastAsia"/>
              </w:rPr>
              <w:t>05 BCH-LEND-RATE</w:t>
            </w:r>
          </w:p>
        </w:tc>
        <w:tc>
          <w:tcPr>
            <w:tcW w:w="1248" w:type="dxa"/>
          </w:tcPr>
          <w:p w14:paraId="175333E6" w14:textId="77777777" w:rsidR="00A93899" w:rsidRPr="001D4CB2" w:rsidRDefault="00A93899" w:rsidP="00026084">
            <w:pPr>
              <w:jc w:val="center"/>
              <w:rPr>
                <w:sz w:val="24"/>
                <w:szCs w:val="24"/>
              </w:rPr>
            </w:pPr>
            <w:r w:rsidRPr="001D4CB2">
              <w:rPr>
                <w:rFonts w:hint="eastAsia"/>
                <w:sz w:val="24"/>
                <w:szCs w:val="24"/>
              </w:rPr>
              <w:t>9(2)V9(3)</w:t>
            </w:r>
          </w:p>
        </w:tc>
        <w:tc>
          <w:tcPr>
            <w:tcW w:w="1400" w:type="dxa"/>
          </w:tcPr>
          <w:p w14:paraId="6DFAC85B" w14:textId="77777777" w:rsidR="00A93899" w:rsidRPr="001D4CB2" w:rsidRDefault="00A93899" w:rsidP="00026084">
            <w:pPr>
              <w:jc w:val="center"/>
            </w:pPr>
            <w:r w:rsidRPr="001D4CB2">
              <w:rPr>
                <w:rFonts w:hint="eastAsia"/>
              </w:rPr>
              <w:t>53</w:t>
            </w:r>
            <w:r w:rsidRPr="001D4CB2">
              <w:t xml:space="preserve">- </w:t>
            </w:r>
            <w:r w:rsidRPr="001D4CB2">
              <w:rPr>
                <w:rFonts w:hint="eastAsia"/>
              </w:rPr>
              <w:t>05</w:t>
            </w:r>
          </w:p>
        </w:tc>
        <w:tc>
          <w:tcPr>
            <w:tcW w:w="3360" w:type="dxa"/>
          </w:tcPr>
          <w:p w14:paraId="48E5480A" w14:textId="77777777" w:rsidR="00A93899" w:rsidRPr="001D4CB2" w:rsidRDefault="00A93899" w:rsidP="00026084">
            <w:pPr>
              <w:rPr>
                <w:rFonts w:hAnsi="標楷體"/>
              </w:rPr>
            </w:pPr>
            <w:r w:rsidRPr="001D4CB2">
              <w:rPr>
                <w:rFonts w:hint="eastAsia"/>
              </w:rPr>
              <w:t>出借費率(%)</w:t>
            </w:r>
          </w:p>
        </w:tc>
        <w:tc>
          <w:tcPr>
            <w:tcW w:w="701" w:type="dxa"/>
          </w:tcPr>
          <w:p w14:paraId="1F098093" w14:textId="77777777" w:rsidR="00A93899" w:rsidRPr="001D4CB2" w:rsidRDefault="00A93899" w:rsidP="00026084">
            <w:pPr>
              <w:rPr>
                <w:shd w:val="pct15" w:color="auto" w:fill="FFFFFF"/>
              </w:rPr>
            </w:pPr>
          </w:p>
        </w:tc>
      </w:tr>
      <w:tr w:rsidR="00A93899" w:rsidRPr="001D4CB2" w14:paraId="6D700840" w14:textId="77777777" w:rsidTr="00026084">
        <w:tc>
          <w:tcPr>
            <w:tcW w:w="2811" w:type="dxa"/>
          </w:tcPr>
          <w:p w14:paraId="03DB9332" w14:textId="77777777" w:rsidR="00A93899" w:rsidRPr="001D4CB2" w:rsidRDefault="00A93899" w:rsidP="00026084">
            <w:r w:rsidRPr="001D4CB2">
              <w:rPr>
                <w:rFonts w:hint="eastAsia"/>
              </w:rPr>
              <w:t xml:space="preserve">  05 BCH-OP-CODE</w:t>
            </w:r>
          </w:p>
        </w:tc>
        <w:tc>
          <w:tcPr>
            <w:tcW w:w="1248" w:type="dxa"/>
          </w:tcPr>
          <w:p w14:paraId="19AA8888" w14:textId="77777777" w:rsidR="00A93899" w:rsidRPr="001D4CB2" w:rsidRDefault="00A93899" w:rsidP="00026084">
            <w:pPr>
              <w:jc w:val="center"/>
            </w:pPr>
            <w:r w:rsidRPr="001D4CB2">
              <w:rPr>
                <w:rFonts w:hint="eastAsia"/>
              </w:rPr>
              <w:t>X(01)</w:t>
            </w:r>
          </w:p>
        </w:tc>
        <w:tc>
          <w:tcPr>
            <w:tcW w:w="1400" w:type="dxa"/>
          </w:tcPr>
          <w:p w14:paraId="3E44990E" w14:textId="77777777" w:rsidR="00A93899" w:rsidRPr="001D4CB2" w:rsidRDefault="00A93899" w:rsidP="00026084">
            <w:pPr>
              <w:jc w:val="center"/>
            </w:pPr>
            <w:r w:rsidRPr="001D4CB2">
              <w:rPr>
                <w:rFonts w:hint="eastAsia"/>
              </w:rPr>
              <w:t>58</w:t>
            </w:r>
            <w:r w:rsidRPr="001D4CB2">
              <w:t>-</w:t>
            </w:r>
            <w:r w:rsidRPr="001D4CB2">
              <w:rPr>
                <w:rFonts w:hint="eastAsia"/>
              </w:rPr>
              <w:t xml:space="preserve"> 01</w:t>
            </w:r>
          </w:p>
        </w:tc>
        <w:tc>
          <w:tcPr>
            <w:tcW w:w="3360" w:type="dxa"/>
          </w:tcPr>
          <w:p w14:paraId="68B08B25" w14:textId="77777777" w:rsidR="00A93899" w:rsidRPr="001D4CB2" w:rsidRDefault="00A93899" w:rsidP="00026084">
            <w:pPr>
              <w:rPr>
                <w:rFonts w:ascii="Times New Roman"/>
              </w:rPr>
            </w:pPr>
            <w:r w:rsidRPr="001D4CB2">
              <w:rPr>
                <w:rFonts w:hint="eastAsia"/>
                <w:bCs/>
              </w:rPr>
              <w:t>出借</w:t>
            </w:r>
            <w:r w:rsidRPr="001D4CB2">
              <w:rPr>
                <w:rFonts w:hAnsi="標楷體" w:hint="eastAsia"/>
                <w:kern w:val="0"/>
                <w:szCs w:val="18"/>
              </w:rPr>
              <w:t>類別</w:t>
            </w:r>
          </w:p>
        </w:tc>
        <w:tc>
          <w:tcPr>
            <w:tcW w:w="701" w:type="dxa"/>
          </w:tcPr>
          <w:p w14:paraId="57D6FB35" w14:textId="77777777" w:rsidR="00A93899" w:rsidRPr="001D4CB2" w:rsidRDefault="00A93899" w:rsidP="00026084">
            <w:pPr>
              <w:rPr>
                <w:shd w:val="pct15" w:color="auto" w:fill="FFFFFF"/>
              </w:rPr>
            </w:pPr>
            <w:r w:rsidRPr="001D4CB2">
              <w:rPr>
                <w:rFonts w:hint="eastAsia"/>
              </w:rPr>
              <w:t>(1)</w:t>
            </w:r>
          </w:p>
        </w:tc>
      </w:tr>
      <w:tr w:rsidR="00A93899" w:rsidRPr="001D4CB2" w14:paraId="4DACF95A" w14:textId="77777777" w:rsidTr="00026084">
        <w:tc>
          <w:tcPr>
            <w:tcW w:w="2811" w:type="dxa"/>
          </w:tcPr>
          <w:p w14:paraId="7DF983F2" w14:textId="77777777" w:rsidR="00A93899" w:rsidRPr="001D4CB2" w:rsidRDefault="00A93899" w:rsidP="00026084">
            <w:r w:rsidRPr="001D4CB2">
              <w:rPr>
                <w:rFonts w:hint="eastAsia"/>
              </w:rPr>
              <w:t xml:space="preserve">  05 BCH-LEND-QTY</w:t>
            </w:r>
          </w:p>
        </w:tc>
        <w:tc>
          <w:tcPr>
            <w:tcW w:w="1248" w:type="dxa"/>
          </w:tcPr>
          <w:p w14:paraId="6847CF20" w14:textId="77777777" w:rsidR="00A93899" w:rsidRPr="001D4CB2" w:rsidRDefault="00A93899" w:rsidP="00026084">
            <w:pPr>
              <w:jc w:val="center"/>
            </w:pPr>
            <w:r w:rsidRPr="001D4CB2">
              <w:rPr>
                <w:rFonts w:hint="eastAsia"/>
              </w:rPr>
              <w:t>9(12)</w:t>
            </w:r>
          </w:p>
        </w:tc>
        <w:tc>
          <w:tcPr>
            <w:tcW w:w="1400" w:type="dxa"/>
          </w:tcPr>
          <w:p w14:paraId="25E1F457" w14:textId="77777777" w:rsidR="00A93899" w:rsidRPr="001D4CB2" w:rsidRDefault="00A93899" w:rsidP="00026084">
            <w:pPr>
              <w:jc w:val="center"/>
            </w:pPr>
            <w:r w:rsidRPr="001D4CB2">
              <w:rPr>
                <w:rFonts w:hint="eastAsia"/>
              </w:rPr>
              <w:t>59- 12</w:t>
            </w:r>
          </w:p>
        </w:tc>
        <w:tc>
          <w:tcPr>
            <w:tcW w:w="3360" w:type="dxa"/>
          </w:tcPr>
          <w:p w14:paraId="68676ECA" w14:textId="77777777" w:rsidR="00A93899" w:rsidRPr="001D4CB2" w:rsidRDefault="00A93899" w:rsidP="00026084">
            <w:pPr>
              <w:rPr>
                <w:rFonts w:ascii="Times New Roman"/>
              </w:rPr>
            </w:pPr>
            <w:r w:rsidRPr="001D4CB2">
              <w:rPr>
                <w:rFonts w:hint="eastAsia"/>
                <w:bCs/>
              </w:rPr>
              <w:t>出借</w:t>
            </w:r>
            <w:r w:rsidRPr="001D4CB2">
              <w:rPr>
                <w:rFonts w:hAnsi="標楷體" w:hint="eastAsia"/>
              </w:rPr>
              <w:t>數量【交易單位(張)】</w:t>
            </w:r>
          </w:p>
        </w:tc>
        <w:tc>
          <w:tcPr>
            <w:tcW w:w="701" w:type="dxa"/>
          </w:tcPr>
          <w:p w14:paraId="63123CA2" w14:textId="77777777" w:rsidR="00A93899" w:rsidRPr="001D4CB2" w:rsidRDefault="00A93899" w:rsidP="00026084">
            <w:pPr>
              <w:rPr>
                <w:shd w:val="pct15" w:color="auto" w:fill="FFFFFF"/>
              </w:rPr>
            </w:pPr>
          </w:p>
        </w:tc>
      </w:tr>
      <w:tr w:rsidR="00A93899" w:rsidRPr="001D4CB2" w14:paraId="0D468709" w14:textId="77777777" w:rsidTr="00026084">
        <w:tc>
          <w:tcPr>
            <w:tcW w:w="2811" w:type="dxa"/>
          </w:tcPr>
          <w:p w14:paraId="7FE6DE1D" w14:textId="77777777" w:rsidR="00A93899" w:rsidRPr="001D4CB2" w:rsidRDefault="00A93899" w:rsidP="00026084">
            <w:pPr>
              <w:ind w:firstLineChars="100" w:firstLine="280"/>
            </w:pPr>
            <w:r w:rsidRPr="001D4CB2">
              <w:rPr>
                <w:rFonts w:hint="eastAsia"/>
              </w:rPr>
              <w:t>05 BCH-RETURN-DATE</w:t>
            </w:r>
          </w:p>
        </w:tc>
        <w:tc>
          <w:tcPr>
            <w:tcW w:w="1248" w:type="dxa"/>
          </w:tcPr>
          <w:p w14:paraId="56E3F85E" w14:textId="77777777" w:rsidR="00A93899" w:rsidRPr="001D4CB2" w:rsidRDefault="00A93899" w:rsidP="00026084">
            <w:pPr>
              <w:jc w:val="center"/>
            </w:pPr>
            <w:r w:rsidRPr="001D4CB2">
              <w:rPr>
                <w:rFonts w:hint="eastAsia"/>
              </w:rPr>
              <w:t>9(08)</w:t>
            </w:r>
          </w:p>
        </w:tc>
        <w:tc>
          <w:tcPr>
            <w:tcW w:w="1400" w:type="dxa"/>
          </w:tcPr>
          <w:p w14:paraId="02BC157B" w14:textId="77777777" w:rsidR="00A93899" w:rsidRPr="001D4CB2" w:rsidRDefault="00A93899" w:rsidP="00026084">
            <w:pPr>
              <w:jc w:val="center"/>
            </w:pPr>
            <w:r w:rsidRPr="001D4CB2">
              <w:rPr>
                <w:rFonts w:hint="eastAsia"/>
              </w:rPr>
              <w:t>71</w:t>
            </w:r>
            <w:r w:rsidRPr="001D4CB2">
              <w:t xml:space="preserve">- </w:t>
            </w:r>
            <w:r w:rsidRPr="001D4CB2">
              <w:rPr>
                <w:rFonts w:hint="eastAsia"/>
              </w:rPr>
              <w:t>08</w:t>
            </w:r>
          </w:p>
        </w:tc>
        <w:tc>
          <w:tcPr>
            <w:tcW w:w="3360" w:type="dxa"/>
          </w:tcPr>
          <w:p w14:paraId="0490AF4F" w14:textId="77777777" w:rsidR="00A93899" w:rsidRPr="001D4CB2" w:rsidRDefault="00A93899" w:rsidP="00026084">
            <w:pPr>
              <w:rPr>
                <w:rFonts w:hAnsi="標楷體"/>
              </w:rPr>
            </w:pPr>
            <w:r w:rsidRPr="001D4CB2">
              <w:rPr>
                <w:rFonts w:hint="eastAsia"/>
                <w:bCs/>
              </w:rPr>
              <w:t>還券</w:t>
            </w:r>
            <w:r w:rsidRPr="001D4CB2">
              <w:rPr>
                <w:rFonts w:hAnsi="標楷體" w:hint="eastAsia"/>
              </w:rPr>
              <w:t>日期</w:t>
            </w:r>
          </w:p>
        </w:tc>
        <w:tc>
          <w:tcPr>
            <w:tcW w:w="701" w:type="dxa"/>
          </w:tcPr>
          <w:p w14:paraId="3DA20FD7" w14:textId="77777777" w:rsidR="00A93899" w:rsidRPr="001D4CB2" w:rsidRDefault="00A93899" w:rsidP="00026084">
            <w:pPr>
              <w:rPr>
                <w:shd w:val="pct15" w:color="auto" w:fill="FFFFFF"/>
              </w:rPr>
            </w:pPr>
          </w:p>
        </w:tc>
      </w:tr>
      <w:tr w:rsidR="00A93899" w:rsidRPr="001D4CB2" w14:paraId="593396F7" w14:textId="77777777" w:rsidTr="00026084">
        <w:tc>
          <w:tcPr>
            <w:tcW w:w="2811" w:type="dxa"/>
          </w:tcPr>
          <w:p w14:paraId="65B729F3" w14:textId="77777777" w:rsidR="00A93899" w:rsidRPr="001D4CB2" w:rsidRDefault="00A93899" w:rsidP="00026084">
            <w:r w:rsidRPr="001D4CB2">
              <w:rPr>
                <w:rFonts w:hint="eastAsia"/>
              </w:rPr>
              <w:t xml:space="preserve">  05 BCH-RETURN-QTY</w:t>
            </w:r>
          </w:p>
        </w:tc>
        <w:tc>
          <w:tcPr>
            <w:tcW w:w="1248" w:type="dxa"/>
          </w:tcPr>
          <w:p w14:paraId="3ED14CA2" w14:textId="77777777" w:rsidR="00A93899" w:rsidRPr="001D4CB2" w:rsidRDefault="00A93899" w:rsidP="00026084">
            <w:pPr>
              <w:jc w:val="center"/>
            </w:pPr>
            <w:r w:rsidRPr="001D4CB2">
              <w:rPr>
                <w:rFonts w:hint="eastAsia"/>
              </w:rPr>
              <w:t>9(12)</w:t>
            </w:r>
          </w:p>
        </w:tc>
        <w:tc>
          <w:tcPr>
            <w:tcW w:w="1400" w:type="dxa"/>
          </w:tcPr>
          <w:p w14:paraId="7E75B844" w14:textId="77777777" w:rsidR="00A93899" w:rsidRPr="001D4CB2" w:rsidRDefault="00A93899" w:rsidP="00026084">
            <w:pPr>
              <w:jc w:val="center"/>
            </w:pPr>
            <w:r w:rsidRPr="001D4CB2">
              <w:rPr>
                <w:rFonts w:hint="eastAsia"/>
              </w:rPr>
              <w:t>79</w:t>
            </w:r>
            <w:r w:rsidRPr="001D4CB2">
              <w:t>-</w:t>
            </w:r>
            <w:r w:rsidRPr="001D4CB2">
              <w:rPr>
                <w:rFonts w:hint="eastAsia"/>
              </w:rPr>
              <w:t xml:space="preserve"> 12</w:t>
            </w:r>
          </w:p>
        </w:tc>
        <w:tc>
          <w:tcPr>
            <w:tcW w:w="3360" w:type="dxa"/>
          </w:tcPr>
          <w:p w14:paraId="052B0B9B" w14:textId="77777777" w:rsidR="00A93899" w:rsidRPr="001D4CB2" w:rsidRDefault="00A93899" w:rsidP="00026084">
            <w:pPr>
              <w:rPr>
                <w:rFonts w:ascii="Times New Roman"/>
              </w:rPr>
            </w:pPr>
            <w:r w:rsidRPr="001D4CB2">
              <w:rPr>
                <w:rFonts w:ascii="Times New Roman" w:hint="eastAsia"/>
              </w:rPr>
              <w:t>還券數量</w:t>
            </w:r>
            <w:r w:rsidRPr="001D4CB2">
              <w:rPr>
                <w:rFonts w:hAnsi="標楷體" w:hint="eastAsia"/>
              </w:rPr>
              <w:t>【交易單位(張)】</w:t>
            </w:r>
          </w:p>
        </w:tc>
        <w:tc>
          <w:tcPr>
            <w:tcW w:w="701" w:type="dxa"/>
          </w:tcPr>
          <w:p w14:paraId="5F68F95F" w14:textId="77777777" w:rsidR="00A93899" w:rsidRPr="001D4CB2" w:rsidRDefault="00A93899" w:rsidP="00026084">
            <w:pPr>
              <w:rPr>
                <w:shd w:val="pct15" w:color="auto" w:fill="FFFFFF"/>
              </w:rPr>
            </w:pPr>
          </w:p>
        </w:tc>
      </w:tr>
      <w:tr w:rsidR="00A93899" w:rsidRPr="001D4CB2" w14:paraId="54B065BC" w14:textId="77777777" w:rsidTr="00026084">
        <w:tc>
          <w:tcPr>
            <w:tcW w:w="2811" w:type="dxa"/>
          </w:tcPr>
          <w:p w14:paraId="2B335953" w14:textId="77777777" w:rsidR="00A93899" w:rsidRPr="001D4CB2" w:rsidRDefault="00A93899" w:rsidP="00026084">
            <w:r w:rsidRPr="001D4CB2">
              <w:rPr>
                <w:rFonts w:hint="eastAsia"/>
              </w:rPr>
              <w:t>02 FILLER</w:t>
            </w:r>
          </w:p>
        </w:tc>
        <w:tc>
          <w:tcPr>
            <w:tcW w:w="1248" w:type="dxa"/>
          </w:tcPr>
          <w:p w14:paraId="6BF68597" w14:textId="77777777" w:rsidR="00A93899" w:rsidRPr="001D4CB2" w:rsidRDefault="00A93899" w:rsidP="00026084">
            <w:pPr>
              <w:jc w:val="center"/>
            </w:pPr>
            <w:r w:rsidRPr="001D4CB2">
              <w:rPr>
                <w:rFonts w:hint="eastAsia"/>
              </w:rPr>
              <w:t>X(30)</w:t>
            </w:r>
          </w:p>
        </w:tc>
        <w:tc>
          <w:tcPr>
            <w:tcW w:w="1400" w:type="dxa"/>
          </w:tcPr>
          <w:p w14:paraId="6B6FD3C9" w14:textId="77777777" w:rsidR="00A93899" w:rsidRPr="001D4CB2" w:rsidRDefault="00A93899" w:rsidP="00026084">
            <w:pPr>
              <w:jc w:val="center"/>
            </w:pPr>
            <w:r w:rsidRPr="001D4CB2">
              <w:rPr>
                <w:rFonts w:hint="eastAsia"/>
              </w:rPr>
              <w:t>91- 30</w:t>
            </w:r>
          </w:p>
        </w:tc>
        <w:tc>
          <w:tcPr>
            <w:tcW w:w="3360" w:type="dxa"/>
          </w:tcPr>
          <w:p w14:paraId="3C1CAF72" w14:textId="77777777" w:rsidR="00A93899" w:rsidRPr="001D4CB2" w:rsidRDefault="00A93899" w:rsidP="00026084">
            <w:pPr>
              <w:rPr>
                <w:rFonts w:ascii="Times New Roman"/>
              </w:rPr>
            </w:pPr>
            <w:r w:rsidRPr="001D4CB2">
              <w:rPr>
                <w:rFonts w:ascii="Times New Roman" w:hint="eastAsia"/>
              </w:rPr>
              <w:t>空白</w:t>
            </w:r>
          </w:p>
        </w:tc>
        <w:tc>
          <w:tcPr>
            <w:tcW w:w="701" w:type="dxa"/>
          </w:tcPr>
          <w:p w14:paraId="338371C5" w14:textId="77777777" w:rsidR="00A93899" w:rsidRPr="001D4CB2" w:rsidRDefault="00A93899" w:rsidP="00026084">
            <w:pPr>
              <w:rPr>
                <w:shd w:val="pct15" w:color="auto" w:fill="FFFFFF"/>
              </w:rPr>
            </w:pPr>
          </w:p>
        </w:tc>
      </w:tr>
      <w:tr w:rsidR="00A93899" w:rsidRPr="001D4CB2" w14:paraId="30F350BB" w14:textId="77777777" w:rsidTr="00026084">
        <w:tc>
          <w:tcPr>
            <w:tcW w:w="2811" w:type="dxa"/>
          </w:tcPr>
          <w:p w14:paraId="0E3BCEF7" w14:textId="77777777" w:rsidR="00A93899" w:rsidRPr="001D4CB2" w:rsidRDefault="00A93899" w:rsidP="00026084"/>
        </w:tc>
        <w:tc>
          <w:tcPr>
            <w:tcW w:w="1248" w:type="dxa"/>
          </w:tcPr>
          <w:p w14:paraId="277FA243" w14:textId="77777777" w:rsidR="00A93899" w:rsidRPr="001D4CB2" w:rsidRDefault="00A93899" w:rsidP="00026084">
            <w:pPr>
              <w:jc w:val="center"/>
            </w:pPr>
          </w:p>
        </w:tc>
        <w:tc>
          <w:tcPr>
            <w:tcW w:w="1400" w:type="dxa"/>
          </w:tcPr>
          <w:p w14:paraId="6680B795" w14:textId="77777777" w:rsidR="00A93899" w:rsidRPr="001D4CB2" w:rsidRDefault="00A93899" w:rsidP="00026084">
            <w:pPr>
              <w:ind w:firstLineChars="50" w:firstLine="140"/>
            </w:pPr>
          </w:p>
        </w:tc>
        <w:tc>
          <w:tcPr>
            <w:tcW w:w="3360" w:type="dxa"/>
          </w:tcPr>
          <w:p w14:paraId="730FC7C3" w14:textId="77777777" w:rsidR="00A93899" w:rsidRPr="001D4CB2" w:rsidRDefault="00A93899" w:rsidP="00026084">
            <w:pPr>
              <w:rPr>
                <w:rFonts w:ascii="Times New Roman"/>
              </w:rPr>
            </w:pPr>
          </w:p>
        </w:tc>
        <w:tc>
          <w:tcPr>
            <w:tcW w:w="701" w:type="dxa"/>
          </w:tcPr>
          <w:p w14:paraId="3F6F6E9D" w14:textId="77777777" w:rsidR="00A93899" w:rsidRPr="001D4CB2" w:rsidRDefault="00A93899" w:rsidP="00026084">
            <w:pPr>
              <w:rPr>
                <w:shd w:val="pct15" w:color="auto" w:fill="FFFFFF"/>
              </w:rPr>
            </w:pPr>
          </w:p>
        </w:tc>
      </w:tr>
      <w:tr w:rsidR="00A93899" w:rsidRPr="001D4CB2" w14:paraId="48020078" w14:textId="77777777" w:rsidTr="00026084">
        <w:tc>
          <w:tcPr>
            <w:tcW w:w="2811" w:type="dxa"/>
          </w:tcPr>
          <w:p w14:paraId="016CEBA8" w14:textId="77777777" w:rsidR="00A93899" w:rsidRPr="001D4CB2" w:rsidRDefault="00A93899" w:rsidP="00026084"/>
        </w:tc>
        <w:tc>
          <w:tcPr>
            <w:tcW w:w="1248" w:type="dxa"/>
          </w:tcPr>
          <w:p w14:paraId="4A9937B7" w14:textId="77777777" w:rsidR="00A93899" w:rsidRPr="001D4CB2" w:rsidRDefault="00A93899" w:rsidP="00026084">
            <w:pPr>
              <w:jc w:val="center"/>
            </w:pPr>
          </w:p>
        </w:tc>
        <w:tc>
          <w:tcPr>
            <w:tcW w:w="1400" w:type="dxa"/>
          </w:tcPr>
          <w:p w14:paraId="72FB3D59" w14:textId="77777777" w:rsidR="00A93899" w:rsidRPr="001D4CB2" w:rsidRDefault="00A93899" w:rsidP="00026084">
            <w:pPr>
              <w:ind w:firstLineChars="50" w:firstLine="140"/>
            </w:pPr>
          </w:p>
        </w:tc>
        <w:tc>
          <w:tcPr>
            <w:tcW w:w="3360" w:type="dxa"/>
          </w:tcPr>
          <w:p w14:paraId="2B6D6AC8" w14:textId="77777777" w:rsidR="00A93899" w:rsidRPr="001D4CB2" w:rsidRDefault="00A93899" w:rsidP="00026084">
            <w:pPr>
              <w:rPr>
                <w:rFonts w:ascii="Times New Roman"/>
              </w:rPr>
            </w:pPr>
          </w:p>
        </w:tc>
        <w:tc>
          <w:tcPr>
            <w:tcW w:w="701" w:type="dxa"/>
          </w:tcPr>
          <w:p w14:paraId="1FA6406B" w14:textId="77777777" w:rsidR="00A93899" w:rsidRPr="001D4CB2" w:rsidRDefault="00A93899" w:rsidP="00026084">
            <w:pPr>
              <w:rPr>
                <w:shd w:val="pct15" w:color="auto" w:fill="FFFFFF"/>
              </w:rPr>
            </w:pPr>
          </w:p>
        </w:tc>
      </w:tr>
      <w:tr w:rsidR="00A93899" w:rsidRPr="001D4CB2" w14:paraId="48BF456F" w14:textId="77777777" w:rsidTr="00026084">
        <w:tc>
          <w:tcPr>
            <w:tcW w:w="2811" w:type="dxa"/>
          </w:tcPr>
          <w:p w14:paraId="0FD8CCE5" w14:textId="77777777" w:rsidR="00A93899" w:rsidRPr="001D4CB2" w:rsidRDefault="00A93899" w:rsidP="00026084"/>
        </w:tc>
        <w:tc>
          <w:tcPr>
            <w:tcW w:w="1248" w:type="dxa"/>
          </w:tcPr>
          <w:p w14:paraId="0B3923BE" w14:textId="77777777" w:rsidR="00A93899" w:rsidRPr="001D4CB2" w:rsidRDefault="00A93899" w:rsidP="00026084">
            <w:pPr>
              <w:jc w:val="center"/>
            </w:pPr>
          </w:p>
        </w:tc>
        <w:tc>
          <w:tcPr>
            <w:tcW w:w="1400" w:type="dxa"/>
          </w:tcPr>
          <w:p w14:paraId="2A1CEC7E" w14:textId="77777777" w:rsidR="00A93899" w:rsidRPr="001D4CB2" w:rsidRDefault="00A93899" w:rsidP="00026084">
            <w:pPr>
              <w:ind w:firstLineChars="50" w:firstLine="140"/>
            </w:pPr>
          </w:p>
        </w:tc>
        <w:tc>
          <w:tcPr>
            <w:tcW w:w="3360" w:type="dxa"/>
          </w:tcPr>
          <w:p w14:paraId="32A967A7" w14:textId="77777777" w:rsidR="00A93899" w:rsidRPr="001D4CB2" w:rsidRDefault="00A93899" w:rsidP="00026084">
            <w:pPr>
              <w:rPr>
                <w:rFonts w:ascii="Times New Roman"/>
              </w:rPr>
            </w:pPr>
          </w:p>
        </w:tc>
        <w:tc>
          <w:tcPr>
            <w:tcW w:w="701" w:type="dxa"/>
          </w:tcPr>
          <w:p w14:paraId="27FA4F41" w14:textId="77777777" w:rsidR="00A93899" w:rsidRPr="001D4CB2" w:rsidRDefault="00A93899" w:rsidP="00026084">
            <w:pPr>
              <w:rPr>
                <w:shd w:val="pct15" w:color="auto" w:fill="FFFFFF"/>
              </w:rPr>
            </w:pPr>
          </w:p>
        </w:tc>
      </w:tr>
      <w:tr w:rsidR="00A93899" w:rsidRPr="001D4CB2" w14:paraId="33FAD8BD" w14:textId="77777777" w:rsidTr="00026084">
        <w:tc>
          <w:tcPr>
            <w:tcW w:w="9520" w:type="dxa"/>
            <w:gridSpan w:val="5"/>
          </w:tcPr>
          <w:p w14:paraId="6CD77E7A" w14:textId="77777777" w:rsidR="00A93899" w:rsidRPr="001D4CB2" w:rsidRDefault="00A93899" w:rsidP="00026084">
            <w:pPr>
              <w:spacing w:line="240" w:lineRule="auto"/>
            </w:pPr>
            <w:r w:rsidRPr="001D4CB2">
              <w:rPr>
                <w:rFonts w:hint="eastAsia"/>
              </w:rPr>
              <w:t>說明：</w:t>
            </w:r>
          </w:p>
          <w:p w14:paraId="221BEF48" w14:textId="77777777" w:rsidR="00A93899" w:rsidRPr="001D4CB2" w:rsidRDefault="00A93899" w:rsidP="00026084">
            <w:pPr>
              <w:widowControl/>
              <w:numPr>
                <w:ilvl w:val="0"/>
                <w:numId w:val="20"/>
              </w:numPr>
              <w:spacing w:line="240" w:lineRule="atLeast"/>
            </w:pPr>
            <w:r w:rsidRPr="001D4CB2">
              <w:rPr>
                <w:rFonts w:hint="eastAsia"/>
              </w:rPr>
              <w:t>出借類別：證券商</w:t>
            </w:r>
            <w:r w:rsidRPr="001D4CB2">
              <w:t>當沖交割券差</w:t>
            </w:r>
            <w:r w:rsidRPr="001D4CB2">
              <w:rPr>
                <w:rFonts w:hint="eastAsia"/>
              </w:rPr>
              <w:t>：〝1〞、</w:t>
            </w:r>
          </w:p>
          <w:p w14:paraId="24B7526F" w14:textId="77777777" w:rsidR="00A93899" w:rsidRPr="001D4CB2" w:rsidRDefault="00A93899" w:rsidP="00026084">
            <w:pPr>
              <w:widowControl/>
              <w:spacing w:line="240" w:lineRule="atLeast"/>
              <w:ind w:left="1200" w:firstLineChars="500" w:firstLine="1400"/>
            </w:pPr>
            <w:r w:rsidRPr="001D4CB2">
              <w:rPr>
                <w:rFonts w:hint="eastAsia"/>
              </w:rPr>
              <w:t>證金公司標借      ：〝2〞。</w:t>
            </w:r>
          </w:p>
          <w:p w14:paraId="27E2256C" w14:textId="77777777" w:rsidR="00A93899" w:rsidRPr="001D4CB2" w:rsidRDefault="00A93899" w:rsidP="00026084">
            <w:pPr>
              <w:spacing w:line="240" w:lineRule="atLeast"/>
              <w:ind w:firstLineChars="935" w:firstLine="2618"/>
            </w:pPr>
            <w:r w:rsidRPr="001D4CB2">
              <w:rPr>
                <w:rFonts w:hint="eastAsia"/>
              </w:rPr>
              <w:t>證金公司議借      ：〝3〞。</w:t>
            </w:r>
          </w:p>
          <w:p w14:paraId="29C26372" w14:textId="77777777" w:rsidR="00A93899" w:rsidRPr="001D4CB2" w:rsidRDefault="00A93899" w:rsidP="00026084">
            <w:pPr>
              <w:spacing w:line="240" w:lineRule="auto"/>
              <w:ind w:leftChars="400" w:left="1120"/>
            </w:pPr>
          </w:p>
          <w:p w14:paraId="216DE3A2" w14:textId="77777777" w:rsidR="00A93899" w:rsidRPr="001D4CB2" w:rsidRDefault="00A93899" w:rsidP="00026084">
            <w:pPr>
              <w:spacing w:line="240" w:lineRule="auto"/>
              <w:ind w:leftChars="400" w:left="1120"/>
            </w:pPr>
          </w:p>
          <w:p w14:paraId="0FC281D1" w14:textId="77777777" w:rsidR="00A93899" w:rsidRPr="001D4CB2" w:rsidRDefault="00A93899" w:rsidP="00026084">
            <w:pPr>
              <w:spacing w:line="240" w:lineRule="auto"/>
              <w:ind w:leftChars="400" w:left="1120"/>
            </w:pPr>
          </w:p>
        </w:tc>
      </w:tr>
    </w:tbl>
    <w:p w14:paraId="39598BC6" w14:textId="77777777" w:rsidR="00A93899" w:rsidRPr="001D4CB2" w:rsidRDefault="00A93899" w:rsidP="00A93899">
      <w:pPr>
        <w:pStyle w:val="40"/>
        <w:ind w:left="0" w:firstLineChars="200" w:firstLine="560"/>
        <w:jc w:val="center"/>
        <w:rPr>
          <w:rFonts w:hAnsi="標楷體"/>
        </w:rPr>
      </w:pPr>
      <w:r w:rsidRPr="001D4CB2">
        <w:rPr>
          <w:rFonts w:hAnsi="標楷體" w:hint="eastAsia"/>
        </w:rPr>
        <w:t>38</w:t>
      </w:r>
    </w:p>
    <w:p w14:paraId="3B53FEDA" w14:textId="77777777" w:rsidR="00A93899" w:rsidRPr="001D4CB2" w:rsidRDefault="00A93899" w:rsidP="00A93899">
      <w:pPr>
        <w:tabs>
          <w:tab w:val="left" w:pos="700"/>
        </w:tabs>
        <w:ind w:leftChars="250" w:left="3100" w:hangingChars="857" w:hanging="2400"/>
        <w:rPr>
          <w:b/>
        </w:rPr>
      </w:pPr>
      <w:r w:rsidRPr="001D4CB2">
        <w:rPr>
          <w:rFonts w:hAnsi="標楷體"/>
        </w:rPr>
        <w:br w:type="page"/>
      </w:r>
      <w:r w:rsidRPr="001D4CB2">
        <w:rPr>
          <w:rFonts w:hint="eastAsia"/>
          <w:b/>
          <w:bCs/>
        </w:rPr>
        <w:t>十三</w:t>
      </w:r>
      <w:r w:rsidRPr="001D4CB2">
        <w:rPr>
          <w:b/>
          <w:bCs/>
        </w:rPr>
        <w:t>、應付當沖交割券差</w:t>
      </w:r>
      <w:r w:rsidRPr="001D4CB2">
        <w:rPr>
          <w:rFonts w:hint="eastAsia"/>
          <w:b/>
          <w:bCs/>
        </w:rPr>
        <w:t>回補還券查詢作業</w:t>
      </w:r>
    </w:p>
    <w:p w14:paraId="2064B575" w14:textId="77777777" w:rsidR="00A93899" w:rsidRPr="001D4CB2" w:rsidRDefault="00A93899" w:rsidP="00A93899">
      <w:pPr>
        <w:ind w:leftChars="400" w:left="1820" w:hangingChars="250" w:hanging="700"/>
        <w:rPr>
          <w:rFonts w:hAnsi="標楷體"/>
        </w:rPr>
      </w:pPr>
      <w:r w:rsidRPr="001D4CB2">
        <w:t xml:space="preserve"> (</w:t>
      </w:r>
      <w:r w:rsidRPr="001D4CB2">
        <w:rPr>
          <w:rFonts w:hint="eastAsia"/>
        </w:rPr>
        <w:t>一)</w:t>
      </w:r>
      <w:r w:rsidRPr="001D4CB2">
        <w:rPr>
          <w:rFonts w:ascii="Times New Roman" w:hint="eastAsia"/>
        </w:rPr>
        <w:t xml:space="preserve"> </w:t>
      </w:r>
      <w:r w:rsidRPr="001D4CB2">
        <w:rPr>
          <w:bCs/>
        </w:rPr>
        <w:t>應付當沖交割券差</w:t>
      </w:r>
      <w:r w:rsidRPr="001D4CB2">
        <w:rPr>
          <w:rFonts w:hint="eastAsia"/>
          <w:bCs/>
        </w:rPr>
        <w:t>回補還券查詢</w:t>
      </w:r>
    </w:p>
    <w:p w14:paraId="52920F30" w14:textId="77777777" w:rsidR="00A93899" w:rsidRPr="001D4CB2" w:rsidRDefault="00A93899" w:rsidP="00A93899">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485D7B6E" w14:textId="77777777" w:rsidR="00A93899" w:rsidRPr="001D4CB2" w:rsidRDefault="00A93899" w:rsidP="00A93899">
      <w:pPr>
        <w:rPr>
          <w:rFonts w:hAnsi="標楷體"/>
        </w:rPr>
      </w:pPr>
      <w:r w:rsidRPr="001D4CB2">
        <w:rPr>
          <w:rFonts w:hAnsi="標楷體"/>
        </w:rPr>
        <w:t xml:space="preserve">        MESSAGE NAME︰</w:t>
      </w:r>
      <w:r w:rsidRPr="001D4CB2">
        <w:rPr>
          <w:rFonts w:hAnsi="標楷體" w:hint="eastAsia"/>
        </w:rPr>
        <w:t>要求</w:t>
      </w:r>
      <w:r w:rsidRPr="001D4CB2">
        <w:rPr>
          <w:bCs/>
        </w:rPr>
        <w:t>應付當沖交割券差</w:t>
      </w:r>
      <w:r w:rsidRPr="001D4CB2">
        <w:rPr>
          <w:rFonts w:hint="eastAsia"/>
          <w:bCs/>
        </w:rPr>
        <w:t>回補還券資料查詢</w:t>
      </w:r>
      <w:r w:rsidRPr="001D4CB2">
        <w:rPr>
          <w:rFonts w:hAnsi="標楷體" w:hint="eastAsia"/>
        </w:rPr>
        <w:t xml:space="preserve"> (BCI)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A93899" w:rsidRPr="001D4CB2" w14:paraId="6AF6FFA3" w14:textId="77777777" w:rsidTr="00026084">
        <w:trPr>
          <w:cantSplit/>
          <w:jc w:val="center"/>
        </w:trPr>
        <w:tc>
          <w:tcPr>
            <w:tcW w:w="4091" w:type="dxa"/>
            <w:gridSpan w:val="2"/>
          </w:tcPr>
          <w:p w14:paraId="45550061" w14:textId="77777777" w:rsidR="00A93899" w:rsidRPr="001D4CB2" w:rsidRDefault="00A93899" w:rsidP="00026084">
            <w:pPr>
              <w:jc w:val="center"/>
              <w:rPr>
                <w:rFonts w:hAnsi="標楷體"/>
              </w:rPr>
            </w:pPr>
            <w:r w:rsidRPr="001D4CB2">
              <w:rPr>
                <w:rFonts w:hAnsi="標楷體"/>
              </w:rPr>
              <w:t>FIELD NAME</w:t>
            </w:r>
          </w:p>
        </w:tc>
        <w:tc>
          <w:tcPr>
            <w:tcW w:w="1403" w:type="dxa"/>
          </w:tcPr>
          <w:p w14:paraId="68FC65C6" w14:textId="77777777" w:rsidR="00A93899" w:rsidRPr="001D4CB2" w:rsidRDefault="00A93899" w:rsidP="00026084">
            <w:pPr>
              <w:jc w:val="center"/>
              <w:rPr>
                <w:rFonts w:hAnsi="標楷體"/>
              </w:rPr>
            </w:pPr>
            <w:r w:rsidRPr="001D4CB2">
              <w:rPr>
                <w:rFonts w:hAnsi="標楷體"/>
              </w:rPr>
              <w:t>FORMAT</w:t>
            </w:r>
          </w:p>
        </w:tc>
        <w:tc>
          <w:tcPr>
            <w:tcW w:w="1722" w:type="dxa"/>
          </w:tcPr>
          <w:p w14:paraId="35D94348" w14:textId="77777777" w:rsidR="00A93899" w:rsidRPr="001D4CB2" w:rsidRDefault="00A93899" w:rsidP="00026084">
            <w:pPr>
              <w:jc w:val="center"/>
              <w:rPr>
                <w:rFonts w:hAnsi="標楷體"/>
              </w:rPr>
            </w:pPr>
            <w:r w:rsidRPr="001D4CB2">
              <w:rPr>
                <w:rFonts w:hAnsi="標楷體"/>
              </w:rPr>
              <w:t>CONTENTS</w:t>
            </w:r>
          </w:p>
        </w:tc>
      </w:tr>
      <w:tr w:rsidR="00A93899" w:rsidRPr="001D4CB2" w14:paraId="33625BBA" w14:textId="77777777" w:rsidTr="00026084">
        <w:trPr>
          <w:cantSplit/>
          <w:jc w:val="center"/>
        </w:trPr>
        <w:tc>
          <w:tcPr>
            <w:tcW w:w="1668" w:type="dxa"/>
            <w:vMerge w:val="restart"/>
            <w:vAlign w:val="center"/>
          </w:tcPr>
          <w:p w14:paraId="20BA124B" w14:textId="77777777" w:rsidR="00A93899" w:rsidRPr="001D4CB2" w:rsidRDefault="00A93899" w:rsidP="00026084">
            <w:pPr>
              <w:jc w:val="center"/>
              <w:rPr>
                <w:rFonts w:hAnsi="標楷體"/>
              </w:rPr>
            </w:pPr>
            <w:r w:rsidRPr="001D4CB2">
              <w:rPr>
                <w:rFonts w:hAnsi="標楷體"/>
              </w:rPr>
              <w:t>CONTROL</w:t>
            </w:r>
          </w:p>
          <w:p w14:paraId="1D5C8750" w14:textId="77777777" w:rsidR="00A93899" w:rsidRPr="001D4CB2" w:rsidRDefault="00A93899" w:rsidP="00026084">
            <w:pPr>
              <w:jc w:val="center"/>
              <w:rPr>
                <w:rFonts w:hAnsi="標楷體"/>
              </w:rPr>
            </w:pPr>
            <w:r w:rsidRPr="001D4CB2">
              <w:rPr>
                <w:rFonts w:hAnsi="標楷體"/>
              </w:rPr>
              <w:t>HEADER</w:t>
            </w:r>
          </w:p>
        </w:tc>
        <w:tc>
          <w:tcPr>
            <w:tcW w:w="2423" w:type="dxa"/>
          </w:tcPr>
          <w:p w14:paraId="01BFC728" w14:textId="77777777" w:rsidR="00A93899" w:rsidRPr="001D4CB2" w:rsidRDefault="00A93899" w:rsidP="00026084">
            <w:pPr>
              <w:rPr>
                <w:rFonts w:hAnsi="標楷體"/>
              </w:rPr>
            </w:pPr>
            <w:r w:rsidRPr="001D4CB2">
              <w:rPr>
                <w:rFonts w:hAnsi="標楷體"/>
              </w:rPr>
              <w:t>SUBSYSTEM-NAME</w:t>
            </w:r>
          </w:p>
        </w:tc>
        <w:tc>
          <w:tcPr>
            <w:tcW w:w="1403" w:type="dxa"/>
          </w:tcPr>
          <w:p w14:paraId="3547FAC3" w14:textId="77777777" w:rsidR="00A93899" w:rsidRPr="001D4CB2" w:rsidRDefault="00A93899" w:rsidP="00026084">
            <w:pPr>
              <w:jc w:val="center"/>
              <w:rPr>
                <w:rFonts w:hAnsi="標楷體"/>
              </w:rPr>
            </w:pPr>
            <w:r w:rsidRPr="001D4CB2">
              <w:rPr>
                <w:rFonts w:hAnsi="標楷體"/>
              </w:rPr>
              <w:t>9(2)</w:t>
            </w:r>
          </w:p>
        </w:tc>
        <w:tc>
          <w:tcPr>
            <w:tcW w:w="1722" w:type="dxa"/>
          </w:tcPr>
          <w:p w14:paraId="256BCB48" w14:textId="77777777" w:rsidR="00A93899" w:rsidRPr="001D4CB2" w:rsidRDefault="00BF12AF" w:rsidP="00026084">
            <w:pPr>
              <w:jc w:val="center"/>
              <w:rPr>
                <w:rFonts w:hAnsi="標楷體"/>
              </w:rPr>
            </w:pPr>
            <w:r w:rsidRPr="001D4CB2">
              <w:rPr>
                <w:rFonts w:hAnsi="標楷體" w:hint="eastAsia"/>
              </w:rPr>
              <w:t>92</w:t>
            </w:r>
          </w:p>
        </w:tc>
      </w:tr>
      <w:tr w:rsidR="00A93899" w:rsidRPr="001D4CB2" w14:paraId="49B78528" w14:textId="77777777" w:rsidTr="00026084">
        <w:trPr>
          <w:cantSplit/>
          <w:jc w:val="center"/>
        </w:trPr>
        <w:tc>
          <w:tcPr>
            <w:tcW w:w="1668" w:type="dxa"/>
            <w:vMerge/>
            <w:vAlign w:val="center"/>
          </w:tcPr>
          <w:p w14:paraId="5F65CEDA" w14:textId="77777777" w:rsidR="00A93899" w:rsidRPr="001D4CB2" w:rsidRDefault="00A93899" w:rsidP="00026084">
            <w:pPr>
              <w:jc w:val="center"/>
              <w:rPr>
                <w:rFonts w:hAnsi="標楷體"/>
              </w:rPr>
            </w:pPr>
          </w:p>
        </w:tc>
        <w:tc>
          <w:tcPr>
            <w:tcW w:w="2423" w:type="dxa"/>
          </w:tcPr>
          <w:p w14:paraId="5FBD6AB1" w14:textId="77777777" w:rsidR="00A93899" w:rsidRPr="001D4CB2" w:rsidRDefault="00A93899" w:rsidP="00026084">
            <w:pPr>
              <w:rPr>
                <w:rFonts w:hAnsi="標楷體"/>
              </w:rPr>
            </w:pPr>
            <w:r w:rsidRPr="001D4CB2">
              <w:rPr>
                <w:rFonts w:hAnsi="標楷體"/>
              </w:rPr>
              <w:t>FUNCTION-CODE</w:t>
            </w:r>
          </w:p>
        </w:tc>
        <w:tc>
          <w:tcPr>
            <w:tcW w:w="1403" w:type="dxa"/>
          </w:tcPr>
          <w:p w14:paraId="00B2FEEB" w14:textId="77777777" w:rsidR="00A93899" w:rsidRPr="001D4CB2" w:rsidRDefault="00A93899" w:rsidP="00026084">
            <w:pPr>
              <w:jc w:val="center"/>
              <w:rPr>
                <w:rFonts w:hAnsi="標楷體"/>
              </w:rPr>
            </w:pPr>
            <w:r w:rsidRPr="001D4CB2">
              <w:rPr>
                <w:rFonts w:hAnsi="標楷體"/>
              </w:rPr>
              <w:t>9(2)</w:t>
            </w:r>
          </w:p>
        </w:tc>
        <w:tc>
          <w:tcPr>
            <w:tcW w:w="1722" w:type="dxa"/>
          </w:tcPr>
          <w:p w14:paraId="6DEA1F16" w14:textId="77777777" w:rsidR="00A93899" w:rsidRPr="001D4CB2" w:rsidRDefault="00A93899" w:rsidP="00026084">
            <w:pPr>
              <w:jc w:val="center"/>
              <w:rPr>
                <w:rFonts w:hAnsi="標楷體"/>
              </w:rPr>
            </w:pPr>
            <w:r w:rsidRPr="001D4CB2">
              <w:rPr>
                <w:rFonts w:hAnsi="標楷體"/>
              </w:rPr>
              <w:t>02</w:t>
            </w:r>
          </w:p>
        </w:tc>
      </w:tr>
      <w:tr w:rsidR="00A93899" w:rsidRPr="001D4CB2" w14:paraId="0D4B9F07" w14:textId="77777777" w:rsidTr="00026084">
        <w:trPr>
          <w:cantSplit/>
          <w:jc w:val="center"/>
        </w:trPr>
        <w:tc>
          <w:tcPr>
            <w:tcW w:w="1668" w:type="dxa"/>
            <w:vMerge/>
            <w:vAlign w:val="center"/>
          </w:tcPr>
          <w:p w14:paraId="207C1FC8" w14:textId="77777777" w:rsidR="00A93899" w:rsidRPr="001D4CB2" w:rsidRDefault="00A93899" w:rsidP="00026084">
            <w:pPr>
              <w:jc w:val="center"/>
              <w:rPr>
                <w:rFonts w:hAnsi="標楷體"/>
              </w:rPr>
            </w:pPr>
          </w:p>
        </w:tc>
        <w:tc>
          <w:tcPr>
            <w:tcW w:w="2423" w:type="dxa"/>
          </w:tcPr>
          <w:p w14:paraId="54DC03BC" w14:textId="77777777" w:rsidR="00A93899" w:rsidRPr="001D4CB2" w:rsidRDefault="00A93899" w:rsidP="00026084">
            <w:pPr>
              <w:rPr>
                <w:rFonts w:hAnsi="標楷體"/>
              </w:rPr>
            </w:pPr>
            <w:r w:rsidRPr="001D4CB2">
              <w:rPr>
                <w:rFonts w:hAnsi="標楷體"/>
              </w:rPr>
              <w:t>MESSAGE-TYPE</w:t>
            </w:r>
          </w:p>
        </w:tc>
        <w:tc>
          <w:tcPr>
            <w:tcW w:w="1403" w:type="dxa"/>
          </w:tcPr>
          <w:p w14:paraId="17883976" w14:textId="77777777" w:rsidR="00A93899" w:rsidRPr="001D4CB2" w:rsidRDefault="00A93899" w:rsidP="00026084">
            <w:pPr>
              <w:jc w:val="center"/>
              <w:rPr>
                <w:rFonts w:hAnsi="標楷體"/>
              </w:rPr>
            </w:pPr>
            <w:r w:rsidRPr="001D4CB2">
              <w:rPr>
                <w:rFonts w:hAnsi="標楷體"/>
              </w:rPr>
              <w:t>9(2)</w:t>
            </w:r>
          </w:p>
        </w:tc>
        <w:tc>
          <w:tcPr>
            <w:tcW w:w="1722" w:type="dxa"/>
          </w:tcPr>
          <w:p w14:paraId="60112880" w14:textId="77777777" w:rsidR="00A93899" w:rsidRPr="001D4CB2" w:rsidRDefault="00A93899" w:rsidP="00026084">
            <w:pPr>
              <w:jc w:val="center"/>
              <w:rPr>
                <w:rFonts w:hAnsi="標楷體"/>
              </w:rPr>
            </w:pPr>
            <w:r w:rsidRPr="001D4CB2">
              <w:rPr>
                <w:rFonts w:hAnsi="標楷體"/>
              </w:rPr>
              <w:t>04</w:t>
            </w:r>
          </w:p>
        </w:tc>
      </w:tr>
      <w:tr w:rsidR="00A93899" w:rsidRPr="001D4CB2" w14:paraId="4ABDB336" w14:textId="77777777" w:rsidTr="00026084">
        <w:trPr>
          <w:cantSplit/>
          <w:jc w:val="center"/>
        </w:trPr>
        <w:tc>
          <w:tcPr>
            <w:tcW w:w="1668" w:type="dxa"/>
            <w:vMerge/>
            <w:vAlign w:val="center"/>
          </w:tcPr>
          <w:p w14:paraId="292091EE" w14:textId="77777777" w:rsidR="00A93899" w:rsidRPr="001D4CB2" w:rsidRDefault="00A93899" w:rsidP="00026084">
            <w:pPr>
              <w:jc w:val="center"/>
              <w:rPr>
                <w:rFonts w:hAnsi="標楷體"/>
              </w:rPr>
            </w:pPr>
          </w:p>
        </w:tc>
        <w:tc>
          <w:tcPr>
            <w:tcW w:w="2423" w:type="dxa"/>
          </w:tcPr>
          <w:p w14:paraId="618B2EC0" w14:textId="77777777" w:rsidR="00A93899" w:rsidRPr="001D4CB2" w:rsidRDefault="00A93899" w:rsidP="00026084">
            <w:pPr>
              <w:rPr>
                <w:rFonts w:hAnsi="標楷體"/>
              </w:rPr>
            </w:pPr>
            <w:r w:rsidRPr="001D4CB2">
              <w:rPr>
                <w:rFonts w:hAnsi="標楷體"/>
              </w:rPr>
              <w:t>MESSAGE-TIME</w:t>
            </w:r>
          </w:p>
        </w:tc>
        <w:tc>
          <w:tcPr>
            <w:tcW w:w="1403" w:type="dxa"/>
          </w:tcPr>
          <w:p w14:paraId="338D6D0B" w14:textId="77777777" w:rsidR="00A93899" w:rsidRPr="001D4CB2" w:rsidRDefault="00A93899" w:rsidP="00026084">
            <w:pPr>
              <w:jc w:val="center"/>
              <w:rPr>
                <w:rFonts w:hAnsi="標楷體"/>
              </w:rPr>
            </w:pPr>
            <w:r w:rsidRPr="001D4CB2">
              <w:rPr>
                <w:rFonts w:hAnsi="標楷體"/>
              </w:rPr>
              <w:t>9(6)</w:t>
            </w:r>
          </w:p>
        </w:tc>
        <w:tc>
          <w:tcPr>
            <w:tcW w:w="1722" w:type="dxa"/>
          </w:tcPr>
          <w:p w14:paraId="539D0B0C" w14:textId="77777777" w:rsidR="00A93899" w:rsidRPr="001D4CB2" w:rsidRDefault="00A93899" w:rsidP="00026084">
            <w:pPr>
              <w:jc w:val="center"/>
              <w:rPr>
                <w:rFonts w:hAnsi="標楷體"/>
              </w:rPr>
            </w:pPr>
          </w:p>
        </w:tc>
      </w:tr>
      <w:tr w:rsidR="00A93899" w:rsidRPr="001D4CB2" w14:paraId="729C38B9" w14:textId="77777777" w:rsidTr="00026084">
        <w:trPr>
          <w:cantSplit/>
          <w:jc w:val="center"/>
        </w:trPr>
        <w:tc>
          <w:tcPr>
            <w:tcW w:w="1668" w:type="dxa"/>
            <w:vMerge/>
            <w:vAlign w:val="center"/>
          </w:tcPr>
          <w:p w14:paraId="6A90EF03" w14:textId="77777777" w:rsidR="00A93899" w:rsidRPr="001D4CB2" w:rsidRDefault="00A93899" w:rsidP="00026084">
            <w:pPr>
              <w:jc w:val="center"/>
              <w:rPr>
                <w:rFonts w:hAnsi="標楷體"/>
              </w:rPr>
            </w:pPr>
          </w:p>
        </w:tc>
        <w:tc>
          <w:tcPr>
            <w:tcW w:w="2423" w:type="dxa"/>
          </w:tcPr>
          <w:p w14:paraId="552E4278" w14:textId="77777777" w:rsidR="00A93899" w:rsidRPr="001D4CB2" w:rsidRDefault="00A93899" w:rsidP="00026084">
            <w:pPr>
              <w:rPr>
                <w:rFonts w:hAnsi="標楷體"/>
              </w:rPr>
            </w:pPr>
            <w:r w:rsidRPr="001D4CB2">
              <w:rPr>
                <w:rFonts w:hAnsi="標楷體"/>
              </w:rPr>
              <w:t>STATUS-CODE</w:t>
            </w:r>
          </w:p>
        </w:tc>
        <w:tc>
          <w:tcPr>
            <w:tcW w:w="1403" w:type="dxa"/>
          </w:tcPr>
          <w:p w14:paraId="6AB8E383" w14:textId="77777777" w:rsidR="00A93899" w:rsidRPr="001D4CB2" w:rsidRDefault="00A93899" w:rsidP="00026084">
            <w:pPr>
              <w:jc w:val="center"/>
              <w:rPr>
                <w:rFonts w:hAnsi="標楷體"/>
              </w:rPr>
            </w:pPr>
            <w:r w:rsidRPr="001D4CB2">
              <w:rPr>
                <w:rFonts w:hAnsi="標楷體"/>
              </w:rPr>
              <w:t>9(2)</w:t>
            </w:r>
          </w:p>
        </w:tc>
        <w:tc>
          <w:tcPr>
            <w:tcW w:w="1722" w:type="dxa"/>
          </w:tcPr>
          <w:p w14:paraId="51FD0456" w14:textId="77777777" w:rsidR="00A93899" w:rsidRPr="001D4CB2" w:rsidRDefault="00A93899" w:rsidP="00026084">
            <w:pPr>
              <w:jc w:val="center"/>
              <w:rPr>
                <w:rFonts w:hAnsi="標楷體"/>
              </w:rPr>
            </w:pPr>
            <w:r w:rsidRPr="001D4CB2">
              <w:rPr>
                <w:rFonts w:hAnsi="標楷體"/>
              </w:rPr>
              <w:t>00</w:t>
            </w:r>
          </w:p>
        </w:tc>
      </w:tr>
      <w:tr w:rsidR="00A93899" w:rsidRPr="001D4CB2" w14:paraId="4A456CA7" w14:textId="77777777" w:rsidTr="00026084">
        <w:trPr>
          <w:cantSplit/>
          <w:jc w:val="center"/>
        </w:trPr>
        <w:tc>
          <w:tcPr>
            <w:tcW w:w="1668" w:type="dxa"/>
            <w:vMerge w:val="restart"/>
            <w:vAlign w:val="center"/>
          </w:tcPr>
          <w:p w14:paraId="6E38F71B" w14:textId="77777777" w:rsidR="00A93899" w:rsidRPr="001D4CB2" w:rsidRDefault="00A93899" w:rsidP="00026084">
            <w:pPr>
              <w:jc w:val="center"/>
              <w:rPr>
                <w:rFonts w:hAnsi="標楷體"/>
              </w:rPr>
            </w:pPr>
            <w:r w:rsidRPr="001D4CB2">
              <w:rPr>
                <w:rFonts w:hAnsi="標楷體"/>
              </w:rPr>
              <w:t>FILE</w:t>
            </w:r>
          </w:p>
          <w:p w14:paraId="1A6CC836" w14:textId="77777777" w:rsidR="00A93899" w:rsidRPr="001D4CB2" w:rsidRDefault="00A93899" w:rsidP="00026084">
            <w:pPr>
              <w:jc w:val="center"/>
              <w:rPr>
                <w:rFonts w:hAnsi="標楷體"/>
              </w:rPr>
            </w:pPr>
            <w:r w:rsidRPr="001D4CB2">
              <w:rPr>
                <w:rFonts w:hAnsi="標楷體"/>
              </w:rPr>
              <w:t>TRANSFER</w:t>
            </w:r>
          </w:p>
          <w:p w14:paraId="5A498DC4" w14:textId="77777777" w:rsidR="00A93899" w:rsidRPr="001D4CB2" w:rsidRDefault="00A93899" w:rsidP="00026084">
            <w:pPr>
              <w:jc w:val="center"/>
              <w:rPr>
                <w:rFonts w:hAnsi="標楷體"/>
              </w:rPr>
            </w:pPr>
            <w:r w:rsidRPr="001D4CB2">
              <w:rPr>
                <w:rFonts w:hAnsi="標楷體"/>
              </w:rPr>
              <w:t>HEADER</w:t>
            </w:r>
          </w:p>
        </w:tc>
        <w:tc>
          <w:tcPr>
            <w:tcW w:w="2423" w:type="dxa"/>
          </w:tcPr>
          <w:p w14:paraId="52D0835A" w14:textId="77777777" w:rsidR="00A93899" w:rsidRPr="001D4CB2" w:rsidRDefault="00A93899" w:rsidP="00026084">
            <w:pPr>
              <w:rPr>
                <w:rFonts w:hAnsi="標楷體"/>
              </w:rPr>
            </w:pPr>
            <w:r w:rsidRPr="001D4CB2">
              <w:rPr>
                <w:rFonts w:hAnsi="標楷體"/>
              </w:rPr>
              <w:t>SOURCE ID</w:t>
            </w:r>
          </w:p>
        </w:tc>
        <w:tc>
          <w:tcPr>
            <w:tcW w:w="1403" w:type="dxa"/>
          </w:tcPr>
          <w:p w14:paraId="244BE3CC" w14:textId="77777777" w:rsidR="00A93899" w:rsidRPr="001D4CB2" w:rsidRDefault="00A93899" w:rsidP="00026084">
            <w:pPr>
              <w:jc w:val="center"/>
              <w:rPr>
                <w:rFonts w:hAnsi="標楷體"/>
              </w:rPr>
            </w:pPr>
            <w:r w:rsidRPr="001D4CB2">
              <w:rPr>
                <w:rFonts w:hAnsi="標楷體"/>
              </w:rPr>
              <w:t>X(4)</w:t>
            </w:r>
          </w:p>
        </w:tc>
        <w:tc>
          <w:tcPr>
            <w:tcW w:w="1722" w:type="dxa"/>
          </w:tcPr>
          <w:p w14:paraId="0E6EC342" w14:textId="77777777" w:rsidR="00A93899" w:rsidRPr="001D4CB2" w:rsidRDefault="00A93899" w:rsidP="00026084">
            <w:pPr>
              <w:jc w:val="center"/>
              <w:rPr>
                <w:rFonts w:hAnsi="標楷體"/>
              </w:rPr>
            </w:pPr>
            <w:r w:rsidRPr="001D4CB2">
              <w:rPr>
                <w:rFonts w:hAnsi="標楷體" w:hint="eastAsia"/>
              </w:rPr>
              <w:t>證券商之</w:t>
            </w:r>
            <w:r w:rsidRPr="001D4CB2">
              <w:rPr>
                <w:rFonts w:hAnsi="標楷體"/>
              </w:rPr>
              <w:t>ID</w:t>
            </w:r>
          </w:p>
        </w:tc>
      </w:tr>
      <w:tr w:rsidR="00A93899" w:rsidRPr="001D4CB2" w14:paraId="5A0220A4" w14:textId="77777777" w:rsidTr="00026084">
        <w:trPr>
          <w:cantSplit/>
          <w:jc w:val="center"/>
        </w:trPr>
        <w:tc>
          <w:tcPr>
            <w:tcW w:w="1668" w:type="dxa"/>
            <w:vMerge/>
            <w:vAlign w:val="center"/>
          </w:tcPr>
          <w:p w14:paraId="64662CEA" w14:textId="77777777" w:rsidR="00A93899" w:rsidRPr="001D4CB2" w:rsidRDefault="00A93899" w:rsidP="00026084">
            <w:pPr>
              <w:jc w:val="center"/>
              <w:rPr>
                <w:rFonts w:hAnsi="標楷體"/>
              </w:rPr>
            </w:pPr>
          </w:p>
        </w:tc>
        <w:tc>
          <w:tcPr>
            <w:tcW w:w="2423" w:type="dxa"/>
          </w:tcPr>
          <w:p w14:paraId="3ED5FC94" w14:textId="77777777" w:rsidR="00A93899" w:rsidRPr="001D4CB2" w:rsidRDefault="00A93899" w:rsidP="00026084">
            <w:pPr>
              <w:rPr>
                <w:rFonts w:hAnsi="標楷體"/>
              </w:rPr>
            </w:pPr>
            <w:r w:rsidRPr="001D4CB2">
              <w:rPr>
                <w:rFonts w:hAnsi="標楷體"/>
              </w:rPr>
              <w:t>DESTINATION ID</w:t>
            </w:r>
          </w:p>
        </w:tc>
        <w:tc>
          <w:tcPr>
            <w:tcW w:w="1403" w:type="dxa"/>
          </w:tcPr>
          <w:p w14:paraId="32477F00" w14:textId="77777777" w:rsidR="00A93899" w:rsidRPr="001D4CB2" w:rsidRDefault="00A93899" w:rsidP="00026084">
            <w:pPr>
              <w:jc w:val="center"/>
              <w:rPr>
                <w:rFonts w:hAnsi="標楷體"/>
              </w:rPr>
            </w:pPr>
            <w:r w:rsidRPr="001D4CB2">
              <w:rPr>
                <w:rFonts w:hAnsi="標楷體"/>
              </w:rPr>
              <w:t>X(4)</w:t>
            </w:r>
          </w:p>
        </w:tc>
        <w:tc>
          <w:tcPr>
            <w:tcW w:w="1722" w:type="dxa"/>
          </w:tcPr>
          <w:p w14:paraId="7BDFF68B" w14:textId="77777777" w:rsidR="00A93899" w:rsidRPr="001D4CB2" w:rsidRDefault="00BF12AF" w:rsidP="00026084">
            <w:pPr>
              <w:jc w:val="center"/>
              <w:rPr>
                <w:rFonts w:hAnsi="標楷體"/>
              </w:rPr>
            </w:pPr>
            <w:r w:rsidRPr="001D4CB2">
              <w:rPr>
                <w:rFonts w:hAnsi="標楷體" w:hint="eastAsia"/>
              </w:rPr>
              <w:t>櫃買中心</w:t>
            </w:r>
            <w:r w:rsidR="00A93899" w:rsidRPr="001D4CB2">
              <w:rPr>
                <w:rFonts w:hAnsi="標楷體" w:hint="eastAsia"/>
              </w:rPr>
              <w:t>之</w:t>
            </w:r>
            <w:r w:rsidR="00A93899" w:rsidRPr="001D4CB2">
              <w:rPr>
                <w:rFonts w:hAnsi="標楷體"/>
              </w:rPr>
              <w:t>ID</w:t>
            </w:r>
          </w:p>
        </w:tc>
      </w:tr>
      <w:tr w:rsidR="00A93899" w:rsidRPr="001D4CB2" w14:paraId="1C470B02" w14:textId="77777777" w:rsidTr="00026084">
        <w:trPr>
          <w:cantSplit/>
          <w:jc w:val="center"/>
        </w:trPr>
        <w:tc>
          <w:tcPr>
            <w:tcW w:w="1668" w:type="dxa"/>
            <w:vMerge/>
            <w:vAlign w:val="center"/>
          </w:tcPr>
          <w:p w14:paraId="1EAB0E05" w14:textId="77777777" w:rsidR="00A93899" w:rsidRPr="001D4CB2" w:rsidRDefault="00A93899" w:rsidP="00026084">
            <w:pPr>
              <w:jc w:val="center"/>
              <w:rPr>
                <w:rFonts w:hAnsi="標楷體"/>
              </w:rPr>
            </w:pPr>
          </w:p>
        </w:tc>
        <w:tc>
          <w:tcPr>
            <w:tcW w:w="2423" w:type="dxa"/>
          </w:tcPr>
          <w:p w14:paraId="23459283" w14:textId="77777777" w:rsidR="00A93899" w:rsidRPr="001D4CB2" w:rsidRDefault="00A93899" w:rsidP="00026084">
            <w:pPr>
              <w:rPr>
                <w:rFonts w:hAnsi="標楷體"/>
              </w:rPr>
            </w:pPr>
            <w:r w:rsidRPr="001D4CB2">
              <w:rPr>
                <w:rFonts w:hAnsi="標楷體"/>
              </w:rPr>
              <w:t>BODY-LENGT</w:t>
            </w:r>
            <w:r w:rsidRPr="001D4CB2">
              <w:rPr>
                <w:rFonts w:hAnsi="標楷體" w:hint="eastAsia"/>
              </w:rPr>
              <w:t>H</w:t>
            </w:r>
          </w:p>
        </w:tc>
        <w:tc>
          <w:tcPr>
            <w:tcW w:w="1403" w:type="dxa"/>
          </w:tcPr>
          <w:p w14:paraId="3F126403" w14:textId="77777777" w:rsidR="00A93899" w:rsidRPr="001D4CB2" w:rsidRDefault="00A93899" w:rsidP="00026084">
            <w:pPr>
              <w:jc w:val="center"/>
              <w:rPr>
                <w:rFonts w:hAnsi="標楷體"/>
              </w:rPr>
            </w:pPr>
            <w:r w:rsidRPr="001D4CB2">
              <w:rPr>
                <w:rFonts w:hAnsi="標楷體"/>
              </w:rPr>
              <w:t>9(4)</w:t>
            </w:r>
          </w:p>
        </w:tc>
        <w:tc>
          <w:tcPr>
            <w:tcW w:w="1722" w:type="dxa"/>
          </w:tcPr>
          <w:p w14:paraId="3F939850" w14:textId="77777777" w:rsidR="00A93899" w:rsidRPr="001D4CB2" w:rsidRDefault="00A93899" w:rsidP="00026084">
            <w:pPr>
              <w:jc w:val="center"/>
              <w:rPr>
                <w:rFonts w:hAnsi="標楷體"/>
              </w:rPr>
            </w:pPr>
            <w:r w:rsidRPr="001D4CB2">
              <w:rPr>
                <w:rFonts w:hAnsi="標楷體" w:hint="eastAsia"/>
              </w:rPr>
              <w:t>15</w:t>
            </w:r>
          </w:p>
        </w:tc>
      </w:tr>
      <w:tr w:rsidR="00A93899" w:rsidRPr="001D4CB2" w14:paraId="3B99379E" w14:textId="77777777" w:rsidTr="00026084">
        <w:trPr>
          <w:cantSplit/>
          <w:jc w:val="center"/>
        </w:trPr>
        <w:tc>
          <w:tcPr>
            <w:tcW w:w="1668" w:type="dxa"/>
            <w:vMerge w:val="restart"/>
            <w:vAlign w:val="center"/>
          </w:tcPr>
          <w:p w14:paraId="6C7E0C50" w14:textId="77777777" w:rsidR="00A93899" w:rsidRPr="001D4CB2" w:rsidRDefault="00A93899" w:rsidP="00026084">
            <w:pPr>
              <w:jc w:val="center"/>
              <w:rPr>
                <w:rFonts w:hAnsi="標楷體"/>
              </w:rPr>
            </w:pPr>
            <w:r w:rsidRPr="001D4CB2">
              <w:rPr>
                <w:rFonts w:hAnsi="標楷體"/>
              </w:rPr>
              <w:t>BODY</w:t>
            </w:r>
          </w:p>
        </w:tc>
        <w:tc>
          <w:tcPr>
            <w:tcW w:w="2423" w:type="dxa"/>
          </w:tcPr>
          <w:p w14:paraId="3AAB48EE" w14:textId="77777777" w:rsidR="00A93899" w:rsidRPr="001D4CB2" w:rsidRDefault="00A93899" w:rsidP="00026084">
            <w:pPr>
              <w:rPr>
                <w:rFonts w:hAnsi="標楷體"/>
              </w:rPr>
            </w:pPr>
            <w:r w:rsidRPr="001D4CB2">
              <w:rPr>
                <w:rFonts w:hAnsi="標楷體"/>
              </w:rPr>
              <w:t>FILE-CODE</w:t>
            </w:r>
          </w:p>
        </w:tc>
        <w:tc>
          <w:tcPr>
            <w:tcW w:w="1403" w:type="dxa"/>
          </w:tcPr>
          <w:p w14:paraId="5819B3A4" w14:textId="77777777" w:rsidR="00A93899" w:rsidRPr="001D4CB2" w:rsidRDefault="00A93899" w:rsidP="00026084">
            <w:pPr>
              <w:jc w:val="center"/>
              <w:rPr>
                <w:rFonts w:hAnsi="標楷體"/>
              </w:rPr>
            </w:pPr>
            <w:r w:rsidRPr="001D4CB2">
              <w:rPr>
                <w:rFonts w:hAnsi="標楷體"/>
              </w:rPr>
              <w:t>X(3)</w:t>
            </w:r>
          </w:p>
        </w:tc>
        <w:tc>
          <w:tcPr>
            <w:tcW w:w="1722" w:type="dxa"/>
          </w:tcPr>
          <w:p w14:paraId="6D0D8AF8" w14:textId="77777777" w:rsidR="00A93899" w:rsidRPr="001D4CB2" w:rsidRDefault="00A93899" w:rsidP="00026084">
            <w:pPr>
              <w:jc w:val="center"/>
              <w:rPr>
                <w:rFonts w:hAnsi="標楷體"/>
              </w:rPr>
            </w:pPr>
            <w:r w:rsidRPr="001D4CB2">
              <w:rPr>
                <w:rFonts w:hAnsi="標楷體" w:hint="eastAsia"/>
              </w:rPr>
              <w:t>BCI</w:t>
            </w:r>
          </w:p>
        </w:tc>
      </w:tr>
      <w:tr w:rsidR="00A93899" w:rsidRPr="001D4CB2" w14:paraId="1AE4F057" w14:textId="77777777" w:rsidTr="00026084">
        <w:trPr>
          <w:cantSplit/>
          <w:jc w:val="center"/>
        </w:trPr>
        <w:tc>
          <w:tcPr>
            <w:tcW w:w="1668" w:type="dxa"/>
            <w:vMerge/>
          </w:tcPr>
          <w:p w14:paraId="7FF7750C" w14:textId="77777777" w:rsidR="00A93899" w:rsidRPr="001D4CB2" w:rsidRDefault="00A93899" w:rsidP="00026084">
            <w:pPr>
              <w:rPr>
                <w:rFonts w:hAnsi="標楷體"/>
              </w:rPr>
            </w:pPr>
          </w:p>
        </w:tc>
        <w:tc>
          <w:tcPr>
            <w:tcW w:w="2423" w:type="dxa"/>
          </w:tcPr>
          <w:p w14:paraId="53524698" w14:textId="77777777" w:rsidR="00A93899" w:rsidRPr="001D4CB2" w:rsidRDefault="00A93899" w:rsidP="00026084">
            <w:pPr>
              <w:rPr>
                <w:rFonts w:hAnsi="標楷體"/>
              </w:rPr>
            </w:pPr>
            <w:r w:rsidRPr="001D4CB2">
              <w:rPr>
                <w:rFonts w:hAnsi="標楷體"/>
              </w:rPr>
              <w:t>BROKER-ID</w:t>
            </w:r>
            <w:r w:rsidRPr="001D4CB2">
              <w:rPr>
                <w:rFonts w:hAnsi="標楷體" w:hint="eastAsia"/>
              </w:rPr>
              <w:t>-SBL</w:t>
            </w:r>
          </w:p>
        </w:tc>
        <w:tc>
          <w:tcPr>
            <w:tcW w:w="1403" w:type="dxa"/>
          </w:tcPr>
          <w:p w14:paraId="166B0B2A" w14:textId="77777777" w:rsidR="00A93899" w:rsidRPr="001D4CB2" w:rsidRDefault="00A93899" w:rsidP="00026084">
            <w:pPr>
              <w:jc w:val="center"/>
              <w:rPr>
                <w:rFonts w:hAnsi="標楷體"/>
              </w:rPr>
            </w:pPr>
            <w:r w:rsidRPr="001D4CB2">
              <w:rPr>
                <w:rFonts w:hAnsi="標楷體"/>
              </w:rPr>
              <w:t>X(4)</w:t>
            </w:r>
          </w:p>
        </w:tc>
        <w:tc>
          <w:tcPr>
            <w:tcW w:w="1722" w:type="dxa"/>
          </w:tcPr>
          <w:p w14:paraId="23980AD9" w14:textId="77777777" w:rsidR="00A93899" w:rsidRPr="001D4CB2" w:rsidRDefault="00A93899" w:rsidP="00026084">
            <w:pPr>
              <w:jc w:val="center"/>
              <w:rPr>
                <w:rFonts w:hAnsi="標楷體"/>
              </w:rPr>
            </w:pPr>
          </w:p>
        </w:tc>
      </w:tr>
      <w:tr w:rsidR="00A93899" w:rsidRPr="001D4CB2" w14:paraId="69B4AA60" w14:textId="77777777" w:rsidTr="00026084">
        <w:trPr>
          <w:cantSplit/>
          <w:jc w:val="center"/>
        </w:trPr>
        <w:tc>
          <w:tcPr>
            <w:tcW w:w="1668" w:type="dxa"/>
            <w:vMerge/>
          </w:tcPr>
          <w:p w14:paraId="5BE4F459" w14:textId="77777777" w:rsidR="00A93899" w:rsidRPr="001D4CB2" w:rsidRDefault="00A93899" w:rsidP="00026084">
            <w:pPr>
              <w:rPr>
                <w:rFonts w:hAnsi="標楷體"/>
              </w:rPr>
            </w:pPr>
          </w:p>
        </w:tc>
        <w:tc>
          <w:tcPr>
            <w:tcW w:w="2423" w:type="dxa"/>
          </w:tcPr>
          <w:p w14:paraId="797EE3C1" w14:textId="77777777" w:rsidR="00A93899" w:rsidRPr="001D4CB2" w:rsidRDefault="00A93899" w:rsidP="00026084">
            <w:pPr>
              <w:rPr>
                <w:rFonts w:hAnsi="標楷體"/>
              </w:rPr>
            </w:pPr>
            <w:r w:rsidRPr="001D4CB2">
              <w:rPr>
                <w:rFonts w:hAnsi="標楷體" w:hint="eastAsia"/>
              </w:rPr>
              <w:t>MTHDAT</w:t>
            </w:r>
          </w:p>
        </w:tc>
        <w:tc>
          <w:tcPr>
            <w:tcW w:w="1403" w:type="dxa"/>
          </w:tcPr>
          <w:p w14:paraId="13F452C2" w14:textId="77777777" w:rsidR="00A93899" w:rsidRPr="001D4CB2" w:rsidRDefault="00A93899" w:rsidP="00026084">
            <w:pPr>
              <w:jc w:val="center"/>
              <w:rPr>
                <w:rFonts w:hAnsi="標楷體"/>
              </w:rPr>
            </w:pPr>
            <w:r w:rsidRPr="001D4CB2">
              <w:rPr>
                <w:rFonts w:hAnsi="標楷體" w:hint="eastAsia"/>
              </w:rPr>
              <w:t>9(8)</w:t>
            </w:r>
          </w:p>
        </w:tc>
        <w:tc>
          <w:tcPr>
            <w:tcW w:w="1722" w:type="dxa"/>
          </w:tcPr>
          <w:p w14:paraId="1F17A8D5" w14:textId="77777777" w:rsidR="00A93899" w:rsidRPr="001D4CB2" w:rsidRDefault="00A93899" w:rsidP="00026084">
            <w:pPr>
              <w:jc w:val="center"/>
              <w:rPr>
                <w:rFonts w:hAnsi="標楷體"/>
              </w:rPr>
            </w:pPr>
          </w:p>
        </w:tc>
      </w:tr>
      <w:tr w:rsidR="00A93899" w:rsidRPr="001D4CB2" w14:paraId="32C38A81" w14:textId="77777777" w:rsidTr="00026084">
        <w:trPr>
          <w:cantSplit/>
          <w:jc w:val="center"/>
        </w:trPr>
        <w:tc>
          <w:tcPr>
            <w:tcW w:w="1668" w:type="dxa"/>
            <w:vMerge/>
          </w:tcPr>
          <w:p w14:paraId="52F90B27" w14:textId="77777777" w:rsidR="00A93899" w:rsidRPr="001D4CB2" w:rsidRDefault="00A93899" w:rsidP="00026084">
            <w:pPr>
              <w:rPr>
                <w:rFonts w:hAnsi="標楷體"/>
              </w:rPr>
            </w:pPr>
          </w:p>
        </w:tc>
        <w:tc>
          <w:tcPr>
            <w:tcW w:w="2423" w:type="dxa"/>
          </w:tcPr>
          <w:p w14:paraId="372DAEAF" w14:textId="77777777" w:rsidR="00A93899" w:rsidRPr="001D4CB2" w:rsidRDefault="00A93899" w:rsidP="00026084">
            <w:pPr>
              <w:rPr>
                <w:rFonts w:hAnsi="標楷體"/>
              </w:rPr>
            </w:pPr>
            <w:r w:rsidRPr="001D4CB2">
              <w:rPr>
                <w:rFonts w:hAnsi="標楷體"/>
              </w:rPr>
              <w:t>BROKER-ID</w:t>
            </w:r>
            <w:r w:rsidRPr="001D4CB2">
              <w:rPr>
                <w:rFonts w:hAnsi="標楷體" w:hint="eastAsia"/>
              </w:rPr>
              <w:t>-LEND</w:t>
            </w:r>
          </w:p>
        </w:tc>
        <w:tc>
          <w:tcPr>
            <w:tcW w:w="1403" w:type="dxa"/>
          </w:tcPr>
          <w:p w14:paraId="6E934F68" w14:textId="77777777" w:rsidR="00A93899" w:rsidRPr="001D4CB2" w:rsidRDefault="00A93899" w:rsidP="00026084">
            <w:pPr>
              <w:jc w:val="center"/>
              <w:rPr>
                <w:rFonts w:hAnsi="標楷體"/>
              </w:rPr>
            </w:pPr>
            <w:r w:rsidRPr="001D4CB2">
              <w:rPr>
                <w:rFonts w:hAnsi="標楷體" w:hint="eastAsia"/>
              </w:rPr>
              <w:t>X(4)</w:t>
            </w:r>
          </w:p>
        </w:tc>
        <w:tc>
          <w:tcPr>
            <w:tcW w:w="1722" w:type="dxa"/>
          </w:tcPr>
          <w:p w14:paraId="245A2ED6" w14:textId="77777777" w:rsidR="00A93899" w:rsidRPr="001D4CB2" w:rsidRDefault="00A93899" w:rsidP="00026084">
            <w:pPr>
              <w:jc w:val="center"/>
              <w:rPr>
                <w:rFonts w:hAnsi="標楷體"/>
              </w:rPr>
            </w:pPr>
          </w:p>
        </w:tc>
      </w:tr>
      <w:tr w:rsidR="00A93899" w:rsidRPr="001D4CB2" w14:paraId="145F78C4" w14:textId="77777777" w:rsidTr="00026084">
        <w:trPr>
          <w:cantSplit/>
          <w:jc w:val="center"/>
        </w:trPr>
        <w:tc>
          <w:tcPr>
            <w:tcW w:w="1668" w:type="dxa"/>
            <w:vMerge/>
          </w:tcPr>
          <w:p w14:paraId="12A54AA3" w14:textId="77777777" w:rsidR="00A93899" w:rsidRPr="001D4CB2" w:rsidRDefault="00A93899" w:rsidP="00026084">
            <w:pPr>
              <w:rPr>
                <w:rFonts w:hAnsi="標楷體"/>
              </w:rPr>
            </w:pPr>
          </w:p>
        </w:tc>
        <w:tc>
          <w:tcPr>
            <w:tcW w:w="2423" w:type="dxa"/>
          </w:tcPr>
          <w:p w14:paraId="6A2D0589" w14:textId="77777777" w:rsidR="00A93899" w:rsidRPr="001D4CB2" w:rsidRDefault="00A93899" w:rsidP="00026084">
            <w:pPr>
              <w:rPr>
                <w:rFonts w:hAnsi="標楷體"/>
              </w:rPr>
            </w:pPr>
          </w:p>
        </w:tc>
        <w:tc>
          <w:tcPr>
            <w:tcW w:w="1403" w:type="dxa"/>
          </w:tcPr>
          <w:p w14:paraId="5C3A4D0F" w14:textId="77777777" w:rsidR="00A93899" w:rsidRPr="001D4CB2" w:rsidRDefault="00A93899" w:rsidP="00026084">
            <w:pPr>
              <w:jc w:val="center"/>
              <w:rPr>
                <w:rFonts w:hAnsi="標楷體"/>
              </w:rPr>
            </w:pPr>
          </w:p>
        </w:tc>
        <w:tc>
          <w:tcPr>
            <w:tcW w:w="1722" w:type="dxa"/>
          </w:tcPr>
          <w:p w14:paraId="43AB0EB1" w14:textId="77777777" w:rsidR="00A93899" w:rsidRPr="001D4CB2" w:rsidRDefault="00A93899" w:rsidP="00026084">
            <w:pPr>
              <w:jc w:val="center"/>
              <w:rPr>
                <w:rFonts w:hAnsi="標楷體"/>
              </w:rPr>
            </w:pPr>
          </w:p>
        </w:tc>
      </w:tr>
      <w:tr w:rsidR="00A93899" w:rsidRPr="001D4CB2" w14:paraId="2AF1EA0F" w14:textId="77777777" w:rsidTr="00026084">
        <w:trPr>
          <w:cantSplit/>
          <w:jc w:val="center"/>
        </w:trPr>
        <w:tc>
          <w:tcPr>
            <w:tcW w:w="1668" w:type="dxa"/>
            <w:vMerge/>
          </w:tcPr>
          <w:p w14:paraId="2DA8B03A" w14:textId="77777777" w:rsidR="00A93899" w:rsidRPr="001D4CB2" w:rsidRDefault="00A93899" w:rsidP="00026084">
            <w:pPr>
              <w:rPr>
                <w:rFonts w:hAnsi="標楷體"/>
              </w:rPr>
            </w:pPr>
          </w:p>
        </w:tc>
        <w:tc>
          <w:tcPr>
            <w:tcW w:w="2423" w:type="dxa"/>
          </w:tcPr>
          <w:p w14:paraId="3B7D5D50" w14:textId="77777777" w:rsidR="00A93899" w:rsidRPr="001D4CB2" w:rsidRDefault="00A93899" w:rsidP="00026084">
            <w:pPr>
              <w:rPr>
                <w:rFonts w:hAnsi="標楷體"/>
              </w:rPr>
            </w:pPr>
          </w:p>
        </w:tc>
        <w:tc>
          <w:tcPr>
            <w:tcW w:w="1403" w:type="dxa"/>
          </w:tcPr>
          <w:p w14:paraId="5371A166" w14:textId="77777777" w:rsidR="00A93899" w:rsidRPr="001D4CB2" w:rsidRDefault="00A93899" w:rsidP="00026084">
            <w:pPr>
              <w:jc w:val="center"/>
              <w:rPr>
                <w:rFonts w:hAnsi="標楷體"/>
              </w:rPr>
            </w:pPr>
          </w:p>
        </w:tc>
        <w:tc>
          <w:tcPr>
            <w:tcW w:w="1722" w:type="dxa"/>
          </w:tcPr>
          <w:p w14:paraId="4949B001" w14:textId="77777777" w:rsidR="00A93899" w:rsidRPr="001D4CB2" w:rsidRDefault="00A93899" w:rsidP="00026084">
            <w:pPr>
              <w:jc w:val="center"/>
              <w:rPr>
                <w:rFonts w:hAnsi="標楷體"/>
              </w:rPr>
            </w:pPr>
          </w:p>
        </w:tc>
      </w:tr>
      <w:tr w:rsidR="00A93899" w:rsidRPr="001D4CB2" w14:paraId="125416D2" w14:textId="77777777" w:rsidTr="00026084">
        <w:trPr>
          <w:cantSplit/>
          <w:jc w:val="center"/>
        </w:trPr>
        <w:tc>
          <w:tcPr>
            <w:tcW w:w="1668" w:type="dxa"/>
            <w:vMerge/>
          </w:tcPr>
          <w:p w14:paraId="1DAD172B" w14:textId="77777777" w:rsidR="00A93899" w:rsidRPr="001D4CB2" w:rsidRDefault="00A93899" w:rsidP="00026084">
            <w:pPr>
              <w:rPr>
                <w:rFonts w:hAnsi="標楷體"/>
              </w:rPr>
            </w:pPr>
          </w:p>
        </w:tc>
        <w:tc>
          <w:tcPr>
            <w:tcW w:w="2423" w:type="dxa"/>
          </w:tcPr>
          <w:p w14:paraId="145E9EAC" w14:textId="77777777" w:rsidR="00A93899" w:rsidRPr="001D4CB2" w:rsidRDefault="00A93899" w:rsidP="00026084">
            <w:pPr>
              <w:rPr>
                <w:rFonts w:hAnsi="標楷體"/>
              </w:rPr>
            </w:pPr>
          </w:p>
        </w:tc>
        <w:tc>
          <w:tcPr>
            <w:tcW w:w="1403" w:type="dxa"/>
          </w:tcPr>
          <w:p w14:paraId="0CF9DBFE" w14:textId="77777777" w:rsidR="00A93899" w:rsidRPr="001D4CB2" w:rsidRDefault="00A93899" w:rsidP="00026084">
            <w:pPr>
              <w:jc w:val="center"/>
              <w:rPr>
                <w:rFonts w:hAnsi="標楷體"/>
              </w:rPr>
            </w:pPr>
          </w:p>
        </w:tc>
        <w:tc>
          <w:tcPr>
            <w:tcW w:w="1722" w:type="dxa"/>
          </w:tcPr>
          <w:p w14:paraId="687958E4" w14:textId="77777777" w:rsidR="00A93899" w:rsidRPr="001D4CB2" w:rsidRDefault="00A93899" w:rsidP="00026084">
            <w:pPr>
              <w:jc w:val="center"/>
              <w:rPr>
                <w:rFonts w:hAnsi="標楷體"/>
              </w:rPr>
            </w:pPr>
          </w:p>
        </w:tc>
      </w:tr>
    </w:tbl>
    <w:p w14:paraId="3EFC30A9" w14:textId="77777777" w:rsidR="00A93899" w:rsidRPr="001D4CB2" w:rsidRDefault="00A93899" w:rsidP="00A93899">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6BE389FA" w14:textId="77777777" w:rsidR="00A93899" w:rsidRPr="001D4CB2" w:rsidRDefault="00A93899" w:rsidP="00026084">
      <w:pPr>
        <w:numPr>
          <w:ilvl w:val="0"/>
          <w:numId w:val="24"/>
        </w:numPr>
        <w:spacing w:line="400" w:lineRule="atLeast"/>
        <w:rPr>
          <w:rFonts w:hAnsi="標楷體"/>
        </w:rPr>
      </w:pPr>
      <w:r w:rsidRPr="001D4CB2">
        <w:rPr>
          <w:rFonts w:hAnsi="標楷體"/>
        </w:rPr>
        <w:t xml:space="preserve">SUBSYSTEM-NAME </w:t>
      </w:r>
      <w:r w:rsidRPr="001D4CB2">
        <w:rPr>
          <w:rFonts w:hAnsi="標楷體" w:hint="eastAsia"/>
        </w:rPr>
        <w:t>：〝</w:t>
      </w:r>
      <w:r w:rsidR="00BF12AF" w:rsidRPr="001D4CB2">
        <w:rPr>
          <w:rFonts w:hAnsi="標楷體" w:hint="eastAsia"/>
        </w:rPr>
        <w:t>92</w:t>
      </w:r>
      <w:r w:rsidRPr="001D4CB2">
        <w:rPr>
          <w:rFonts w:hAnsi="標楷體" w:hint="eastAsia"/>
        </w:rPr>
        <w:t>〞表補送資料是透過檔案傳輸子系統。</w:t>
      </w:r>
    </w:p>
    <w:p w14:paraId="133119B5"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rPr>
        <w:t>DESTINATION ID</w:t>
      </w:r>
      <w:r w:rsidRPr="001D4CB2">
        <w:rPr>
          <w:rFonts w:hAnsi="標楷體" w:hint="eastAsia"/>
        </w:rPr>
        <w:t xml:space="preserve"> ：〝0000〞表</w:t>
      </w:r>
      <w:r w:rsidR="00BF12AF" w:rsidRPr="001D4CB2">
        <w:rPr>
          <w:rFonts w:hAnsi="標楷體" w:hint="eastAsia"/>
        </w:rPr>
        <w:t>櫃買中心</w:t>
      </w:r>
      <w:r w:rsidRPr="001D4CB2">
        <w:rPr>
          <w:rFonts w:hAnsi="標楷體" w:hint="eastAsia"/>
        </w:rPr>
        <w:t>。</w:t>
      </w:r>
    </w:p>
    <w:p w14:paraId="5DB3FF28"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 xml:space="preserve">  ：〝15〞</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5D508988"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rPr>
        <w:t xml:space="preserve">FILE-CODE </w:t>
      </w:r>
      <w:r w:rsidRPr="001D4CB2">
        <w:rPr>
          <w:rFonts w:hAnsi="標楷體" w:hint="eastAsia"/>
        </w:rPr>
        <w:t xml:space="preserve">     ：〝BCI〞要求</w:t>
      </w:r>
      <w:r w:rsidRPr="001D4CB2">
        <w:rPr>
          <w:bCs/>
        </w:rPr>
        <w:t>應付當沖交割券差</w:t>
      </w:r>
      <w:r w:rsidRPr="001D4CB2">
        <w:rPr>
          <w:rFonts w:hint="eastAsia"/>
          <w:bCs/>
        </w:rPr>
        <w:t>回補還券資料查詢。</w:t>
      </w:r>
    </w:p>
    <w:p w14:paraId="75B904BD"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rPr>
        <w:t>BROKER-ID</w:t>
      </w:r>
      <w:r w:rsidRPr="001D4CB2">
        <w:rPr>
          <w:rFonts w:hAnsi="標楷體" w:hint="eastAsia"/>
        </w:rPr>
        <w:t>-SBL</w:t>
      </w:r>
      <w:r w:rsidRPr="001D4CB2">
        <w:rPr>
          <w:rFonts w:hAnsi="標楷體"/>
        </w:rPr>
        <w:t xml:space="preserve"> </w:t>
      </w:r>
      <w:r w:rsidRPr="001D4CB2">
        <w:rPr>
          <w:rFonts w:hAnsi="標楷體" w:hint="eastAsia"/>
        </w:rPr>
        <w:t xml:space="preserve"> ：填入要求傳送借券方證券商代號(或證金公司)。</w:t>
      </w:r>
    </w:p>
    <w:p w14:paraId="55F7BACC"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hint="eastAsia"/>
        </w:rPr>
        <w:t>MTHDAT         ：填入要求傳送資料之</w:t>
      </w:r>
      <w:r w:rsidRPr="001D4CB2">
        <w:rPr>
          <w:rFonts w:hAnsi="標楷體" w:hint="eastAsia"/>
          <w:b/>
        </w:rPr>
        <w:t>起始成交日</w:t>
      </w:r>
      <w:r w:rsidRPr="001D4CB2">
        <w:rPr>
          <w:rFonts w:hAnsi="標楷體" w:hint="eastAsia"/>
        </w:rPr>
        <w:t>(或出借日)。</w:t>
      </w:r>
    </w:p>
    <w:p w14:paraId="1BC612EE" w14:textId="77777777" w:rsidR="00A93899" w:rsidRPr="001D4CB2" w:rsidRDefault="00A93899" w:rsidP="00026084">
      <w:pPr>
        <w:numPr>
          <w:ilvl w:val="0"/>
          <w:numId w:val="24"/>
        </w:numPr>
        <w:spacing w:line="400" w:lineRule="atLeast"/>
        <w:ind w:left="1349" w:hanging="357"/>
        <w:rPr>
          <w:rFonts w:hAnsi="標楷體"/>
        </w:rPr>
      </w:pPr>
      <w:r w:rsidRPr="001D4CB2">
        <w:rPr>
          <w:rFonts w:hAnsi="標楷體"/>
        </w:rPr>
        <w:t>BROKER-ID</w:t>
      </w:r>
      <w:r w:rsidRPr="001D4CB2">
        <w:rPr>
          <w:rFonts w:hAnsi="標楷體" w:hint="eastAsia"/>
        </w:rPr>
        <w:t>-LEND：填入要求傳送出借方證券商代號。</w:t>
      </w:r>
    </w:p>
    <w:p w14:paraId="18D100BE" w14:textId="13C7CB21" w:rsidR="00DF52B1" w:rsidRPr="00F1573D" w:rsidRDefault="00DF52B1" w:rsidP="00DF52B1">
      <w:pPr>
        <w:numPr>
          <w:ilvl w:val="0"/>
          <w:numId w:val="24"/>
        </w:numPr>
        <w:spacing w:line="400" w:lineRule="atLeast"/>
        <w:ind w:left="1349" w:hanging="357"/>
        <w:rPr>
          <w:rFonts w:hAnsi="標楷體"/>
          <w:bCs/>
        </w:rPr>
      </w:pPr>
      <w:r w:rsidRPr="00F1573D">
        <w:rPr>
          <w:rFonts w:hAnsi="標楷體" w:hint="eastAsia"/>
          <w:bCs/>
        </w:rPr>
        <w:t>可以</w:t>
      </w:r>
      <w:r w:rsidRPr="00F1573D">
        <w:rPr>
          <w:rFonts w:hAnsi="標楷體" w:hint="eastAsia"/>
          <w:bCs/>
          <w:u w:val="single"/>
        </w:rPr>
        <w:t>借券方</w:t>
      </w:r>
      <w:r w:rsidRPr="00F1573D">
        <w:rPr>
          <w:rFonts w:hAnsi="標楷體" w:hint="eastAsia"/>
          <w:bCs/>
        </w:rPr>
        <w:t>或</w:t>
      </w:r>
      <w:r w:rsidRPr="00F1573D">
        <w:rPr>
          <w:rFonts w:hAnsi="標楷體" w:hint="eastAsia"/>
          <w:bCs/>
          <w:u w:val="single"/>
        </w:rPr>
        <w:t>出借方</w:t>
      </w:r>
      <w:r w:rsidRPr="00F1573D">
        <w:rPr>
          <w:rFonts w:hAnsi="標楷體" w:hint="eastAsia"/>
          <w:bCs/>
        </w:rPr>
        <w:t>證券商代號查詢資料，僅可輸入一方資料。</w:t>
      </w:r>
    </w:p>
    <w:p w14:paraId="5E31C21F" w14:textId="77777777" w:rsidR="00A93899" w:rsidRPr="001D4CB2" w:rsidRDefault="00A93899" w:rsidP="00A93899">
      <w:pPr>
        <w:jc w:val="center"/>
        <w:rPr>
          <w:rFonts w:hAnsi="標楷體"/>
        </w:rPr>
      </w:pPr>
      <w:r w:rsidRPr="001D4CB2">
        <w:rPr>
          <w:rFonts w:hAnsi="標楷體" w:hint="eastAsia"/>
        </w:rPr>
        <w:t>39</w:t>
      </w:r>
    </w:p>
    <w:p w14:paraId="35F0F667" w14:textId="77777777" w:rsidR="00A93899" w:rsidRPr="001D4CB2" w:rsidRDefault="00A93899" w:rsidP="00A93899">
      <w:pPr>
        <w:ind w:firstLineChars="400" w:firstLine="1120"/>
      </w:pPr>
      <w:r w:rsidRPr="001D4CB2">
        <w:rPr>
          <w:rFonts w:ascii="Times New Roman"/>
        </w:rPr>
        <w:t xml:space="preserve"> (</w:t>
      </w:r>
      <w:r w:rsidRPr="001D4CB2">
        <w:rPr>
          <w:rFonts w:ascii="Times New Roman" w:hint="eastAsia"/>
        </w:rPr>
        <w:t>二</w:t>
      </w:r>
      <w:r w:rsidRPr="001D4CB2">
        <w:rPr>
          <w:rFonts w:ascii="Times New Roman"/>
        </w:rPr>
        <w:t>)</w:t>
      </w:r>
      <w:r w:rsidRPr="001D4CB2">
        <w:rPr>
          <w:rFonts w:ascii="Times New Roman" w:hint="eastAsia"/>
        </w:rPr>
        <w:t xml:space="preserve"> </w:t>
      </w:r>
      <w:r w:rsidRPr="001D4CB2">
        <w:rPr>
          <w:bCs/>
        </w:rPr>
        <w:t>應付當沖交割券差</w:t>
      </w:r>
      <w:r w:rsidRPr="001D4CB2">
        <w:rPr>
          <w:rFonts w:hint="eastAsia"/>
          <w:bCs/>
        </w:rPr>
        <w:t>回補還券</w:t>
      </w:r>
      <w:r w:rsidRPr="001D4CB2">
        <w:rPr>
          <w:rFonts w:hint="eastAsia"/>
        </w:rPr>
        <w:t>資料</w:t>
      </w:r>
      <w:r w:rsidRPr="001D4CB2">
        <w:rPr>
          <w:rFonts w:hint="eastAsia"/>
          <w:bCs/>
        </w:rPr>
        <w:t>查詢</w:t>
      </w:r>
      <w:r w:rsidRPr="001D4CB2">
        <w:rPr>
          <w:rFonts w:hAnsi="標楷體" w:hint="eastAsia"/>
        </w:rPr>
        <w:t>回覆檔</w:t>
      </w:r>
    </w:p>
    <w:p w14:paraId="726F7039" w14:textId="77777777" w:rsidR="00A93899" w:rsidRPr="001D4CB2" w:rsidRDefault="00A93899" w:rsidP="00A93899">
      <w:pPr>
        <w:spacing w:line="400" w:lineRule="atLeast"/>
        <w:ind w:firstLineChars="300" w:firstLine="840"/>
        <w:rPr>
          <w:rFonts w:hAnsi="標楷體"/>
        </w:rPr>
      </w:pPr>
      <w:r w:rsidRPr="001D4CB2">
        <w:rPr>
          <w:rFonts w:hAnsi="標楷體" w:hint="eastAsia"/>
        </w:rPr>
        <w:t>檔案結構：U　    檔案長度：150　          檔案代號：BCI</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11"/>
        <w:gridCol w:w="1585"/>
        <w:gridCol w:w="1418"/>
        <w:gridCol w:w="3005"/>
        <w:gridCol w:w="701"/>
      </w:tblGrid>
      <w:tr w:rsidR="00A93899" w:rsidRPr="001D4CB2" w14:paraId="4EC90746" w14:textId="77777777" w:rsidTr="007C6668">
        <w:tc>
          <w:tcPr>
            <w:tcW w:w="2811" w:type="dxa"/>
            <w:vAlign w:val="center"/>
          </w:tcPr>
          <w:p w14:paraId="383121E2" w14:textId="77777777" w:rsidR="00A93899" w:rsidRPr="001D4CB2" w:rsidRDefault="00A93899" w:rsidP="00026084">
            <w:pPr>
              <w:jc w:val="center"/>
            </w:pPr>
            <w:r w:rsidRPr="001D4CB2">
              <w:rPr>
                <w:rFonts w:hint="eastAsia"/>
              </w:rPr>
              <w:t>階層碼/ 項目名稱</w:t>
            </w:r>
          </w:p>
        </w:tc>
        <w:tc>
          <w:tcPr>
            <w:tcW w:w="1585" w:type="dxa"/>
            <w:vAlign w:val="center"/>
          </w:tcPr>
          <w:p w14:paraId="4FEDB996" w14:textId="77777777" w:rsidR="00A93899" w:rsidRPr="001D4CB2" w:rsidRDefault="00A93899" w:rsidP="00026084">
            <w:pPr>
              <w:jc w:val="center"/>
            </w:pPr>
            <w:r w:rsidRPr="001D4CB2">
              <w:rPr>
                <w:rFonts w:hint="eastAsia"/>
              </w:rPr>
              <w:t>屬性</w:t>
            </w:r>
          </w:p>
        </w:tc>
        <w:tc>
          <w:tcPr>
            <w:tcW w:w="1418" w:type="dxa"/>
            <w:vAlign w:val="center"/>
          </w:tcPr>
          <w:p w14:paraId="6DF58B34" w14:textId="77777777" w:rsidR="00A93899" w:rsidRPr="001D4CB2" w:rsidRDefault="00A93899" w:rsidP="00026084">
            <w:pPr>
              <w:jc w:val="center"/>
            </w:pPr>
            <w:r w:rsidRPr="001D4CB2">
              <w:rPr>
                <w:rFonts w:hint="eastAsia"/>
              </w:rPr>
              <w:t>位置-長度</w:t>
            </w:r>
          </w:p>
        </w:tc>
        <w:tc>
          <w:tcPr>
            <w:tcW w:w="3005" w:type="dxa"/>
            <w:vAlign w:val="center"/>
          </w:tcPr>
          <w:p w14:paraId="7FEA3050" w14:textId="77777777" w:rsidR="00A93899" w:rsidRPr="001D4CB2" w:rsidRDefault="00A93899" w:rsidP="00026084">
            <w:pPr>
              <w:jc w:val="center"/>
            </w:pPr>
            <w:r w:rsidRPr="001D4CB2">
              <w:rPr>
                <w:rFonts w:hint="eastAsia"/>
              </w:rPr>
              <w:t>項目說明</w:t>
            </w:r>
          </w:p>
        </w:tc>
        <w:tc>
          <w:tcPr>
            <w:tcW w:w="701" w:type="dxa"/>
            <w:vAlign w:val="center"/>
          </w:tcPr>
          <w:p w14:paraId="564C78F4" w14:textId="77777777" w:rsidR="00A93899" w:rsidRPr="001D4CB2" w:rsidRDefault="00A93899" w:rsidP="00026084">
            <w:pPr>
              <w:jc w:val="center"/>
              <w:rPr>
                <w:rFonts w:ascii="Times New Roman"/>
              </w:rPr>
            </w:pPr>
            <w:r w:rsidRPr="001D4CB2">
              <w:rPr>
                <w:rFonts w:hint="eastAsia"/>
              </w:rPr>
              <w:t>備註</w:t>
            </w:r>
          </w:p>
        </w:tc>
      </w:tr>
      <w:tr w:rsidR="00A93899" w:rsidRPr="001D4CB2" w14:paraId="428F4025" w14:textId="77777777" w:rsidTr="007C6668">
        <w:tc>
          <w:tcPr>
            <w:tcW w:w="2811" w:type="dxa"/>
          </w:tcPr>
          <w:p w14:paraId="1128F215" w14:textId="77777777" w:rsidR="00A93899" w:rsidRPr="001D4CB2" w:rsidRDefault="00A93899" w:rsidP="00026084">
            <w:r w:rsidRPr="001D4CB2">
              <w:t xml:space="preserve">02 </w:t>
            </w:r>
            <w:r w:rsidRPr="001D4CB2">
              <w:rPr>
                <w:rFonts w:hint="eastAsia"/>
              </w:rPr>
              <w:t>BCI</w:t>
            </w:r>
            <w:r w:rsidRPr="001D4CB2">
              <w:t>-</w:t>
            </w:r>
            <w:r w:rsidRPr="001D4CB2">
              <w:rPr>
                <w:rFonts w:hint="eastAsia"/>
              </w:rPr>
              <w:t xml:space="preserve">SBL-DATA    </w:t>
            </w:r>
          </w:p>
        </w:tc>
        <w:tc>
          <w:tcPr>
            <w:tcW w:w="1585" w:type="dxa"/>
          </w:tcPr>
          <w:p w14:paraId="6ADBC773" w14:textId="77777777" w:rsidR="00A93899" w:rsidRPr="001D4CB2" w:rsidRDefault="00A93899" w:rsidP="00026084">
            <w:pPr>
              <w:jc w:val="center"/>
            </w:pPr>
          </w:p>
        </w:tc>
        <w:tc>
          <w:tcPr>
            <w:tcW w:w="1418" w:type="dxa"/>
          </w:tcPr>
          <w:p w14:paraId="0C7F6CFC" w14:textId="77777777" w:rsidR="00A93899" w:rsidRPr="001D4CB2" w:rsidRDefault="00A93899" w:rsidP="00026084">
            <w:pPr>
              <w:jc w:val="center"/>
            </w:pPr>
            <w:r w:rsidRPr="001D4CB2">
              <w:rPr>
                <w:rFonts w:hint="eastAsia"/>
              </w:rPr>
              <w:t>GROUP</w:t>
            </w:r>
          </w:p>
        </w:tc>
        <w:tc>
          <w:tcPr>
            <w:tcW w:w="3005" w:type="dxa"/>
          </w:tcPr>
          <w:p w14:paraId="0F84A9BC" w14:textId="77777777" w:rsidR="00A93899" w:rsidRPr="001D4CB2" w:rsidRDefault="00A93899" w:rsidP="00026084">
            <w:r w:rsidRPr="001D4CB2">
              <w:rPr>
                <w:rFonts w:hint="eastAsia"/>
              </w:rPr>
              <w:t>借券方資料</w:t>
            </w:r>
          </w:p>
        </w:tc>
        <w:tc>
          <w:tcPr>
            <w:tcW w:w="701" w:type="dxa"/>
          </w:tcPr>
          <w:p w14:paraId="6F704EE3" w14:textId="77777777" w:rsidR="00A93899" w:rsidRPr="001D4CB2" w:rsidRDefault="00A93899" w:rsidP="00026084">
            <w:pPr>
              <w:rPr>
                <w:rFonts w:ascii="Times New Roman"/>
              </w:rPr>
            </w:pPr>
          </w:p>
        </w:tc>
      </w:tr>
      <w:tr w:rsidR="00A93899" w:rsidRPr="001D4CB2" w14:paraId="084FC911" w14:textId="77777777" w:rsidTr="007C6668">
        <w:tc>
          <w:tcPr>
            <w:tcW w:w="2811" w:type="dxa"/>
          </w:tcPr>
          <w:p w14:paraId="0C9C91A7" w14:textId="77777777" w:rsidR="00A93899" w:rsidRPr="001D4CB2" w:rsidRDefault="00A93899" w:rsidP="00026084">
            <w:pPr>
              <w:ind w:firstLineChars="100" w:firstLine="280"/>
            </w:pPr>
            <w:r w:rsidRPr="001D4CB2">
              <w:t xml:space="preserve">02 </w:t>
            </w:r>
            <w:r w:rsidRPr="001D4CB2">
              <w:rPr>
                <w:rFonts w:hint="eastAsia"/>
              </w:rPr>
              <w:t>BCI</w:t>
            </w:r>
            <w:r w:rsidRPr="001D4CB2">
              <w:t>-BRKID</w:t>
            </w:r>
            <w:r w:rsidRPr="001D4CB2">
              <w:rPr>
                <w:rFonts w:hint="eastAsia"/>
              </w:rPr>
              <w:t xml:space="preserve">    </w:t>
            </w:r>
          </w:p>
        </w:tc>
        <w:tc>
          <w:tcPr>
            <w:tcW w:w="1585" w:type="dxa"/>
          </w:tcPr>
          <w:p w14:paraId="6D8C6EB6" w14:textId="77777777" w:rsidR="00A93899" w:rsidRPr="001D4CB2" w:rsidRDefault="00A93899" w:rsidP="00026084">
            <w:pPr>
              <w:jc w:val="center"/>
            </w:pPr>
            <w:r w:rsidRPr="001D4CB2">
              <w:t>X(</w:t>
            </w:r>
            <w:r w:rsidRPr="001D4CB2">
              <w:rPr>
                <w:rFonts w:hint="eastAsia"/>
              </w:rPr>
              <w:t>0</w:t>
            </w:r>
            <w:r w:rsidRPr="001D4CB2">
              <w:t>4)</w:t>
            </w:r>
          </w:p>
        </w:tc>
        <w:tc>
          <w:tcPr>
            <w:tcW w:w="1418" w:type="dxa"/>
          </w:tcPr>
          <w:p w14:paraId="3F801B0D" w14:textId="77777777" w:rsidR="00A93899" w:rsidRPr="001D4CB2" w:rsidRDefault="00A93899" w:rsidP="00026084">
            <w:pPr>
              <w:jc w:val="center"/>
            </w:pPr>
            <w:r w:rsidRPr="001D4CB2">
              <w:rPr>
                <w:rFonts w:hint="eastAsia"/>
              </w:rPr>
              <w:t>01</w:t>
            </w:r>
            <w:r w:rsidRPr="001D4CB2">
              <w:t xml:space="preserve">- </w:t>
            </w:r>
            <w:r w:rsidRPr="001D4CB2">
              <w:rPr>
                <w:rFonts w:hint="eastAsia"/>
              </w:rPr>
              <w:t>04</w:t>
            </w:r>
          </w:p>
        </w:tc>
        <w:tc>
          <w:tcPr>
            <w:tcW w:w="3005" w:type="dxa"/>
          </w:tcPr>
          <w:p w14:paraId="309AA0F5" w14:textId="77777777" w:rsidR="00A93899" w:rsidRPr="001D4CB2" w:rsidRDefault="00A93899" w:rsidP="00026084">
            <w:r w:rsidRPr="001D4CB2">
              <w:rPr>
                <w:rFonts w:hint="eastAsia"/>
              </w:rPr>
              <w:t>證券商代號</w:t>
            </w:r>
          </w:p>
        </w:tc>
        <w:tc>
          <w:tcPr>
            <w:tcW w:w="701" w:type="dxa"/>
          </w:tcPr>
          <w:p w14:paraId="371DABAC" w14:textId="77777777" w:rsidR="00A93899" w:rsidRPr="001D4CB2" w:rsidRDefault="00A93899" w:rsidP="00026084">
            <w:pPr>
              <w:rPr>
                <w:rFonts w:ascii="Times New Roman"/>
              </w:rPr>
            </w:pPr>
          </w:p>
        </w:tc>
      </w:tr>
      <w:tr w:rsidR="00A93899" w:rsidRPr="001D4CB2" w14:paraId="55050BA2" w14:textId="77777777" w:rsidTr="007C6668">
        <w:tc>
          <w:tcPr>
            <w:tcW w:w="2811" w:type="dxa"/>
          </w:tcPr>
          <w:p w14:paraId="77E15402" w14:textId="77777777" w:rsidR="00A93899" w:rsidRPr="001D4CB2" w:rsidRDefault="00A93899" w:rsidP="00026084">
            <w:pPr>
              <w:ind w:firstLineChars="100" w:firstLine="280"/>
            </w:pPr>
            <w:r w:rsidRPr="001D4CB2">
              <w:rPr>
                <w:rFonts w:hint="eastAsia"/>
              </w:rPr>
              <w:t>02 BCI-MTHDAT</w:t>
            </w:r>
          </w:p>
        </w:tc>
        <w:tc>
          <w:tcPr>
            <w:tcW w:w="1585" w:type="dxa"/>
          </w:tcPr>
          <w:p w14:paraId="1A60D1D5" w14:textId="77777777" w:rsidR="00A93899" w:rsidRPr="001D4CB2" w:rsidRDefault="00A93899" w:rsidP="00026084">
            <w:pPr>
              <w:jc w:val="center"/>
            </w:pPr>
            <w:r w:rsidRPr="001D4CB2">
              <w:rPr>
                <w:rFonts w:hint="eastAsia"/>
              </w:rPr>
              <w:t>9(08)</w:t>
            </w:r>
          </w:p>
        </w:tc>
        <w:tc>
          <w:tcPr>
            <w:tcW w:w="1418" w:type="dxa"/>
          </w:tcPr>
          <w:p w14:paraId="0F5E8AA9" w14:textId="77777777" w:rsidR="00A93899" w:rsidRPr="001D4CB2" w:rsidRDefault="00A93899" w:rsidP="00026084">
            <w:pPr>
              <w:jc w:val="center"/>
            </w:pPr>
            <w:r w:rsidRPr="001D4CB2">
              <w:rPr>
                <w:rFonts w:hint="eastAsia"/>
              </w:rPr>
              <w:t>05</w:t>
            </w:r>
            <w:r w:rsidRPr="001D4CB2">
              <w:t xml:space="preserve">- </w:t>
            </w:r>
            <w:r w:rsidRPr="001D4CB2">
              <w:rPr>
                <w:rFonts w:hint="eastAsia"/>
              </w:rPr>
              <w:t>08</w:t>
            </w:r>
          </w:p>
        </w:tc>
        <w:tc>
          <w:tcPr>
            <w:tcW w:w="3005" w:type="dxa"/>
          </w:tcPr>
          <w:p w14:paraId="38FA244D" w14:textId="77777777" w:rsidR="00A93899" w:rsidRPr="001D4CB2" w:rsidRDefault="00A93899" w:rsidP="00026084">
            <w:pPr>
              <w:rPr>
                <w:rFonts w:hAnsi="標楷體"/>
              </w:rPr>
            </w:pPr>
            <w:r w:rsidRPr="001D4CB2">
              <w:rPr>
                <w:rFonts w:hAnsi="標楷體" w:hint="eastAsia"/>
              </w:rPr>
              <w:t>成交日期</w:t>
            </w:r>
          </w:p>
        </w:tc>
        <w:tc>
          <w:tcPr>
            <w:tcW w:w="701" w:type="dxa"/>
          </w:tcPr>
          <w:p w14:paraId="6F4F6C92" w14:textId="77777777" w:rsidR="00A93899" w:rsidRPr="001D4CB2" w:rsidRDefault="00A93899" w:rsidP="00026084">
            <w:pPr>
              <w:rPr>
                <w:rFonts w:ascii="Times New Roman"/>
              </w:rPr>
            </w:pPr>
          </w:p>
        </w:tc>
      </w:tr>
      <w:tr w:rsidR="00A93899" w:rsidRPr="001D4CB2" w14:paraId="3E3EDF01" w14:textId="77777777" w:rsidTr="007C6668">
        <w:tc>
          <w:tcPr>
            <w:tcW w:w="2811" w:type="dxa"/>
          </w:tcPr>
          <w:p w14:paraId="3D9C2396" w14:textId="77777777" w:rsidR="00A93899" w:rsidRPr="001D4CB2" w:rsidRDefault="00A93899" w:rsidP="00026084">
            <w:pPr>
              <w:ind w:firstLineChars="100" w:firstLine="280"/>
            </w:pPr>
            <w:r w:rsidRPr="001D4CB2">
              <w:t xml:space="preserve">02 </w:t>
            </w:r>
            <w:r w:rsidRPr="001D4CB2">
              <w:rPr>
                <w:rFonts w:hint="eastAsia"/>
              </w:rPr>
              <w:t>BCI</w:t>
            </w:r>
            <w:r w:rsidRPr="001D4CB2">
              <w:t>-STKNO</w:t>
            </w:r>
          </w:p>
        </w:tc>
        <w:tc>
          <w:tcPr>
            <w:tcW w:w="1585" w:type="dxa"/>
          </w:tcPr>
          <w:p w14:paraId="2A0E1440" w14:textId="77777777" w:rsidR="00A93899" w:rsidRPr="001D4CB2" w:rsidRDefault="00A93899" w:rsidP="00026084">
            <w:pPr>
              <w:jc w:val="center"/>
            </w:pPr>
            <w:r w:rsidRPr="001D4CB2">
              <w:t>X(</w:t>
            </w:r>
            <w:r w:rsidRPr="001D4CB2">
              <w:rPr>
                <w:rFonts w:hint="eastAsia"/>
              </w:rPr>
              <w:t>06</w:t>
            </w:r>
            <w:r w:rsidRPr="001D4CB2">
              <w:t>)</w:t>
            </w:r>
          </w:p>
        </w:tc>
        <w:tc>
          <w:tcPr>
            <w:tcW w:w="1418" w:type="dxa"/>
          </w:tcPr>
          <w:p w14:paraId="792B9E28" w14:textId="77777777" w:rsidR="00A93899" w:rsidRPr="001D4CB2" w:rsidRDefault="00A93899" w:rsidP="00026084">
            <w:pPr>
              <w:jc w:val="center"/>
            </w:pPr>
            <w:r w:rsidRPr="001D4CB2">
              <w:rPr>
                <w:rFonts w:hint="eastAsia"/>
              </w:rPr>
              <w:t>13</w:t>
            </w:r>
            <w:r w:rsidRPr="001D4CB2">
              <w:t xml:space="preserve">- </w:t>
            </w:r>
            <w:r w:rsidRPr="001D4CB2">
              <w:rPr>
                <w:rFonts w:hint="eastAsia"/>
              </w:rPr>
              <w:t>06</w:t>
            </w:r>
          </w:p>
        </w:tc>
        <w:tc>
          <w:tcPr>
            <w:tcW w:w="3005" w:type="dxa"/>
          </w:tcPr>
          <w:p w14:paraId="195F6C9B" w14:textId="77777777" w:rsidR="00A93899" w:rsidRPr="001D4CB2" w:rsidRDefault="00A93899" w:rsidP="00026084">
            <w:r w:rsidRPr="001D4CB2">
              <w:rPr>
                <w:rFonts w:hint="eastAsia"/>
              </w:rPr>
              <w:t>證券代號</w:t>
            </w:r>
          </w:p>
        </w:tc>
        <w:tc>
          <w:tcPr>
            <w:tcW w:w="701" w:type="dxa"/>
          </w:tcPr>
          <w:p w14:paraId="7CD62463" w14:textId="77777777" w:rsidR="00A93899" w:rsidRPr="001D4CB2" w:rsidRDefault="00A93899" w:rsidP="00026084"/>
        </w:tc>
      </w:tr>
      <w:tr w:rsidR="00A93899" w:rsidRPr="001D4CB2" w14:paraId="384A853F" w14:textId="77777777" w:rsidTr="007C6668">
        <w:tc>
          <w:tcPr>
            <w:tcW w:w="2811" w:type="dxa"/>
          </w:tcPr>
          <w:p w14:paraId="0CFDF8B7" w14:textId="77777777" w:rsidR="00A93899" w:rsidRPr="001D4CB2" w:rsidRDefault="00A93899" w:rsidP="00026084">
            <w:pPr>
              <w:ind w:firstLineChars="100" w:firstLine="280"/>
            </w:pPr>
            <w:r w:rsidRPr="001D4CB2">
              <w:t xml:space="preserve">02 </w:t>
            </w:r>
            <w:r w:rsidRPr="001D4CB2">
              <w:rPr>
                <w:rFonts w:hint="eastAsia"/>
              </w:rPr>
              <w:t>BCI</w:t>
            </w:r>
            <w:r w:rsidRPr="001D4CB2">
              <w:t>-IVACNO</w:t>
            </w:r>
          </w:p>
        </w:tc>
        <w:tc>
          <w:tcPr>
            <w:tcW w:w="1585" w:type="dxa"/>
          </w:tcPr>
          <w:p w14:paraId="063B45AC" w14:textId="77777777" w:rsidR="00A93899" w:rsidRPr="001D4CB2" w:rsidRDefault="00A93899" w:rsidP="00026084">
            <w:pPr>
              <w:jc w:val="center"/>
            </w:pPr>
            <w:r w:rsidRPr="001D4CB2">
              <w:t>9(</w:t>
            </w:r>
            <w:r w:rsidRPr="001D4CB2">
              <w:rPr>
                <w:rFonts w:hint="eastAsia"/>
              </w:rPr>
              <w:t>0</w:t>
            </w:r>
            <w:r w:rsidRPr="001D4CB2">
              <w:t>7)</w:t>
            </w:r>
          </w:p>
        </w:tc>
        <w:tc>
          <w:tcPr>
            <w:tcW w:w="1418" w:type="dxa"/>
          </w:tcPr>
          <w:p w14:paraId="2AEC8C03" w14:textId="77777777" w:rsidR="00A93899" w:rsidRPr="001D4CB2" w:rsidRDefault="00A93899" w:rsidP="00026084">
            <w:pPr>
              <w:jc w:val="center"/>
            </w:pPr>
            <w:r w:rsidRPr="001D4CB2">
              <w:rPr>
                <w:rFonts w:hint="eastAsia"/>
              </w:rPr>
              <w:t>19- 07</w:t>
            </w:r>
          </w:p>
        </w:tc>
        <w:tc>
          <w:tcPr>
            <w:tcW w:w="3005" w:type="dxa"/>
          </w:tcPr>
          <w:p w14:paraId="4FC40F3A" w14:textId="77777777" w:rsidR="00A93899" w:rsidRPr="001D4CB2" w:rsidRDefault="00A93899" w:rsidP="00026084">
            <w:r w:rsidRPr="001D4CB2">
              <w:rPr>
                <w:rFonts w:hint="eastAsia"/>
              </w:rPr>
              <w:t>投資人帳號</w:t>
            </w:r>
          </w:p>
        </w:tc>
        <w:tc>
          <w:tcPr>
            <w:tcW w:w="701" w:type="dxa"/>
          </w:tcPr>
          <w:p w14:paraId="2F89107E" w14:textId="77777777" w:rsidR="00A93899" w:rsidRPr="001D4CB2" w:rsidRDefault="00A93899" w:rsidP="00026084"/>
        </w:tc>
      </w:tr>
      <w:tr w:rsidR="00A93899" w:rsidRPr="001D4CB2" w14:paraId="03378475" w14:textId="77777777" w:rsidTr="007C6668">
        <w:tc>
          <w:tcPr>
            <w:tcW w:w="2811" w:type="dxa"/>
          </w:tcPr>
          <w:p w14:paraId="1DE682B4" w14:textId="77777777" w:rsidR="00A93899" w:rsidRPr="001D4CB2" w:rsidRDefault="00A93899" w:rsidP="00026084">
            <w:pPr>
              <w:ind w:firstLineChars="100" w:firstLine="280"/>
            </w:pPr>
            <w:r w:rsidRPr="001D4CB2">
              <w:t xml:space="preserve">02 </w:t>
            </w:r>
            <w:r w:rsidRPr="001D4CB2">
              <w:rPr>
                <w:rFonts w:hint="eastAsia"/>
              </w:rPr>
              <w:t>BCI</w:t>
            </w:r>
            <w:r w:rsidRPr="001D4CB2">
              <w:t>-ODRNO</w:t>
            </w:r>
          </w:p>
        </w:tc>
        <w:tc>
          <w:tcPr>
            <w:tcW w:w="1585" w:type="dxa"/>
          </w:tcPr>
          <w:p w14:paraId="2F30EB70" w14:textId="77777777" w:rsidR="00A93899" w:rsidRPr="001D4CB2" w:rsidRDefault="00A93899" w:rsidP="00026084">
            <w:pPr>
              <w:jc w:val="center"/>
            </w:pPr>
            <w:r w:rsidRPr="001D4CB2">
              <w:rPr>
                <w:rFonts w:hint="eastAsia"/>
              </w:rPr>
              <w:t>X</w:t>
            </w:r>
            <w:r w:rsidRPr="001D4CB2">
              <w:t>(</w:t>
            </w:r>
            <w:r w:rsidRPr="001D4CB2">
              <w:rPr>
                <w:rFonts w:hint="eastAsia"/>
              </w:rPr>
              <w:t>05</w:t>
            </w:r>
            <w:r w:rsidRPr="001D4CB2">
              <w:t>)</w:t>
            </w:r>
          </w:p>
        </w:tc>
        <w:tc>
          <w:tcPr>
            <w:tcW w:w="1418" w:type="dxa"/>
          </w:tcPr>
          <w:p w14:paraId="02C4FC6F" w14:textId="77777777" w:rsidR="00A93899" w:rsidRPr="001D4CB2" w:rsidRDefault="00A93899" w:rsidP="00026084">
            <w:pPr>
              <w:jc w:val="center"/>
            </w:pPr>
            <w:r w:rsidRPr="001D4CB2">
              <w:rPr>
                <w:rFonts w:hint="eastAsia"/>
              </w:rPr>
              <w:t>26</w:t>
            </w:r>
            <w:r w:rsidRPr="001D4CB2">
              <w:t xml:space="preserve">- </w:t>
            </w:r>
            <w:r w:rsidRPr="001D4CB2">
              <w:rPr>
                <w:rFonts w:hint="eastAsia"/>
              </w:rPr>
              <w:t>05</w:t>
            </w:r>
          </w:p>
        </w:tc>
        <w:tc>
          <w:tcPr>
            <w:tcW w:w="3005" w:type="dxa"/>
          </w:tcPr>
          <w:p w14:paraId="5A14F282" w14:textId="77777777" w:rsidR="00A93899" w:rsidRPr="001D4CB2" w:rsidRDefault="00A93899" w:rsidP="00026084">
            <w:pPr>
              <w:rPr>
                <w:rFonts w:hAnsi="標楷體"/>
              </w:rPr>
            </w:pPr>
            <w:r w:rsidRPr="001D4CB2">
              <w:rPr>
                <w:rFonts w:hAnsi="標楷體" w:hint="eastAsia"/>
              </w:rPr>
              <w:t>委託書編號</w:t>
            </w:r>
          </w:p>
        </w:tc>
        <w:tc>
          <w:tcPr>
            <w:tcW w:w="701" w:type="dxa"/>
          </w:tcPr>
          <w:p w14:paraId="70A84A4E" w14:textId="77777777" w:rsidR="00A93899" w:rsidRPr="001D4CB2" w:rsidRDefault="00A93899" w:rsidP="00026084">
            <w:pPr>
              <w:rPr>
                <w:shd w:val="pct15" w:color="auto" w:fill="FFFFFF"/>
              </w:rPr>
            </w:pPr>
          </w:p>
        </w:tc>
      </w:tr>
      <w:tr w:rsidR="00A93899" w:rsidRPr="001D4CB2" w14:paraId="576C86B5" w14:textId="77777777" w:rsidTr="007C6668">
        <w:tc>
          <w:tcPr>
            <w:tcW w:w="2811" w:type="dxa"/>
          </w:tcPr>
          <w:p w14:paraId="03E12232" w14:textId="77777777" w:rsidR="00A93899" w:rsidRPr="001D4CB2" w:rsidRDefault="00A93899" w:rsidP="00026084">
            <w:pPr>
              <w:ind w:firstLineChars="100" w:firstLine="280"/>
            </w:pPr>
            <w:r w:rsidRPr="001D4CB2">
              <w:rPr>
                <w:rFonts w:hint="eastAsia"/>
              </w:rPr>
              <w:t>02 BCI-COVER-QTY</w:t>
            </w:r>
          </w:p>
        </w:tc>
        <w:tc>
          <w:tcPr>
            <w:tcW w:w="1585" w:type="dxa"/>
          </w:tcPr>
          <w:p w14:paraId="6EE999A7" w14:textId="77777777" w:rsidR="00A93899" w:rsidRPr="001D4CB2" w:rsidRDefault="00A93899" w:rsidP="00026084">
            <w:pPr>
              <w:jc w:val="center"/>
            </w:pPr>
            <w:r w:rsidRPr="001D4CB2">
              <w:rPr>
                <w:rFonts w:hint="eastAsia"/>
              </w:rPr>
              <w:t>9(12)</w:t>
            </w:r>
          </w:p>
        </w:tc>
        <w:tc>
          <w:tcPr>
            <w:tcW w:w="1418" w:type="dxa"/>
          </w:tcPr>
          <w:p w14:paraId="12B88310" w14:textId="77777777" w:rsidR="00A93899" w:rsidRPr="001D4CB2" w:rsidRDefault="00A93899" w:rsidP="00026084">
            <w:pPr>
              <w:jc w:val="center"/>
            </w:pPr>
            <w:r w:rsidRPr="001D4CB2">
              <w:rPr>
                <w:rFonts w:hint="eastAsia"/>
              </w:rPr>
              <w:t>31</w:t>
            </w:r>
            <w:r w:rsidRPr="001D4CB2">
              <w:t xml:space="preserve">- </w:t>
            </w:r>
            <w:r w:rsidRPr="001D4CB2">
              <w:rPr>
                <w:rFonts w:hint="eastAsia"/>
              </w:rPr>
              <w:t>12</w:t>
            </w:r>
          </w:p>
        </w:tc>
        <w:tc>
          <w:tcPr>
            <w:tcW w:w="3706" w:type="dxa"/>
            <w:gridSpan w:val="2"/>
          </w:tcPr>
          <w:p w14:paraId="4B88BAA1" w14:textId="77777777" w:rsidR="00A93899" w:rsidRPr="001D4CB2" w:rsidRDefault="00A93899" w:rsidP="00026084">
            <w:pPr>
              <w:rPr>
                <w:b/>
                <w:bCs/>
                <w:shd w:val="pct15" w:color="auto" w:fill="FFFFFF"/>
              </w:rPr>
            </w:pPr>
            <w:r w:rsidRPr="001D4CB2">
              <w:rPr>
                <w:rFonts w:hint="eastAsia"/>
                <w:bCs/>
              </w:rPr>
              <w:t>券差需回補數量</w:t>
            </w:r>
            <w:r w:rsidRPr="007C6668">
              <w:rPr>
                <w:rFonts w:hAnsi="標楷體" w:hint="eastAsia"/>
                <w:sz w:val="20"/>
              </w:rPr>
              <w:t>【交易單位(張)】</w:t>
            </w:r>
          </w:p>
        </w:tc>
      </w:tr>
      <w:tr w:rsidR="00A93899" w:rsidRPr="001D4CB2" w14:paraId="5F96C8B7" w14:textId="77777777" w:rsidTr="007C6668">
        <w:tc>
          <w:tcPr>
            <w:tcW w:w="2811" w:type="dxa"/>
          </w:tcPr>
          <w:p w14:paraId="7978ADE2" w14:textId="77777777" w:rsidR="00A93899" w:rsidRPr="001D4CB2" w:rsidRDefault="00A93899" w:rsidP="00026084">
            <w:pPr>
              <w:ind w:firstLineChars="100" w:firstLine="280"/>
            </w:pPr>
            <w:r w:rsidRPr="001D4CB2">
              <w:rPr>
                <w:rFonts w:hint="eastAsia"/>
              </w:rPr>
              <w:t>02 BCI-BACK-QTY</w:t>
            </w:r>
          </w:p>
        </w:tc>
        <w:tc>
          <w:tcPr>
            <w:tcW w:w="1585" w:type="dxa"/>
          </w:tcPr>
          <w:p w14:paraId="25B3B907" w14:textId="77777777" w:rsidR="00A93899" w:rsidRPr="001D4CB2" w:rsidRDefault="00A93899" w:rsidP="00026084">
            <w:pPr>
              <w:jc w:val="center"/>
            </w:pPr>
            <w:r w:rsidRPr="001D4CB2">
              <w:rPr>
                <w:rFonts w:hint="eastAsia"/>
              </w:rPr>
              <w:t>9(12)</w:t>
            </w:r>
          </w:p>
        </w:tc>
        <w:tc>
          <w:tcPr>
            <w:tcW w:w="1418" w:type="dxa"/>
          </w:tcPr>
          <w:p w14:paraId="7ACE1A2E" w14:textId="77777777" w:rsidR="00A93899" w:rsidRPr="001D4CB2" w:rsidRDefault="00A93899" w:rsidP="00026084">
            <w:pPr>
              <w:jc w:val="center"/>
            </w:pPr>
            <w:r w:rsidRPr="001D4CB2">
              <w:rPr>
                <w:rFonts w:hint="eastAsia"/>
              </w:rPr>
              <w:t>43</w:t>
            </w:r>
            <w:r w:rsidRPr="001D4CB2">
              <w:t xml:space="preserve">- </w:t>
            </w:r>
            <w:r w:rsidRPr="001D4CB2">
              <w:rPr>
                <w:rFonts w:hint="eastAsia"/>
              </w:rPr>
              <w:t>12</w:t>
            </w:r>
          </w:p>
        </w:tc>
        <w:tc>
          <w:tcPr>
            <w:tcW w:w="3706" w:type="dxa"/>
            <w:gridSpan w:val="2"/>
          </w:tcPr>
          <w:p w14:paraId="4FCF5258" w14:textId="77777777" w:rsidR="00A93899" w:rsidRPr="001D4CB2" w:rsidRDefault="00A93899" w:rsidP="00026084">
            <w:pPr>
              <w:rPr>
                <w:b/>
                <w:bCs/>
                <w:shd w:val="pct15" w:color="auto" w:fill="FFFFFF"/>
              </w:rPr>
            </w:pPr>
            <w:r w:rsidRPr="001D4CB2">
              <w:rPr>
                <w:rFonts w:hint="eastAsia"/>
                <w:bCs/>
              </w:rPr>
              <w:t>累計補回</w:t>
            </w:r>
            <w:r w:rsidRPr="001D4CB2">
              <w:rPr>
                <w:rFonts w:hAnsi="標楷體" w:hint="eastAsia"/>
              </w:rPr>
              <w:t>數量【交易單位(張)】</w:t>
            </w:r>
          </w:p>
        </w:tc>
      </w:tr>
      <w:tr w:rsidR="00F1573D" w:rsidRPr="00F1573D" w14:paraId="4A1D617D" w14:textId="77777777" w:rsidTr="00A65810">
        <w:tc>
          <w:tcPr>
            <w:tcW w:w="2811" w:type="dxa"/>
          </w:tcPr>
          <w:p w14:paraId="369F1103" w14:textId="77777777" w:rsidR="007C6668" w:rsidRPr="00F1573D" w:rsidRDefault="007C6668" w:rsidP="00A65810">
            <w:pPr>
              <w:ind w:firstLineChars="100" w:firstLine="280"/>
              <w:rPr>
                <w:bCs/>
              </w:rPr>
            </w:pPr>
            <w:r w:rsidRPr="00F1573D">
              <w:rPr>
                <w:rFonts w:hint="eastAsia"/>
                <w:bCs/>
              </w:rPr>
              <w:t>05 BCI-BACK-AMT</w:t>
            </w:r>
          </w:p>
        </w:tc>
        <w:tc>
          <w:tcPr>
            <w:tcW w:w="1585" w:type="dxa"/>
          </w:tcPr>
          <w:p w14:paraId="0F5C7596" w14:textId="77777777" w:rsidR="007C6668" w:rsidRPr="00F1573D" w:rsidRDefault="007C6668" w:rsidP="00A65810">
            <w:pPr>
              <w:jc w:val="center"/>
              <w:rPr>
                <w:bCs/>
              </w:rPr>
            </w:pPr>
            <w:r w:rsidRPr="00F1573D">
              <w:rPr>
                <w:rFonts w:hint="eastAsia"/>
                <w:bCs/>
              </w:rPr>
              <w:t>9(14)</w:t>
            </w:r>
            <w:r w:rsidRPr="00F1573D">
              <w:rPr>
                <w:bCs/>
              </w:rPr>
              <w:t>V9(4)</w:t>
            </w:r>
          </w:p>
        </w:tc>
        <w:tc>
          <w:tcPr>
            <w:tcW w:w="1418" w:type="dxa"/>
          </w:tcPr>
          <w:p w14:paraId="6917B8A2" w14:textId="77777777" w:rsidR="007C6668" w:rsidRPr="00F1573D" w:rsidRDefault="007C6668" w:rsidP="00A65810">
            <w:pPr>
              <w:jc w:val="center"/>
              <w:rPr>
                <w:bCs/>
              </w:rPr>
            </w:pPr>
            <w:r w:rsidRPr="00F1573D">
              <w:rPr>
                <w:rFonts w:hint="eastAsia"/>
                <w:bCs/>
              </w:rPr>
              <w:t>55</w:t>
            </w:r>
            <w:r w:rsidRPr="00F1573D">
              <w:rPr>
                <w:bCs/>
              </w:rPr>
              <w:t xml:space="preserve">- </w:t>
            </w:r>
            <w:r w:rsidRPr="00F1573D">
              <w:rPr>
                <w:rFonts w:hint="eastAsia"/>
                <w:bCs/>
              </w:rPr>
              <w:t>1</w:t>
            </w:r>
            <w:r w:rsidRPr="00F1573D">
              <w:rPr>
                <w:bCs/>
              </w:rPr>
              <w:t>8</w:t>
            </w:r>
          </w:p>
        </w:tc>
        <w:tc>
          <w:tcPr>
            <w:tcW w:w="3706" w:type="dxa"/>
            <w:gridSpan w:val="2"/>
          </w:tcPr>
          <w:p w14:paraId="4E130115" w14:textId="77777777" w:rsidR="007C6668" w:rsidRPr="00F1573D" w:rsidRDefault="007C6668" w:rsidP="00A65810">
            <w:pPr>
              <w:rPr>
                <w:bCs/>
                <w:shd w:val="pct15" w:color="auto" w:fill="FFFFFF"/>
              </w:rPr>
            </w:pPr>
            <w:r w:rsidRPr="00F1573D">
              <w:rPr>
                <w:rFonts w:hint="eastAsia"/>
                <w:bCs/>
              </w:rPr>
              <w:t>累計補回金額</w:t>
            </w:r>
            <w:r w:rsidRPr="00F1573D">
              <w:rPr>
                <w:rFonts w:hAnsi="標楷體" w:hint="eastAsia"/>
                <w:bCs/>
              </w:rPr>
              <w:t>(元)</w:t>
            </w:r>
          </w:p>
        </w:tc>
      </w:tr>
      <w:tr w:rsidR="007C6668" w:rsidRPr="00354377" w14:paraId="249E9A0E" w14:textId="77777777" w:rsidTr="00A65810">
        <w:tc>
          <w:tcPr>
            <w:tcW w:w="2811" w:type="dxa"/>
          </w:tcPr>
          <w:p w14:paraId="6431D099" w14:textId="77777777" w:rsidR="007C6668" w:rsidRPr="00354377" w:rsidRDefault="007C6668" w:rsidP="00A65810">
            <w:pPr>
              <w:ind w:firstLineChars="100" w:firstLine="280"/>
            </w:pPr>
            <w:r>
              <w:rPr>
                <w:rFonts w:hint="eastAsia"/>
              </w:rPr>
              <w:t>05 BCI-BACK-DATE</w:t>
            </w:r>
          </w:p>
        </w:tc>
        <w:tc>
          <w:tcPr>
            <w:tcW w:w="1585" w:type="dxa"/>
          </w:tcPr>
          <w:p w14:paraId="661C75C4" w14:textId="77777777" w:rsidR="007C6668" w:rsidRPr="00354377" w:rsidRDefault="007C6668" w:rsidP="00A65810">
            <w:pPr>
              <w:jc w:val="center"/>
            </w:pPr>
            <w:r>
              <w:rPr>
                <w:rFonts w:hint="eastAsia"/>
              </w:rPr>
              <w:t>9(08)</w:t>
            </w:r>
          </w:p>
        </w:tc>
        <w:tc>
          <w:tcPr>
            <w:tcW w:w="1418" w:type="dxa"/>
          </w:tcPr>
          <w:p w14:paraId="6CDEC787" w14:textId="77777777" w:rsidR="007C6668" w:rsidRPr="00354377" w:rsidRDefault="007C6668" w:rsidP="00A65810">
            <w:pPr>
              <w:jc w:val="center"/>
            </w:pPr>
            <w:r>
              <w:rPr>
                <w:rFonts w:hint="eastAsia"/>
              </w:rPr>
              <w:t>73</w:t>
            </w:r>
            <w:r w:rsidRPr="00354377">
              <w:t xml:space="preserve">- </w:t>
            </w:r>
            <w:r>
              <w:rPr>
                <w:rFonts w:hint="eastAsia"/>
              </w:rPr>
              <w:t>08</w:t>
            </w:r>
          </w:p>
        </w:tc>
        <w:tc>
          <w:tcPr>
            <w:tcW w:w="3005" w:type="dxa"/>
          </w:tcPr>
          <w:p w14:paraId="39997264" w14:textId="77777777" w:rsidR="007C6668" w:rsidRPr="00E73904" w:rsidRDefault="007C6668" w:rsidP="00A65810">
            <w:pPr>
              <w:rPr>
                <w:rFonts w:hAnsi="標楷體"/>
              </w:rPr>
            </w:pPr>
            <w:r w:rsidRPr="00423769">
              <w:rPr>
                <w:rFonts w:hint="eastAsia"/>
                <w:bCs/>
              </w:rPr>
              <w:t>補</w:t>
            </w:r>
            <w:r>
              <w:rPr>
                <w:rFonts w:hint="eastAsia"/>
                <w:bCs/>
              </w:rPr>
              <w:t>回日期</w:t>
            </w:r>
          </w:p>
        </w:tc>
        <w:tc>
          <w:tcPr>
            <w:tcW w:w="701" w:type="dxa"/>
          </w:tcPr>
          <w:p w14:paraId="4EC632FB" w14:textId="77777777" w:rsidR="007C6668" w:rsidRPr="00354377" w:rsidRDefault="007C6668" w:rsidP="00A65810">
            <w:pPr>
              <w:rPr>
                <w:b/>
                <w:bCs/>
                <w:shd w:val="pct15" w:color="auto" w:fill="FFFFFF"/>
              </w:rPr>
            </w:pPr>
          </w:p>
        </w:tc>
      </w:tr>
      <w:tr w:rsidR="007C6668" w:rsidRPr="00354377" w14:paraId="5BB9D377" w14:textId="77777777" w:rsidTr="00A65810">
        <w:tc>
          <w:tcPr>
            <w:tcW w:w="2811" w:type="dxa"/>
          </w:tcPr>
          <w:p w14:paraId="7388E0E0" w14:textId="77777777" w:rsidR="007C6668" w:rsidRPr="00354377" w:rsidRDefault="007C6668" w:rsidP="00A65810">
            <w:r>
              <w:rPr>
                <w:rFonts w:hint="eastAsia"/>
              </w:rPr>
              <w:t>02 BCI-LEND-DATA</w:t>
            </w:r>
          </w:p>
        </w:tc>
        <w:tc>
          <w:tcPr>
            <w:tcW w:w="1585" w:type="dxa"/>
          </w:tcPr>
          <w:p w14:paraId="6527F0C0" w14:textId="77777777" w:rsidR="007C6668" w:rsidRPr="00354377" w:rsidRDefault="007C6668" w:rsidP="00A65810">
            <w:pPr>
              <w:jc w:val="center"/>
            </w:pPr>
          </w:p>
        </w:tc>
        <w:tc>
          <w:tcPr>
            <w:tcW w:w="1418" w:type="dxa"/>
          </w:tcPr>
          <w:p w14:paraId="484BEDDC" w14:textId="77777777" w:rsidR="007C6668" w:rsidRPr="00354377" w:rsidRDefault="007C6668" w:rsidP="00A65810">
            <w:pPr>
              <w:jc w:val="center"/>
            </w:pPr>
            <w:r>
              <w:rPr>
                <w:rFonts w:hint="eastAsia"/>
              </w:rPr>
              <w:t>GROUP</w:t>
            </w:r>
          </w:p>
        </w:tc>
        <w:tc>
          <w:tcPr>
            <w:tcW w:w="3005" w:type="dxa"/>
          </w:tcPr>
          <w:p w14:paraId="23F0F148" w14:textId="77777777" w:rsidR="007C6668" w:rsidRPr="00E73904" w:rsidRDefault="007C6668" w:rsidP="00A65810">
            <w:pPr>
              <w:rPr>
                <w:rFonts w:hAnsi="標楷體"/>
              </w:rPr>
            </w:pPr>
            <w:r>
              <w:rPr>
                <w:rFonts w:hint="eastAsia"/>
                <w:bCs/>
              </w:rPr>
              <w:t>出借方資料</w:t>
            </w:r>
          </w:p>
        </w:tc>
        <w:tc>
          <w:tcPr>
            <w:tcW w:w="701" w:type="dxa"/>
          </w:tcPr>
          <w:p w14:paraId="6D652142" w14:textId="77777777" w:rsidR="007C6668" w:rsidRPr="00354377" w:rsidRDefault="007C6668" w:rsidP="00A65810">
            <w:pPr>
              <w:rPr>
                <w:b/>
                <w:bCs/>
                <w:shd w:val="pct15" w:color="auto" w:fill="FFFFFF"/>
              </w:rPr>
            </w:pPr>
          </w:p>
        </w:tc>
      </w:tr>
      <w:tr w:rsidR="007C6668" w:rsidRPr="00354377" w14:paraId="0F7105E9" w14:textId="77777777" w:rsidTr="00A65810">
        <w:tc>
          <w:tcPr>
            <w:tcW w:w="2811" w:type="dxa"/>
          </w:tcPr>
          <w:p w14:paraId="02F26B0E" w14:textId="77777777" w:rsidR="007C6668" w:rsidRPr="00354377" w:rsidRDefault="007C6668" w:rsidP="00A65810">
            <w:pPr>
              <w:ind w:firstLineChars="100" w:firstLine="280"/>
            </w:pPr>
            <w:r w:rsidRPr="00354377">
              <w:t>0</w:t>
            </w:r>
            <w:r>
              <w:rPr>
                <w:rFonts w:hint="eastAsia"/>
              </w:rPr>
              <w:t>5</w:t>
            </w:r>
            <w:r w:rsidRPr="00354377">
              <w:t xml:space="preserve"> </w:t>
            </w:r>
            <w:r>
              <w:rPr>
                <w:rFonts w:hint="eastAsia"/>
              </w:rPr>
              <w:t>BCI</w:t>
            </w:r>
            <w:r w:rsidRPr="00354377">
              <w:t>-</w:t>
            </w:r>
            <w:r>
              <w:rPr>
                <w:rFonts w:hint="eastAsia"/>
              </w:rPr>
              <w:t>LEND-BRKID</w:t>
            </w:r>
            <w:r w:rsidRPr="00354377">
              <w:rPr>
                <w:rFonts w:hint="eastAsia"/>
              </w:rPr>
              <w:t xml:space="preserve"> </w:t>
            </w:r>
          </w:p>
        </w:tc>
        <w:tc>
          <w:tcPr>
            <w:tcW w:w="1585" w:type="dxa"/>
          </w:tcPr>
          <w:p w14:paraId="29019E00" w14:textId="77777777" w:rsidR="007C6668" w:rsidRPr="00354377" w:rsidRDefault="007C6668" w:rsidP="00A65810">
            <w:pPr>
              <w:jc w:val="center"/>
            </w:pPr>
            <w:r w:rsidRPr="00354377">
              <w:t>X(</w:t>
            </w:r>
            <w:r>
              <w:rPr>
                <w:rFonts w:hint="eastAsia"/>
              </w:rPr>
              <w:t>0</w:t>
            </w:r>
            <w:r w:rsidRPr="00354377">
              <w:t>4)</w:t>
            </w:r>
          </w:p>
        </w:tc>
        <w:tc>
          <w:tcPr>
            <w:tcW w:w="1418" w:type="dxa"/>
          </w:tcPr>
          <w:p w14:paraId="3E173C65" w14:textId="77777777" w:rsidR="007C6668" w:rsidRPr="00354377" w:rsidRDefault="007C6668" w:rsidP="00A65810">
            <w:pPr>
              <w:jc w:val="center"/>
            </w:pPr>
            <w:r>
              <w:rPr>
                <w:rFonts w:hint="eastAsia"/>
              </w:rPr>
              <w:t>81</w:t>
            </w:r>
            <w:r w:rsidRPr="00354377">
              <w:t xml:space="preserve">- </w:t>
            </w:r>
            <w:r>
              <w:rPr>
                <w:rFonts w:hint="eastAsia"/>
              </w:rPr>
              <w:t>04</w:t>
            </w:r>
          </w:p>
        </w:tc>
        <w:tc>
          <w:tcPr>
            <w:tcW w:w="3005" w:type="dxa"/>
          </w:tcPr>
          <w:p w14:paraId="1C74C9BB" w14:textId="77777777" w:rsidR="007C6668" w:rsidRPr="00354377" w:rsidRDefault="007C6668" w:rsidP="00A65810">
            <w:r>
              <w:rPr>
                <w:rFonts w:hint="eastAsia"/>
              </w:rPr>
              <w:t>出借</w:t>
            </w:r>
            <w:r w:rsidRPr="00354377">
              <w:rPr>
                <w:rFonts w:hint="eastAsia"/>
              </w:rPr>
              <w:t>證券商代號</w:t>
            </w:r>
          </w:p>
        </w:tc>
        <w:tc>
          <w:tcPr>
            <w:tcW w:w="701" w:type="dxa"/>
          </w:tcPr>
          <w:p w14:paraId="476BD902" w14:textId="77777777" w:rsidR="007C6668" w:rsidRPr="00354377" w:rsidRDefault="007C6668" w:rsidP="00A65810">
            <w:pPr>
              <w:rPr>
                <w:shd w:val="pct15" w:color="auto" w:fill="FFFFFF"/>
              </w:rPr>
            </w:pPr>
          </w:p>
        </w:tc>
      </w:tr>
      <w:tr w:rsidR="007C6668" w:rsidRPr="00354377" w14:paraId="15124EED" w14:textId="77777777" w:rsidTr="00A65810">
        <w:tc>
          <w:tcPr>
            <w:tcW w:w="2811" w:type="dxa"/>
          </w:tcPr>
          <w:p w14:paraId="7DFC697F" w14:textId="77777777" w:rsidR="007C6668" w:rsidRPr="00354377" w:rsidRDefault="007C6668" w:rsidP="00A65810">
            <w:pPr>
              <w:ind w:firstLineChars="100" w:firstLine="280"/>
            </w:pPr>
            <w:r w:rsidRPr="00354377">
              <w:t>0</w:t>
            </w:r>
            <w:r>
              <w:rPr>
                <w:rFonts w:hint="eastAsia"/>
              </w:rPr>
              <w:t>5</w:t>
            </w:r>
            <w:r w:rsidRPr="00354377">
              <w:t xml:space="preserve"> </w:t>
            </w:r>
            <w:r>
              <w:rPr>
                <w:rFonts w:hint="eastAsia"/>
              </w:rPr>
              <w:t>BCI</w:t>
            </w:r>
            <w:r w:rsidRPr="00354377">
              <w:t>-</w:t>
            </w:r>
            <w:r>
              <w:rPr>
                <w:rFonts w:hint="eastAsia"/>
              </w:rPr>
              <w:t>LEND-IVA</w:t>
            </w:r>
            <w:r w:rsidRPr="00354377">
              <w:t>CNO</w:t>
            </w:r>
          </w:p>
        </w:tc>
        <w:tc>
          <w:tcPr>
            <w:tcW w:w="1585" w:type="dxa"/>
          </w:tcPr>
          <w:p w14:paraId="576833A2" w14:textId="77777777" w:rsidR="007C6668" w:rsidRPr="00354377" w:rsidRDefault="007C6668" w:rsidP="00A65810">
            <w:pPr>
              <w:jc w:val="center"/>
            </w:pPr>
            <w:r w:rsidRPr="00354377">
              <w:t>9(</w:t>
            </w:r>
            <w:r>
              <w:rPr>
                <w:rFonts w:hint="eastAsia"/>
              </w:rPr>
              <w:t>0</w:t>
            </w:r>
            <w:r w:rsidRPr="00354377">
              <w:t>7)</w:t>
            </w:r>
          </w:p>
        </w:tc>
        <w:tc>
          <w:tcPr>
            <w:tcW w:w="1418" w:type="dxa"/>
          </w:tcPr>
          <w:p w14:paraId="5391A97D" w14:textId="77777777" w:rsidR="007C6668" w:rsidRDefault="007C6668" w:rsidP="00A65810">
            <w:pPr>
              <w:jc w:val="center"/>
            </w:pPr>
            <w:r>
              <w:rPr>
                <w:rFonts w:hint="eastAsia"/>
              </w:rPr>
              <w:t>85- 07</w:t>
            </w:r>
          </w:p>
        </w:tc>
        <w:tc>
          <w:tcPr>
            <w:tcW w:w="3005" w:type="dxa"/>
          </w:tcPr>
          <w:p w14:paraId="161FFFDF" w14:textId="77777777" w:rsidR="007C6668" w:rsidRPr="00354377" w:rsidRDefault="007C6668" w:rsidP="00A65810">
            <w:r>
              <w:rPr>
                <w:rFonts w:hint="eastAsia"/>
              </w:rPr>
              <w:t>出借帳號</w:t>
            </w:r>
          </w:p>
        </w:tc>
        <w:tc>
          <w:tcPr>
            <w:tcW w:w="701" w:type="dxa"/>
          </w:tcPr>
          <w:p w14:paraId="64A7D138" w14:textId="77777777" w:rsidR="007C6668" w:rsidRPr="00354377" w:rsidRDefault="007C6668" w:rsidP="00A65810">
            <w:pPr>
              <w:rPr>
                <w:shd w:val="pct15" w:color="auto" w:fill="FFFFFF"/>
              </w:rPr>
            </w:pPr>
          </w:p>
        </w:tc>
      </w:tr>
      <w:tr w:rsidR="007C6668" w:rsidRPr="00354377" w14:paraId="3D5D19EB" w14:textId="77777777" w:rsidTr="00A65810">
        <w:tc>
          <w:tcPr>
            <w:tcW w:w="2811" w:type="dxa"/>
          </w:tcPr>
          <w:p w14:paraId="7A6A9E0E" w14:textId="77777777" w:rsidR="007C6668" w:rsidRPr="00354377" w:rsidRDefault="007C6668" w:rsidP="00A65810">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LEND-</w:t>
            </w:r>
            <w:r w:rsidRPr="00354377">
              <w:rPr>
                <w:rFonts w:hint="eastAsia"/>
              </w:rPr>
              <w:t>DAT</w:t>
            </w:r>
            <w:r>
              <w:rPr>
                <w:rFonts w:hint="eastAsia"/>
              </w:rPr>
              <w:t>E</w:t>
            </w:r>
          </w:p>
        </w:tc>
        <w:tc>
          <w:tcPr>
            <w:tcW w:w="1585" w:type="dxa"/>
          </w:tcPr>
          <w:p w14:paraId="673E759F" w14:textId="77777777" w:rsidR="007C6668" w:rsidRPr="00354377" w:rsidRDefault="007C6668" w:rsidP="00A65810">
            <w:pPr>
              <w:jc w:val="center"/>
            </w:pPr>
            <w:r w:rsidRPr="00354377">
              <w:rPr>
                <w:rFonts w:hint="eastAsia"/>
              </w:rPr>
              <w:t>9(</w:t>
            </w:r>
            <w:r>
              <w:rPr>
                <w:rFonts w:hint="eastAsia"/>
              </w:rPr>
              <w:t>0</w:t>
            </w:r>
            <w:r w:rsidRPr="00354377">
              <w:rPr>
                <w:rFonts w:hint="eastAsia"/>
              </w:rPr>
              <w:t>8)</w:t>
            </w:r>
          </w:p>
        </w:tc>
        <w:tc>
          <w:tcPr>
            <w:tcW w:w="1418" w:type="dxa"/>
          </w:tcPr>
          <w:p w14:paraId="62333C63" w14:textId="77777777" w:rsidR="007C6668" w:rsidRPr="00354377" w:rsidRDefault="007C6668" w:rsidP="00A65810">
            <w:pPr>
              <w:jc w:val="center"/>
            </w:pPr>
            <w:r>
              <w:rPr>
                <w:rFonts w:hint="eastAsia"/>
              </w:rPr>
              <w:t>92</w:t>
            </w:r>
            <w:r w:rsidRPr="00354377">
              <w:t xml:space="preserve">- </w:t>
            </w:r>
            <w:r>
              <w:rPr>
                <w:rFonts w:hint="eastAsia"/>
              </w:rPr>
              <w:t>08</w:t>
            </w:r>
          </w:p>
        </w:tc>
        <w:tc>
          <w:tcPr>
            <w:tcW w:w="3005" w:type="dxa"/>
          </w:tcPr>
          <w:p w14:paraId="62A083D2" w14:textId="77777777" w:rsidR="007C6668" w:rsidRPr="00354377" w:rsidRDefault="007C6668" w:rsidP="00A65810">
            <w:pPr>
              <w:rPr>
                <w:rFonts w:hAnsi="標楷體"/>
              </w:rPr>
            </w:pPr>
            <w:r>
              <w:rPr>
                <w:rFonts w:hint="eastAsia"/>
                <w:bCs/>
              </w:rPr>
              <w:t>出借</w:t>
            </w:r>
            <w:r w:rsidRPr="00354377">
              <w:rPr>
                <w:rFonts w:hAnsi="標楷體" w:hint="eastAsia"/>
              </w:rPr>
              <w:t>日期</w:t>
            </w:r>
          </w:p>
        </w:tc>
        <w:tc>
          <w:tcPr>
            <w:tcW w:w="701" w:type="dxa"/>
          </w:tcPr>
          <w:p w14:paraId="42EDF1AC" w14:textId="77777777" w:rsidR="007C6668" w:rsidRPr="00354377" w:rsidRDefault="007C6668" w:rsidP="00A65810">
            <w:pPr>
              <w:rPr>
                <w:shd w:val="pct15" w:color="auto" w:fill="FFFFFF"/>
              </w:rPr>
            </w:pPr>
          </w:p>
        </w:tc>
      </w:tr>
      <w:tr w:rsidR="007C6668" w:rsidRPr="00354377" w14:paraId="08E07D5A" w14:textId="77777777" w:rsidTr="00A65810">
        <w:tc>
          <w:tcPr>
            <w:tcW w:w="2811" w:type="dxa"/>
          </w:tcPr>
          <w:p w14:paraId="37B81C52" w14:textId="77777777" w:rsidR="007C6668" w:rsidRPr="00354377" w:rsidRDefault="007C6668" w:rsidP="00A65810">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SEQ-NO</w:t>
            </w:r>
          </w:p>
        </w:tc>
        <w:tc>
          <w:tcPr>
            <w:tcW w:w="1585" w:type="dxa"/>
          </w:tcPr>
          <w:p w14:paraId="2D23485D" w14:textId="77777777" w:rsidR="007C6668" w:rsidRPr="00354377" w:rsidRDefault="007C6668" w:rsidP="00A65810">
            <w:pPr>
              <w:jc w:val="center"/>
            </w:pPr>
            <w:r>
              <w:rPr>
                <w:rFonts w:hint="eastAsia"/>
              </w:rPr>
              <w:t>X</w:t>
            </w:r>
            <w:r w:rsidRPr="00354377">
              <w:rPr>
                <w:rFonts w:hint="eastAsia"/>
              </w:rPr>
              <w:t>(</w:t>
            </w:r>
            <w:r>
              <w:rPr>
                <w:rFonts w:hint="eastAsia"/>
              </w:rPr>
              <w:t>0</w:t>
            </w:r>
            <w:r w:rsidRPr="00354377">
              <w:rPr>
                <w:rFonts w:hint="eastAsia"/>
              </w:rPr>
              <w:t>8)</w:t>
            </w:r>
          </w:p>
        </w:tc>
        <w:tc>
          <w:tcPr>
            <w:tcW w:w="1418" w:type="dxa"/>
          </w:tcPr>
          <w:p w14:paraId="3D9BD1B5" w14:textId="77777777" w:rsidR="007C6668" w:rsidRPr="00354377" w:rsidRDefault="007C6668" w:rsidP="00A65810">
            <w:pPr>
              <w:jc w:val="center"/>
            </w:pPr>
            <w:r>
              <w:rPr>
                <w:rFonts w:hint="eastAsia"/>
              </w:rPr>
              <w:t>100</w:t>
            </w:r>
            <w:r w:rsidRPr="00354377">
              <w:t xml:space="preserve">- </w:t>
            </w:r>
            <w:r>
              <w:rPr>
                <w:rFonts w:hint="eastAsia"/>
              </w:rPr>
              <w:t>08</w:t>
            </w:r>
          </w:p>
        </w:tc>
        <w:tc>
          <w:tcPr>
            <w:tcW w:w="3005" w:type="dxa"/>
          </w:tcPr>
          <w:p w14:paraId="1DC8CFE4" w14:textId="77777777" w:rsidR="007C6668" w:rsidRPr="00354377" w:rsidRDefault="007C6668" w:rsidP="00A65810">
            <w:pPr>
              <w:rPr>
                <w:rFonts w:hAnsi="標楷體"/>
              </w:rPr>
            </w:pPr>
            <w:r>
              <w:rPr>
                <w:rFonts w:hint="eastAsia"/>
              </w:rPr>
              <w:t>出借流水編號</w:t>
            </w:r>
          </w:p>
        </w:tc>
        <w:tc>
          <w:tcPr>
            <w:tcW w:w="701" w:type="dxa"/>
          </w:tcPr>
          <w:p w14:paraId="3BDC2E14" w14:textId="77777777" w:rsidR="007C6668" w:rsidRPr="00354377" w:rsidRDefault="007C6668" w:rsidP="00A65810">
            <w:pPr>
              <w:rPr>
                <w:shd w:val="pct15" w:color="auto" w:fill="FFFFFF"/>
              </w:rPr>
            </w:pPr>
          </w:p>
        </w:tc>
      </w:tr>
      <w:tr w:rsidR="007C6668" w:rsidRPr="00354377" w14:paraId="68D80D46" w14:textId="77777777" w:rsidTr="00A65810">
        <w:tc>
          <w:tcPr>
            <w:tcW w:w="2811" w:type="dxa"/>
          </w:tcPr>
          <w:p w14:paraId="27358F22" w14:textId="77777777" w:rsidR="007C6668" w:rsidRPr="00354377" w:rsidRDefault="007C6668" w:rsidP="00A65810">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LEND-RATE</w:t>
            </w:r>
          </w:p>
        </w:tc>
        <w:tc>
          <w:tcPr>
            <w:tcW w:w="1585" w:type="dxa"/>
          </w:tcPr>
          <w:p w14:paraId="4CC0CFFC" w14:textId="77777777" w:rsidR="007C6668" w:rsidRPr="00836304" w:rsidRDefault="007C6668" w:rsidP="00A65810">
            <w:pPr>
              <w:jc w:val="center"/>
              <w:rPr>
                <w:szCs w:val="28"/>
              </w:rPr>
            </w:pPr>
            <w:r w:rsidRPr="00836304">
              <w:rPr>
                <w:rFonts w:hint="eastAsia"/>
                <w:szCs w:val="28"/>
              </w:rPr>
              <w:t>9(2)V9(3)</w:t>
            </w:r>
          </w:p>
        </w:tc>
        <w:tc>
          <w:tcPr>
            <w:tcW w:w="1418" w:type="dxa"/>
          </w:tcPr>
          <w:p w14:paraId="1BF7DF13" w14:textId="77777777" w:rsidR="007C6668" w:rsidRPr="00354377" w:rsidRDefault="007C6668" w:rsidP="00A65810">
            <w:pPr>
              <w:ind w:firstLineChars="50" w:firstLine="140"/>
            </w:pPr>
            <w:r>
              <w:rPr>
                <w:rFonts w:hint="eastAsia"/>
              </w:rPr>
              <w:t>1</w:t>
            </w:r>
            <w:r>
              <w:t>08</w:t>
            </w:r>
            <w:r w:rsidRPr="00354377">
              <w:t xml:space="preserve">- </w:t>
            </w:r>
            <w:r>
              <w:rPr>
                <w:rFonts w:hint="eastAsia"/>
              </w:rPr>
              <w:t>05</w:t>
            </w:r>
          </w:p>
        </w:tc>
        <w:tc>
          <w:tcPr>
            <w:tcW w:w="3005" w:type="dxa"/>
          </w:tcPr>
          <w:p w14:paraId="0F359E4B" w14:textId="77777777" w:rsidR="007C6668" w:rsidRPr="00354377" w:rsidRDefault="007C6668" w:rsidP="00A65810">
            <w:pPr>
              <w:rPr>
                <w:rFonts w:hAnsi="標楷體"/>
              </w:rPr>
            </w:pPr>
            <w:r>
              <w:rPr>
                <w:rFonts w:hint="eastAsia"/>
              </w:rPr>
              <w:t>出借費率(%)</w:t>
            </w:r>
          </w:p>
        </w:tc>
        <w:tc>
          <w:tcPr>
            <w:tcW w:w="701" w:type="dxa"/>
          </w:tcPr>
          <w:p w14:paraId="1706542D" w14:textId="77777777" w:rsidR="007C6668" w:rsidRPr="00354377" w:rsidRDefault="007C6668" w:rsidP="00A65810">
            <w:pPr>
              <w:rPr>
                <w:shd w:val="pct15" w:color="auto" w:fill="FFFFFF"/>
              </w:rPr>
            </w:pPr>
          </w:p>
        </w:tc>
      </w:tr>
      <w:tr w:rsidR="007C6668" w:rsidRPr="00354377" w14:paraId="25E9D417" w14:textId="77777777" w:rsidTr="00A65810">
        <w:tc>
          <w:tcPr>
            <w:tcW w:w="2811" w:type="dxa"/>
          </w:tcPr>
          <w:p w14:paraId="438228D8" w14:textId="77777777" w:rsidR="007C6668" w:rsidRPr="00354377" w:rsidRDefault="007C6668" w:rsidP="00A65810">
            <w:r>
              <w:rPr>
                <w:rFonts w:hint="eastAsia"/>
              </w:rPr>
              <w:t xml:space="preserve">  05 BCI-OP-CODE</w:t>
            </w:r>
          </w:p>
        </w:tc>
        <w:tc>
          <w:tcPr>
            <w:tcW w:w="1585" w:type="dxa"/>
          </w:tcPr>
          <w:p w14:paraId="7365CE51" w14:textId="77777777" w:rsidR="007C6668" w:rsidRPr="00354377" w:rsidRDefault="007C6668" w:rsidP="00A65810">
            <w:pPr>
              <w:jc w:val="center"/>
            </w:pPr>
            <w:r>
              <w:rPr>
                <w:rFonts w:hint="eastAsia"/>
              </w:rPr>
              <w:t>X(01)</w:t>
            </w:r>
          </w:p>
        </w:tc>
        <w:tc>
          <w:tcPr>
            <w:tcW w:w="1418" w:type="dxa"/>
          </w:tcPr>
          <w:p w14:paraId="23A8F030" w14:textId="77777777" w:rsidR="007C6668" w:rsidRPr="00354377" w:rsidRDefault="007C6668" w:rsidP="00A65810">
            <w:pPr>
              <w:ind w:firstLineChars="50" w:firstLine="140"/>
            </w:pPr>
            <w:r>
              <w:rPr>
                <w:rFonts w:hint="eastAsia"/>
              </w:rPr>
              <w:t>113</w:t>
            </w:r>
            <w:r w:rsidRPr="00354377">
              <w:t>-</w:t>
            </w:r>
            <w:r>
              <w:rPr>
                <w:rFonts w:hint="eastAsia"/>
              </w:rPr>
              <w:t xml:space="preserve"> 01</w:t>
            </w:r>
          </w:p>
        </w:tc>
        <w:tc>
          <w:tcPr>
            <w:tcW w:w="3005" w:type="dxa"/>
          </w:tcPr>
          <w:p w14:paraId="23133788" w14:textId="77777777" w:rsidR="007C6668" w:rsidRPr="00354377" w:rsidRDefault="007C6668" w:rsidP="00A65810">
            <w:pPr>
              <w:rPr>
                <w:rFonts w:ascii="Times New Roman"/>
              </w:rPr>
            </w:pPr>
            <w:r>
              <w:rPr>
                <w:rFonts w:hint="eastAsia"/>
                <w:bCs/>
              </w:rPr>
              <w:t>出借</w:t>
            </w:r>
            <w:r>
              <w:rPr>
                <w:rFonts w:hAnsi="標楷體" w:hint="eastAsia"/>
                <w:kern w:val="0"/>
                <w:szCs w:val="18"/>
              </w:rPr>
              <w:t>類別</w:t>
            </w:r>
          </w:p>
        </w:tc>
        <w:tc>
          <w:tcPr>
            <w:tcW w:w="701" w:type="dxa"/>
          </w:tcPr>
          <w:p w14:paraId="33462AEF" w14:textId="77777777" w:rsidR="007C6668" w:rsidRPr="00354377" w:rsidRDefault="007C6668" w:rsidP="00A65810">
            <w:pPr>
              <w:rPr>
                <w:shd w:val="pct15" w:color="auto" w:fill="FFFFFF"/>
              </w:rPr>
            </w:pPr>
            <w:r w:rsidRPr="009E64BA">
              <w:rPr>
                <w:rFonts w:hint="eastAsia"/>
              </w:rPr>
              <w:t>(1)</w:t>
            </w:r>
          </w:p>
        </w:tc>
      </w:tr>
      <w:tr w:rsidR="007C6668" w:rsidRPr="00354377" w14:paraId="29B11230" w14:textId="77777777" w:rsidTr="00A65810">
        <w:tc>
          <w:tcPr>
            <w:tcW w:w="2811" w:type="dxa"/>
          </w:tcPr>
          <w:p w14:paraId="167A31DA" w14:textId="77777777" w:rsidR="007C6668" w:rsidRPr="00354377" w:rsidRDefault="007C6668" w:rsidP="00A65810">
            <w:r>
              <w:rPr>
                <w:rFonts w:hint="eastAsia"/>
              </w:rPr>
              <w:t xml:space="preserve">  05 BCI-LEND-QTY</w:t>
            </w:r>
          </w:p>
        </w:tc>
        <w:tc>
          <w:tcPr>
            <w:tcW w:w="1585" w:type="dxa"/>
          </w:tcPr>
          <w:p w14:paraId="68D73436" w14:textId="77777777" w:rsidR="007C6668" w:rsidRPr="00354377" w:rsidRDefault="007C6668" w:rsidP="00A65810">
            <w:pPr>
              <w:jc w:val="center"/>
            </w:pPr>
            <w:r>
              <w:rPr>
                <w:rFonts w:hint="eastAsia"/>
              </w:rPr>
              <w:t>9(12)</w:t>
            </w:r>
          </w:p>
        </w:tc>
        <w:tc>
          <w:tcPr>
            <w:tcW w:w="1418" w:type="dxa"/>
          </w:tcPr>
          <w:p w14:paraId="22FAE86A" w14:textId="77777777" w:rsidR="007C6668" w:rsidRDefault="007C6668" w:rsidP="00A65810">
            <w:pPr>
              <w:ind w:firstLineChars="50" w:firstLine="140"/>
            </w:pPr>
            <w:r>
              <w:rPr>
                <w:rFonts w:hint="eastAsia"/>
              </w:rPr>
              <w:t>114- 12</w:t>
            </w:r>
          </w:p>
        </w:tc>
        <w:tc>
          <w:tcPr>
            <w:tcW w:w="3005" w:type="dxa"/>
          </w:tcPr>
          <w:p w14:paraId="0EB2FA76" w14:textId="77777777" w:rsidR="007C6668" w:rsidRPr="00354377" w:rsidRDefault="007C6668" w:rsidP="00A65810">
            <w:pPr>
              <w:rPr>
                <w:rFonts w:ascii="Times New Roman"/>
              </w:rPr>
            </w:pPr>
            <w:r>
              <w:rPr>
                <w:rFonts w:hint="eastAsia"/>
                <w:bCs/>
              </w:rPr>
              <w:t>出借</w:t>
            </w:r>
            <w:r>
              <w:rPr>
                <w:rFonts w:hAnsi="標楷體" w:hint="eastAsia"/>
              </w:rPr>
              <w:t>數量</w:t>
            </w:r>
            <w:r w:rsidRPr="003C61CD">
              <w:rPr>
                <w:rFonts w:hAnsi="標楷體" w:hint="eastAsia"/>
                <w:sz w:val="20"/>
              </w:rPr>
              <w:t>【交易單位(張)】</w:t>
            </w:r>
          </w:p>
        </w:tc>
        <w:tc>
          <w:tcPr>
            <w:tcW w:w="701" w:type="dxa"/>
          </w:tcPr>
          <w:p w14:paraId="033F2D14" w14:textId="77777777" w:rsidR="007C6668" w:rsidRPr="00354377" w:rsidRDefault="007C6668" w:rsidP="00A65810">
            <w:pPr>
              <w:rPr>
                <w:shd w:val="pct15" w:color="auto" w:fill="FFFFFF"/>
              </w:rPr>
            </w:pPr>
          </w:p>
        </w:tc>
      </w:tr>
      <w:tr w:rsidR="007C6668" w:rsidRPr="00354377" w14:paraId="6538615D" w14:textId="77777777" w:rsidTr="00A65810">
        <w:tc>
          <w:tcPr>
            <w:tcW w:w="2811" w:type="dxa"/>
          </w:tcPr>
          <w:p w14:paraId="09137E94" w14:textId="72C86FDA" w:rsidR="007C6668" w:rsidRPr="00354377" w:rsidRDefault="007C6668" w:rsidP="00A65810">
            <w:pPr>
              <w:ind w:firstLineChars="100" w:firstLine="280"/>
            </w:pPr>
            <w:r w:rsidRPr="00354377">
              <w:rPr>
                <w:rFonts w:hint="eastAsia"/>
              </w:rPr>
              <w:t>0</w:t>
            </w:r>
            <w:r>
              <w:rPr>
                <w:rFonts w:hint="eastAsia"/>
              </w:rPr>
              <w:t>5BCI</w:t>
            </w:r>
            <w:r w:rsidRPr="00354377">
              <w:rPr>
                <w:rFonts w:hint="eastAsia"/>
              </w:rPr>
              <w:t>-</w:t>
            </w:r>
            <w:r>
              <w:rPr>
                <w:rFonts w:hint="eastAsia"/>
              </w:rPr>
              <w:t>RETURN-</w:t>
            </w:r>
            <w:r w:rsidRPr="00354377">
              <w:rPr>
                <w:rFonts w:hint="eastAsia"/>
              </w:rPr>
              <w:t>DAT</w:t>
            </w:r>
            <w:r>
              <w:rPr>
                <w:rFonts w:hint="eastAsia"/>
              </w:rPr>
              <w:t>E</w:t>
            </w:r>
          </w:p>
        </w:tc>
        <w:tc>
          <w:tcPr>
            <w:tcW w:w="1585" w:type="dxa"/>
          </w:tcPr>
          <w:p w14:paraId="4BEBB4A7" w14:textId="77777777" w:rsidR="007C6668" w:rsidRPr="00354377" w:rsidRDefault="007C6668" w:rsidP="00A65810">
            <w:pPr>
              <w:jc w:val="center"/>
            </w:pPr>
            <w:r w:rsidRPr="00354377">
              <w:rPr>
                <w:rFonts w:hint="eastAsia"/>
              </w:rPr>
              <w:t>9(</w:t>
            </w:r>
            <w:r>
              <w:rPr>
                <w:rFonts w:hint="eastAsia"/>
              </w:rPr>
              <w:t>0</w:t>
            </w:r>
            <w:r w:rsidRPr="00354377">
              <w:rPr>
                <w:rFonts w:hint="eastAsia"/>
              </w:rPr>
              <w:t>8)</w:t>
            </w:r>
          </w:p>
        </w:tc>
        <w:tc>
          <w:tcPr>
            <w:tcW w:w="1418" w:type="dxa"/>
          </w:tcPr>
          <w:p w14:paraId="2C7E500C" w14:textId="77777777" w:rsidR="007C6668" w:rsidRPr="00354377" w:rsidRDefault="007C6668" w:rsidP="00A65810">
            <w:pPr>
              <w:ind w:firstLineChars="50" w:firstLine="140"/>
            </w:pPr>
            <w:r>
              <w:rPr>
                <w:rFonts w:hint="eastAsia"/>
              </w:rPr>
              <w:t>126</w:t>
            </w:r>
            <w:r w:rsidRPr="00354377">
              <w:t xml:space="preserve">- </w:t>
            </w:r>
            <w:r>
              <w:rPr>
                <w:rFonts w:hint="eastAsia"/>
              </w:rPr>
              <w:t>08</w:t>
            </w:r>
          </w:p>
        </w:tc>
        <w:tc>
          <w:tcPr>
            <w:tcW w:w="3005" w:type="dxa"/>
          </w:tcPr>
          <w:p w14:paraId="04D1ACFC" w14:textId="77777777" w:rsidR="007C6668" w:rsidRPr="00354377" w:rsidRDefault="007C6668" w:rsidP="00A65810">
            <w:pPr>
              <w:rPr>
                <w:rFonts w:hAnsi="標楷體"/>
              </w:rPr>
            </w:pPr>
            <w:r>
              <w:rPr>
                <w:rFonts w:hint="eastAsia"/>
                <w:bCs/>
              </w:rPr>
              <w:t>還券</w:t>
            </w:r>
            <w:r w:rsidRPr="00354377">
              <w:rPr>
                <w:rFonts w:hAnsi="標楷體" w:hint="eastAsia"/>
              </w:rPr>
              <w:t>日期</w:t>
            </w:r>
          </w:p>
        </w:tc>
        <w:tc>
          <w:tcPr>
            <w:tcW w:w="701" w:type="dxa"/>
          </w:tcPr>
          <w:p w14:paraId="7AE6041A" w14:textId="77777777" w:rsidR="007C6668" w:rsidRPr="00354377" w:rsidRDefault="007C6668" w:rsidP="00A65810">
            <w:pPr>
              <w:rPr>
                <w:shd w:val="pct15" w:color="auto" w:fill="FFFFFF"/>
              </w:rPr>
            </w:pPr>
          </w:p>
        </w:tc>
      </w:tr>
      <w:tr w:rsidR="007C6668" w:rsidRPr="00354377" w14:paraId="488E7F2E" w14:textId="77777777" w:rsidTr="00A65810">
        <w:tc>
          <w:tcPr>
            <w:tcW w:w="2811" w:type="dxa"/>
          </w:tcPr>
          <w:p w14:paraId="3EFC19CE" w14:textId="77777777" w:rsidR="007C6668" w:rsidRPr="00354377" w:rsidRDefault="007C6668" w:rsidP="00A65810">
            <w:r>
              <w:rPr>
                <w:rFonts w:hint="eastAsia"/>
              </w:rPr>
              <w:t xml:space="preserve">  05 BCI-RETURN-QTY</w:t>
            </w:r>
          </w:p>
        </w:tc>
        <w:tc>
          <w:tcPr>
            <w:tcW w:w="1585" w:type="dxa"/>
          </w:tcPr>
          <w:p w14:paraId="6876D8B0" w14:textId="77777777" w:rsidR="007C6668" w:rsidRPr="00354377" w:rsidRDefault="007C6668" w:rsidP="00A65810">
            <w:pPr>
              <w:jc w:val="center"/>
            </w:pPr>
            <w:r>
              <w:rPr>
                <w:rFonts w:hint="eastAsia"/>
              </w:rPr>
              <w:t>9(12)</w:t>
            </w:r>
          </w:p>
        </w:tc>
        <w:tc>
          <w:tcPr>
            <w:tcW w:w="1418" w:type="dxa"/>
          </w:tcPr>
          <w:p w14:paraId="3263C482" w14:textId="77777777" w:rsidR="007C6668" w:rsidRPr="00354377" w:rsidRDefault="007C6668" w:rsidP="00A65810">
            <w:pPr>
              <w:ind w:firstLineChars="50" w:firstLine="140"/>
            </w:pPr>
            <w:r>
              <w:rPr>
                <w:rFonts w:hint="eastAsia"/>
              </w:rPr>
              <w:t>134</w:t>
            </w:r>
            <w:r w:rsidRPr="00354377">
              <w:t>-</w:t>
            </w:r>
            <w:r>
              <w:rPr>
                <w:rFonts w:hint="eastAsia"/>
              </w:rPr>
              <w:t xml:space="preserve"> 12</w:t>
            </w:r>
          </w:p>
        </w:tc>
        <w:tc>
          <w:tcPr>
            <w:tcW w:w="3005" w:type="dxa"/>
          </w:tcPr>
          <w:p w14:paraId="387690A2" w14:textId="77777777" w:rsidR="007C6668" w:rsidRPr="00354377" w:rsidRDefault="007C6668" w:rsidP="00A65810">
            <w:pPr>
              <w:rPr>
                <w:rFonts w:ascii="Times New Roman"/>
              </w:rPr>
            </w:pPr>
            <w:r>
              <w:rPr>
                <w:rFonts w:ascii="Times New Roman" w:hint="eastAsia"/>
              </w:rPr>
              <w:t>還券數量</w:t>
            </w:r>
            <w:r w:rsidRPr="003C61CD">
              <w:rPr>
                <w:rFonts w:hAnsi="標楷體" w:hint="eastAsia"/>
                <w:sz w:val="20"/>
              </w:rPr>
              <w:t>【交易單位(張)】</w:t>
            </w:r>
          </w:p>
        </w:tc>
        <w:tc>
          <w:tcPr>
            <w:tcW w:w="701" w:type="dxa"/>
          </w:tcPr>
          <w:p w14:paraId="379775C9" w14:textId="77777777" w:rsidR="007C6668" w:rsidRPr="00354377" w:rsidRDefault="007C6668" w:rsidP="00A65810">
            <w:pPr>
              <w:rPr>
                <w:shd w:val="pct15" w:color="auto" w:fill="FFFFFF"/>
              </w:rPr>
            </w:pPr>
          </w:p>
        </w:tc>
      </w:tr>
      <w:tr w:rsidR="00F1573D" w:rsidRPr="00F1573D" w14:paraId="46CCF9B2" w14:textId="77777777" w:rsidTr="00A65810">
        <w:tc>
          <w:tcPr>
            <w:tcW w:w="2811" w:type="dxa"/>
          </w:tcPr>
          <w:p w14:paraId="1DB1D56A" w14:textId="77777777" w:rsidR="007C6668" w:rsidRPr="00F1573D" w:rsidRDefault="007C6668" w:rsidP="00A65810">
            <w:pPr>
              <w:rPr>
                <w:bCs/>
              </w:rPr>
            </w:pPr>
            <w:r w:rsidRPr="00F1573D">
              <w:rPr>
                <w:rFonts w:hint="eastAsia"/>
                <w:bCs/>
              </w:rPr>
              <w:t>02 FILLER</w:t>
            </w:r>
          </w:p>
        </w:tc>
        <w:tc>
          <w:tcPr>
            <w:tcW w:w="1585" w:type="dxa"/>
          </w:tcPr>
          <w:p w14:paraId="4A5504D8" w14:textId="77777777" w:rsidR="007C6668" w:rsidRPr="00F1573D" w:rsidRDefault="007C6668" w:rsidP="00A65810">
            <w:pPr>
              <w:jc w:val="center"/>
              <w:rPr>
                <w:bCs/>
              </w:rPr>
            </w:pPr>
            <w:r w:rsidRPr="00F1573D">
              <w:rPr>
                <w:rFonts w:hint="eastAsia"/>
                <w:bCs/>
              </w:rPr>
              <w:t>X(0</w:t>
            </w:r>
            <w:r w:rsidRPr="00F1573D">
              <w:rPr>
                <w:bCs/>
              </w:rPr>
              <w:t>5</w:t>
            </w:r>
            <w:r w:rsidRPr="00F1573D">
              <w:rPr>
                <w:rFonts w:hint="eastAsia"/>
                <w:bCs/>
              </w:rPr>
              <w:t>)</w:t>
            </w:r>
          </w:p>
        </w:tc>
        <w:tc>
          <w:tcPr>
            <w:tcW w:w="1418" w:type="dxa"/>
          </w:tcPr>
          <w:p w14:paraId="3AA7BB4B" w14:textId="77777777" w:rsidR="007C6668" w:rsidRPr="00F1573D" w:rsidRDefault="007C6668" w:rsidP="00A65810">
            <w:pPr>
              <w:ind w:firstLineChars="50" w:firstLine="140"/>
              <w:rPr>
                <w:bCs/>
              </w:rPr>
            </w:pPr>
            <w:r w:rsidRPr="00F1573D">
              <w:rPr>
                <w:rFonts w:hint="eastAsia"/>
                <w:bCs/>
              </w:rPr>
              <w:t>146- 0</w:t>
            </w:r>
            <w:r w:rsidRPr="00F1573D">
              <w:rPr>
                <w:bCs/>
              </w:rPr>
              <w:t>5</w:t>
            </w:r>
          </w:p>
        </w:tc>
        <w:tc>
          <w:tcPr>
            <w:tcW w:w="3005" w:type="dxa"/>
          </w:tcPr>
          <w:p w14:paraId="4FC90A81" w14:textId="77777777" w:rsidR="007C6668" w:rsidRPr="00F1573D" w:rsidRDefault="007C6668" w:rsidP="00A65810">
            <w:pPr>
              <w:rPr>
                <w:rFonts w:ascii="Times New Roman"/>
                <w:bCs/>
              </w:rPr>
            </w:pPr>
            <w:r w:rsidRPr="00F1573D">
              <w:rPr>
                <w:rFonts w:ascii="Times New Roman" w:hint="eastAsia"/>
                <w:bCs/>
              </w:rPr>
              <w:t>空白</w:t>
            </w:r>
          </w:p>
        </w:tc>
        <w:tc>
          <w:tcPr>
            <w:tcW w:w="701" w:type="dxa"/>
          </w:tcPr>
          <w:p w14:paraId="6EA4E408" w14:textId="77777777" w:rsidR="007C6668" w:rsidRPr="00F1573D" w:rsidRDefault="007C6668" w:rsidP="00A65810">
            <w:pPr>
              <w:rPr>
                <w:bCs/>
                <w:shd w:val="pct15" w:color="auto" w:fill="FFFFFF"/>
              </w:rPr>
            </w:pPr>
          </w:p>
        </w:tc>
      </w:tr>
      <w:tr w:rsidR="00A93899" w:rsidRPr="001D4CB2" w14:paraId="1DA91E56" w14:textId="77777777" w:rsidTr="00026084">
        <w:trPr>
          <w:trHeight w:val="2280"/>
        </w:trPr>
        <w:tc>
          <w:tcPr>
            <w:tcW w:w="9520" w:type="dxa"/>
            <w:gridSpan w:val="5"/>
          </w:tcPr>
          <w:p w14:paraId="409405FE" w14:textId="77777777" w:rsidR="00A93899" w:rsidRPr="001D4CB2" w:rsidRDefault="00A93899" w:rsidP="00026084">
            <w:pPr>
              <w:spacing w:line="240" w:lineRule="auto"/>
            </w:pPr>
            <w:r w:rsidRPr="001D4CB2">
              <w:rPr>
                <w:rFonts w:hint="eastAsia"/>
              </w:rPr>
              <w:t>說明：</w:t>
            </w:r>
          </w:p>
          <w:p w14:paraId="09B6C36F" w14:textId="77777777" w:rsidR="00A93899" w:rsidRPr="001D4CB2" w:rsidRDefault="00A93899" w:rsidP="00026084">
            <w:pPr>
              <w:widowControl/>
              <w:numPr>
                <w:ilvl w:val="0"/>
                <w:numId w:val="25"/>
              </w:numPr>
              <w:spacing w:line="300" w:lineRule="exact"/>
            </w:pPr>
            <w:r w:rsidRPr="001D4CB2">
              <w:rPr>
                <w:rFonts w:hint="eastAsia"/>
              </w:rPr>
              <w:t>出借類別：證券商</w:t>
            </w:r>
            <w:r w:rsidRPr="001D4CB2">
              <w:t>當沖交割券差</w:t>
            </w:r>
            <w:r w:rsidRPr="001D4CB2">
              <w:rPr>
                <w:rFonts w:hint="eastAsia"/>
              </w:rPr>
              <w:t>：〝1〞、證金公司標借：〝2〞。</w:t>
            </w:r>
          </w:p>
          <w:p w14:paraId="43742ADA" w14:textId="77777777" w:rsidR="00A93899" w:rsidRPr="001D4CB2" w:rsidRDefault="00A93899" w:rsidP="00026084">
            <w:pPr>
              <w:spacing w:line="300" w:lineRule="exact"/>
              <w:ind w:firstLineChars="935" w:firstLine="2618"/>
            </w:pPr>
            <w:r w:rsidRPr="001D4CB2">
              <w:rPr>
                <w:rFonts w:hint="eastAsia"/>
              </w:rPr>
              <w:t>證金公司議借：〝3〞。</w:t>
            </w:r>
          </w:p>
          <w:p w14:paraId="5A9CC981" w14:textId="77777777" w:rsidR="00A93899" w:rsidRPr="001D4CB2" w:rsidRDefault="00A93899" w:rsidP="00026084">
            <w:pPr>
              <w:spacing w:line="300" w:lineRule="exact"/>
              <w:ind w:firstLineChars="300" w:firstLine="840"/>
              <w:rPr>
                <w:bCs/>
              </w:rPr>
            </w:pPr>
            <w:r w:rsidRPr="001D4CB2">
              <w:rPr>
                <w:rFonts w:hint="eastAsia"/>
              </w:rPr>
              <w:t>2.有關</w:t>
            </w:r>
            <w:r w:rsidRPr="001D4CB2">
              <w:rPr>
                <w:rFonts w:hint="eastAsia"/>
                <w:bCs/>
              </w:rPr>
              <w:t>現股當沖專戶回補發生申報(BCB)作業、當沖回補處理(BCC)、</w:t>
            </w:r>
          </w:p>
          <w:p w14:paraId="4BEB51AC" w14:textId="77777777" w:rsidR="00A93899" w:rsidRPr="001D4CB2" w:rsidRDefault="00A93899" w:rsidP="00026084">
            <w:pPr>
              <w:spacing w:line="300" w:lineRule="exact"/>
              <w:ind w:leftChars="400" w:left="1120"/>
            </w:pPr>
            <w:r w:rsidRPr="001D4CB2">
              <w:rPr>
                <w:rFonts w:hint="eastAsia"/>
                <w:bCs/>
              </w:rPr>
              <w:t>彙總查詢(BCD)、現股當沖戶</w:t>
            </w:r>
            <w:r w:rsidRPr="001D4CB2">
              <w:rPr>
                <w:bCs/>
              </w:rPr>
              <w:t>當沖交割券差</w:t>
            </w:r>
            <w:r w:rsidRPr="001D4CB2">
              <w:rPr>
                <w:rFonts w:hint="eastAsia"/>
                <w:bCs/>
              </w:rPr>
              <w:t>申報(BCE)、現股當沖專戶</w:t>
            </w:r>
            <w:r w:rsidRPr="001D4CB2">
              <w:rPr>
                <w:bCs/>
              </w:rPr>
              <w:t>當沖交割券差</w:t>
            </w:r>
            <w:r w:rsidRPr="001D4CB2">
              <w:rPr>
                <w:rFonts w:hint="eastAsia"/>
                <w:bCs/>
              </w:rPr>
              <w:t>申報(BCF)、</w:t>
            </w:r>
            <w:r w:rsidRPr="001D4CB2">
              <w:rPr>
                <w:bCs/>
              </w:rPr>
              <w:t>當沖交割券差</w:t>
            </w:r>
            <w:r w:rsidRPr="001D4CB2">
              <w:rPr>
                <w:rFonts w:hint="eastAsia"/>
                <w:bCs/>
              </w:rPr>
              <w:t>還券(BCG)、現股當沖專戶</w:t>
            </w:r>
            <w:r w:rsidRPr="001D4CB2">
              <w:rPr>
                <w:bCs/>
              </w:rPr>
              <w:t>當沖交割券</w:t>
            </w:r>
            <w:r w:rsidRPr="001D4CB2">
              <w:rPr>
                <w:rFonts w:hint="eastAsia"/>
                <w:bCs/>
              </w:rPr>
              <w:t>差查詢(BCH)及回補還券查詢(BCI)等作業範例說明如下。</w:t>
            </w:r>
          </w:p>
        </w:tc>
      </w:tr>
    </w:tbl>
    <w:p w14:paraId="7BFD7D77" w14:textId="77777777" w:rsidR="00A93899" w:rsidRPr="001D4CB2" w:rsidRDefault="00A93899" w:rsidP="00A93899">
      <w:pPr>
        <w:pStyle w:val="40"/>
        <w:ind w:left="0" w:firstLineChars="200" w:firstLine="560"/>
        <w:jc w:val="center"/>
        <w:rPr>
          <w:rFonts w:hAnsi="標楷體"/>
        </w:rPr>
      </w:pPr>
      <w:r w:rsidRPr="001D4CB2">
        <w:rPr>
          <w:rFonts w:hAnsi="標楷體" w:hint="eastAsia"/>
        </w:rPr>
        <w:t>40</w:t>
      </w:r>
    </w:p>
    <w:p w14:paraId="46C32F39" w14:textId="77777777" w:rsidR="00A93899" w:rsidRPr="00F1573D" w:rsidRDefault="00A93899" w:rsidP="00A93899">
      <w:pPr>
        <w:rPr>
          <w:u w:val="single"/>
          <w:shd w:val="pct15" w:color="auto" w:fill="FFFFFF"/>
        </w:rPr>
      </w:pPr>
      <w:r w:rsidRPr="001D4CB2">
        <w:rPr>
          <w:rFonts w:hAnsi="標楷體"/>
        </w:rPr>
        <w:br w:type="page"/>
      </w:r>
      <w:r w:rsidRPr="00F1573D">
        <w:rPr>
          <w:rFonts w:hAnsi="標楷體"/>
          <w:u w:val="single"/>
          <w:shd w:val="pct15" w:color="auto" w:fill="FFFFFF"/>
        </w:rPr>
        <w:t>【</w:t>
      </w:r>
      <w:r w:rsidRPr="00F1573D">
        <w:rPr>
          <w:rFonts w:hint="eastAsia"/>
          <w:u w:val="single"/>
          <w:shd w:val="pct15" w:color="auto" w:fill="FFFFFF"/>
        </w:rPr>
        <w:t>現股當沖專戶回補，</w:t>
      </w:r>
      <w:r w:rsidRPr="00F1573D">
        <w:rPr>
          <w:u w:val="single"/>
          <w:shd w:val="pct15" w:color="auto" w:fill="FFFFFF"/>
        </w:rPr>
        <w:t>當沖交割券差</w:t>
      </w:r>
      <w:r w:rsidRPr="00F1573D">
        <w:rPr>
          <w:rFonts w:hint="eastAsia"/>
          <w:u w:val="single"/>
          <w:shd w:val="pct15" w:color="auto" w:fill="FFFFFF"/>
        </w:rPr>
        <w:t>申報範例說明：】</w:t>
      </w:r>
    </w:p>
    <w:p w14:paraId="48F77440" w14:textId="77777777" w:rsidR="00A93899" w:rsidRPr="00F1573D" w:rsidRDefault="00A93899" w:rsidP="00A93899">
      <w:r w:rsidRPr="00F1573D">
        <w:rPr>
          <w:rFonts w:hint="eastAsia"/>
        </w:rPr>
        <w:t>1.</w:t>
      </w:r>
      <w:r w:rsidRPr="00F1573D">
        <w:rPr>
          <w:rFonts w:ascii="Verdana" w:hAnsi="Verdana" w:hint="eastAsia"/>
          <w:sz w:val="24"/>
          <w:szCs w:val="18"/>
          <w:bdr w:val="single" w:sz="4" w:space="0" w:color="auto"/>
        </w:rPr>
        <w:t>2014/06/30(T</w:t>
      </w:r>
      <w:r w:rsidRPr="00F1573D">
        <w:rPr>
          <w:rFonts w:ascii="Verdana" w:hAnsi="Verdana" w:hint="eastAsia"/>
          <w:sz w:val="24"/>
          <w:szCs w:val="18"/>
          <w:bdr w:val="single" w:sz="4" w:space="0" w:color="auto"/>
        </w:rPr>
        <w:t>日</w:t>
      </w:r>
      <w:r w:rsidRPr="00F1573D">
        <w:rPr>
          <w:rFonts w:ascii="Verdana" w:hAnsi="Verdana" w:hint="eastAsia"/>
          <w:sz w:val="24"/>
          <w:szCs w:val="18"/>
          <w:bdr w:val="single" w:sz="4" w:space="0" w:color="auto"/>
        </w:rPr>
        <w:t>)</w:t>
      </w:r>
      <w:r w:rsidRPr="00F1573D">
        <w:rPr>
          <w:rFonts w:hint="eastAsia"/>
        </w:rPr>
        <w:t xml:space="preserve"> </w:t>
      </w:r>
    </w:p>
    <w:p w14:paraId="58338D38" w14:textId="77777777" w:rsidR="00A93899" w:rsidRPr="00F1573D" w:rsidRDefault="00A93899" w:rsidP="00A93899">
      <w:pPr>
        <w:rPr>
          <w:sz w:val="24"/>
          <w:szCs w:val="24"/>
          <w:u w:val="single"/>
        </w:rPr>
      </w:pPr>
      <w:r w:rsidRPr="00F1573D">
        <w:rPr>
          <w:rFonts w:hint="eastAsia"/>
          <w:sz w:val="24"/>
          <w:szCs w:val="24"/>
          <w:u w:val="single"/>
        </w:rPr>
        <w:t>當沖專戶回補(BCB)→專戶回補彙總查詢(BCD)→當沖交割券差(BCE)→專戶交割券差(BCF)→當沖專戶券差查詢(BCH)→交割券差回補還券查詢(BCI)</w:t>
      </w:r>
    </w:p>
    <w:p w14:paraId="4CBD929B" w14:textId="77777777" w:rsidR="00A93899" w:rsidRPr="00F1573D" w:rsidRDefault="00A93899" w:rsidP="00A93899">
      <w:pPr>
        <w:shd w:val="clear" w:color="auto" w:fill="FFFFFF"/>
        <w:rPr>
          <w:rFonts w:ascii="Verdana" w:hAnsi="Verdana"/>
          <w:sz w:val="24"/>
          <w:szCs w:val="24"/>
        </w:rPr>
      </w:pPr>
    </w:p>
    <w:p w14:paraId="1FAE286A" w14:textId="77777777" w:rsidR="00A93899" w:rsidRPr="001D4CB2" w:rsidRDefault="00A93899" w:rsidP="00A93899">
      <w:pPr>
        <w:shd w:val="clear" w:color="auto" w:fill="FFFFFF"/>
        <w:rPr>
          <w:bCs/>
          <w:sz w:val="24"/>
        </w:rPr>
      </w:pPr>
      <w:r w:rsidRPr="001D4CB2">
        <w:rPr>
          <w:rFonts w:ascii="Verdana" w:hAnsi="Verdana" w:hint="eastAsia"/>
          <w:sz w:val="24"/>
          <w:szCs w:val="24"/>
        </w:rPr>
        <w:t>(</w:t>
      </w:r>
      <w:r w:rsidRPr="001D4CB2">
        <w:rPr>
          <w:rFonts w:ascii="Verdana" w:hAnsi="Verdana" w:hint="eastAsia"/>
          <w:sz w:val="24"/>
          <w:szCs w:val="24"/>
        </w:rPr>
        <w:t>一</w:t>
      </w:r>
      <w:r w:rsidRPr="001D4CB2">
        <w:rPr>
          <w:rFonts w:ascii="Verdana" w:hAnsi="Verdana" w:hint="eastAsia"/>
          <w:sz w:val="24"/>
          <w:szCs w:val="24"/>
        </w:rPr>
        <w:t xml:space="preserve">) </w:t>
      </w:r>
      <w:r w:rsidRPr="001D4CB2">
        <w:rPr>
          <w:rFonts w:ascii="Verdana" w:hAnsi="Verdana" w:hint="eastAsia"/>
          <w:sz w:val="24"/>
          <w:szCs w:val="24"/>
        </w:rPr>
        <w:t>證券商現股當沖專戶回補發生報檔</w:t>
      </w:r>
      <w:r w:rsidRPr="001D4CB2">
        <w:rPr>
          <w:rFonts w:ascii="Verdana" w:hAnsi="Verdana" w:hint="eastAsia"/>
          <w:sz w:val="24"/>
          <w:szCs w:val="24"/>
        </w:rPr>
        <w:t>(BCB)</w:t>
      </w:r>
      <w:r w:rsidRPr="001D4CB2">
        <w:rPr>
          <w:rFonts w:ascii="Verdana" w:hAnsi="Verdana" w:hint="eastAsia"/>
          <w:sz w:val="24"/>
          <w:szCs w:val="24"/>
        </w:rPr>
        <w:t>正確申報回覆</w:t>
      </w:r>
      <w:r w:rsidRPr="001D4CB2">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76"/>
        <w:gridCol w:w="992"/>
        <w:gridCol w:w="1078"/>
        <w:gridCol w:w="1190"/>
        <w:gridCol w:w="1134"/>
        <w:gridCol w:w="1035"/>
        <w:gridCol w:w="1218"/>
        <w:gridCol w:w="603"/>
      </w:tblGrid>
      <w:tr w:rsidR="00A93899" w:rsidRPr="001D4CB2" w14:paraId="01D4F1BC"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775137C1"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證券商（</w:t>
            </w:r>
            <w:r w:rsidRPr="001D4CB2">
              <w:rPr>
                <w:rFonts w:ascii="Verdana" w:hAnsi="Verdana" w:hint="eastAsia"/>
                <w:sz w:val="24"/>
                <w:szCs w:val="24"/>
              </w:rPr>
              <w:t>1010</w:t>
            </w:r>
            <w:r w:rsidRPr="001D4CB2">
              <w:rPr>
                <w:rFonts w:ascii="Verdana" w:hAnsi="Verdana" w:hint="eastAsia"/>
                <w:sz w:val="24"/>
                <w:szCs w:val="24"/>
              </w:rPr>
              <w:t>）、股票代號</w:t>
            </w:r>
            <w:r w:rsidRPr="001D4CB2">
              <w:rPr>
                <w:rFonts w:ascii="Verdana" w:hAnsi="Verdana" w:hint="eastAsia"/>
                <w:sz w:val="24"/>
                <w:szCs w:val="24"/>
              </w:rPr>
              <w:t>:1101</w:t>
            </w:r>
            <w:r w:rsidRPr="001D4CB2">
              <w:rPr>
                <w:rFonts w:ascii="Verdana" w:hAnsi="Verdana" w:hint="eastAsia"/>
                <w:sz w:val="24"/>
                <w:szCs w:val="24"/>
              </w:rPr>
              <w:t>台泥</w:t>
            </w:r>
            <w:r w:rsidRPr="001D4CB2">
              <w:rPr>
                <w:rFonts w:ascii="Verdana" w:hAnsi="Verdana" w:hint="eastAsia"/>
                <w:sz w:val="24"/>
                <w:szCs w:val="24"/>
              </w:rPr>
              <w:t xml:space="preserve"> </w:t>
            </w:r>
            <w:r w:rsidRPr="001D4CB2">
              <w:rPr>
                <w:rFonts w:ascii="Verdana" w:hAnsi="Verdana" w:hint="eastAsia"/>
                <w:sz w:val="24"/>
                <w:szCs w:val="24"/>
              </w:rPr>
              <w:t>回補發生成交明細</w:t>
            </w:r>
            <w:r w:rsidRPr="001D4CB2">
              <w:rPr>
                <w:rFonts w:ascii="Verdana" w:hAnsi="Verdana" w:hint="eastAsia"/>
                <w:b/>
                <w:sz w:val="24"/>
                <w:szCs w:val="24"/>
              </w:rPr>
              <w:t>【券差共</w:t>
            </w:r>
            <w:r w:rsidRPr="001D4CB2">
              <w:rPr>
                <w:rFonts w:ascii="Verdana" w:hAnsi="Verdana" w:hint="eastAsia"/>
                <w:b/>
                <w:sz w:val="24"/>
                <w:szCs w:val="24"/>
              </w:rPr>
              <w:t xml:space="preserve"> 100</w:t>
            </w:r>
            <w:r w:rsidRPr="001D4CB2">
              <w:rPr>
                <w:rFonts w:ascii="Verdana" w:hAnsi="Verdana" w:hint="eastAsia"/>
                <w:b/>
                <w:sz w:val="24"/>
                <w:szCs w:val="24"/>
              </w:rPr>
              <w:t>張】</w:t>
            </w:r>
          </w:p>
        </w:tc>
      </w:tr>
      <w:tr w:rsidR="00A93899" w:rsidRPr="001D4CB2" w14:paraId="3960BE78" w14:textId="77777777" w:rsidTr="00026084">
        <w:trPr>
          <w:cantSplit/>
          <w:trHeight w:val="267"/>
        </w:trPr>
        <w:tc>
          <w:tcPr>
            <w:tcW w:w="1242" w:type="dxa"/>
            <w:tcBorders>
              <w:top w:val="single" w:sz="6" w:space="0" w:color="663300"/>
              <w:left w:val="single" w:sz="6" w:space="0" w:color="663300"/>
              <w:bottom w:val="single" w:sz="6" w:space="0" w:color="663300"/>
              <w:right w:val="single" w:sz="4" w:space="0" w:color="663300"/>
            </w:tcBorders>
          </w:tcPr>
          <w:p w14:paraId="614A6E4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投資人帳號</w:t>
            </w:r>
          </w:p>
        </w:tc>
        <w:tc>
          <w:tcPr>
            <w:tcW w:w="1276" w:type="dxa"/>
            <w:tcBorders>
              <w:top w:val="single" w:sz="6" w:space="0" w:color="663300"/>
              <w:left w:val="single" w:sz="4" w:space="0" w:color="663300"/>
              <w:bottom w:val="single" w:sz="6" w:space="0" w:color="663300"/>
              <w:right w:val="single" w:sz="4" w:space="0" w:color="663300"/>
            </w:tcBorders>
          </w:tcPr>
          <w:p w14:paraId="7F75370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買賣別</w:t>
            </w:r>
          </w:p>
        </w:tc>
        <w:tc>
          <w:tcPr>
            <w:tcW w:w="992" w:type="dxa"/>
            <w:tcBorders>
              <w:top w:val="single" w:sz="6" w:space="0" w:color="663300"/>
              <w:left w:val="single" w:sz="4" w:space="0" w:color="663300"/>
              <w:bottom w:val="single" w:sz="6" w:space="0" w:color="663300"/>
              <w:right w:val="single" w:sz="4" w:space="0" w:color="663300"/>
            </w:tcBorders>
          </w:tcPr>
          <w:p w14:paraId="4ECC7F2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交易別</w:t>
            </w:r>
          </w:p>
        </w:tc>
        <w:tc>
          <w:tcPr>
            <w:tcW w:w="1078" w:type="dxa"/>
            <w:tcBorders>
              <w:top w:val="single" w:sz="6" w:space="0" w:color="663300"/>
              <w:left w:val="single" w:sz="4" w:space="0" w:color="663300"/>
              <w:bottom w:val="single" w:sz="6" w:space="0" w:color="663300"/>
              <w:right w:val="single" w:sz="4" w:space="0" w:color="663300"/>
            </w:tcBorders>
          </w:tcPr>
          <w:p w14:paraId="1636C7D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委託書</w:t>
            </w:r>
          </w:p>
          <w:p w14:paraId="4E9C962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編號</w:t>
            </w:r>
          </w:p>
        </w:tc>
        <w:tc>
          <w:tcPr>
            <w:tcW w:w="1190" w:type="dxa"/>
            <w:tcBorders>
              <w:top w:val="single" w:sz="6" w:space="0" w:color="663300"/>
              <w:left w:val="single" w:sz="4" w:space="0" w:color="663300"/>
              <w:bottom w:val="single" w:sz="6" w:space="0" w:color="663300"/>
              <w:right w:val="single" w:sz="4" w:space="0" w:color="663300"/>
            </w:tcBorders>
          </w:tcPr>
          <w:p w14:paraId="683978A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總成交</w:t>
            </w:r>
          </w:p>
          <w:p w14:paraId="7FD7D0F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序號</w:t>
            </w:r>
          </w:p>
        </w:tc>
        <w:tc>
          <w:tcPr>
            <w:tcW w:w="1134" w:type="dxa"/>
            <w:tcBorders>
              <w:top w:val="single" w:sz="6" w:space="0" w:color="663300"/>
              <w:left w:val="single" w:sz="4" w:space="0" w:color="663300"/>
              <w:bottom w:val="single" w:sz="6" w:space="0" w:color="663300"/>
              <w:right w:val="single" w:sz="4" w:space="0" w:color="663300"/>
            </w:tcBorders>
          </w:tcPr>
          <w:p w14:paraId="1577F26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原載成交數量</w:t>
            </w:r>
          </w:p>
        </w:tc>
        <w:tc>
          <w:tcPr>
            <w:tcW w:w="1035" w:type="dxa"/>
            <w:tcBorders>
              <w:top w:val="single" w:sz="6" w:space="0" w:color="663300"/>
              <w:left w:val="single" w:sz="4" w:space="0" w:color="663300"/>
              <w:bottom w:val="single" w:sz="6" w:space="0" w:color="663300"/>
              <w:right w:val="single" w:sz="4" w:space="0" w:color="auto"/>
            </w:tcBorders>
          </w:tcPr>
          <w:p w14:paraId="359AA06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成交單價</w:t>
            </w:r>
          </w:p>
        </w:tc>
        <w:tc>
          <w:tcPr>
            <w:tcW w:w="1218" w:type="dxa"/>
            <w:tcBorders>
              <w:top w:val="single" w:sz="6" w:space="0" w:color="663300"/>
              <w:left w:val="single" w:sz="4" w:space="0" w:color="auto"/>
              <w:bottom w:val="single" w:sz="6" w:space="0" w:color="663300"/>
              <w:right w:val="single" w:sz="4" w:space="0" w:color="auto"/>
            </w:tcBorders>
          </w:tcPr>
          <w:p w14:paraId="08083A2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券差需回補數量</w:t>
            </w:r>
            <w:r w:rsidRPr="001D4CB2">
              <w:rPr>
                <w:rFonts w:ascii="Verdana" w:hAnsi="Verdana" w:hint="eastAsia"/>
                <w:sz w:val="20"/>
                <w:szCs w:val="18"/>
              </w:rPr>
              <w:t>(</w:t>
            </w:r>
            <w:r w:rsidRPr="001D4CB2">
              <w:rPr>
                <w:rFonts w:ascii="Verdana" w:hAnsi="Verdana" w:hint="eastAsia"/>
                <w:sz w:val="20"/>
                <w:szCs w:val="18"/>
              </w:rPr>
              <w:t>張</w:t>
            </w:r>
            <w:r w:rsidRPr="001D4CB2">
              <w:rPr>
                <w:rFonts w:ascii="Verdana" w:hAnsi="Verdana" w:hint="eastAsia"/>
                <w:sz w:val="20"/>
                <w:szCs w:val="18"/>
              </w:rPr>
              <w:t>)</w:t>
            </w:r>
          </w:p>
        </w:tc>
        <w:tc>
          <w:tcPr>
            <w:tcW w:w="603" w:type="dxa"/>
            <w:tcBorders>
              <w:top w:val="single" w:sz="6" w:space="0" w:color="663300"/>
              <w:left w:val="single" w:sz="4" w:space="0" w:color="auto"/>
              <w:bottom w:val="single" w:sz="6" w:space="0" w:color="663300"/>
              <w:right w:val="single" w:sz="6" w:space="0" w:color="663300"/>
            </w:tcBorders>
          </w:tcPr>
          <w:p w14:paraId="3EAACBFF" w14:textId="77777777" w:rsidR="00A93899" w:rsidRPr="001D4CB2" w:rsidRDefault="00A93899" w:rsidP="00026084">
            <w:pPr>
              <w:spacing w:line="240" w:lineRule="exact"/>
              <w:jc w:val="left"/>
              <w:rPr>
                <w:rFonts w:ascii="Verdana" w:hAnsi="Verdana"/>
                <w:sz w:val="20"/>
                <w:szCs w:val="18"/>
              </w:rPr>
            </w:pPr>
            <w:r w:rsidRPr="001D4CB2">
              <w:rPr>
                <w:rFonts w:ascii="Verdana" w:hAnsi="Verdana" w:hint="eastAsia"/>
                <w:sz w:val="20"/>
                <w:szCs w:val="18"/>
              </w:rPr>
              <w:t>回覆</w:t>
            </w:r>
          </w:p>
        </w:tc>
      </w:tr>
      <w:tr w:rsidR="00A93899" w:rsidRPr="001D4CB2" w14:paraId="6E31457B"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4F77CA5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1276" w:type="dxa"/>
            <w:tcBorders>
              <w:top w:val="single" w:sz="2" w:space="0" w:color="663300"/>
              <w:left w:val="single" w:sz="4" w:space="0" w:color="663300"/>
              <w:bottom w:val="single" w:sz="2" w:space="0" w:color="663300"/>
              <w:right w:val="single" w:sz="4" w:space="0" w:color="663300"/>
            </w:tcBorders>
          </w:tcPr>
          <w:p w14:paraId="419AA07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992" w:type="dxa"/>
            <w:tcBorders>
              <w:top w:val="single" w:sz="2" w:space="0" w:color="663300"/>
              <w:left w:val="single" w:sz="4" w:space="0" w:color="663300"/>
              <w:bottom w:val="single" w:sz="2" w:space="0" w:color="663300"/>
              <w:right w:val="single" w:sz="4" w:space="0" w:color="663300"/>
            </w:tcBorders>
          </w:tcPr>
          <w:p w14:paraId="640B7AF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14:paraId="2778CE8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14:paraId="60984D3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663300"/>
            </w:tcBorders>
          </w:tcPr>
          <w:p w14:paraId="4DD6081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035" w:type="dxa"/>
            <w:tcBorders>
              <w:top w:val="single" w:sz="2" w:space="0" w:color="663300"/>
              <w:left w:val="single" w:sz="4" w:space="0" w:color="663300"/>
              <w:bottom w:val="single" w:sz="2" w:space="0" w:color="663300"/>
              <w:right w:val="single" w:sz="4" w:space="0" w:color="auto"/>
            </w:tcBorders>
          </w:tcPr>
          <w:p w14:paraId="270182D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27</w:t>
            </w:r>
          </w:p>
        </w:tc>
        <w:tc>
          <w:tcPr>
            <w:tcW w:w="1218" w:type="dxa"/>
            <w:tcBorders>
              <w:top w:val="single" w:sz="2" w:space="0" w:color="663300"/>
              <w:left w:val="single" w:sz="4" w:space="0" w:color="auto"/>
              <w:bottom w:val="single" w:sz="2" w:space="0" w:color="663300"/>
              <w:right w:val="single" w:sz="4" w:space="0" w:color="auto"/>
            </w:tcBorders>
          </w:tcPr>
          <w:p w14:paraId="00066C0C" w14:textId="6F79AF5B" w:rsidR="00A93899"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4144" behindDoc="0" locked="0" layoutInCell="1" allowOverlap="1" wp14:anchorId="452B3033" wp14:editId="37EF3965">
                      <wp:simplePos x="0" y="0"/>
                      <wp:positionH relativeFrom="column">
                        <wp:posOffset>635</wp:posOffset>
                      </wp:positionH>
                      <wp:positionV relativeFrom="paragraph">
                        <wp:posOffset>-16510</wp:posOffset>
                      </wp:positionV>
                      <wp:extent cx="666750" cy="876300"/>
                      <wp:effectExtent l="0" t="0" r="0" b="0"/>
                      <wp:wrapNone/>
                      <wp:docPr id="2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7630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98AD5C" id="Oval 73" o:spid="_x0000_s1026" style="position:absolute;margin-left:.05pt;margin-top:-1.3pt;width:52.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" filled="f" fillcolor="#0c9" strokecolor="red" strokeweight="1.5pt"/>
                  </w:pict>
                </mc:Fallback>
              </mc:AlternateContent>
            </w:r>
            <w:r w:rsidR="00A93899" w:rsidRPr="001D4CB2">
              <w:rPr>
                <w:rFonts w:ascii="Verdana" w:hAnsi="Verdana" w:hint="eastAsia"/>
                <w:sz w:val="20"/>
                <w:szCs w:val="18"/>
              </w:rPr>
              <w:t>4</w:t>
            </w:r>
          </w:p>
        </w:tc>
        <w:tc>
          <w:tcPr>
            <w:tcW w:w="603" w:type="dxa"/>
            <w:tcBorders>
              <w:top w:val="single" w:sz="2" w:space="0" w:color="663300"/>
              <w:left w:val="single" w:sz="4" w:space="0" w:color="auto"/>
              <w:bottom w:val="single" w:sz="2" w:space="0" w:color="663300"/>
              <w:right w:val="single" w:sz="6" w:space="0" w:color="663300"/>
            </w:tcBorders>
          </w:tcPr>
          <w:p w14:paraId="116BC35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049D6FC0"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7343709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1276" w:type="dxa"/>
            <w:tcBorders>
              <w:top w:val="single" w:sz="2" w:space="0" w:color="663300"/>
              <w:left w:val="single" w:sz="4" w:space="0" w:color="663300"/>
              <w:bottom w:val="single" w:sz="2" w:space="0" w:color="663300"/>
              <w:right w:val="single" w:sz="4" w:space="0" w:color="663300"/>
            </w:tcBorders>
          </w:tcPr>
          <w:p w14:paraId="7D444B9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992" w:type="dxa"/>
            <w:tcBorders>
              <w:top w:val="single" w:sz="2" w:space="0" w:color="663300"/>
              <w:left w:val="single" w:sz="4" w:space="0" w:color="663300"/>
              <w:bottom w:val="single" w:sz="2" w:space="0" w:color="663300"/>
              <w:right w:val="single" w:sz="4" w:space="0" w:color="663300"/>
            </w:tcBorders>
          </w:tcPr>
          <w:p w14:paraId="4015CDB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14:paraId="1F8256F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14:paraId="664F78B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134" w:type="dxa"/>
            <w:tcBorders>
              <w:top w:val="single" w:sz="2" w:space="0" w:color="663300"/>
              <w:left w:val="single" w:sz="4" w:space="0" w:color="663300"/>
              <w:bottom w:val="single" w:sz="2" w:space="0" w:color="663300"/>
              <w:right w:val="single" w:sz="4" w:space="0" w:color="663300"/>
            </w:tcBorders>
          </w:tcPr>
          <w:p w14:paraId="11D680F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035" w:type="dxa"/>
            <w:tcBorders>
              <w:top w:val="single" w:sz="2" w:space="0" w:color="663300"/>
              <w:left w:val="single" w:sz="4" w:space="0" w:color="663300"/>
              <w:bottom w:val="single" w:sz="2" w:space="0" w:color="663300"/>
              <w:right w:val="single" w:sz="4" w:space="0" w:color="auto"/>
            </w:tcBorders>
          </w:tcPr>
          <w:p w14:paraId="6D1E229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29</w:t>
            </w:r>
          </w:p>
        </w:tc>
        <w:tc>
          <w:tcPr>
            <w:tcW w:w="1218" w:type="dxa"/>
            <w:tcBorders>
              <w:top w:val="single" w:sz="2" w:space="0" w:color="663300"/>
              <w:left w:val="single" w:sz="4" w:space="0" w:color="auto"/>
              <w:bottom w:val="single" w:sz="2" w:space="0" w:color="663300"/>
              <w:right w:val="single" w:sz="4" w:space="0" w:color="auto"/>
            </w:tcBorders>
          </w:tcPr>
          <w:p w14:paraId="3822417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6</w:t>
            </w:r>
          </w:p>
        </w:tc>
        <w:tc>
          <w:tcPr>
            <w:tcW w:w="603" w:type="dxa"/>
            <w:tcBorders>
              <w:top w:val="single" w:sz="2" w:space="0" w:color="663300"/>
              <w:left w:val="single" w:sz="4" w:space="0" w:color="auto"/>
              <w:bottom w:val="single" w:sz="2" w:space="0" w:color="663300"/>
              <w:right w:val="single" w:sz="6" w:space="0" w:color="663300"/>
            </w:tcBorders>
          </w:tcPr>
          <w:p w14:paraId="153746A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51FBFCA4"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26D4C36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1276" w:type="dxa"/>
            <w:tcBorders>
              <w:top w:val="single" w:sz="2" w:space="0" w:color="663300"/>
              <w:left w:val="single" w:sz="4" w:space="0" w:color="663300"/>
              <w:bottom w:val="single" w:sz="2" w:space="0" w:color="663300"/>
              <w:right w:val="single" w:sz="4" w:space="0" w:color="663300"/>
            </w:tcBorders>
          </w:tcPr>
          <w:p w14:paraId="4B586E0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992" w:type="dxa"/>
            <w:tcBorders>
              <w:top w:val="single" w:sz="2" w:space="0" w:color="663300"/>
              <w:left w:val="single" w:sz="4" w:space="0" w:color="663300"/>
              <w:bottom w:val="single" w:sz="2" w:space="0" w:color="663300"/>
              <w:right w:val="single" w:sz="4" w:space="0" w:color="663300"/>
            </w:tcBorders>
          </w:tcPr>
          <w:p w14:paraId="1A80E95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14:paraId="5E8390C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1190" w:type="dxa"/>
            <w:tcBorders>
              <w:top w:val="single" w:sz="2" w:space="0" w:color="663300"/>
              <w:left w:val="single" w:sz="4" w:space="0" w:color="663300"/>
              <w:bottom w:val="single" w:sz="2" w:space="0" w:color="663300"/>
              <w:right w:val="single" w:sz="4" w:space="0" w:color="663300"/>
            </w:tcBorders>
          </w:tcPr>
          <w:p w14:paraId="78571A8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14:paraId="40A0C7B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035" w:type="dxa"/>
            <w:tcBorders>
              <w:top w:val="single" w:sz="2" w:space="0" w:color="663300"/>
              <w:left w:val="single" w:sz="4" w:space="0" w:color="663300"/>
              <w:bottom w:val="single" w:sz="2" w:space="0" w:color="663300"/>
              <w:right w:val="single" w:sz="4" w:space="0" w:color="auto"/>
            </w:tcBorders>
          </w:tcPr>
          <w:p w14:paraId="731B87A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8" w:type="dxa"/>
            <w:tcBorders>
              <w:top w:val="single" w:sz="2" w:space="0" w:color="663300"/>
              <w:left w:val="single" w:sz="4" w:space="0" w:color="auto"/>
              <w:bottom w:val="single" w:sz="2" w:space="0" w:color="663300"/>
              <w:right w:val="single" w:sz="4" w:space="0" w:color="auto"/>
            </w:tcBorders>
          </w:tcPr>
          <w:p w14:paraId="02311F3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603" w:type="dxa"/>
            <w:tcBorders>
              <w:top w:val="single" w:sz="2" w:space="0" w:color="663300"/>
              <w:left w:val="single" w:sz="4" w:space="0" w:color="auto"/>
              <w:bottom w:val="single" w:sz="2" w:space="0" w:color="663300"/>
              <w:right w:val="single" w:sz="6" w:space="0" w:color="663300"/>
            </w:tcBorders>
          </w:tcPr>
          <w:p w14:paraId="318838E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430FBF8E"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4B1800A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1276" w:type="dxa"/>
            <w:tcBorders>
              <w:top w:val="single" w:sz="2" w:space="0" w:color="663300"/>
              <w:left w:val="single" w:sz="4" w:space="0" w:color="663300"/>
              <w:bottom w:val="single" w:sz="6" w:space="0" w:color="663300"/>
              <w:right w:val="single" w:sz="4" w:space="0" w:color="663300"/>
            </w:tcBorders>
          </w:tcPr>
          <w:p w14:paraId="72DF22F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992" w:type="dxa"/>
            <w:tcBorders>
              <w:top w:val="single" w:sz="2" w:space="0" w:color="663300"/>
              <w:left w:val="single" w:sz="4" w:space="0" w:color="663300"/>
              <w:bottom w:val="single" w:sz="6" w:space="0" w:color="663300"/>
              <w:right w:val="single" w:sz="4" w:space="0" w:color="663300"/>
            </w:tcBorders>
          </w:tcPr>
          <w:p w14:paraId="754E804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078" w:type="dxa"/>
            <w:tcBorders>
              <w:top w:val="single" w:sz="2" w:space="0" w:color="663300"/>
              <w:left w:val="single" w:sz="4" w:space="0" w:color="663300"/>
              <w:bottom w:val="single" w:sz="6" w:space="0" w:color="663300"/>
              <w:right w:val="single" w:sz="4" w:space="0" w:color="663300"/>
            </w:tcBorders>
          </w:tcPr>
          <w:p w14:paraId="5F9C168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1190" w:type="dxa"/>
            <w:tcBorders>
              <w:top w:val="single" w:sz="2" w:space="0" w:color="663300"/>
              <w:left w:val="single" w:sz="4" w:space="0" w:color="663300"/>
              <w:bottom w:val="single" w:sz="6" w:space="0" w:color="663300"/>
              <w:right w:val="single" w:sz="4" w:space="0" w:color="663300"/>
            </w:tcBorders>
          </w:tcPr>
          <w:p w14:paraId="021856A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1134" w:type="dxa"/>
            <w:tcBorders>
              <w:top w:val="single" w:sz="2" w:space="0" w:color="663300"/>
              <w:left w:val="single" w:sz="4" w:space="0" w:color="663300"/>
              <w:bottom w:val="single" w:sz="6" w:space="0" w:color="663300"/>
              <w:right w:val="single" w:sz="4" w:space="0" w:color="663300"/>
            </w:tcBorders>
          </w:tcPr>
          <w:p w14:paraId="7AC17EA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035" w:type="dxa"/>
            <w:tcBorders>
              <w:top w:val="single" w:sz="2" w:space="0" w:color="663300"/>
              <w:left w:val="single" w:sz="4" w:space="0" w:color="663300"/>
              <w:bottom w:val="single" w:sz="6" w:space="0" w:color="663300"/>
              <w:right w:val="single" w:sz="4" w:space="0" w:color="auto"/>
            </w:tcBorders>
          </w:tcPr>
          <w:p w14:paraId="6C242CF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218" w:type="dxa"/>
            <w:tcBorders>
              <w:top w:val="single" w:sz="2" w:space="0" w:color="663300"/>
              <w:left w:val="single" w:sz="4" w:space="0" w:color="auto"/>
              <w:bottom w:val="single" w:sz="6" w:space="0" w:color="663300"/>
              <w:right w:val="single" w:sz="4" w:space="0" w:color="auto"/>
            </w:tcBorders>
          </w:tcPr>
          <w:p w14:paraId="42DE43A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603" w:type="dxa"/>
            <w:tcBorders>
              <w:top w:val="single" w:sz="2" w:space="0" w:color="663300"/>
              <w:left w:val="single" w:sz="4" w:space="0" w:color="auto"/>
              <w:bottom w:val="single" w:sz="6" w:space="0" w:color="663300"/>
              <w:right w:val="single" w:sz="6" w:space="0" w:color="663300"/>
            </w:tcBorders>
          </w:tcPr>
          <w:p w14:paraId="63D6D0A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4D8FA3A3"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4E34947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1276" w:type="dxa"/>
            <w:tcBorders>
              <w:top w:val="single" w:sz="2" w:space="0" w:color="663300"/>
              <w:left w:val="single" w:sz="4" w:space="0" w:color="663300"/>
              <w:bottom w:val="single" w:sz="6" w:space="0" w:color="663300"/>
              <w:right w:val="single" w:sz="4" w:space="0" w:color="663300"/>
            </w:tcBorders>
          </w:tcPr>
          <w:p w14:paraId="52303F9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992" w:type="dxa"/>
            <w:tcBorders>
              <w:top w:val="single" w:sz="2" w:space="0" w:color="663300"/>
              <w:left w:val="single" w:sz="4" w:space="0" w:color="663300"/>
              <w:bottom w:val="single" w:sz="6" w:space="0" w:color="663300"/>
              <w:right w:val="single" w:sz="4" w:space="0" w:color="663300"/>
            </w:tcBorders>
          </w:tcPr>
          <w:p w14:paraId="2004840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078" w:type="dxa"/>
            <w:tcBorders>
              <w:top w:val="single" w:sz="2" w:space="0" w:color="663300"/>
              <w:left w:val="single" w:sz="4" w:space="0" w:color="663300"/>
              <w:bottom w:val="single" w:sz="6" w:space="0" w:color="663300"/>
              <w:right w:val="single" w:sz="4" w:space="0" w:color="663300"/>
            </w:tcBorders>
          </w:tcPr>
          <w:p w14:paraId="684B051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190" w:type="dxa"/>
            <w:tcBorders>
              <w:top w:val="single" w:sz="2" w:space="0" w:color="663300"/>
              <w:left w:val="single" w:sz="4" w:space="0" w:color="663300"/>
              <w:bottom w:val="single" w:sz="6" w:space="0" w:color="663300"/>
              <w:right w:val="single" w:sz="4" w:space="0" w:color="663300"/>
            </w:tcBorders>
          </w:tcPr>
          <w:p w14:paraId="21104FA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100</w:t>
            </w:r>
          </w:p>
        </w:tc>
        <w:tc>
          <w:tcPr>
            <w:tcW w:w="1134" w:type="dxa"/>
            <w:tcBorders>
              <w:top w:val="single" w:sz="2" w:space="0" w:color="663300"/>
              <w:left w:val="single" w:sz="4" w:space="0" w:color="663300"/>
              <w:bottom w:val="single" w:sz="6" w:space="0" w:color="663300"/>
              <w:right w:val="single" w:sz="4" w:space="0" w:color="663300"/>
            </w:tcBorders>
          </w:tcPr>
          <w:p w14:paraId="09CC87E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50</w:t>
            </w:r>
          </w:p>
        </w:tc>
        <w:tc>
          <w:tcPr>
            <w:tcW w:w="1035" w:type="dxa"/>
            <w:tcBorders>
              <w:top w:val="single" w:sz="2" w:space="0" w:color="663300"/>
              <w:left w:val="single" w:sz="4" w:space="0" w:color="663300"/>
              <w:bottom w:val="single" w:sz="6" w:space="0" w:color="663300"/>
              <w:right w:val="single" w:sz="4" w:space="0" w:color="auto"/>
            </w:tcBorders>
          </w:tcPr>
          <w:p w14:paraId="068627F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28</w:t>
            </w:r>
          </w:p>
        </w:tc>
        <w:tc>
          <w:tcPr>
            <w:tcW w:w="1218" w:type="dxa"/>
            <w:tcBorders>
              <w:top w:val="single" w:sz="2" w:space="0" w:color="663300"/>
              <w:left w:val="single" w:sz="4" w:space="0" w:color="auto"/>
              <w:bottom w:val="single" w:sz="6" w:space="0" w:color="663300"/>
              <w:right w:val="single" w:sz="4" w:space="0" w:color="auto"/>
            </w:tcBorders>
          </w:tcPr>
          <w:p w14:paraId="63B73AE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603" w:type="dxa"/>
            <w:tcBorders>
              <w:top w:val="single" w:sz="2" w:space="0" w:color="663300"/>
              <w:left w:val="single" w:sz="4" w:space="0" w:color="auto"/>
              <w:bottom w:val="single" w:sz="6" w:space="0" w:color="663300"/>
              <w:right w:val="single" w:sz="6" w:space="0" w:color="663300"/>
            </w:tcBorders>
          </w:tcPr>
          <w:p w14:paraId="075B1DB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bl>
    <w:p w14:paraId="1A8579DC" w14:textId="77777777" w:rsidR="00A93899" w:rsidRPr="001D4CB2" w:rsidRDefault="00A93899" w:rsidP="00A93899">
      <w:pPr>
        <w:spacing w:line="300" w:lineRule="atLeast"/>
        <w:rPr>
          <w:rFonts w:ascii="Verdana" w:hAnsi="Verdana"/>
          <w:b/>
          <w:bCs/>
          <w:sz w:val="20"/>
          <w:szCs w:val="18"/>
        </w:rPr>
      </w:pPr>
    </w:p>
    <w:p w14:paraId="0DA0B801" w14:textId="77777777" w:rsidR="00A93899" w:rsidRPr="001D4CB2" w:rsidRDefault="00A93899" w:rsidP="00A93899">
      <w:pPr>
        <w:spacing w:line="300" w:lineRule="atLeast"/>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二</w:t>
      </w:r>
      <w:r w:rsidRPr="001D4CB2">
        <w:rPr>
          <w:rFonts w:ascii="Verdana" w:hAnsi="Verdana" w:hint="eastAsia"/>
          <w:sz w:val="24"/>
          <w:szCs w:val="24"/>
        </w:rPr>
        <w:t>)</w:t>
      </w:r>
      <w:r w:rsidRPr="001D4CB2">
        <w:rPr>
          <w:rFonts w:ascii="Verdana" w:hAnsi="Verdana" w:hint="eastAsia"/>
          <w:sz w:val="24"/>
          <w:szCs w:val="24"/>
        </w:rPr>
        <w:t>要求現股當沖專戶回補彙總查詢</w:t>
      </w:r>
      <w:r w:rsidRPr="001D4CB2">
        <w:rPr>
          <w:rFonts w:ascii="Verdana" w:hAnsi="Verdana" w:hint="eastAsia"/>
          <w:sz w:val="24"/>
          <w:szCs w:val="24"/>
        </w:rPr>
        <w:t>(BCD)</w:t>
      </w:r>
    </w:p>
    <w:p w14:paraId="69BFB1FD" w14:textId="77777777" w:rsidR="00A93899" w:rsidRPr="001D4CB2" w:rsidRDefault="00A93899" w:rsidP="00A93899">
      <w:pPr>
        <w:spacing w:line="300" w:lineRule="atLeast"/>
        <w:ind w:firstLineChars="150" w:firstLine="360"/>
        <w:rPr>
          <w:rFonts w:ascii="Verdana" w:hAnsi="Verdana"/>
          <w:sz w:val="24"/>
          <w:szCs w:val="24"/>
        </w:rPr>
      </w:pPr>
      <w:r w:rsidRPr="001D4CB2">
        <w:rPr>
          <w:rFonts w:ascii="Verdana" w:hAnsi="Verdana" w:hint="eastAsia"/>
          <w:sz w:val="24"/>
          <w:szCs w:val="24"/>
        </w:rPr>
        <w:t>a.(</w:t>
      </w:r>
      <w:r w:rsidRPr="001D4CB2">
        <w:rPr>
          <w:rFonts w:ascii="Verdana" w:hAnsi="Verdana" w:hint="eastAsia"/>
          <w:sz w:val="24"/>
          <w:szCs w:val="24"/>
        </w:rPr>
        <w:t>查詢方式之一</w:t>
      </w:r>
      <w:r w:rsidRPr="001D4CB2">
        <w:rPr>
          <w:rFonts w:ascii="Verdana" w:hAnsi="Verdana" w:hint="eastAsia"/>
          <w:sz w:val="24"/>
          <w:szCs w:val="24"/>
        </w:rPr>
        <w:t>)</w:t>
      </w:r>
      <w:r w:rsidRPr="001D4CB2">
        <w:rPr>
          <w:rFonts w:ascii="Verdana" w:hAnsi="Verdana" w:hint="eastAsia"/>
          <w:sz w:val="24"/>
          <w:szCs w:val="24"/>
        </w:rPr>
        <w:t>以委託書編號查詢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76"/>
        <w:gridCol w:w="992"/>
        <w:gridCol w:w="1078"/>
        <w:gridCol w:w="1162"/>
        <w:gridCol w:w="1217"/>
        <w:gridCol w:w="1078"/>
        <w:gridCol w:w="1723"/>
      </w:tblGrid>
      <w:tr w:rsidR="00A93899" w:rsidRPr="001D4CB2" w14:paraId="2298BD77" w14:textId="77777777" w:rsidTr="00026084">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14:paraId="7A1C1684" w14:textId="77777777" w:rsidR="00A93899" w:rsidRPr="001D4CB2" w:rsidRDefault="00A93899" w:rsidP="00026084">
            <w:pPr>
              <w:spacing w:line="240" w:lineRule="exact"/>
              <w:jc w:val="center"/>
              <w:rPr>
                <w:rFonts w:hAnsi="標楷體"/>
                <w:sz w:val="24"/>
                <w:szCs w:val="24"/>
              </w:rPr>
            </w:pPr>
            <w:r w:rsidRPr="001D4CB2">
              <w:rPr>
                <w:rFonts w:hAnsi="標楷體" w:hint="eastAsia"/>
                <w:sz w:val="24"/>
                <w:szCs w:val="24"/>
              </w:rPr>
              <w:t>證券商（1010）、成交日期:20140630、證券代號：******、委託書編號：*****、</w:t>
            </w:r>
            <w:r w:rsidRPr="001D4CB2">
              <w:rPr>
                <w:rFonts w:hAnsi="標楷體" w:hint="eastAsia"/>
                <w:b/>
                <w:sz w:val="24"/>
                <w:szCs w:val="24"/>
              </w:rPr>
              <w:t>序號：0</w:t>
            </w:r>
            <w:r w:rsidRPr="001D4CB2">
              <w:rPr>
                <w:rFonts w:hAnsi="標楷體" w:hint="eastAsia"/>
                <w:sz w:val="24"/>
                <w:szCs w:val="24"/>
              </w:rPr>
              <w:t xml:space="preserve"> </w:t>
            </w:r>
          </w:p>
        </w:tc>
      </w:tr>
      <w:tr w:rsidR="00A93899" w:rsidRPr="001D4CB2" w14:paraId="6D191BAA" w14:textId="77777777" w:rsidTr="00026084">
        <w:trPr>
          <w:cantSplit/>
          <w:trHeight w:val="267"/>
        </w:trPr>
        <w:tc>
          <w:tcPr>
            <w:tcW w:w="1242" w:type="dxa"/>
            <w:tcBorders>
              <w:top w:val="single" w:sz="6" w:space="0" w:color="663300"/>
              <w:left w:val="single" w:sz="6" w:space="0" w:color="663300"/>
              <w:bottom w:val="single" w:sz="6" w:space="0" w:color="663300"/>
              <w:right w:val="single" w:sz="4" w:space="0" w:color="663300"/>
            </w:tcBorders>
          </w:tcPr>
          <w:p w14:paraId="58A94D4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14:paraId="72068ED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14:paraId="00A26CC1" w14:textId="76244FDF" w:rsidR="00A93899"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6192" behindDoc="0" locked="0" layoutInCell="1" allowOverlap="1" wp14:anchorId="24E4E514" wp14:editId="282A3447">
                      <wp:simplePos x="0" y="0"/>
                      <wp:positionH relativeFrom="column">
                        <wp:posOffset>558165</wp:posOffset>
                      </wp:positionH>
                      <wp:positionV relativeFrom="paragraph">
                        <wp:posOffset>299085</wp:posOffset>
                      </wp:positionV>
                      <wp:extent cx="2162175" cy="190500"/>
                      <wp:effectExtent l="0" t="0" r="0" b="0"/>
                      <wp:wrapNone/>
                      <wp:docPr id="1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9050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4ADD93" id="Oval 75" o:spid="_x0000_s1026" style="position:absolute;margin-left:43.95pt;margin-top:23.55pt;width:170.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" filled="f" fillcolor="#0c9" strokecolor="red" strokeweight="1.5pt"/>
                  </w:pict>
                </mc:Fallback>
              </mc:AlternateContent>
            </w:r>
            <w:r w:rsidR="00A93899" w:rsidRPr="001D4CB2">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14:paraId="7232E6D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委託書</w:t>
            </w:r>
          </w:p>
          <w:p w14:paraId="25CE2E2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編號</w:t>
            </w:r>
          </w:p>
        </w:tc>
        <w:tc>
          <w:tcPr>
            <w:tcW w:w="1162" w:type="dxa"/>
            <w:tcBorders>
              <w:top w:val="single" w:sz="6" w:space="0" w:color="663300"/>
              <w:left w:val="single" w:sz="4" w:space="0" w:color="663300"/>
              <w:bottom w:val="single" w:sz="6" w:space="0" w:color="663300"/>
              <w:right w:val="single" w:sz="4" w:space="0" w:color="663300"/>
            </w:tcBorders>
          </w:tcPr>
          <w:p w14:paraId="71CC889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總成交</w:t>
            </w:r>
          </w:p>
          <w:p w14:paraId="4EA0280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序號</w:t>
            </w:r>
          </w:p>
        </w:tc>
        <w:tc>
          <w:tcPr>
            <w:tcW w:w="1217" w:type="dxa"/>
            <w:tcBorders>
              <w:top w:val="single" w:sz="6" w:space="0" w:color="663300"/>
              <w:left w:val="single" w:sz="4" w:space="0" w:color="663300"/>
              <w:bottom w:val="single" w:sz="6" w:space="0" w:color="663300"/>
              <w:right w:val="single" w:sz="4" w:space="0" w:color="663300"/>
            </w:tcBorders>
          </w:tcPr>
          <w:p w14:paraId="712D3A7C"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券差需回補數量</w:t>
            </w:r>
            <w:r w:rsidRPr="001D4CB2">
              <w:rPr>
                <w:rFonts w:ascii="Verdana" w:hAnsi="Verdana" w:hint="eastAsia"/>
                <w:sz w:val="20"/>
              </w:rPr>
              <w:t>( </w:t>
            </w:r>
            <w:r w:rsidRPr="001D4CB2">
              <w:rPr>
                <w:rFonts w:ascii="Verdana" w:hAnsi="Verdana" w:hint="eastAsia"/>
                <w:sz w:val="20"/>
              </w:rPr>
              <w:t>股</w:t>
            </w:r>
            <w:r w:rsidRPr="001D4CB2">
              <w:rPr>
                <w:rFonts w:ascii="Verdana" w:hAnsi="Verdana"/>
                <w:sz w:val="20"/>
              </w:rPr>
              <w:t>)</w:t>
            </w:r>
          </w:p>
        </w:tc>
        <w:tc>
          <w:tcPr>
            <w:tcW w:w="1078" w:type="dxa"/>
            <w:tcBorders>
              <w:top w:val="single" w:sz="6" w:space="0" w:color="663300"/>
              <w:left w:val="single" w:sz="4" w:space="0" w:color="663300"/>
              <w:bottom w:val="single" w:sz="6" w:space="0" w:color="663300"/>
              <w:right w:val="single" w:sz="4" w:space="0" w:color="auto"/>
            </w:tcBorders>
          </w:tcPr>
          <w:p w14:paraId="6F2996F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累計回補數量</w:t>
            </w:r>
            <w:r w:rsidRPr="001D4CB2">
              <w:rPr>
                <w:rFonts w:ascii="Verdana" w:hAnsi="Verdana" w:hint="eastAsia"/>
                <w:sz w:val="20"/>
                <w:szCs w:val="18"/>
              </w:rPr>
              <w:t>(</w:t>
            </w:r>
            <w:r w:rsidRPr="001D4CB2">
              <w:rPr>
                <w:rFonts w:ascii="Verdana" w:hAnsi="Verdana" w:hint="eastAsia"/>
                <w:sz w:val="20"/>
                <w:szCs w:val="18"/>
              </w:rPr>
              <w:t>股</w:t>
            </w:r>
            <w:r w:rsidRPr="001D4CB2">
              <w:rPr>
                <w:rFonts w:ascii="Verdana" w:hAnsi="Verdana" w:hint="eastAsia"/>
                <w:sz w:val="20"/>
                <w:szCs w:val="18"/>
              </w:rPr>
              <w:t>)</w:t>
            </w:r>
          </w:p>
        </w:tc>
        <w:tc>
          <w:tcPr>
            <w:tcW w:w="1723" w:type="dxa"/>
            <w:tcBorders>
              <w:top w:val="single" w:sz="6" w:space="0" w:color="663300"/>
              <w:left w:val="single" w:sz="4" w:space="0" w:color="auto"/>
              <w:bottom w:val="single" w:sz="6" w:space="0" w:color="663300"/>
              <w:right w:val="single" w:sz="6" w:space="0" w:color="663300"/>
            </w:tcBorders>
          </w:tcPr>
          <w:p w14:paraId="2992502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累計回補金額</w:t>
            </w:r>
          </w:p>
        </w:tc>
      </w:tr>
      <w:tr w:rsidR="00A93899" w:rsidRPr="001D4CB2" w14:paraId="1D1F480B"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7747378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0229155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14:paraId="7D23D35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626E8CD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14:paraId="461CF5E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14:paraId="60139AA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10000</w:t>
            </w:r>
          </w:p>
        </w:tc>
        <w:tc>
          <w:tcPr>
            <w:tcW w:w="1078" w:type="dxa"/>
            <w:tcBorders>
              <w:top w:val="single" w:sz="2" w:space="0" w:color="663300"/>
              <w:left w:val="single" w:sz="4" w:space="0" w:color="663300"/>
              <w:bottom w:val="single" w:sz="2" w:space="0" w:color="663300"/>
              <w:right w:val="single" w:sz="4" w:space="0" w:color="auto"/>
            </w:tcBorders>
          </w:tcPr>
          <w:p w14:paraId="6B20E7C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14:paraId="6868F22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55999532"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541BA17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430E396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14:paraId="13BD293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5AE2118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1162" w:type="dxa"/>
            <w:tcBorders>
              <w:top w:val="single" w:sz="2" w:space="0" w:color="663300"/>
              <w:left w:val="single" w:sz="4" w:space="0" w:color="663300"/>
              <w:bottom w:val="single" w:sz="2" w:space="0" w:color="663300"/>
              <w:right w:val="single" w:sz="4" w:space="0" w:color="663300"/>
            </w:tcBorders>
          </w:tcPr>
          <w:p w14:paraId="2DC7EC0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14:paraId="69B7471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20000</w:t>
            </w:r>
          </w:p>
        </w:tc>
        <w:tc>
          <w:tcPr>
            <w:tcW w:w="1078" w:type="dxa"/>
            <w:tcBorders>
              <w:top w:val="single" w:sz="2" w:space="0" w:color="663300"/>
              <w:left w:val="single" w:sz="4" w:space="0" w:color="663300"/>
              <w:bottom w:val="single" w:sz="2" w:space="0" w:color="663300"/>
              <w:right w:val="single" w:sz="4" w:space="0" w:color="auto"/>
            </w:tcBorders>
          </w:tcPr>
          <w:p w14:paraId="372E7F0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14:paraId="0DCB918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54F15880"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7FFD73C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394EB61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14:paraId="1BAC575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3D9E726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1162" w:type="dxa"/>
            <w:tcBorders>
              <w:top w:val="single" w:sz="2" w:space="0" w:color="663300"/>
              <w:left w:val="single" w:sz="4" w:space="0" w:color="663300"/>
              <w:bottom w:val="single" w:sz="6" w:space="0" w:color="663300"/>
              <w:right w:val="single" w:sz="4" w:space="0" w:color="663300"/>
            </w:tcBorders>
          </w:tcPr>
          <w:p w14:paraId="02989BB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7" w:type="dxa"/>
            <w:tcBorders>
              <w:top w:val="single" w:sz="2" w:space="0" w:color="663300"/>
              <w:left w:val="single" w:sz="4" w:space="0" w:color="663300"/>
              <w:bottom w:val="single" w:sz="6" w:space="0" w:color="663300"/>
              <w:right w:val="single" w:sz="4" w:space="0" w:color="663300"/>
            </w:tcBorders>
          </w:tcPr>
          <w:p w14:paraId="33996B7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30000</w:t>
            </w:r>
          </w:p>
        </w:tc>
        <w:tc>
          <w:tcPr>
            <w:tcW w:w="1078" w:type="dxa"/>
            <w:tcBorders>
              <w:top w:val="single" w:sz="2" w:space="0" w:color="663300"/>
              <w:left w:val="single" w:sz="4" w:space="0" w:color="663300"/>
              <w:bottom w:val="single" w:sz="6" w:space="0" w:color="663300"/>
              <w:right w:val="single" w:sz="4" w:space="0" w:color="auto"/>
            </w:tcBorders>
          </w:tcPr>
          <w:p w14:paraId="1FBD1E8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14:paraId="354937E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03B88E51"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49DD155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4187B71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14:paraId="0E86DD9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66EEEE1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162" w:type="dxa"/>
            <w:tcBorders>
              <w:top w:val="single" w:sz="2" w:space="0" w:color="663300"/>
              <w:left w:val="single" w:sz="4" w:space="0" w:color="663300"/>
              <w:bottom w:val="single" w:sz="6" w:space="0" w:color="663300"/>
              <w:right w:val="single" w:sz="4" w:space="0" w:color="663300"/>
            </w:tcBorders>
          </w:tcPr>
          <w:p w14:paraId="7730260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7" w:type="dxa"/>
            <w:tcBorders>
              <w:top w:val="single" w:sz="2" w:space="0" w:color="663300"/>
              <w:left w:val="single" w:sz="4" w:space="0" w:color="663300"/>
              <w:bottom w:val="single" w:sz="6" w:space="0" w:color="663300"/>
              <w:right w:val="single" w:sz="4" w:space="0" w:color="663300"/>
            </w:tcBorders>
          </w:tcPr>
          <w:p w14:paraId="0D30575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40000</w:t>
            </w:r>
          </w:p>
        </w:tc>
        <w:tc>
          <w:tcPr>
            <w:tcW w:w="1078" w:type="dxa"/>
            <w:tcBorders>
              <w:top w:val="single" w:sz="2" w:space="0" w:color="663300"/>
              <w:left w:val="single" w:sz="4" w:space="0" w:color="663300"/>
              <w:bottom w:val="single" w:sz="6" w:space="0" w:color="663300"/>
              <w:right w:val="single" w:sz="4" w:space="0" w:color="auto"/>
            </w:tcBorders>
          </w:tcPr>
          <w:p w14:paraId="1293EC2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14:paraId="4FD6EFC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bl>
    <w:p w14:paraId="5A386CAD" w14:textId="77777777" w:rsidR="00A93899" w:rsidRPr="001D4CB2" w:rsidRDefault="00A93899" w:rsidP="00A93899">
      <w:pPr>
        <w:spacing w:line="300" w:lineRule="atLeast"/>
        <w:ind w:firstLineChars="150" w:firstLine="360"/>
        <w:rPr>
          <w:rFonts w:ascii="Verdana" w:hAnsi="Verdana"/>
          <w:sz w:val="24"/>
          <w:szCs w:val="24"/>
        </w:rPr>
      </w:pPr>
      <w:r w:rsidRPr="001D4CB2">
        <w:rPr>
          <w:rFonts w:ascii="Verdana" w:hAnsi="Verdana" w:hint="eastAsia"/>
          <w:sz w:val="24"/>
          <w:szCs w:val="24"/>
        </w:rPr>
        <w:t>b. (</w:t>
      </w:r>
      <w:r w:rsidRPr="001D4CB2">
        <w:rPr>
          <w:rFonts w:ascii="Verdana" w:hAnsi="Verdana" w:hint="eastAsia"/>
          <w:sz w:val="24"/>
          <w:szCs w:val="24"/>
        </w:rPr>
        <w:t>查詢方式之二</w:t>
      </w:r>
      <w:r w:rsidRPr="001D4CB2">
        <w:rPr>
          <w:rFonts w:ascii="Verdana" w:hAnsi="Verdana" w:hint="eastAsia"/>
          <w:sz w:val="24"/>
          <w:szCs w:val="24"/>
        </w:rPr>
        <w:t>)</w:t>
      </w:r>
      <w:r w:rsidRPr="001D4CB2">
        <w:rPr>
          <w:rFonts w:ascii="Verdana" w:hAnsi="Verdana" w:hint="eastAsia"/>
          <w:sz w:val="24"/>
          <w:szCs w:val="24"/>
        </w:rPr>
        <w:t>明細查詢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76"/>
        <w:gridCol w:w="992"/>
        <w:gridCol w:w="1078"/>
        <w:gridCol w:w="1162"/>
        <w:gridCol w:w="1217"/>
        <w:gridCol w:w="1078"/>
        <w:gridCol w:w="1723"/>
      </w:tblGrid>
      <w:tr w:rsidR="00A93899" w:rsidRPr="001D4CB2" w14:paraId="4D0E5B93" w14:textId="77777777" w:rsidTr="00026084">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14:paraId="41AE0BFA" w14:textId="77777777" w:rsidR="00A93899" w:rsidRPr="001D4CB2" w:rsidRDefault="00A93899" w:rsidP="00026084">
            <w:pPr>
              <w:spacing w:line="240" w:lineRule="exact"/>
              <w:jc w:val="center"/>
              <w:rPr>
                <w:rFonts w:hAnsi="標楷體"/>
                <w:sz w:val="24"/>
                <w:szCs w:val="24"/>
              </w:rPr>
            </w:pPr>
            <w:r w:rsidRPr="001D4CB2">
              <w:rPr>
                <w:rFonts w:hAnsi="標楷體" w:hint="eastAsia"/>
                <w:sz w:val="24"/>
                <w:szCs w:val="24"/>
              </w:rPr>
              <w:t>證券商（1010）、成交日期:20140630、證券代號：******、委託書編號：*****、</w:t>
            </w:r>
            <w:r w:rsidRPr="001D4CB2">
              <w:rPr>
                <w:rFonts w:hAnsi="標楷體" w:hint="eastAsia"/>
                <w:b/>
                <w:sz w:val="24"/>
                <w:szCs w:val="24"/>
              </w:rPr>
              <w:t>序號：99999999</w:t>
            </w:r>
            <w:r w:rsidRPr="001D4CB2">
              <w:rPr>
                <w:rFonts w:hAnsi="標楷體" w:hint="eastAsia"/>
                <w:sz w:val="24"/>
                <w:szCs w:val="24"/>
              </w:rPr>
              <w:t xml:space="preserve"> </w:t>
            </w:r>
          </w:p>
        </w:tc>
      </w:tr>
      <w:tr w:rsidR="00A93899" w:rsidRPr="001D4CB2" w14:paraId="349A9339" w14:textId="77777777" w:rsidTr="00026084">
        <w:trPr>
          <w:cantSplit/>
          <w:trHeight w:val="267"/>
        </w:trPr>
        <w:tc>
          <w:tcPr>
            <w:tcW w:w="1242" w:type="dxa"/>
            <w:tcBorders>
              <w:top w:val="single" w:sz="6" w:space="0" w:color="663300"/>
              <w:left w:val="single" w:sz="6" w:space="0" w:color="663300"/>
              <w:bottom w:val="single" w:sz="6" w:space="0" w:color="663300"/>
              <w:right w:val="single" w:sz="4" w:space="0" w:color="663300"/>
            </w:tcBorders>
          </w:tcPr>
          <w:p w14:paraId="3ADBE38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14:paraId="20B3A22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14:paraId="2661A225" w14:textId="6A484E32" w:rsidR="00A93899"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9264" behindDoc="0" locked="0" layoutInCell="1" allowOverlap="1" wp14:anchorId="7C34EDDA" wp14:editId="3D9723E1">
                      <wp:simplePos x="0" y="0"/>
                      <wp:positionH relativeFrom="column">
                        <wp:posOffset>558165</wp:posOffset>
                      </wp:positionH>
                      <wp:positionV relativeFrom="paragraph">
                        <wp:posOffset>285750</wp:posOffset>
                      </wp:positionV>
                      <wp:extent cx="2162175" cy="361950"/>
                      <wp:effectExtent l="0" t="0" r="0" b="0"/>
                      <wp:wrapNone/>
                      <wp:docPr id="1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6195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7E0E19" id="Oval 78" o:spid="_x0000_s1026" style="position:absolute;margin-left:43.95pt;margin-top:22.5pt;width:17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" filled="f" fillcolor="#0c9" strokecolor="red" strokeweight="1.5pt"/>
                  </w:pict>
                </mc:Fallback>
              </mc:AlternateContent>
            </w:r>
            <w:r w:rsidR="00A93899" w:rsidRPr="001D4CB2">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14:paraId="0A961A5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委託書</w:t>
            </w:r>
          </w:p>
          <w:p w14:paraId="3B7D5E9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編號</w:t>
            </w:r>
          </w:p>
        </w:tc>
        <w:tc>
          <w:tcPr>
            <w:tcW w:w="1162" w:type="dxa"/>
            <w:tcBorders>
              <w:top w:val="single" w:sz="6" w:space="0" w:color="663300"/>
              <w:left w:val="single" w:sz="4" w:space="0" w:color="663300"/>
              <w:bottom w:val="single" w:sz="6" w:space="0" w:color="663300"/>
              <w:right w:val="single" w:sz="4" w:space="0" w:color="663300"/>
            </w:tcBorders>
          </w:tcPr>
          <w:p w14:paraId="53A2784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總成交</w:t>
            </w:r>
          </w:p>
          <w:p w14:paraId="1AEE440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序號</w:t>
            </w:r>
          </w:p>
        </w:tc>
        <w:tc>
          <w:tcPr>
            <w:tcW w:w="1217" w:type="dxa"/>
            <w:tcBorders>
              <w:top w:val="single" w:sz="6" w:space="0" w:color="663300"/>
              <w:left w:val="single" w:sz="4" w:space="0" w:color="663300"/>
              <w:bottom w:val="single" w:sz="6" w:space="0" w:color="663300"/>
              <w:right w:val="single" w:sz="4" w:space="0" w:color="663300"/>
            </w:tcBorders>
          </w:tcPr>
          <w:p w14:paraId="41B52F90"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券差需回補數量</w:t>
            </w:r>
            <w:r w:rsidRPr="001D4CB2">
              <w:rPr>
                <w:rFonts w:ascii="Verdana" w:hAnsi="Verdana" w:hint="eastAsia"/>
                <w:sz w:val="20"/>
              </w:rPr>
              <w:t>( </w:t>
            </w:r>
            <w:r w:rsidRPr="001D4CB2">
              <w:rPr>
                <w:rFonts w:ascii="Verdana" w:hAnsi="Verdana" w:hint="eastAsia"/>
                <w:sz w:val="20"/>
              </w:rPr>
              <w:t>股</w:t>
            </w:r>
            <w:r w:rsidRPr="001D4CB2">
              <w:rPr>
                <w:rFonts w:ascii="Verdana" w:hAnsi="Verdana"/>
                <w:sz w:val="20"/>
              </w:rPr>
              <w:t>)</w:t>
            </w:r>
          </w:p>
        </w:tc>
        <w:tc>
          <w:tcPr>
            <w:tcW w:w="1078" w:type="dxa"/>
            <w:tcBorders>
              <w:top w:val="single" w:sz="6" w:space="0" w:color="663300"/>
              <w:left w:val="single" w:sz="4" w:space="0" w:color="663300"/>
              <w:bottom w:val="single" w:sz="6" w:space="0" w:color="663300"/>
              <w:right w:val="single" w:sz="4" w:space="0" w:color="auto"/>
            </w:tcBorders>
          </w:tcPr>
          <w:p w14:paraId="5EEE91C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累計回補數量</w:t>
            </w:r>
            <w:r w:rsidRPr="001D4CB2">
              <w:rPr>
                <w:rFonts w:ascii="Verdana" w:hAnsi="Verdana" w:hint="eastAsia"/>
                <w:sz w:val="20"/>
                <w:szCs w:val="18"/>
              </w:rPr>
              <w:t>(</w:t>
            </w:r>
            <w:r w:rsidRPr="001D4CB2">
              <w:rPr>
                <w:rFonts w:ascii="Verdana" w:hAnsi="Verdana" w:hint="eastAsia"/>
                <w:sz w:val="20"/>
                <w:szCs w:val="18"/>
              </w:rPr>
              <w:t>股</w:t>
            </w:r>
            <w:r w:rsidRPr="001D4CB2">
              <w:rPr>
                <w:rFonts w:ascii="Verdana" w:hAnsi="Verdana" w:hint="eastAsia"/>
                <w:sz w:val="20"/>
                <w:szCs w:val="18"/>
              </w:rPr>
              <w:t>)</w:t>
            </w:r>
          </w:p>
        </w:tc>
        <w:tc>
          <w:tcPr>
            <w:tcW w:w="1723" w:type="dxa"/>
            <w:tcBorders>
              <w:top w:val="single" w:sz="6" w:space="0" w:color="663300"/>
              <w:left w:val="single" w:sz="4" w:space="0" w:color="auto"/>
              <w:bottom w:val="single" w:sz="6" w:space="0" w:color="663300"/>
              <w:right w:val="single" w:sz="6" w:space="0" w:color="663300"/>
            </w:tcBorders>
          </w:tcPr>
          <w:p w14:paraId="015BAA2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累計回補金額</w:t>
            </w:r>
          </w:p>
        </w:tc>
      </w:tr>
      <w:tr w:rsidR="00A93899" w:rsidRPr="001D4CB2" w14:paraId="006C05AB"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290EC66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36DD3FF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14:paraId="60EB6B7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4287758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14:paraId="61B46AB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1217" w:type="dxa"/>
            <w:tcBorders>
              <w:top w:val="single" w:sz="2" w:space="0" w:color="663300"/>
              <w:left w:val="single" w:sz="4" w:space="0" w:color="663300"/>
              <w:bottom w:val="single" w:sz="2" w:space="0" w:color="663300"/>
              <w:right w:val="single" w:sz="4" w:space="0" w:color="663300"/>
            </w:tcBorders>
          </w:tcPr>
          <w:p w14:paraId="616F1B4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4000</w:t>
            </w:r>
          </w:p>
        </w:tc>
        <w:tc>
          <w:tcPr>
            <w:tcW w:w="1078" w:type="dxa"/>
            <w:tcBorders>
              <w:top w:val="single" w:sz="2" w:space="0" w:color="663300"/>
              <w:left w:val="single" w:sz="4" w:space="0" w:color="663300"/>
              <w:bottom w:val="single" w:sz="2" w:space="0" w:color="663300"/>
              <w:right w:val="single" w:sz="4" w:space="0" w:color="auto"/>
            </w:tcBorders>
          </w:tcPr>
          <w:p w14:paraId="7E75D44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14:paraId="095E443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435FBC11"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4B22251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77F6F25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14:paraId="57BC2EB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6958784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14:paraId="020BCB5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1217" w:type="dxa"/>
            <w:tcBorders>
              <w:top w:val="single" w:sz="2" w:space="0" w:color="663300"/>
              <w:left w:val="single" w:sz="4" w:space="0" w:color="663300"/>
              <w:bottom w:val="single" w:sz="2" w:space="0" w:color="663300"/>
              <w:right w:val="single" w:sz="4" w:space="0" w:color="663300"/>
            </w:tcBorders>
          </w:tcPr>
          <w:p w14:paraId="19845FE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6000</w:t>
            </w:r>
          </w:p>
        </w:tc>
        <w:tc>
          <w:tcPr>
            <w:tcW w:w="1078" w:type="dxa"/>
            <w:tcBorders>
              <w:top w:val="single" w:sz="2" w:space="0" w:color="663300"/>
              <w:left w:val="single" w:sz="4" w:space="0" w:color="663300"/>
              <w:bottom w:val="single" w:sz="2" w:space="0" w:color="663300"/>
              <w:right w:val="single" w:sz="4" w:space="0" w:color="auto"/>
            </w:tcBorders>
          </w:tcPr>
          <w:p w14:paraId="066033E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14:paraId="33B50A7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7D223159"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4ABEB88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11BA29E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14:paraId="2DE5428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4F35175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1162" w:type="dxa"/>
            <w:tcBorders>
              <w:top w:val="single" w:sz="2" w:space="0" w:color="663300"/>
              <w:left w:val="single" w:sz="4" w:space="0" w:color="663300"/>
              <w:bottom w:val="single" w:sz="2" w:space="0" w:color="663300"/>
              <w:right w:val="single" w:sz="4" w:space="0" w:color="663300"/>
            </w:tcBorders>
          </w:tcPr>
          <w:p w14:paraId="42CC711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14:paraId="381A6F9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20000</w:t>
            </w:r>
          </w:p>
        </w:tc>
        <w:tc>
          <w:tcPr>
            <w:tcW w:w="1078" w:type="dxa"/>
            <w:tcBorders>
              <w:top w:val="single" w:sz="2" w:space="0" w:color="663300"/>
              <w:left w:val="single" w:sz="4" w:space="0" w:color="663300"/>
              <w:bottom w:val="single" w:sz="2" w:space="0" w:color="663300"/>
              <w:right w:val="single" w:sz="4" w:space="0" w:color="auto"/>
            </w:tcBorders>
          </w:tcPr>
          <w:p w14:paraId="6936F81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14:paraId="7CD7C80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11F8C111"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23CC1E2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68AD19D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14:paraId="53C4B02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3BA7D09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1162" w:type="dxa"/>
            <w:tcBorders>
              <w:top w:val="single" w:sz="2" w:space="0" w:color="663300"/>
              <w:left w:val="single" w:sz="4" w:space="0" w:color="663300"/>
              <w:bottom w:val="single" w:sz="6" w:space="0" w:color="663300"/>
              <w:right w:val="single" w:sz="4" w:space="0" w:color="663300"/>
            </w:tcBorders>
          </w:tcPr>
          <w:p w14:paraId="2FF92E2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1217" w:type="dxa"/>
            <w:tcBorders>
              <w:top w:val="single" w:sz="2" w:space="0" w:color="663300"/>
              <w:left w:val="single" w:sz="4" w:space="0" w:color="663300"/>
              <w:bottom w:val="single" w:sz="6" w:space="0" w:color="663300"/>
              <w:right w:val="single" w:sz="4" w:space="0" w:color="663300"/>
            </w:tcBorders>
          </w:tcPr>
          <w:p w14:paraId="056D7CF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30000</w:t>
            </w:r>
          </w:p>
        </w:tc>
        <w:tc>
          <w:tcPr>
            <w:tcW w:w="1078" w:type="dxa"/>
            <w:tcBorders>
              <w:top w:val="single" w:sz="2" w:space="0" w:color="663300"/>
              <w:left w:val="single" w:sz="4" w:space="0" w:color="663300"/>
              <w:bottom w:val="single" w:sz="6" w:space="0" w:color="663300"/>
              <w:right w:val="single" w:sz="4" w:space="0" w:color="auto"/>
            </w:tcBorders>
          </w:tcPr>
          <w:p w14:paraId="545F086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14:paraId="5CD27C5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r w:rsidR="00A93899" w:rsidRPr="001D4CB2" w14:paraId="067231DD"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0F136A2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76DBAD0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14:paraId="648B0B5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453DE76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162" w:type="dxa"/>
            <w:tcBorders>
              <w:top w:val="single" w:sz="2" w:space="0" w:color="663300"/>
              <w:left w:val="single" w:sz="4" w:space="0" w:color="663300"/>
              <w:bottom w:val="single" w:sz="6" w:space="0" w:color="663300"/>
              <w:right w:val="single" w:sz="4" w:space="0" w:color="663300"/>
            </w:tcBorders>
          </w:tcPr>
          <w:p w14:paraId="72E4725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100</w:t>
            </w:r>
          </w:p>
        </w:tc>
        <w:tc>
          <w:tcPr>
            <w:tcW w:w="1217" w:type="dxa"/>
            <w:tcBorders>
              <w:top w:val="single" w:sz="2" w:space="0" w:color="663300"/>
              <w:left w:val="single" w:sz="4" w:space="0" w:color="663300"/>
              <w:bottom w:val="single" w:sz="6" w:space="0" w:color="663300"/>
              <w:right w:val="single" w:sz="4" w:space="0" w:color="663300"/>
            </w:tcBorders>
          </w:tcPr>
          <w:p w14:paraId="4102D4A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40000</w:t>
            </w:r>
          </w:p>
        </w:tc>
        <w:tc>
          <w:tcPr>
            <w:tcW w:w="1078" w:type="dxa"/>
            <w:tcBorders>
              <w:top w:val="single" w:sz="2" w:space="0" w:color="663300"/>
              <w:left w:val="single" w:sz="4" w:space="0" w:color="663300"/>
              <w:bottom w:val="single" w:sz="6" w:space="0" w:color="663300"/>
              <w:right w:val="single" w:sz="4" w:space="0" w:color="auto"/>
            </w:tcBorders>
          </w:tcPr>
          <w:p w14:paraId="24A530A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14:paraId="70479D8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r>
    </w:tbl>
    <w:p w14:paraId="65EF9039" w14:textId="77777777" w:rsidR="00A93899" w:rsidRPr="001D4CB2" w:rsidRDefault="00A93899" w:rsidP="00A93899">
      <w:pPr>
        <w:spacing w:line="300" w:lineRule="atLeast"/>
        <w:rPr>
          <w:rFonts w:ascii="Verdana" w:hAnsi="Verdana"/>
          <w:b/>
          <w:bCs/>
          <w:sz w:val="20"/>
          <w:szCs w:val="18"/>
        </w:rPr>
      </w:pPr>
    </w:p>
    <w:p w14:paraId="327CC99A" w14:textId="77777777" w:rsidR="00A93899" w:rsidRPr="001D4CB2" w:rsidRDefault="00A93899" w:rsidP="00A93899">
      <w:pPr>
        <w:spacing w:line="300" w:lineRule="atLeast"/>
        <w:rPr>
          <w:bCs/>
          <w:sz w:val="24"/>
        </w:rPr>
      </w:pPr>
      <w:r w:rsidRPr="001D4CB2">
        <w:rPr>
          <w:rFonts w:ascii="Verdana" w:hAnsi="Verdana" w:hint="eastAsia"/>
          <w:sz w:val="24"/>
          <w:szCs w:val="24"/>
        </w:rPr>
        <w:t>(</w:t>
      </w:r>
      <w:r w:rsidRPr="001D4CB2">
        <w:rPr>
          <w:rFonts w:ascii="Verdana" w:hAnsi="Verdana" w:hint="eastAsia"/>
          <w:sz w:val="24"/>
          <w:szCs w:val="24"/>
        </w:rPr>
        <w:t>三</w:t>
      </w:r>
      <w:r w:rsidRPr="001D4CB2">
        <w:rPr>
          <w:rFonts w:ascii="Verdana" w:hAnsi="Verdana" w:hint="eastAsia"/>
          <w:sz w:val="24"/>
          <w:szCs w:val="24"/>
        </w:rPr>
        <w:t>)</w:t>
      </w:r>
      <w:r w:rsidRPr="001D4CB2">
        <w:rPr>
          <w:rFonts w:ascii="Verdana" w:hAnsi="Verdana" w:hint="eastAsia"/>
          <w:b/>
          <w:sz w:val="24"/>
          <w:szCs w:val="24"/>
        </w:rPr>
        <w:t>現股當沖戶</w:t>
      </w:r>
      <w:r w:rsidRPr="001D4CB2">
        <w:rPr>
          <w:rFonts w:ascii="Verdana" w:hAnsi="Verdana"/>
          <w:sz w:val="24"/>
          <w:szCs w:val="24"/>
        </w:rPr>
        <w:t>應付當沖交割券差</w:t>
      </w:r>
      <w:r w:rsidRPr="001D4CB2">
        <w:rPr>
          <w:rFonts w:ascii="Verdana" w:hAnsi="Verdana" w:hint="eastAsia"/>
          <w:sz w:val="24"/>
          <w:szCs w:val="24"/>
        </w:rPr>
        <w:t>申報</w:t>
      </w:r>
      <w:r w:rsidRPr="001D4CB2">
        <w:rPr>
          <w:rFonts w:ascii="Verdana" w:hAnsi="Verdana" w:hint="eastAsia"/>
          <w:sz w:val="24"/>
          <w:szCs w:val="24"/>
        </w:rPr>
        <w:t xml:space="preserve">(BCE)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88"/>
        <w:gridCol w:w="980"/>
        <w:gridCol w:w="1078"/>
        <w:gridCol w:w="588"/>
        <w:gridCol w:w="602"/>
        <w:gridCol w:w="1231"/>
        <w:gridCol w:w="1218"/>
        <w:gridCol w:w="1036"/>
        <w:gridCol w:w="505"/>
      </w:tblGrid>
      <w:tr w:rsidR="00A93899" w:rsidRPr="001D4CB2" w14:paraId="06C7E613" w14:textId="77777777" w:rsidTr="00026084">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14:paraId="784EEC30"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借券方證券商</w:t>
            </w:r>
            <w:r w:rsidRPr="001D4CB2">
              <w:rPr>
                <w:rFonts w:hAnsi="標楷體" w:hint="eastAsia"/>
                <w:sz w:val="22"/>
                <w:szCs w:val="22"/>
              </w:rPr>
              <w:t>（1010）股票代號:1101台泥</w:t>
            </w:r>
            <w:r w:rsidRPr="001D4CB2">
              <w:rPr>
                <w:rFonts w:hAnsi="標楷體"/>
                <w:sz w:val="22"/>
                <w:szCs w:val="22"/>
              </w:rPr>
              <w:t>券差</w:t>
            </w:r>
            <w:r w:rsidRPr="001D4CB2">
              <w:rPr>
                <w:rFonts w:hAnsi="標楷體" w:hint="eastAsia"/>
                <w:sz w:val="22"/>
                <w:szCs w:val="22"/>
              </w:rPr>
              <w:t>100張、</w:t>
            </w:r>
            <w:r w:rsidRPr="001D4CB2">
              <w:rPr>
                <w:rFonts w:hAnsi="標楷體" w:hint="eastAsia"/>
                <w:b/>
                <w:sz w:val="22"/>
                <w:szCs w:val="22"/>
              </w:rPr>
              <w:t>得出借方(本家)：40張</w:t>
            </w:r>
          </w:p>
        </w:tc>
      </w:tr>
      <w:tr w:rsidR="00A93899" w:rsidRPr="001D4CB2" w14:paraId="1E900A3B" w14:textId="77777777" w:rsidTr="00026084">
        <w:trPr>
          <w:cantSplit/>
          <w:trHeight w:val="240"/>
        </w:trPr>
        <w:tc>
          <w:tcPr>
            <w:tcW w:w="1242" w:type="dxa"/>
            <w:vMerge w:val="restart"/>
            <w:tcBorders>
              <w:top w:val="single" w:sz="6" w:space="0" w:color="663300"/>
              <w:left w:val="single" w:sz="6" w:space="0" w:color="663300"/>
              <w:right w:val="single" w:sz="4" w:space="0" w:color="663300"/>
            </w:tcBorders>
            <w:vAlign w:val="center"/>
          </w:tcPr>
          <w:p w14:paraId="3DD22B76"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出借帳號</w:t>
            </w:r>
          </w:p>
        </w:tc>
        <w:tc>
          <w:tcPr>
            <w:tcW w:w="1288" w:type="dxa"/>
            <w:vMerge w:val="restart"/>
            <w:tcBorders>
              <w:top w:val="single" w:sz="6" w:space="0" w:color="663300"/>
              <w:left w:val="single" w:sz="4" w:space="0" w:color="663300"/>
              <w:right w:val="single" w:sz="4" w:space="0" w:color="663300"/>
            </w:tcBorders>
            <w:vAlign w:val="center"/>
          </w:tcPr>
          <w:p w14:paraId="42DA2F6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出借日</w:t>
            </w:r>
          </w:p>
        </w:tc>
        <w:tc>
          <w:tcPr>
            <w:tcW w:w="980" w:type="dxa"/>
            <w:vMerge w:val="restart"/>
            <w:tcBorders>
              <w:top w:val="single" w:sz="6" w:space="0" w:color="663300"/>
              <w:left w:val="single" w:sz="4" w:space="0" w:color="663300"/>
              <w:right w:val="single" w:sz="4" w:space="0" w:color="663300"/>
            </w:tcBorders>
          </w:tcPr>
          <w:p w14:paraId="475A2F1B"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流水</w:t>
            </w:r>
          </w:p>
          <w:p w14:paraId="69CDF5B9"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編號</w:t>
            </w:r>
          </w:p>
        </w:tc>
        <w:tc>
          <w:tcPr>
            <w:tcW w:w="1078" w:type="dxa"/>
            <w:vMerge w:val="restart"/>
            <w:tcBorders>
              <w:top w:val="single" w:sz="6" w:space="0" w:color="663300"/>
              <w:left w:val="single" w:sz="4" w:space="0" w:color="663300"/>
              <w:right w:val="single" w:sz="4" w:space="0" w:color="663300"/>
            </w:tcBorders>
          </w:tcPr>
          <w:p w14:paraId="1D58AF06"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w:t>
            </w:r>
          </w:p>
          <w:p w14:paraId="6E3F3379"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14:paraId="09A68EF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14:paraId="55C648E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借券帳號</w:t>
            </w:r>
          </w:p>
        </w:tc>
        <w:tc>
          <w:tcPr>
            <w:tcW w:w="1218" w:type="dxa"/>
            <w:vMerge w:val="restart"/>
            <w:tcBorders>
              <w:top w:val="single" w:sz="6" w:space="0" w:color="663300"/>
              <w:left w:val="single" w:sz="4" w:space="0" w:color="663300"/>
              <w:right w:val="single" w:sz="4" w:space="0" w:color="auto"/>
            </w:tcBorders>
          </w:tcPr>
          <w:p w14:paraId="32E7BD3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14:paraId="7F52545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14:paraId="1479C53A" w14:textId="77777777" w:rsidR="00A93899" w:rsidRPr="001D4CB2" w:rsidRDefault="00A93899" w:rsidP="00026084">
            <w:pPr>
              <w:spacing w:line="240" w:lineRule="exact"/>
              <w:jc w:val="left"/>
              <w:rPr>
                <w:rFonts w:ascii="Verdana" w:hAnsi="Verdana"/>
                <w:sz w:val="20"/>
              </w:rPr>
            </w:pPr>
            <w:r w:rsidRPr="001D4CB2">
              <w:rPr>
                <w:rFonts w:ascii="Verdana" w:hAnsi="Verdana" w:hint="eastAsia"/>
                <w:sz w:val="20"/>
              </w:rPr>
              <w:t>回覆</w:t>
            </w:r>
          </w:p>
        </w:tc>
      </w:tr>
      <w:tr w:rsidR="00A93899" w:rsidRPr="001D4CB2" w14:paraId="3C62A027" w14:textId="77777777" w:rsidTr="00026084">
        <w:trPr>
          <w:cantSplit/>
          <w:trHeight w:val="198"/>
        </w:trPr>
        <w:tc>
          <w:tcPr>
            <w:tcW w:w="1242" w:type="dxa"/>
            <w:vMerge/>
            <w:tcBorders>
              <w:left w:val="single" w:sz="6" w:space="0" w:color="663300"/>
              <w:bottom w:val="single" w:sz="6" w:space="0" w:color="663300"/>
              <w:right w:val="single" w:sz="4" w:space="0" w:color="663300"/>
            </w:tcBorders>
          </w:tcPr>
          <w:p w14:paraId="16E529D7" w14:textId="77777777" w:rsidR="00A93899" w:rsidRPr="001D4CB2" w:rsidRDefault="00A93899" w:rsidP="00026084">
            <w:pPr>
              <w:spacing w:line="240" w:lineRule="exact"/>
              <w:jc w:val="center"/>
              <w:rPr>
                <w:rFonts w:ascii="Verdana" w:hAnsi="Verdana"/>
                <w:sz w:val="20"/>
                <w:szCs w:val="18"/>
              </w:rPr>
            </w:pPr>
          </w:p>
        </w:tc>
        <w:tc>
          <w:tcPr>
            <w:tcW w:w="1288" w:type="dxa"/>
            <w:vMerge/>
            <w:tcBorders>
              <w:left w:val="single" w:sz="4" w:space="0" w:color="663300"/>
              <w:bottom w:val="single" w:sz="6" w:space="0" w:color="663300"/>
              <w:right w:val="single" w:sz="4" w:space="0" w:color="663300"/>
            </w:tcBorders>
          </w:tcPr>
          <w:p w14:paraId="7082DD9E" w14:textId="77777777" w:rsidR="00A93899" w:rsidRPr="001D4CB2" w:rsidRDefault="00A93899" w:rsidP="00026084">
            <w:pPr>
              <w:spacing w:line="240" w:lineRule="exact"/>
              <w:jc w:val="center"/>
              <w:rPr>
                <w:rFonts w:ascii="Verdana" w:hAnsi="Verdana"/>
                <w:sz w:val="20"/>
                <w:szCs w:val="18"/>
              </w:rPr>
            </w:pPr>
          </w:p>
        </w:tc>
        <w:tc>
          <w:tcPr>
            <w:tcW w:w="980" w:type="dxa"/>
            <w:vMerge/>
            <w:tcBorders>
              <w:left w:val="single" w:sz="4" w:space="0" w:color="663300"/>
              <w:bottom w:val="single" w:sz="6" w:space="0" w:color="663300"/>
              <w:right w:val="single" w:sz="4" w:space="0" w:color="663300"/>
            </w:tcBorders>
          </w:tcPr>
          <w:p w14:paraId="677CDF4C" w14:textId="77777777" w:rsidR="00A93899" w:rsidRPr="001D4CB2" w:rsidRDefault="00A93899" w:rsidP="00026084">
            <w:pPr>
              <w:spacing w:line="240" w:lineRule="exact"/>
              <w:jc w:val="center"/>
              <w:rPr>
                <w:rFonts w:ascii="Verdana" w:hAnsi="Verdana"/>
                <w:sz w:val="20"/>
                <w:szCs w:val="18"/>
              </w:rPr>
            </w:pPr>
          </w:p>
        </w:tc>
        <w:tc>
          <w:tcPr>
            <w:tcW w:w="1078" w:type="dxa"/>
            <w:vMerge/>
            <w:tcBorders>
              <w:left w:val="single" w:sz="4" w:space="0" w:color="663300"/>
              <w:bottom w:val="single" w:sz="6" w:space="0" w:color="663300"/>
              <w:right w:val="single" w:sz="4" w:space="0" w:color="663300"/>
            </w:tcBorders>
          </w:tcPr>
          <w:p w14:paraId="3C8F4BD7" w14:textId="77777777" w:rsidR="00A93899" w:rsidRPr="001D4CB2" w:rsidRDefault="00A93899" w:rsidP="00026084">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14:paraId="605D39C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14:paraId="737EED8B"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14:paraId="676BF4AA" w14:textId="77777777" w:rsidR="00A93899" w:rsidRPr="001D4CB2" w:rsidRDefault="00A93899" w:rsidP="00026084">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14:paraId="339611AC" w14:textId="77777777" w:rsidR="00A93899" w:rsidRPr="001D4CB2" w:rsidRDefault="00A93899" w:rsidP="00026084">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14:paraId="1F30CD40" w14:textId="77777777" w:rsidR="00A93899" w:rsidRPr="001D4CB2" w:rsidRDefault="00A93899" w:rsidP="00026084">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14:paraId="2E3EDAF4" w14:textId="77777777" w:rsidR="00A93899" w:rsidRPr="001D4CB2" w:rsidRDefault="00A93899" w:rsidP="00026084">
            <w:pPr>
              <w:spacing w:line="240" w:lineRule="exact"/>
              <w:jc w:val="left"/>
              <w:rPr>
                <w:rFonts w:ascii="Verdana" w:hAnsi="Verdana"/>
                <w:sz w:val="20"/>
                <w:szCs w:val="18"/>
              </w:rPr>
            </w:pPr>
          </w:p>
        </w:tc>
      </w:tr>
      <w:tr w:rsidR="00A93899" w:rsidRPr="001D4CB2" w14:paraId="4F077D17" w14:textId="77777777" w:rsidTr="00026084">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14:paraId="2EA6C605"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出借方→證券商專戶</w:t>
            </w:r>
          </w:p>
        </w:tc>
      </w:tr>
      <w:tr w:rsidR="00A93899" w:rsidRPr="001D4CB2" w14:paraId="1EEF5CE6" w14:textId="77777777" w:rsidTr="00026084">
        <w:trPr>
          <w:cantSplit/>
          <w:trHeight w:val="267"/>
        </w:trPr>
        <w:tc>
          <w:tcPr>
            <w:tcW w:w="1242" w:type="dxa"/>
            <w:tcBorders>
              <w:top w:val="single" w:sz="6" w:space="0" w:color="663300"/>
              <w:left w:val="single" w:sz="6" w:space="0" w:color="663300"/>
              <w:bottom w:val="single" w:sz="2" w:space="0" w:color="663300"/>
              <w:right w:val="single" w:sz="4" w:space="0" w:color="663300"/>
            </w:tcBorders>
          </w:tcPr>
          <w:p w14:paraId="6D56BBF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1010-X1</w:t>
            </w:r>
          </w:p>
        </w:tc>
        <w:tc>
          <w:tcPr>
            <w:tcW w:w="1288" w:type="dxa"/>
            <w:tcBorders>
              <w:top w:val="single" w:sz="6" w:space="0" w:color="663300"/>
              <w:left w:val="single" w:sz="4" w:space="0" w:color="663300"/>
              <w:bottom w:val="single" w:sz="2" w:space="0" w:color="663300"/>
              <w:right w:val="single" w:sz="4" w:space="0" w:color="663300"/>
            </w:tcBorders>
          </w:tcPr>
          <w:p w14:paraId="3374C5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980" w:type="dxa"/>
            <w:tcBorders>
              <w:top w:val="single" w:sz="6" w:space="0" w:color="663300"/>
              <w:left w:val="single" w:sz="4" w:space="0" w:color="663300"/>
              <w:bottom w:val="single" w:sz="2" w:space="0" w:color="663300"/>
              <w:right w:val="single" w:sz="4" w:space="0" w:color="663300"/>
            </w:tcBorders>
          </w:tcPr>
          <w:p w14:paraId="21BDF54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I063001</w:t>
            </w:r>
          </w:p>
        </w:tc>
        <w:tc>
          <w:tcPr>
            <w:tcW w:w="1078" w:type="dxa"/>
            <w:tcBorders>
              <w:top w:val="single" w:sz="6" w:space="0" w:color="663300"/>
              <w:left w:val="single" w:sz="4" w:space="0" w:color="663300"/>
              <w:bottom w:val="single" w:sz="2" w:space="0" w:color="663300"/>
              <w:right w:val="single" w:sz="4" w:space="0" w:color="663300"/>
            </w:tcBorders>
          </w:tcPr>
          <w:p w14:paraId="0F7807D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14:paraId="0AD111BB" w14:textId="7C221A19" w:rsidR="00A93899" w:rsidRPr="001D4CB2" w:rsidRDefault="00941D02" w:rsidP="00026084">
            <w:pPr>
              <w:spacing w:line="240" w:lineRule="exact"/>
              <w:jc w:val="center"/>
              <w:rPr>
                <w:rFonts w:ascii="Verdana" w:hAnsi="Verdana"/>
                <w:sz w:val="18"/>
                <w:szCs w:val="18"/>
              </w:rPr>
            </w:pPr>
            <w:r w:rsidRPr="001D4CB2">
              <w:rPr>
                <w:rFonts w:ascii="Verdana" w:hAnsi="Verdana" w:hint="eastAsia"/>
                <w:noProof/>
                <w:sz w:val="20"/>
                <w:szCs w:val="18"/>
              </w:rPr>
              <mc:AlternateContent>
                <mc:Choice Requires="wps">
                  <w:drawing>
                    <wp:anchor distT="0" distB="0" distL="114300" distR="114300" simplePos="0" relativeHeight="251658240" behindDoc="0" locked="0" layoutInCell="1" allowOverlap="1" wp14:anchorId="1595D03D" wp14:editId="3AAC3961">
                      <wp:simplePos x="0" y="0"/>
                      <wp:positionH relativeFrom="column">
                        <wp:posOffset>281940</wp:posOffset>
                      </wp:positionH>
                      <wp:positionV relativeFrom="paragraph">
                        <wp:posOffset>-2540</wp:posOffset>
                      </wp:positionV>
                      <wp:extent cx="419100" cy="504825"/>
                      <wp:effectExtent l="0" t="0" r="0" b="0"/>
                      <wp:wrapNone/>
                      <wp:docPr id="1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048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8B0B7D" id="Oval 77" o:spid="_x0000_s1026" style="position:absolute;margin-left:22.2pt;margin-top:-.2pt;width:33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" filled="f" fillcolor="#0c9" strokecolor="red" strokeweight="1.5pt"/>
                  </w:pict>
                </mc:Fallback>
              </mc:AlternateContent>
            </w:r>
            <w:r w:rsidR="00A93899" w:rsidRPr="001D4CB2">
              <w:rPr>
                <w:rFonts w:ascii="Verdana" w:hAnsi="Verdana" w:hint="eastAsia"/>
                <w:sz w:val="18"/>
                <w:szCs w:val="18"/>
              </w:rPr>
              <w:t>1</w:t>
            </w:r>
          </w:p>
        </w:tc>
        <w:tc>
          <w:tcPr>
            <w:tcW w:w="602" w:type="dxa"/>
            <w:tcBorders>
              <w:top w:val="single" w:sz="6" w:space="0" w:color="663300"/>
              <w:bottom w:val="single" w:sz="2" w:space="0" w:color="663300"/>
              <w:right w:val="single" w:sz="4" w:space="0" w:color="663300"/>
            </w:tcBorders>
          </w:tcPr>
          <w:p w14:paraId="11A1F1E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231" w:type="dxa"/>
            <w:tcBorders>
              <w:top w:val="single" w:sz="6" w:space="0" w:color="663300"/>
              <w:left w:val="single" w:sz="4" w:space="0" w:color="663300"/>
              <w:bottom w:val="single" w:sz="2" w:space="0" w:color="663300"/>
              <w:right w:val="single" w:sz="4" w:space="0" w:color="663300"/>
            </w:tcBorders>
          </w:tcPr>
          <w:p w14:paraId="0CC8E80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14:paraId="127A439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w:t>
            </w:r>
          </w:p>
        </w:tc>
        <w:tc>
          <w:tcPr>
            <w:tcW w:w="1036" w:type="dxa"/>
            <w:tcBorders>
              <w:top w:val="single" w:sz="6" w:space="0" w:color="663300"/>
              <w:left w:val="single" w:sz="4" w:space="0" w:color="663300"/>
              <w:bottom w:val="single" w:sz="2" w:space="0" w:color="663300"/>
              <w:right w:val="single" w:sz="4" w:space="0" w:color="auto"/>
            </w:tcBorders>
          </w:tcPr>
          <w:p w14:paraId="777FB2AC" w14:textId="77777777" w:rsidR="00A93899" w:rsidRPr="001D4CB2" w:rsidRDefault="00A93899" w:rsidP="00026084">
            <w:pPr>
              <w:spacing w:line="240" w:lineRule="exact"/>
              <w:jc w:val="center"/>
              <w:rPr>
                <w:rFonts w:ascii="Verdana" w:hAnsi="Verdana"/>
                <w:sz w:val="18"/>
                <w:szCs w:val="18"/>
              </w:rPr>
            </w:pPr>
          </w:p>
        </w:tc>
        <w:tc>
          <w:tcPr>
            <w:tcW w:w="505" w:type="dxa"/>
            <w:tcBorders>
              <w:top w:val="single" w:sz="6" w:space="0" w:color="663300"/>
              <w:left w:val="single" w:sz="4" w:space="0" w:color="auto"/>
              <w:bottom w:val="single" w:sz="2" w:space="0" w:color="663300"/>
              <w:right w:val="single" w:sz="6" w:space="0" w:color="663300"/>
            </w:tcBorders>
          </w:tcPr>
          <w:p w14:paraId="78F660E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080BEA2B"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5FCBB03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1010-X2</w:t>
            </w:r>
          </w:p>
        </w:tc>
        <w:tc>
          <w:tcPr>
            <w:tcW w:w="1288" w:type="dxa"/>
            <w:tcBorders>
              <w:top w:val="single" w:sz="2" w:space="0" w:color="663300"/>
              <w:left w:val="single" w:sz="4" w:space="0" w:color="663300"/>
              <w:bottom w:val="single" w:sz="2" w:space="0" w:color="663300"/>
              <w:right w:val="single" w:sz="4" w:space="0" w:color="663300"/>
            </w:tcBorders>
          </w:tcPr>
          <w:p w14:paraId="2433B42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980" w:type="dxa"/>
            <w:tcBorders>
              <w:top w:val="single" w:sz="2" w:space="0" w:color="663300"/>
              <w:left w:val="single" w:sz="4" w:space="0" w:color="663300"/>
              <w:bottom w:val="single" w:sz="2" w:space="0" w:color="663300"/>
              <w:right w:val="single" w:sz="4" w:space="0" w:color="663300"/>
            </w:tcBorders>
          </w:tcPr>
          <w:p w14:paraId="6E92056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I063002</w:t>
            </w:r>
          </w:p>
        </w:tc>
        <w:tc>
          <w:tcPr>
            <w:tcW w:w="1078" w:type="dxa"/>
            <w:tcBorders>
              <w:top w:val="single" w:sz="2" w:space="0" w:color="663300"/>
              <w:left w:val="single" w:sz="4" w:space="0" w:color="663300"/>
              <w:bottom w:val="single" w:sz="2" w:space="0" w:color="663300"/>
              <w:right w:val="single" w:sz="4" w:space="0" w:color="663300"/>
            </w:tcBorders>
          </w:tcPr>
          <w:p w14:paraId="72E6B2E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14:paraId="1769803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14:paraId="4568780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231" w:type="dxa"/>
            <w:tcBorders>
              <w:top w:val="single" w:sz="2" w:space="0" w:color="663300"/>
              <w:left w:val="single" w:sz="4" w:space="0" w:color="663300"/>
              <w:bottom w:val="single" w:sz="2" w:space="0" w:color="663300"/>
              <w:right w:val="single" w:sz="4" w:space="0" w:color="663300"/>
            </w:tcBorders>
          </w:tcPr>
          <w:p w14:paraId="53D25BC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14:paraId="4818691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w:t>
            </w:r>
          </w:p>
        </w:tc>
        <w:tc>
          <w:tcPr>
            <w:tcW w:w="1036" w:type="dxa"/>
            <w:tcBorders>
              <w:top w:val="single" w:sz="2" w:space="0" w:color="663300"/>
              <w:left w:val="single" w:sz="4" w:space="0" w:color="663300"/>
              <w:bottom w:val="single" w:sz="2" w:space="0" w:color="663300"/>
              <w:right w:val="single" w:sz="4" w:space="0" w:color="auto"/>
            </w:tcBorders>
          </w:tcPr>
          <w:p w14:paraId="6B856CBA" w14:textId="77777777" w:rsidR="00A93899" w:rsidRPr="001D4CB2" w:rsidRDefault="00A93899" w:rsidP="00026084">
            <w:pPr>
              <w:spacing w:line="240" w:lineRule="exact"/>
              <w:jc w:val="center"/>
              <w:rPr>
                <w:rFonts w:ascii="Verdana" w:hAnsi="Verdana"/>
                <w:sz w:val="18"/>
                <w:szCs w:val="18"/>
              </w:rPr>
            </w:pPr>
          </w:p>
        </w:tc>
        <w:tc>
          <w:tcPr>
            <w:tcW w:w="505" w:type="dxa"/>
            <w:tcBorders>
              <w:top w:val="single" w:sz="2" w:space="0" w:color="663300"/>
              <w:left w:val="single" w:sz="4" w:space="0" w:color="auto"/>
              <w:bottom w:val="single" w:sz="2" w:space="0" w:color="663300"/>
              <w:right w:val="single" w:sz="6" w:space="0" w:color="663300"/>
            </w:tcBorders>
          </w:tcPr>
          <w:p w14:paraId="78A90AB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F92EEF5"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4C231A3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1010-X3</w:t>
            </w:r>
          </w:p>
        </w:tc>
        <w:tc>
          <w:tcPr>
            <w:tcW w:w="1288" w:type="dxa"/>
            <w:tcBorders>
              <w:top w:val="single" w:sz="2" w:space="0" w:color="663300"/>
              <w:left w:val="single" w:sz="4" w:space="0" w:color="663300"/>
              <w:bottom w:val="single" w:sz="2" w:space="0" w:color="663300"/>
              <w:right w:val="single" w:sz="4" w:space="0" w:color="663300"/>
            </w:tcBorders>
          </w:tcPr>
          <w:p w14:paraId="79B151F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980" w:type="dxa"/>
            <w:tcBorders>
              <w:top w:val="single" w:sz="2" w:space="0" w:color="663300"/>
              <w:left w:val="single" w:sz="4" w:space="0" w:color="663300"/>
              <w:bottom w:val="single" w:sz="2" w:space="0" w:color="663300"/>
              <w:right w:val="single" w:sz="4" w:space="0" w:color="663300"/>
            </w:tcBorders>
          </w:tcPr>
          <w:p w14:paraId="22A38F5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I063003</w:t>
            </w:r>
          </w:p>
        </w:tc>
        <w:tc>
          <w:tcPr>
            <w:tcW w:w="1078" w:type="dxa"/>
            <w:tcBorders>
              <w:top w:val="single" w:sz="2" w:space="0" w:color="663300"/>
              <w:left w:val="single" w:sz="4" w:space="0" w:color="663300"/>
              <w:bottom w:val="single" w:sz="2" w:space="0" w:color="663300"/>
              <w:right w:val="single" w:sz="4" w:space="0" w:color="663300"/>
            </w:tcBorders>
          </w:tcPr>
          <w:p w14:paraId="77BDA44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14:paraId="4154758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14:paraId="602CF92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231" w:type="dxa"/>
            <w:tcBorders>
              <w:top w:val="single" w:sz="2" w:space="0" w:color="663300"/>
              <w:left w:val="single" w:sz="4" w:space="0" w:color="663300"/>
              <w:bottom w:val="single" w:sz="2" w:space="0" w:color="663300"/>
              <w:right w:val="single" w:sz="4" w:space="0" w:color="663300"/>
            </w:tcBorders>
          </w:tcPr>
          <w:p w14:paraId="385E5F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14:paraId="177BC2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w:t>
            </w:r>
          </w:p>
        </w:tc>
        <w:tc>
          <w:tcPr>
            <w:tcW w:w="1036" w:type="dxa"/>
            <w:tcBorders>
              <w:top w:val="single" w:sz="2" w:space="0" w:color="663300"/>
              <w:left w:val="single" w:sz="4" w:space="0" w:color="663300"/>
              <w:bottom w:val="single" w:sz="2" w:space="0" w:color="663300"/>
              <w:right w:val="single" w:sz="4" w:space="0" w:color="auto"/>
            </w:tcBorders>
          </w:tcPr>
          <w:p w14:paraId="01D050D5" w14:textId="77777777" w:rsidR="00A93899" w:rsidRPr="001D4CB2" w:rsidRDefault="00A93899" w:rsidP="00026084">
            <w:pPr>
              <w:spacing w:line="240" w:lineRule="exact"/>
              <w:jc w:val="center"/>
              <w:rPr>
                <w:rFonts w:ascii="Verdana" w:hAnsi="Verdana"/>
                <w:sz w:val="18"/>
                <w:szCs w:val="18"/>
              </w:rPr>
            </w:pPr>
          </w:p>
        </w:tc>
        <w:tc>
          <w:tcPr>
            <w:tcW w:w="505" w:type="dxa"/>
            <w:tcBorders>
              <w:top w:val="single" w:sz="2" w:space="0" w:color="663300"/>
              <w:left w:val="single" w:sz="4" w:space="0" w:color="auto"/>
              <w:bottom w:val="single" w:sz="2" w:space="0" w:color="663300"/>
              <w:right w:val="single" w:sz="6" w:space="0" w:color="663300"/>
            </w:tcBorders>
          </w:tcPr>
          <w:p w14:paraId="2FB9A24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bl>
    <w:p w14:paraId="42E61F32" w14:textId="77777777" w:rsidR="00A93899" w:rsidRPr="001D4CB2" w:rsidRDefault="00A93899" w:rsidP="00A93899">
      <w:pPr>
        <w:pStyle w:val="40"/>
        <w:ind w:left="226" w:hangingChars="94" w:hanging="226"/>
        <w:rPr>
          <w:rFonts w:ascii="Verdana" w:hAnsi="Verdana"/>
          <w:b/>
          <w:sz w:val="24"/>
          <w:szCs w:val="24"/>
        </w:rPr>
      </w:pPr>
    </w:p>
    <w:p w14:paraId="1147941D" w14:textId="77777777" w:rsidR="00A93899" w:rsidRPr="001D4CB2" w:rsidRDefault="00A93899" w:rsidP="00A93899">
      <w:pPr>
        <w:pStyle w:val="40"/>
        <w:ind w:left="227" w:hangingChars="81"/>
        <w:jc w:val="center"/>
      </w:pPr>
      <w:r w:rsidRPr="001D4CB2">
        <w:rPr>
          <w:rFonts w:hAnsi="標楷體" w:hint="eastAsia"/>
        </w:rPr>
        <w:t>41</w:t>
      </w:r>
    </w:p>
    <w:p w14:paraId="0209D2F0" w14:textId="77777777" w:rsidR="00A93899" w:rsidRPr="001D4CB2" w:rsidRDefault="00A93899" w:rsidP="00A93899">
      <w:pPr>
        <w:pStyle w:val="40"/>
        <w:ind w:left="226" w:hangingChars="94" w:hanging="226"/>
        <w:rPr>
          <w:rFonts w:ascii="Verdana" w:hAnsi="Verdana"/>
          <w:b/>
          <w:sz w:val="24"/>
          <w:szCs w:val="24"/>
        </w:rPr>
      </w:pPr>
      <w:r w:rsidRPr="001D4CB2">
        <w:rPr>
          <w:rFonts w:ascii="Verdana" w:hAnsi="Verdana"/>
          <w:b/>
          <w:sz w:val="24"/>
          <w:szCs w:val="24"/>
        </w:rPr>
        <w:br w:type="page"/>
      </w:r>
    </w:p>
    <w:p w14:paraId="4DEDEFB8" w14:textId="77777777" w:rsidR="00A93899" w:rsidRPr="001D4CB2" w:rsidRDefault="00A93899" w:rsidP="00A93899">
      <w:pPr>
        <w:pStyle w:val="40"/>
        <w:ind w:left="226" w:hangingChars="94" w:hanging="226"/>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四</w:t>
      </w:r>
      <w:r w:rsidRPr="001D4CB2">
        <w:rPr>
          <w:rFonts w:ascii="Verdana" w:hAnsi="Verdana" w:hint="eastAsia"/>
          <w:sz w:val="24"/>
          <w:szCs w:val="24"/>
        </w:rPr>
        <w:t>)</w:t>
      </w:r>
      <w:r w:rsidRPr="001D4CB2">
        <w:rPr>
          <w:rFonts w:ascii="Verdana" w:hAnsi="Verdana" w:hint="eastAsia"/>
          <w:b/>
          <w:sz w:val="24"/>
          <w:szCs w:val="24"/>
        </w:rPr>
        <w:t>現股當沖專戶</w:t>
      </w:r>
      <w:r w:rsidRPr="001D4CB2">
        <w:rPr>
          <w:rFonts w:ascii="Verdana" w:hAnsi="Verdana"/>
          <w:sz w:val="24"/>
          <w:szCs w:val="24"/>
        </w:rPr>
        <w:t>應付當沖交割券差</w:t>
      </w:r>
      <w:r w:rsidRPr="001D4CB2">
        <w:rPr>
          <w:rFonts w:ascii="Verdana" w:hAnsi="Verdana" w:hint="eastAsia"/>
          <w:sz w:val="24"/>
          <w:szCs w:val="24"/>
        </w:rPr>
        <w:t>申報</w:t>
      </w:r>
      <w:r w:rsidRPr="001D4CB2">
        <w:rPr>
          <w:rFonts w:ascii="Verdana" w:hAnsi="Verdana" w:hint="eastAsia"/>
          <w:sz w:val="24"/>
          <w:szCs w:val="24"/>
        </w:rPr>
        <w:t xml:space="preserve">(BCF)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326"/>
        <w:gridCol w:w="1192"/>
        <w:gridCol w:w="1134"/>
        <w:gridCol w:w="1134"/>
        <w:gridCol w:w="709"/>
        <w:gridCol w:w="632"/>
        <w:gridCol w:w="1352"/>
        <w:gridCol w:w="1134"/>
        <w:gridCol w:w="1155"/>
      </w:tblGrid>
      <w:tr w:rsidR="00A93899" w:rsidRPr="001D4CB2" w14:paraId="21F9F292"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3C1237F8"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借券方證券商</w:t>
            </w:r>
            <w:r w:rsidRPr="001D4CB2">
              <w:rPr>
                <w:rFonts w:hAnsi="標楷體" w:hint="eastAsia"/>
                <w:sz w:val="22"/>
                <w:szCs w:val="22"/>
              </w:rPr>
              <w:t>（1010）股票代號:1101台泥</w:t>
            </w:r>
            <w:r w:rsidRPr="001D4CB2">
              <w:rPr>
                <w:rFonts w:hAnsi="標楷體"/>
                <w:sz w:val="22"/>
                <w:szCs w:val="22"/>
              </w:rPr>
              <w:t>券差</w:t>
            </w:r>
            <w:r w:rsidRPr="001D4CB2">
              <w:rPr>
                <w:rFonts w:hAnsi="標楷體" w:hint="eastAsia"/>
                <w:sz w:val="22"/>
                <w:szCs w:val="22"/>
              </w:rPr>
              <w:t>100張、</w:t>
            </w:r>
            <w:r w:rsidRPr="001D4CB2">
              <w:rPr>
                <w:rFonts w:hAnsi="標楷體" w:hint="eastAsia"/>
                <w:b/>
                <w:sz w:val="22"/>
                <w:szCs w:val="22"/>
              </w:rPr>
              <w:t>得出借方(他家)：30張</w:t>
            </w:r>
          </w:p>
        </w:tc>
      </w:tr>
      <w:tr w:rsidR="00A93899" w:rsidRPr="001D4CB2" w14:paraId="6AEC1B2E" w14:textId="77777777" w:rsidTr="00026084">
        <w:trPr>
          <w:cantSplit/>
          <w:trHeight w:val="240"/>
        </w:trPr>
        <w:tc>
          <w:tcPr>
            <w:tcW w:w="1326" w:type="dxa"/>
            <w:vMerge w:val="restart"/>
            <w:tcBorders>
              <w:top w:val="single" w:sz="6" w:space="0" w:color="663300"/>
              <w:left w:val="single" w:sz="6" w:space="0" w:color="663300"/>
              <w:right w:val="single" w:sz="4" w:space="0" w:color="663300"/>
            </w:tcBorders>
            <w:vAlign w:val="center"/>
          </w:tcPr>
          <w:p w14:paraId="0CDB9DD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出借帳號</w:t>
            </w:r>
          </w:p>
        </w:tc>
        <w:tc>
          <w:tcPr>
            <w:tcW w:w="1192" w:type="dxa"/>
            <w:vMerge w:val="restart"/>
            <w:tcBorders>
              <w:top w:val="single" w:sz="6" w:space="0" w:color="663300"/>
              <w:left w:val="single" w:sz="4" w:space="0" w:color="663300"/>
              <w:right w:val="single" w:sz="4" w:space="0" w:color="663300"/>
            </w:tcBorders>
            <w:vAlign w:val="center"/>
          </w:tcPr>
          <w:p w14:paraId="6042E99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出借日</w:t>
            </w:r>
          </w:p>
        </w:tc>
        <w:tc>
          <w:tcPr>
            <w:tcW w:w="1134" w:type="dxa"/>
            <w:vMerge w:val="restart"/>
            <w:tcBorders>
              <w:top w:val="single" w:sz="6" w:space="0" w:color="663300"/>
              <w:left w:val="single" w:sz="4" w:space="0" w:color="663300"/>
              <w:right w:val="single" w:sz="4" w:space="0" w:color="663300"/>
            </w:tcBorders>
            <w:vAlign w:val="center"/>
          </w:tcPr>
          <w:p w14:paraId="02073CD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流水編號</w:t>
            </w:r>
          </w:p>
        </w:tc>
        <w:tc>
          <w:tcPr>
            <w:tcW w:w="1134" w:type="dxa"/>
            <w:vMerge w:val="restart"/>
            <w:tcBorders>
              <w:top w:val="single" w:sz="6" w:space="0" w:color="663300"/>
              <w:left w:val="single" w:sz="4" w:space="0" w:color="663300"/>
              <w:right w:val="single" w:sz="4" w:space="0" w:color="663300"/>
            </w:tcBorders>
            <w:vAlign w:val="center"/>
          </w:tcPr>
          <w:p w14:paraId="6AB4C8EF"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出借費率</w:t>
            </w:r>
          </w:p>
        </w:tc>
        <w:tc>
          <w:tcPr>
            <w:tcW w:w="1341" w:type="dxa"/>
            <w:gridSpan w:val="2"/>
            <w:tcBorders>
              <w:top w:val="single" w:sz="6" w:space="0" w:color="663300"/>
              <w:left w:val="single" w:sz="4" w:space="0" w:color="663300"/>
              <w:bottom w:val="single" w:sz="4" w:space="0" w:color="auto"/>
              <w:right w:val="single" w:sz="4" w:space="0" w:color="663300"/>
            </w:tcBorders>
          </w:tcPr>
          <w:p w14:paraId="348D5CB5"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申報</w:t>
            </w:r>
          </w:p>
        </w:tc>
        <w:tc>
          <w:tcPr>
            <w:tcW w:w="1352" w:type="dxa"/>
            <w:vMerge w:val="restart"/>
            <w:tcBorders>
              <w:top w:val="single" w:sz="6" w:space="0" w:color="663300"/>
              <w:left w:val="single" w:sz="4" w:space="0" w:color="663300"/>
              <w:right w:val="single" w:sz="4" w:space="0" w:color="auto"/>
            </w:tcBorders>
            <w:vAlign w:val="center"/>
          </w:tcPr>
          <w:p w14:paraId="2E2A5B1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借券帳號</w:t>
            </w:r>
          </w:p>
        </w:tc>
        <w:tc>
          <w:tcPr>
            <w:tcW w:w="1134" w:type="dxa"/>
            <w:vMerge w:val="restart"/>
            <w:tcBorders>
              <w:top w:val="single" w:sz="6" w:space="0" w:color="663300"/>
              <w:left w:val="single" w:sz="4" w:space="0" w:color="663300"/>
              <w:right w:val="single" w:sz="4" w:space="0" w:color="auto"/>
            </w:tcBorders>
            <w:vAlign w:val="center"/>
          </w:tcPr>
          <w:p w14:paraId="29F5DBFF"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sz w:val="22"/>
                <w:szCs w:val="22"/>
              </w:rPr>
              <w:t>回覆</w:t>
            </w:r>
          </w:p>
        </w:tc>
        <w:tc>
          <w:tcPr>
            <w:tcW w:w="1155" w:type="dxa"/>
            <w:vMerge w:val="restart"/>
            <w:tcBorders>
              <w:top w:val="single" w:sz="6" w:space="0" w:color="663300"/>
              <w:left w:val="single" w:sz="4" w:space="0" w:color="auto"/>
              <w:right w:val="single" w:sz="6" w:space="0" w:color="663300"/>
            </w:tcBorders>
            <w:vAlign w:val="center"/>
          </w:tcPr>
          <w:p w14:paraId="5805A086"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送集保後回覆</w:t>
            </w:r>
          </w:p>
        </w:tc>
      </w:tr>
      <w:tr w:rsidR="00A93899" w:rsidRPr="001D4CB2" w14:paraId="3F87D326" w14:textId="77777777" w:rsidTr="00026084">
        <w:trPr>
          <w:cantSplit/>
          <w:trHeight w:val="198"/>
        </w:trPr>
        <w:tc>
          <w:tcPr>
            <w:tcW w:w="1326" w:type="dxa"/>
            <w:vMerge/>
            <w:tcBorders>
              <w:left w:val="single" w:sz="6" w:space="0" w:color="663300"/>
              <w:bottom w:val="single" w:sz="6" w:space="0" w:color="663300"/>
              <w:right w:val="single" w:sz="4" w:space="0" w:color="663300"/>
            </w:tcBorders>
          </w:tcPr>
          <w:p w14:paraId="7EDBA021" w14:textId="77777777" w:rsidR="00A93899" w:rsidRPr="001D4CB2" w:rsidRDefault="00A93899" w:rsidP="00026084">
            <w:pPr>
              <w:spacing w:line="240" w:lineRule="exact"/>
              <w:jc w:val="center"/>
              <w:rPr>
                <w:rFonts w:ascii="Verdana" w:hAnsi="Verdana"/>
                <w:sz w:val="20"/>
                <w:szCs w:val="18"/>
              </w:rPr>
            </w:pPr>
          </w:p>
        </w:tc>
        <w:tc>
          <w:tcPr>
            <w:tcW w:w="1192" w:type="dxa"/>
            <w:vMerge/>
            <w:tcBorders>
              <w:left w:val="single" w:sz="4" w:space="0" w:color="663300"/>
              <w:bottom w:val="single" w:sz="6" w:space="0" w:color="663300"/>
              <w:right w:val="single" w:sz="4" w:space="0" w:color="663300"/>
            </w:tcBorders>
          </w:tcPr>
          <w:p w14:paraId="4A9B0BE5"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14:paraId="39243E69"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14:paraId="3E7B2367" w14:textId="77777777" w:rsidR="00A93899" w:rsidRPr="001D4CB2" w:rsidRDefault="00A93899" w:rsidP="00026084">
            <w:pPr>
              <w:spacing w:line="240" w:lineRule="exact"/>
              <w:jc w:val="center"/>
              <w:rPr>
                <w:rFonts w:ascii="Verdana" w:hAnsi="Verdana"/>
                <w:sz w:val="20"/>
                <w:szCs w:val="18"/>
              </w:rPr>
            </w:pPr>
          </w:p>
        </w:tc>
        <w:tc>
          <w:tcPr>
            <w:tcW w:w="709" w:type="dxa"/>
            <w:tcBorders>
              <w:top w:val="single" w:sz="4" w:space="0" w:color="auto"/>
              <w:left w:val="single" w:sz="4" w:space="0" w:color="663300"/>
              <w:bottom w:val="single" w:sz="6" w:space="0" w:color="663300"/>
            </w:tcBorders>
          </w:tcPr>
          <w:p w14:paraId="1509F76B"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類別</w:t>
            </w:r>
          </w:p>
        </w:tc>
        <w:tc>
          <w:tcPr>
            <w:tcW w:w="632" w:type="dxa"/>
            <w:tcBorders>
              <w:top w:val="single" w:sz="4" w:space="0" w:color="auto"/>
              <w:bottom w:val="single" w:sz="6" w:space="0" w:color="663300"/>
              <w:right w:val="single" w:sz="4" w:space="0" w:color="663300"/>
            </w:tcBorders>
          </w:tcPr>
          <w:p w14:paraId="3A6584E9" w14:textId="77777777" w:rsidR="00A93899" w:rsidRPr="001D4CB2" w:rsidRDefault="00A93899" w:rsidP="00026084">
            <w:pPr>
              <w:spacing w:line="240" w:lineRule="exact"/>
              <w:rPr>
                <w:rFonts w:ascii="Verdana" w:hAnsi="Verdana"/>
                <w:sz w:val="20"/>
              </w:rPr>
            </w:pPr>
            <w:r w:rsidRPr="001D4CB2">
              <w:rPr>
                <w:rFonts w:ascii="Verdana" w:hAnsi="Verdana" w:hint="eastAsia"/>
                <w:sz w:val="20"/>
              </w:rPr>
              <w:t>數量</w:t>
            </w:r>
          </w:p>
        </w:tc>
        <w:tc>
          <w:tcPr>
            <w:tcW w:w="1352" w:type="dxa"/>
            <w:vMerge/>
            <w:tcBorders>
              <w:left w:val="single" w:sz="4" w:space="0" w:color="663300"/>
              <w:bottom w:val="single" w:sz="6" w:space="0" w:color="663300"/>
              <w:right w:val="single" w:sz="4" w:space="0" w:color="auto"/>
            </w:tcBorders>
          </w:tcPr>
          <w:p w14:paraId="63A8AB98"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auto"/>
            </w:tcBorders>
          </w:tcPr>
          <w:p w14:paraId="58CBD4F6" w14:textId="77777777" w:rsidR="00A93899" w:rsidRPr="001D4CB2" w:rsidRDefault="00A93899" w:rsidP="00026084">
            <w:pPr>
              <w:spacing w:line="240" w:lineRule="exact"/>
              <w:jc w:val="left"/>
              <w:rPr>
                <w:rFonts w:ascii="Verdana" w:hAnsi="Verdana"/>
                <w:sz w:val="20"/>
                <w:szCs w:val="18"/>
              </w:rPr>
            </w:pPr>
          </w:p>
        </w:tc>
        <w:tc>
          <w:tcPr>
            <w:tcW w:w="1155" w:type="dxa"/>
            <w:vMerge/>
            <w:tcBorders>
              <w:left w:val="single" w:sz="4" w:space="0" w:color="auto"/>
              <w:bottom w:val="single" w:sz="6" w:space="0" w:color="663300"/>
              <w:right w:val="single" w:sz="6" w:space="0" w:color="663300"/>
            </w:tcBorders>
          </w:tcPr>
          <w:p w14:paraId="1EB5CD0B" w14:textId="77777777" w:rsidR="00A93899" w:rsidRPr="001D4CB2" w:rsidRDefault="00A93899" w:rsidP="00026084">
            <w:pPr>
              <w:spacing w:line="240" w:lineRule="exact"/>
              <w:jc w:val="left"/>
              <w:rPr>
                <w:rFonts w:ascii="Verdana" w:hAnsi="Verdana"/>
                <w:sz w:val="20"/>
                <w:szCs w:val="18"/>
              </w:rPr>
            </w:pPr>
          </w:p>
        </w:tc>
      </w:tr>
      <w:tr w:rsidR="00A93899" w:rsidRPr="001D4CB2" w14:paraId="439CDBE5"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58BC1C77" w14:textId="269C380A" w:rsidR="00A93899" w:rsidRPr="001D4CB2" w:rsidRDefault="00941D02" w:rsidP="00026084">
            <w:pPr>
              <w:spacing w:line="240" w:lineRule="exact"/>
              <w:jc w:val="center"/>
              <w:rPr>
                <w:rFonts w:ascii="Verdana" w:hAnsi="Verdana"/>
                <w:sz w:val="22"/>
                <w:szCs w:val="22"/>
              </w:rPr>
            </w:pPr>
            <w:r w:rsidRPr="001D4CB2">
              <w:rPr>
                <w:rFonts w:ascii="Verdana" w:hAnsi="Verdana" w:hint="eastAsia"/>
                <w:noProof/>
                <w:sz w:val="18"/>
                <w:szCs w:val="18"/>
              </w:rPr>
              <mc:AlternateContent>
                <mc:Choice Requires="wps">
                  <w:drawing>
                    <wp:anchor distT="0" distB="0" distL="114300" distR="114300" simplePos="0" relativeHeight="251661312" behindDoc="0" locked="0" layoutInCell="1" allowOverlap="1" wp14:anchorId="2F627A5F" wp14:editId="54038899">
                      <wp:simplePos x="0" y="0"/>
                      <wp:positionH relativeFrom="column">
                        <wp:posOffset>3423920</wp:posOffset>
                      </wp:positionH>
                      <wp:positionV relativeFrom="paragraph">
                        <wp:posOffset>122555</wp:posOffset>
                      </wp:positionV>
                      <wp:extent cx="419100" cy="613410"/>
                      <wp:effectExtent l="0" t="0" r="0" b="0"/>
                      <wp:wrapNone/>
                      <wp:docPr id="16"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1341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D84EEC" id="Oval 80" o:spid="_x0000_s1026" style="position:absolute;margin-left:269.6pt;margin-top:9.65pt;width:33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" filled="f" fillcolor="#0c9" strokecolor="red" strokeweight="1.5pt"/>
                  </w:pict>
                </mc:Fallback>
              </mc:AlternateContent>
            </w:r>
            <w:r w:rsidR="00A93899" w:rsidRPr="001D4CB2">
              <w:rPr>
                <w:rFonts w:ascii="Verdana" w:hAnsi="Verdana" w:hint="eastAsia"/>
                <w:sz w:val="24"/>
                <w:szCs w:val="24"/>
              </w:rPr>
              <w:t>出借方證券商輸入</w:t>
            </w:r>
          </w:p>
        </w:tc>
      </w:tr>
      <w:tr w:rsidR="00A93899" w:rsidRPr="001D4CB2" w14:paraId="1BD5CE08" w14:textId="77777777" w:rsidTr="00026084">
        <w:trPr>
          <w:cantSplit/>
          <w:trHeight w:val="267"/>
        </w:trPr>
        <w:tc>
          <w:tcPr>
            <w:tcW w:w="1326" w:type="dxa"/>
            <w:tcBorders>
              <w:top w:val="single" w:sz="6" w:space="0" w:color="663300"/>
              <w:left w:val="single" w:sz="6" w:space="0" w:color="663300"/>
              <w:bottom w:val="single" w:sz="2" w:space="0" w:color="663300"/>
              <w:right w:val="single" w:sz="4" w:space="0" w:color="663300"/>
            </w:tcBorders>
          </w:tcPr>
          <w:p w14:paraId="73ACB1C9" w14:textId="77777777" w:rsidR="00A93899" w:rsidRPr="001D4CB2" w:rsidRDefault="00A93899" w:rsidP="00026084">
            <w:pPr>
              <w:spacing w:line="240" w:lineRule="exact"/>
              <w:jc w:val="center"/>
              <w:rPr>
                <w:rFonts w:ascii="Verdana" w:hAnsi="Verdana"/>
                <w:b/>
                <w:sz w:val="20"/>
              </w:rPr>
            </w:pPr>
            <w:r w:rsidRPr="001D4CB2">
              <w:rPr>
                <w:rFonts w:ascii="Verdana" w:hAnsi="Verdana" w:hint="eastAsia"/>
                <w:b/>
                <w:sz w:val="20"/>
              </w:rPr>
              <w:t>2020-</w:t>
            </w:r>
            <w:r w:rsidRPr="001D4CB2">
              <w:rPr>
                <w:rFonts w:ascii="Verdana" w:hAnsi="Verdana" w:hint="eastAsia"/>
                <w:b/>
                <w:sz w:val="20"/>
              </w:rPr>
              <w:t>專戶</w:t>
            </w:r>
          </w:p>
        </w:tc>
        <w:tc>
          <w:tcPr>
            <w:tcW w:w="1192" w:type="dxa"/>
            <w:tcBorders>
              <w:top w:val="single" w:sz="6" w:space="0" w:color="663300"/>
              <w:left w:val="single" w:sz="4" w:space="0" w:color="663300"/>
              <w:bottom w:val="single" w:sz="2" w:space="0" w:color="663300"/>
              <w:right w:val="single" w:sz="4" w:space="0" w:color="663300"/>
            </w:tcBorders>
          </w:tcPr>
          <w:p w14:paraId="432D64C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34" w:type="dxa"/>
            <w:tcBorders>
              <w:top w:val="single" w:sz="6" w:space="0" w:color="663300"/>
              <w:left w:val="single" w:sz="4" w:space="0" w:color="663300"/>
              <w:bottom w:val="single" w:sz="2" w:space="0" w:color="663300"/>
              <w:right w:val="single" w:sz="4" w:space="0" w:color="663300"/>
            </w:tcBorders>
          </w:tcPr>
          <w:p w14:paraId="3F81052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134" w:type="dxa"/>
            <w:tcBorders>
              <w:top w:val="single" w:sz="6" w:space="0" w:color="663300"/>
              <w:left w:val="single" w:sz="4" w:space="0" w:color="663300"/>
              <w:bottom w:val="single" w:sz="2" w:space="0" w:color="663300"/>
              <w:right w:val="single" w:sz="4" w:space="0" w:color="663300"/>
            </w:tcBorders>
          </w:tcPr>
          <w:p w14:paraId="53B0A77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709" w:type="dxa"/>
            <w:tcBorders>
              <w:top w:val="single" w:sz="6" w:space="0" w:color="663300"/>
              <w:left w:val="single" w:sz="4" w:space="0" w:color="663300"/>
              <w:bottom w:val="single" w:sz="2" w:space="0" w:color="663300"/>
            </w:tcBorders>
          </w:tcPr>
          <w:p w14:paraId="3B14DCA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32" w:type="dxa"/>
            <w:tcBorders>
              <w:top w:val="single" w:sz="6" w:space="0" w:color="663300"/>
              <w:bottom w:val="single" w:sz="2" w:space="0" w:color="663300"/>
              <w:right w:val="single" w:sz="4" w:space="0" w:color="663300"/>
            </w:tcBorders>
          </w:tcPr>
          <w:p w14:paraId="2A614EB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352" w:type="dxa"/>
            <w:tcBorders>
              <w:top w:val="single" w:sz="6" w:space="0" w:color="663300"/>
              <w:left w:val="single" w:sz="4" w:space="0" w:color="663300"/>
              <w:bottom w:val="single" w:sz="2" w:space="0" w:color="663300"/>
              <w:right w:val="single" w:sz="4" w:space="0" w:color="auto"/>
            </w:tcBorders>
          </w:tcPr>
          <w:p w14:paraId="72152209"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1010-</w:t>
            </w:r>
            <w:r w:rsidRPr="001D4CB2">
              <w:rPr>
                <w:rFonts w:ascii="Verdana" w:hAnsi="Verdana" w:hint="eastAsia"/>
                <w:sz w:val="20"/>
              </w:rPr>
              <w:t>專戶</w:t>
            </w:r>
          </w:p>
        </w:tc>
        <w:tc>
          <w:tcPr>
            <w:tcW w:w="1134" w:type="dxa"/>
            <w:tcBorders>
              <w:top w:val="single" w:sz="6" w:space="0" w:color="663300"/>
              <w:left w:val="single" w:sz="4" w:space="0" w:color="663300"/>
              <w:bottom w:val="single" w:sz="2" w:space="0" w:color="663300"/>
              <w:right w:val="single" w:sz="4" w:space="0" w:color="auto"/>
            </w:tcBorders>
          </w:tcPr>
          <w:p w14:paraId="2FC79A86"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79</w:t>
            </w:r>
          </w:p>
        </w:tc>
        <w:tc>
          <w:tcPr>
            <w:tcW w:w="1155" w:type="dxa"/>
            <w:tcBorders>
              <w:top w:val="single" w:sz="6" w:space="0" w:color="663300"/>
              <w:left w:val="single" w:sz="4" w:space="0" w:color="auto"/>
              <w:bottom w:val="single" w:sz="2" w:space="0" w:color="663300"/>
              <w:right w:val="single" w:sz="6" w:space="0" w:color="663300"/>
            </w:tcBorders>
          </w:tcPr>
          <w:p w14:paraId="177FC5D9"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r w:rsidR="00A93899" w:rsidRPr="001D4CB2" w14:paraId="6693FE03"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744DC53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4"/>
                <w:szCs w:val="24"/>
              </w:rPr>
              <w:t>借券方證券商輸入</w:t>
            </w:r>
          </w:p>
        </w:tc>
      </w:tr>
      <w:tr w:rsidR="00A93899" w:rsidRPr="001D4CB2" w14:paraId="14D20653" w14:textId="77777777" w:rsidTr="00026084">
        <w:trPr>
          <w:cantSplit/>
          <w:trHeight w:val="267"/>
        </w:trPr>
        <w:tc>
          <w:tcPr>
            <w:tcW w:w="1326" w:type="dxa"/>
            <w:tcBorders>
              <w:top w:val="single" w:sz="2" w:space="0" w:color="663300"/>
              <w:left w:val="single" w:sz="6" w:space="0" w:color="663300"/>
              <w:bottom w:val="single" w:sz="2" w:space="0" w:color="663300"/>
              <w:right w:val="single" w:sz="4" w:space="0" w:color="663300"/>
            </w:tcBorders>
          </w:tcPr>
          <w:p w14:paraId="56849EEB"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2020-</w:t>
            </w:r>
            <w:r w:rsidRPr="001D4CB2">
              <w:rPr>
                <w:rFonts w:ascii="Verdana" w:hAnsi="Verdana" w:hint="eastAsia"/>
                <w:sz w:val="20"/>
              </w:rPr>
              <w:t>專戶</w:t>
            </w:r>
          </w:p>
        </w:tc>
        <w:tc>
          <w:tcPr>
            <w:tcW w:w="1192" w:type="dxa"/>
            <w:tcBorders>
              <w:top w:val="single" w:sz="2" w:space="0" w:color="663300"/>
              <w:left w:val="single" w:sz="4" w:space="0" w:color="663300"/>
              <w:bottom w:val="single" w:sz="2" w:space="0" w:color="663300"/>
              <w:right w:val="single" w:sz="4" w:space="0" w:color="663300"/>
            </w:tcBorders>
          </w:tcPr>
          <w:p w14:paraId="38D1717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34" w:type="dxa"/>
            <w:tcBorders>
              <w:top w:val="single" w:sz="2" w:space="0" w:color="663300"/>
              <w:left w:val="single" w:sz="4" w:space="0" w:color="663300"/>
              <w:bottom w:val="single" w:sz="2" w:space="0" w:color="663300"/>
              <w:right w:val="single" w:sz="4" w:space="0" w:color="663300"/>
            </w:tcBorders>
          </w:tcPr>
          <w:p w14:paraId="55F9CE3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134" w:type="dxa"/>
            <w:tcBorders>
              <w:top w:val="single" w:sz="2" w:space="0" w:color="663300"/>
              <w:left w:val="single" w:sz="4" w:space="0" w:color="663300"/>
              <w:bottom w:val="single" w:sz="2" w:space="0" w:color="663300"/>
              <w:right w:val="single" w:sz="4" w:space="0" w:color="663300"/>
            </w:tcBorders>
          </w:tcPr>
          <w:p w14:paraId="6B6A2AB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709" w:type="dxa"/>
            <w:tcBorders>
              <w:top w:val="single" w:sz="2" w:space="0" w:color="663300"/>
              <w:left w:val="single" w:sz="4" w:space="0" w:color="663300"/>
              <w:bottom w:val="single" w:sz="2" w:space="0" w:color="663300"/>
            </w:tcBorders>
          </w:tcPr>
          <w:p w14:paraId="62F4A0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32" w:type="dxa"/>
            <w:tcBorders>
              <w:top w:val="single" w:sz="2" w:space="0" w:color="663300"/>
              <w:bottom w:val="single" w:sz="2" w:space="0" w:color="663300"/>
              <w:right w:val="single" w:sz="4" w:space="0" w:color="663300"/>
            </w:tcBorders>
          </w:tcPr>
          <w:p w14:paraId="5DAC947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352" w:type="dxa"/>
            <w:tcBorders>
              <w:top w:val="single" w:sz="2" w:space="0" w:color="663300"/>
              <w:left w:val="single" w:sz="4" w:space="0" w:color="663300"/>
              <w:bottom w:val="single" w:sz="2" w:space="0" w:color="663300"/>
              <w:right w:val="single" w:sz="4" w:space="0" w:color="auto"/>
            </w:tcBorders>
          </w:tcPr>
          <w:p w14:paraId="40C7BA12" w14:textId="77777777" w:rsidR="00A93899" w:rsidRPr="001D4CB2" w:rsidRDefault="00A93899" w:rsidP="00026084">
            <w:pPr>
              <w:spacing w:line="240" w:lineRule="exact"/>
              <w:jc w:val="center"/>
              <w:rPr>
                <w:rFonts w:ascii="Verdana" w:hAnsi="Verdana"/>
                <w:b/>
                <w:sz w:val="20"/>
              </w:rPr>
            </w:pPr>
            <w:r w:rsidRPr="001D4CB2">
              <w:rPr>
                <w:rFonts w:ascii="Verdana" w:hAnsi="Verdana" w:hint="eastAsia"/>
                <w:b/>
                <w:sz w:val="20"/>
              </w:rPr>
              <w:t>1010-</w:t>
            </w:r>
            <w:r w:rsidRPr="001D4CB2">
              <w:rPr>
                <w:rFonts w:ascii="Verdana" w:hAnsi="Verdana" w:hint="eastAsia"/>
                <w:b/>
                <w:sz w:val="20"/>
              </w:rPr>
              <w:t>專戶</w:t>
            </w:r>
          </w:p>
        </w:tc>
        <w:tc>
          <w:tcPr>
            <w:tcW w:w="1134" w:type="dxa"/>
            <w:tcBorders>
              <w:top w:val="single" w:sz="2" w:space="0" w:color="663300"/>
              <w:left w:val="single" w:sz="4" w:space="0" w:color="663300"/>
              <w:bottom w:val="single" w:sz="2" w:space="0" w:color="663300"/>
              <w:right w:val="single" w:sz="4" w:space="0" w:color="auto"/>
            </w:tcBorders>
          </w:tcPr>
          <w:p w14:paraId="493A2A84"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80</w:t>
            </w:r>
          </w:p>
        </w:tc>
        <w:tc>
          <w:tcPr>
            <w:tcW w:w="1155" w:type="dxa"/>
            <w:tcBorders>
              <w:top w:val="single" w:sz="2" w:space="0" w:color="663300"/>
              <w:left w:val="single" w:sz="4" w:space="0" w:color="auto"/>
              <w:bottom w:val="single" w:sz="2" w:space="0" w:color="663300"/>
              <w:right w:val="single" w:sz="6" w:space="0" w:color="663300"/>
            </w:tcBorders>
          </w:tcPr>
          <w:p w14:paraId="577DEBF5"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bl>
    <w:p w14:paraId="58495C57" w14:textId="77777777" w:rsidR="00A93899" w:rsidRPr="001D4CB2" w:rsidRDefault="00A93899" w:rsidP="00A93899">
      <w:pPr>
        <w:pStyle w:val="40"/>
        <w:spacing w:line="360" w:lineRule="atLeast"/>
        <w:ind w:left="226" w:hangingChars="94" w:hanging="226"/>
        <w:jc w:val="left"/>
        <w:rPr>
          <w:rFonts w:ascii="Verdana" w:hAnsi="Verdana"/>
          <w:sz w:val="24"/>
          <w:szCs w:val="24"/>
        </w:rPr>
      </w:pPr>
      <w:r w:rsidRPr="001D4CB2">
        <w:rPr>
          <w:rFonts w:ascii="Verdana" w:hAnsi="Verdana" w:hint="eastAsia"/>
          <w:sz w:val="24"/>
          <w:szCs w:val="24"/>
        </w:rPr>
        <w:t>【</w:t>
      </w:r>
      <w:r w:rsidRPr="001D4CB2">
        <w:rPr>
          <w:rFonts w:ascii="Verdana" w:hAnsi="Verdana" w:hint="eastAsia"/>
          <w:b/>
          <w:sz w:val="24"/>
          <w:szCs w:val="24"/>
        </w:rPr>
        <w:t>出借方與借券方證券商相互確認輸入完成</w:t>
      </w:r>
      <w:r w:rsidRPr="001D4CB2">
        <w:rPr>
          <w:rFonts w:hint="eastAsia"/>
          <w:b/>
          <w:sz w:val="24"/>
          <w:szCs w:val="24"/>
        </w:rPr>
        <w:t>→</w:t>
      </w:r>
      <w:r w:rsidRPr="001D4CB2">
        <w:rPr>
          <w:rFonts w:ascii="Verdana" w:hAnsi="Verdana" w:hint="eastAsia"/>
          <w:b/>
          <w:sz w:val="24"/>
          <w:szCs w:val="24"/>
        </w:rPr>
        <w:t>送集保</w:t>
      </w:r>
      <w:r w:rsidRPr="001D4CB2">
        <w:rPr>
          <w:rFonts w:ascii="Verdana" w:hAnsi="Verdana" w:hint="eastAsia"/>
          <w:sz w:val="24"/>
          <w:szCs w:val="24"/>
        </w:rPr>
        <w:t>】</w:t>
      </w:r>
    </w:p>
    <w:p w14:paraId="11686CAB" w14:textId="77777777" w:rsidR="00A93899" w:rsidRPr="001D4CB2" w:rsidRDefault="00A93899" w:rsidP="00A93899">
      <w:pPr>
        <w:pStyle w:val="40"/>
        <w:ind w:left="226" w:hangingChars="94" w:hanging="226"/>
        <w:jc w:val="left"/>
        <w:rPr>
          <w:rFonts w:ascii="Verdana" w:hAnsi="Verdana"/>
          <w:sz w:val="24"/>
          <w:szCs w:val="24"/>
        </w:rPr>
      </w:pPr>
    </w:p>
    <w:p w14:paraId="6E1DA7A5" w14:textId="77777777" w:rsidR="00A93899" w:rsidRPr="001D4CB2" w:rsidRDefault="00A93899" w:rsidP="00A93899">
      <w:pPr>
        <w:pStyle w:val="40"/>
        <w:ind w:left="226" w:hangingChars="94" w:hanging="226"/>
        <w:jc w:val="left"/>
        <w:rPr>
          <w:rFonts w:ascii="Verdana" w:hAnsi="Verdana"/>
          <w:sz w:val="24"/>
          <w:szCs w:val="24"/>
        </w:rPr>
      </w:pPr>
      <w:r w:rsidRPr="001D4CB2">
        <w:rPr>
          <w:rFonts w:ascii="Verdana" w:hAnsi="Verdana" w:hint="eastAsia"/>
          <w:sz w:val="24"/>
          <w:szCs w:val="24"/>
        </w:rPr>
        <w:t xml:space="preserve"> (</w:t>
      </w:r>
      <w:r w:rsidRPr="001D4CB2">
        <w:rPr>
          <w:rFonts w:ascii="Verdana" w:hAnsi="Verdana" w:hint="eastAsia"/>
          <w:sz w:val="24"/>
          <w:szCs w:val="24"/>
        </w:rPr>
        <w:t>五</w:t>
      </w:r>
      <w:r w:rsidRPr="001D4CB2">
        <w:rPr>
          <w:rFonts w:ascii="Verdana" w:hAnsi="Verdana" w:hint="eastAsia"/>
          <w:sz w:val="24"/>
          <w:szCs w:val="24"/>
        </w:rPr>
        <w:t>)</w:t>
      </w:r>
      <w:r w:rsidRPr="001D4CB2">
        <w:rPr>
          <w:rFonts w:ascii="Verdana" w:hAnsi="Verdana" w:hint="eastAsia"/>
          <w:b/>
          <w:sz w:val="24"/>
          <w:szCs w:val="24"/>
        </w:rPr>
        <w:t>現股當沖戶</w:t>
      </w:r>
      <w:r w:rsidRPr="001D4CB2">
        <w:rPr>
          <w:rFonts w:ascii="Verdana" w:hAnsi="Verdana"/>
          <w:sz w:val="24"/>
          <w:szCs w:val="24"/>
        </w:rPr>
        <w:t>應付當沖交割券差</w:t>
      </w:r>
      <w:r w:rsidRPr="001D4CB2">
        <w:rPr>
          <w:rFonts w:ascii="Verdana" w:hAnsi="Verdana" w:hint="eastAsia"/>
          <w:sz w:val="24"/>
          <w:szCs w:val="24"/>
        </w:rPr>
        <w:t>申報</w:t>
      </w:r>
      <w:r w:rsidRPr="001D4CB2">
        <w:rPr>
          <w:rFonts w:ascii="Verdana" w:hAnsi="Verdana" w:hint="eastAsia"/>
          <w:sz w:val="24"/>
          <w:szCs w:val="24"/>
        </w:rPr>
        <w:t>(BCE)</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18"/>
        <w:gridCol w:w="14"/>
        <w:gridCol w:w="1176"/>
        <w:gridCol w:w="938"/>
        <w:gridCol w:w="588"/>
        <w:gridCol w:w="602"/>
        <w:gridCol w:w="1231"/>
        <w:gridCol w:w="1218"/>
        <w:gridCol w:w="1036"/>
        <w:gridCol w:w="505"/>
      </w:tblGrid>
      <w:tr w:rsidR="00A93899" w:rsidRPr="001D4CB2" w14:paraId="048007FC"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02B568BF"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借券方證券商</w:t>
            </w:r>
            <w:r w:rsidRPr="001D4CB2">
              <w:rPr>
                <w:rFonts w:hAnsi="標楷體" w:hint="eastAsia"/>
                <w:sz w:val="22"/>
                <w:szCs w:val="22"/>
              </w:rPr>
              <w:t>（1010）股票代號:1101台泥</w:t>
            </w:r>
            <w:r w:rsidRPr="001D4CB2">
              <w:rPr>
                <w:rFonts w:hAnsi="標楷體"/>
                <w:sz w:val="22"/>
                <w:szCs w:val="22"/>
              </w:rPr>
              <w:t>券差</w:t>
            </w:r>
            <w:r w:rsidRPr="001D4CB2">
              <w:rPr>
                <w:rFonts w:hAnsi="標楷體" w:hint="eastAsia"/>
                <w:sz w:val="22"/>
                <w:szCs w:val="22"/>
              </w:rPr>
              <w:t>100張、</w:t>
            </w:r>
            <w:r w:rsidRPr="001D4CB2">
              <w:rPr>
                <w:rFonts w:hAnsi="標楷體" w:hint="eastAsia"/>
                <w:b/>
                <w:sz w:val="22"/>
                <w:szCs w:val="22"/>
              </w:rPr>
              <w:t>得出借方(本家+他家)：70張</w:t>
            </w:r>
          </w:p>
        </w:tc>
      </w:tr>
      <w:tr w:rsidR="00A93899" w:rsidRPr="001D4CB2" w14:paraId="24920E86" w14:textId="77777777" w:rsidTr="00026084">
        <w:trPr>
          <w:cantSplit/>
          <w:trHeight w:val="240"/>
        </w:trPr>
        <w:tc>
          <w:tcPr>
            <w:tcW w:w="1242" w:type="dxa"/>
            <w:vMerge w:val="restart"/>
            <w:tcBorders>
              <w:top w:val="single" w:sz="6" w:space="0" w:color="663300"/>
              <w:left w:val="single" w:sz="6" w:space="0" w:color="663300"/>
              <w:right w:val="single" w:sz="4" w:space="0" w:color="663300"/>
            </w:tcBorders>
            <w:vAlign w:val="center"/>
          </w:tcPr>
          <w:p w14:paraId="3EBF028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出借帳號</w:t>
            </w:r>
          </w:p>
        </w:tc>
        <w:tc>
          <w:tcPr>
            <w:tcW w:w="1232" w:type="dxa"/>
            <w:gridSpan w:val="2"/>
            <w:vMerge w:val="restart"/>
            <w:tcBorders>
              <w:top w:val="single" w:sz="6" w:space="0" w:color="663300"/>
              <w:left w:val="single" w:sz="4" w:space="0" w:color="663300"/>
              <w:right w:val="single" w:sz="4" w:space="0" w:color="663300"/>
            </w:tcBorders>
            <w:vAlign w:val="center"/>
          </w:tcPr>
          <w:p w14:paraId="40D1A7F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出借日</w:t>
            </w:r>
          </w:p>
        </w:tc>
        <w:tc>
          <w:tcPr>
            <w:tcW w:w="1176" w:type="dxa"/>
            <w:vMerge w:val="restart"/>
            <w:tcBorders>
              <w:top w:val="single" w:sz="6" w:space="0" w:color="663300"/>
              <w:left w:val="single" w:sz="4" w:space="0" w:color="663300"/>
              <w:right w:val="single" w:sz="4" w:space="0" w:color="663300"/>
            </w:tcBorders>
          </w:tcPr>
          <w:p w14:paraId="4624931B"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流水</w:t>
            </w:r>
          </w:p>
          <w:p w14:paraId="042C4263"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編號</w:t>
            </w:r>
          </w:p>
        </w:tc>
        <w:tc>
          <w:tcPr>
            <w:tcW w:w="938" w:type="dxa"/>
            <w:vMerge w:val="restart"/>
            <w:tcBorders>
              <w:top w:val="single" w:sz="6" w:space="0" w:color="663300"/>
              <w:left w:val="single" w:sz="4" w:space="0" w:color="663300"/>
              <w:right w:val="single" w:sz="4" w:space="0" w:color="663300"/>
            </w:tcBorders>
          </w:tcPr>
          <w:p w14:paraId="30FB7FB2"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w:t>
            </w:r>
          </w:p>
          <w:p w14:paraId="3B5E9E3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14:paraId="37E77F1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14:paraId="47026AA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借券帳號</w:t>
            </w:r>
          </w:p>
        </w:tc>
        <w:tc>
          <w:tcPr>
            <w:tcW w:w="1218" w:type="dxa"/>
            <w:vMerge w:val="restart"/>
            <w:tcBorders>
              <w:top w:val="single" w:sz="6" w:space="0" w:color="663300"/>
              <w:left w:val="single" w:sz="4" w:space="0" w:color="663300"/>
              <w:right w:val="single" w:sz="4" w:space="0" w:color="auto"/>
            </w:tcBorders>
          </w:tcPr>
          <w:p w14:paraId="42C3048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14:paraId="4E908F4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14:paraId="1AD6268F" w14:textId="77777777" w:rsidR="00A93899" w:rsidRPr="001D4CB2" w:rsidRDefault="00A93899" w:rsidP="00026084">
            <w:pPr>
              <w:spacing w:line="240" w:lineRule="exact"/>
              <w:jc w:val="left"/>
              <w:rPr>
                <w:rFonts w:ascii="Verdana" w:hAnsi="Verdana"/>
                <w:sz w:val="20"/>
              </w:rPr>
            </w:pPr>
            <w:r w:rsidRPr="001D4CB2">
              <w:rPr>
                <w:rFonts w:ascii="Verdana" w:hAnsi="Verdana" w:hint="eastAsia"/>
                <w:sz w:val="20"/>
              </w:rPr>
              <w:t>回覆</w:t>
            </w:r>
          </w:p>
        </w:tc>
      </w:tr>
      <w:tr w:rsidR="00A93899" w:rsidRPr="001D4CB2" w14:paraId="715C27B7" w14:textId="77777777" w:rsidTr="00026084">
        <w:trPr>
          <w:cantSplit/>
          <w:trHeight w:val="198"/>
        </w:trPr>
        <w:tc>
          <w:tcPr>
            <w:tcW w:w="1242" w:type="dxa"/>
            <w:vMerge/>
            <w:tcBorders>
              <w:left w:val="single" w:sz="6" w:space="0" w:color="663300"/>
              <w:bottom w:val="single" w:sz="6" w:space="0" w:color="663300"/>
              <w:right w:val="single" w:sz="4" w:space="0" w:color="663300"/>
            </w:tcBorders>
          </w:tcPr>
          <w:p w14:paraId="1243E49A" w14:textId="77777777" w:rsidR="00A93899" w:rsidRPr="001D4CB2" w:rsidRDefault="00A93899" w:rsidP="00026084">
            <w:pPr>
              <w:spacing w:line="240" w:lineRule="exact"/>
              <w:jc w:val="center"/>
              <w:rPr>
                <w:rFonts w:ascii="Verdana" w:hAnsi="Verdana"/>
                <w:sz w:val="20"/>
                <w:szCs w:val="18"/>
              </w:rPr>
            </w:pPr>
          </w:p>
        </w:tc>
        <w:tc>
          <w:tcPr>
            <w:tcW w:w="1232" w:type="dxa"/>
            <w:gridSpan w:val="2"/>
            <w:vMerge/>
            <w:tcBorders>
              <w:left w:val="single" w:sz="4" w:space="0" w:color="663300"/>
              <w:bottom w:val="single" w:sz="6" w:space="0" w:color="663300"/>
              <w:right w:val="single" w:sz="4" w:space="0" w:color="663300"/>
            </w:tcBorders>
          </w:tcPr>
          <w:p w14:paraId="51A5AB15" w14:textId="77777777" w:rsidR="00A93899" w:rsidRPr="001D4CB2" w:rsidRDefault="00A93899" w:rsidP="00026084">
            <w:pPr>
              <w:spacing w:line="240" w:lineRule="exact"/>
              <w:jc w:val="center"/>
              <w:rPr>
                <w:rFonts w:ascii="Verdana" w:hAnsi="Verdana"/>
                <w:sz w:val="20"/>
                <w:szCs w:val="18"/>
              </w:rPr>
            </w:pPr>
          </w:p>
        </w:tc>
        <w:tc>
          <w:tcPr>
            <w:tcW w:w="1176" w:type="dxa"/>
            <w:vMerge/>
            <w:tcBorders>
              <w:left w:val="single" w:sz="4" w:space="0" w:color="663300"/>
              <w:bottom w:val="single" w:sz="6" w:space="0" w:color="663300"/>
              <w:right w:val="single" w:sz="4" w:space="0" w:color="663300"/>
            </w:tcBorders>
          </w:tcPr>
          <w:p w14:paraId="5BA114E0" w14:textId="77777777" w:rsidR="00A93899" w:rsidRPr="001D4CB2" w:rsidRDefault="00A93899" w:rsidP="00026084">
            <w:pPr>
              <w:spacing w:line="240" w:lineRule="exact"/>
              <w:jc w:val="center"/>
              <w:rPr>
                <w:rFonts w:ascii="Verdana" w:hAnsi="Verdana"/>
                <w:sz w:val="20"/>
                <w:szCs w:val="18"/>
              </w:rPr>
            </w:pPr>
          </w:p>
        </w:tc>
        <w:tc>
          <w:tcPr>
            <w:tcW w:w="938" w:type="dxa"/>
            <w:vMerge/>
            <w:tcBorders>
              <w:left w:val="single" w:sz="4" w:space="0" w:color="663300"/>
              <w:bottom w:val="single" w:sz="6" w:space="0" w:color="663300"/>
              <w:right w:val="single" w:sz="4" w:space="0" w:color="663300"/>
            </w:tcBorders>
          </w:tcPr>
          <w:p w14:paraId="4DAAC3D2" w14:textId="77777777" w:rsidR="00A93899" w:rsidRPr="001D4CB2" w:rsidRDefault="00A93899" w:rsidP="00026084">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14:paraId="2B271F1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14:paraId="16E079FE"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14:paraId="3CB4C770" w14:textId="77777777" w:rsidR="00A93899" w:rsidRPr="001D4CB2" w:rsidRDefault="00A93899" w:rsidP="00026084">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14:paraId="7E53D612" w14:textId="77777777" w:rsidR="00A93899" w:rsidRPr="001D4CB2" w:rsidRDefault="00A93899" w:rsidP="00026084">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14:paraId="71486E31" w14:textId="77777777" w:rsidR="00A93899" w:rsidRPr="001D4CB2" w:rsidRDefault="00A93899" w:rsidP="00026084">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14:paraId="02B83F2C" w14:textId="77777777" w:rsidR="00A93899" w:rsidRPr="001D4CB2" w:rsidRDefault="00A93899" w:rsidP="00026084">
            <w:pPr>
              <w:spacing w:line="240" w:lineRule="exact"/>
              <w:jc w:val="left"/>
              <w:rPr>
                <w:rFonts w:ascii="Verdana" w:hAnsi="Verdana"/>
                <w:sz w:val="20"/>
                <w:szCs w:val="18"/>
              </w:rPr>
            </w:pPr>
          </w:p>
        </w:tc>
      </w:tr>
      <w:tr w:rsidR="00A93899" w:rsidRPr="001D4CB2" w14:paraId="18CB0271"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776C822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借券方證券商專戶→借券人</w:t>
            </w:r>
          </w:p>
        </w:tc>
      </w:tr>
      <w:tr w:rsidR="00A93899" w:rsidRPr="001D4CB2" w14:paraId="0C785C5B" w14:textId="77777777" w:rsidTr="00026084">
        <w:trPr>
          <w:cantSplit/>
          <w:trHeight w:val="267"/>
        </w:trPr>
        <w:tc>
          <w:tcPr>
            <w:tcW w:w="1242" w:type="dxa"/>
            <w:tcBorders>
              <w:top w:val="single" w:sz="6" w:space="0" w:color="663300"/>
              <w:left w:val="single" w:sz="6" w:space="0" w:color="663300"/>
              <w:bottom w:val="single" w:sz="2" w:space="0" w:color="663300"/>
              <w:right w:val="single" w:sz="4" w:space="0" w:color="663300"/>
            </w:tcBorders>
          </w:tcPr>
          <w:p w14:paraId="3F2979E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14:paraId="3536460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90" w:type="dxa"/>
            <w:gridSpan w:val="2"/>
            <w:tcBorders>
              <w:top w:val="single" w:sz="6" w:space="0" w:color="663300"/>
              <w:left w:val="single" w:sz="4" w:space="0" w:color="663300"/>
              <w:bottom w:val="single" w:sz="2" w:space="0" w:color="663300"/>
              <w:right w:val="single" w:sz="4" w:space="0" w:color="663300"/>
            </w:tcBorders>
          </w:tcPr>
          <w:p w14:paraId="7E29030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O063001</w:t>
            </w:r>
          </w:p>
        </w:tc>
        <w:tc>
          <w:tcPr>
            <w:tcW w:w="938" w:type="dxa"/>
            <w:tcBorders>
              <w:top w:val="single" w:sz="6" w:space="0" w:color="663300"/>
              <w:left w:val="single" w:sz="4" w:space="0" w:color="663300"/>
              <w:bottom w:val="single" w:sz="2" w:space="0" w:color="663300"/>
              <w:right w:val="single" w:sz="4" w:space="0" w:color="663300"/>
            </w:tcBorders>
          </w:tcPr>
          <w:p w14:paraId="066551B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14:paraId="77FCF28E" w14:textId="1025CC99" w:rsidR="00A93899" w:rsidRPr="001D4CB2" w:rsidRDefault="00941D02" w:rsidP="00026084">
            <w:pPr>
              <w:spacing w:line="240" w:lineRule="exact"/>
              <w:jc w:val="center"/>
              <w:rPr>
                <w:rFonts w:ascii="Verdana" w:hAnsi="Verdana"/>
                <w:sz w:val="18"/>
                <w:szCs w:val="18"/>
              </w:rPr>
            </w:pPr>
            <w:r w:rsidRPr="001D4CB2">
              <w:rPr>
                <w:rFonts w:ascii="Verdana" w:hAnsi="Verdana" w:hint="eastAsia"/>
                <w:noProof/>
                <w:sz w:val="20"/>
                <w:szCs w:val="18"/>
              </w:rPr>
              <mc:AlternateContent>
                <mc:Choice Requires="wps">
                  <w:drawing>
                    <wp:anchor distT="0" distB="0" distL="114300" distR="114300" simplePos="0" relativeHeight="251660288" behindDoc="0" locked="0" layoutInCell="1" allowOverlap="1" wp14:anchorId="6FFD498D" wp14:editId="08B48382">
                      <wp:simplePos x="0" y="0"/>
                      <wp:positionH relativeFrom="column">
                        <wp:posOffset>281940</wp:posOffset>
                      </wp:positionH>
                      <wp:positionV relativeFrom="paragraph">
                        <wp:posOffset>-2540</wp:posOffset>
                      </wp:positionV>
                      <wp:extent cx="419100" cy="695960"/>
                      <wp:effectExtent l="0" t="0" r="0" b="0"/>
                      <wp:wrapNone/>
                      <wp:docPr id="1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9596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9BDBDA" id="Oval 79" o:spid="_x0000_s1026" style="position:absolute;margin-left:22.2pt;margin-top:-.2pt;width:33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" filled="f" fillcolor="#0c9" strokecolor="red" strokeweight="1.5pt"/>
                  </w:pict>
                </mc:Fallback>
              </mc:AlternateContent>
            </w:r>
            <w:r w:rsidR="00A93899" w:rsidRPr="001D4CB2">
              <w:rPr>
                <w:rFonts w:ascii="Verdana" w:hAnsi="Verdana" w:hint="eastAsia"/>
                <w:sz w:val="18"/>
                <w:szCs w:val="18"/>
              </w:rPr>
              <w:t>1</w:t>
            </w:r>
          </w:p>
        </w:tc>
        <w:tc>
          <w:tcPr>
            <w:tcW w:w="602" w:type="dxa"/>
            <w:tcBorders>
              <w:top w:val="single" w:sz="6" w:space="0" w:color="663300"/>
              <w:bottom w:val="single" w:sz="2" w:space="0" w:color="663300"/>
              <w:right w:val="single" w:sz="4" w:space="0" w:color="663300"/>
            </w:tcBorders>
          </w:tcPr>
          <w:p w14:paraId="3DF2354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231" w:type="dxa"/>
            <w:tcBorders>
              <w:top w:val="single" w:sz="6" w:space="0" w:color="663300"/>
              <w:left w:val="single" w:sz="4" w:space="0" w:color="663300"/>
              <w:bottom w:val="single" w:sz="2" w:space="0" w:color="663300"/>
              <w:right w:val="single" w:sz="4" w:space="0" w:color="663300"/>
            </w:tcBorders>
          </w:tcPr>
          <w:p w14:paraId="0FF3FE2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1218" w:type="dxa"/>
            <w:tcBorders>
              <w:top w:val="single" w:sz="6" w:space="0" w:color="663300"/>
              <w:left w:val="single" w:sz="4" w:space="0" w:color="663300"/>
              <w:bottom w:val="single" w:sz="2" w:space="0" w:color="663300"/>
              <w:right w:val="single" w:sz="4" w:space="0" w:color="663300"/>
            </w:tcBorders>
          </w:tcPr>
          <w:p w14:paraId="1E68F715"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20140630</w:t>
            </w:r>
          </w:p>
        </w:tc>
        <w:tc>
          <w:tcPr>
            <w:tcW w:w="1036" w:type="dxa"/>
            <w:tcBorders>
              <w:top w:val="single" w:sz="6" w:space="0" w:color="663300"/>
              <w:left w:val="single" w:sz="4" w:space="0" w:color="663300"/>
              <w:bottom w:val="single" w:sz="2" w:space="0" w:color="663300"/>
              <w:right w:val="single" w:sz="4" w:space="0" w:color="auto"/>
            </w:tcBorders>
          </w:tcPr>
          <w:p w14:paraId="3BDB91D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A0007</w:t>
            </w:r>
          </w:p>
        </w:tc>
        <w:tc>
          <w:tcPr>
            <w:tcW w:w="505" w:type="dxa"/>
            <w:tcBorders>
              <w:top w:val="single" w:sz="6" w:space="0" w:color="663300"/>
              <w:left w:val="single" w:sz="4" w:space="0" w:color="auto"/>
              <w:bottom w:val="single" w:sz="2" w:space="0" w:color="663300"/>
              <w:right w:val="single" w:sz="6" w:space="0" w:color="663300"/>
            </w:tcBorders>
          </w:tcPr>
          <w:p w14:paraId="7177655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A519655"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007BD22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14:paraId="2938B88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14:paraId="000C78B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O063002</w:t>
            </w:r>
          </w:p>
        </w:tc>
        <w:tc>
          <w:tcPr>
            <w:tcW w:w="938" w:type="dxa"/>
            <w:tcBorders>
              <w:top w:val="single" w:sz="2" w:space="0" w:color="663300"/>
              <w:left w:val="single" w:sz="4" w:space="0" w:color="663300"/>
              <w:bottom w:val="single" w:sz="2" w:space="0" w:color="663300"/>
              <w:right w:val="single" w:sz="4" w:space="0" w:color="663300"/>
            </w:tcBorders>
          </w:tcPr>
          <w:p w14:paraId="797F45F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14:paraId="22AB787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14:paraId="273892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231" w:type="dxa"/>
            <w:tcBorders>
              <w:top w:val="single" w:sz="2" w:space="0" w:color="663300"/>
              <w:left w:val="single" w:sz="4" w:space="0" w:color="663300"/>
              <w:bottom w:val="single" w:sz="2" w:space="0" w:color="663300"/>
              <w:right w:val="single" w:sz="4" w:space="0" w:color="663300"/>
            </w:tcBorders>
          </w:tcPr>
          <w:p w14:paraId="4053072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1218" w:type="dxa"/>
            <w:tcBorders>
              <w:top w:val="single" w:sz="2" w:space="0" w:color="663300"/>
              <w:left w:val="single" w:sz="4" w:space="0" w:color="663300"/>
              <w:bottom w:val="single" w:sz="2" w:space="0" w:color="663300"/>
              <w:right w:val="single" w:sz="4" w:space="0" w:color="663300"/>
            </w:tcBorders>
          </w:tcPr>
          <w:p w14:paraId="4C45F3BA"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14:paraId="32A405E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A0010</w:t>
            </w:r>
          </w:p>
        </w:tc>
        <w:tc>
          <w:tcPr>
            <w:tcW w:w="505" w:type="dxa"/>
            <w:tcBorders>
              <w:top w:val="single" w:sz="2" w:space="0" w:color="663300"/>
              <w:left w:val="single" w:sz="4" w:space="0" w:color="auto"/>
              <w:bottom w:val="single" w:sz="2" w:space="0" w:color="663300"/>
              <w:right w:val="single" w:sz="6" w:space="0" w:color="663300"/>
            </w:tcBorders>
          </w:tcPr>
          <w:p w14:paraId="5982646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240ABF5"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2701247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14:paraId="71E04D6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14:paraId="4507664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O063003</w:t>
            </w:r>
          </w:p>
        </w:tc>
        <w:tc>
          <w:tcPr>
            <w:tcW w:w="938" w:type="dxa"/>
            <w:tcBorders>
              <w:top w:val="single" w:sz="2" w:space="0" w:color="663300"/>
              <w:left w:val="single" w:sz="4" w:space="0" w:color="663300"/>
              <w:bottom w:val="single" w:sz="2" w:space="0" w:color="663300"/>
              <w:right w:val="single" w:sz="4" w:space="0" w:color="663300"/>
            </w:tcBorders>
          </w:tcPr>
          <w:p w14:paraId="47EA97A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14:paraId="0DC93C9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14:paraId="7C26FD1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231" w:type="dxa"/>
            <w:tcBorders>
              <w:top w:val="single" w:sz="2" w:space="0" w:color="663300"/>
              <w:left w:val="single" w:sz="4" w:space="0" w:color="663300"/>
              <w:bottom w:val="single" w:sz="2" w:space="0" w:color="663300"/>
              <w:right w:val="single" w:sz="4" w:space="0" w:color="663300"/>
            </w:tcBorders>
          </w:tcPr>
          <w:p w14:paraId="7EC7718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1218" w:type="dxa"/>
            <w:tcBorders>
              <w:top w:val="single" w:sz="2" w:space="0" w:color="663300"/>
              <w:left w:val="single" w:sz="4" w:space="0" w:color="663300"/>
              <w:bottom w:val="single" w:sz="2" w:space="0" w:color="663300"/>
              <w:right w:val="single" w:sz="4" w:space="0" w:color="663300"/>
            </w:tcBorders>
          </w:tcPr>
          <w:p w14:paraId="445C4281"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14:paraId="22703AB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A0012</w:t>
            </w:r>
          </w:p>
        </w:tc>
        <w:tc>
          <w:tcPr>
            <w:tcW w:w="505" w:type="dxa"/>
            <w:tcBorders>
              <w:top w:val="single" w:sz="2" w:space="0" w:color="663300"/>
              <w:left w:val="single" w:sz="4" w:space="0" w:color="auto"/>
              <w:bottom w:val="single" w:sz="2" w:space="0" w:color="663300"/>
              <w:right w:val="single" w:sz="6" w:space="0" w:color="663300"/>
            </w:tcBorders>
          </w:tcPr>
          <w:p w14:paraId="4688340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0067BF24"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3611D7C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14:paraId="658FDE3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14:paraId="5B4C8D3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O063004</w:t>
            </w:r>
          </w:p>
        </w:tc>
        <w:tc>
          <w:tcPr>
            <w:tcW w:w="938" w:type="dxa"/>
            <w:tcBorders>
              <w:top w:val="single" w:sz="2" w:space="0" w:color="663300"/>
              <w:left w:val="single" w:sz="4" w:space="0" w:color="663300"/>
              <w:bottom w:val="single" w:sz="2" w:space="0" w:color="663300"/>
              <w:right w:val="single" w:sz="4" w:space="0" w:color="663300"/>
            </w:tcBorders>
          </w:tcPr>
          <w:p w14:paraId="22D166E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14:paraId="56652DB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14:paraId="0297AD1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231" w:type="dxa"/>
            <w:tcBorders>
              <w:top w:val="single" w:sz="2" w:space="0" w:color="663300"/>
              <w:left w:val="single" w:sz="4" w:space="0" w:color="663300"/>
              <w:bottom w:val="single" w:sz="2" w:space="0" w:color="663300"/>
              <w:right w:val="single" w:sz="4" w:space="0" w:color="663300"/>
            </w:tcBorders>
          </w:tcPr>
          <w:p w14:paraId="0FD8C6A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1218" w:type="dxa"/>
            <w:tcBorders>
              <w:top w:val="single" w:sz="2" w:space="0" w:color="663300"/>
              <w:left w:val="single" w:sz="4" w:space="0" w:color="663300"/>
              <w:bottom w:val="single" w:sz="2" w:space="0" w:color="663300"/>
              <w:right w:val="single" w:sz="4" w:space="0" w:color="663300"/>
            </w:tcBorders>
          </w:tcPr>
          <w:p w14:paraId="0A4A4A25"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14:paraId="5F0B248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A0020</w:t>
            </w:r>
          </w:p>
        </w:tc>
        <w:tc>
          <w:tcPr>
            <w:tcW w:w="505" w:type="dxa"/>
            <w:tcBorders>
              <w:top w:val="single" w:sz="2" w:space="0" w:color="663300"/>
              <w:left w:val="single" w:sz="4" w:space="0" w:color="auto"/>
              <w:bottom w:val="single" w:sz="2" w:space="0" w:color="663300"/>
              <w:right w:val="single" w:sz="6" w:space="0" w:color="663300"/>
            </w:tcBorders>
          </w:tcPr>
          <w:p w14:paraId="4984A2D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bl>
    <w:p w14:paraId="271C81ED" w14:textId="77777777" w:rsidR="00A93899" w:rsidRPr="001D4CB2" w:rsidRDefault="00A93899" w:rsidP="00A93899">
      <w:pPr>
        <w:spacing w:line="300" w:lineRule="atLeast"/>
        <w:ind w:leftChars="-101" w:hangingChars="101" w:hanging="283"/>
      </w:pPr>
    </w:p>
    <w:p w14:paraId="0BB11D45" w14:textId="77777777" w:rsidR="00A93899" w:rsidRPr="001D4CB2" w:rsidRDefault="00A93899" w:rsidP="00A93899">
      <w:pPr>
        <w:spacing w:line="300" w:lineRule="atLeast"/>
        <w:ind w:leftChars="-51" w:hangingChars="51" w:hanging="143"/>
        <w:rPr>
          <w:rFonts w:ascii="Verdana" w:hAnsi="Verdana"/>
          <w:sz w:val="20"/>
          <w:szCs w:val="18"/>
        </w:rPr>
      </w:pPr>
      <w:r w:rsidRPr="001D4CB2">
        <w:rPr>
          <w:rFonts w:hint="eastAsia"/>
        </w:rPr>
        <w:t>【T日券差100張，</w:t>
      </w:r>
      <w:r w:rsidRPr="001D4CB2">
        <w:rPr>
          <w:rFonts w:hint="eastAsia"/>
          <w:u w:val="single"/>
        </w:rPr>
        <w:t>應付當沖交割券差申報平台</w:t>
      </w:r>
      <w:r w:rsidRPr="001D4CB2">
        <w:rPr>
          <w:rFonts w:hint="eastAsia"/>
        </w:rPr>
        <w:t>得(本家+他家)券源70張】</w:t>
      </w:r>
      <w:r w:rsidRPr="001D4CB2">
        <w:rPr>
          <w:rFonts w:ascii="Verdana" w:hAnsi="Verdana" w:hint="eastAsia"/>
          <w:sz w:val="20"/>
          <w:szCs w:val="18"/>
        </w:rPr>
        <w:t xml:space="preserve"> </w:t>
      </w:r>
    </w:p>
    <w:p w14:paraId="24BC9C76" w14:textId="77777777" w:rsidR="00A93899" w:rsidRPr="001D4CB2" w:rsidRDefault="00A93899" w:rsidP="00A93899">
      <w:pPr>
        <w:pStyle w:val="40"/>
        <w:ind w:left="226" w:hangingChars="94" w:hanging="226"/>
        <w:jc w:val="left"/>
        <w:rPr>
          <w:rFonts w:ascii="Verdana" w:hAnsi="Verdana"/>
          <w:sz w:val="24"/>
          <w:szCs w:val="24"/>
        </w:rPr>
      </w:pPr>
    </w:p>
    <w:p w14:paraId="72CB1DC6" w14:textId="77777777" w:rsidR="00A93899" w:rsidRPr="001D4CB2" w:rsidRDefault="00A93899" w:rsidP="00A93899">
      <w:pPr>
        <w:pStyle w:val="40"/>
        <w:ind w:left="226" w:hangingChars="94" w:hanging="226"/>
        <w:jc w:val="left"/>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六</w:t>
      </w:r>
      <w:r w:rsidRPr="001D4CB2">
        <w:rPr>
          <w:rFonts w:ascii="Verdana" w:hAnsi="Verdana" w:hint="eastAsia"/>
          <w:sz w:val="24"/>
          <w:szCs w:val="24"/>
        </w:rPr>
        <w:t>)</w:t>
      </w:r>
      <w:r w:rsidRPr="001D4CB2">
        <w:rPr>
          <w:rFonts w:ascii="Verdana" w:hAnsi="Verdana" w:hint="eastAsia"/>
          <w:b/>
          <w:sz w:val="24"/>
          <w:szCs w:val="24"/>
        </w:rPr>
        <w:t xml:space="preserve"> </w:t>
      </w:r>
      <w:r w:rsidRPr="001D4CB2">
        <w:rPr>
          <w:rFonts w:ascii="Verdana" w:hAnsi="Verdana" w:hint="eastAsia"/>
          <w:b/>
          <w:sz w:val="24"/>
          <w:szCs w:val="24"/>
        </w:rPr>
        <w:t>現股當沖專戶</w:t>
      </w:r>
      <w:r w:rsidRPr="001D4CB2">
        <w:rPr>
          <w:rFonts w:ascii="Verdana" w:hAnsi="Verdana"/>
          <w:sz w:val="24"/>
          <w:szCs w:val="24"/>
        </w:rPr>
        <w:t>應付當沖交割券差</w:t>
      </w:r>
      <w:r w:rsidRPr="001D4CB2">
        <w:rPr>
          <w:rFonts w:ascii="Verdana" w:hAnsi="Verdana" w:hint="eastAsia"/>
          <w:sz w:val="24"/>
          <w:szCs w:val="24"/>
        </w:rPr>
        <w:t>查詢</w:t>
      </w:r>
      <w:r w:rsidRPr="001D4CB2">
        <w:rPr>
          <w:rFonts w:ascii="Verdana" w:hAnsi="Verdana" w:hint="eastAsia"/>
          <w:sz w:val="24"/>
          <w:szCs w:val="24"/>
        </w:rPr>
        <w:t>(BCH)</w:t>
      </w:r>
      <w:r w:rsidRPr="001D4CB2">
        <w:rPr>
          <w:rFonts w:ascii="Verdana" w:hAnsi="Verdana"/>
          <w:sz w:val="24"/>
          <w:szCs w:val="24"/>
        </w:rPr>
        <w:t>—</w:t>
      </w:r>
    </w:p>
    <w:p w14:paraId="75423CFF" w14:textId="77777777" w:rsidR="00A93899" w:rsidRPr="001D4CB2" w:rsidRDefault="00A93899" w:rsidP="00A93899">
      <w:pPr>
        <w:pStyle w:val="40"/>
        <w:ind w:leftChars="50" w:left="246" w:hangingChars="44" w:hanging="106"/>
        <w:jc w:val="left"/>
        <w:rPr>
          <w:rFonts w:hAnsi="標楷體"/>
          <w:b/>
          <w:sz w:val="22"/>
          <w:szCs w:val="22"/>
        </w:rPr>
      </w:pPr>
      <w:r w:rsidRPr="001D4CB2">
        <w:rPr>
          <w:rFonts w:ascii="Verdana" w:hAnsi="Verdana" w:hint="eastAsia"/>
          <w:sz w:val="24"/>
          <w:szCs w:val="24"/>
        </w:rPr>
        <w:t>a.</w:t>
      </w:r>
      <w:r w:rsidRPr="001D4CB2">
        <w:rPr>
          <w:rFonts w:ascii="Verdana" w:hAnsi="Verdana" w:hint="eastAsia"/>
          <w:sz w:val="24"/>
          <w:szCs w:val="24"/>
        </w:rPr>
        <w:t>借券方查詢</w:t>
      </w:r>
      <w:r w:rsidRPr="001D4CB2">
        <w:rPr>
          <w:rFonts w:hAnsi="標楷體" w:hint="eastAsia"/>
          <w:b/>
          <w:sz w:val="22"/>
          <w:szCs w:val="22"/>
        </w:rPr>
        <w:t>(1010)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5149CD2A" w14:textId="77777777" w:rsidTr="00026084">
        <w:trPr>
          <w:cantSplit/>
          <w:trHeight w:val="267"/>
        </w:trPr>
        <w:tc>
          <w:tcPr>
            <w:tcW w:w="9781" w:type="dxa"/>
            <w:gridSpan w:val="10"/>
            <w:tcBorders>
              <w:top w:val="single" w:sz="6" w:space="0" w:color="663300"/>
              <w:left w:val="single" w:sz="6" w:space="0" w:color="663300"/>
              <w:bottom w:val="single" w:sz="6" w:space="0" w:color="663300"/>
              <w:right w:val="single" w:sz="6" w:space="0" w:color="663300"/>
            </w:tcBorders>
          </w:tcPr>
          <w:p w14:paraId="092AFD7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借券方證券商</w:t>
            </w:r>
            <w:r w:rsidRPr="001D4CB2">
              <w:rPr>
                <w:rFonts w:hAnsi="標楷體" w:hint="eastAsia"/>
                <w:b/>
                <w:sz w:val="22"/>
                <w:szCs w:val="22"/>
              </w:rPr>
              <w:t>（1010）</w:t>
            </w:r>
            <w:r w:rsidRPr="001D4CB2">
              <w:rPr>
                <w:rFonts w:ascii="Verdana" w:hAnsi="Verdana" w:hint="eastAsia"/>
                <w:sz w:val="20"/>
                <w:szCs w:val="18"/>
              </w:rPr>
              <w:t xml:space="preserve"> </w:t>
            </w:r>
          </w:p>
        </w:tc>
      </w:tr>
      <w:tr w:rsidR="00A93899" w:rsidRPr="001D4CB2" w14:paraId="7F05DEDB"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17509A6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0A411D1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3F1523AC"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1F438028"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 xml:space="preserve"> </w:t>
            </w: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7B983719"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 xml:space="preserve"> </w:t>
            </w: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1986BF9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61716B2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5728D32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5439F934"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4F1A1EE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382043A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48D15A2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227C723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1B3799D4"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455F6CB3"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2906462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70BE9A7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5B37AB1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01AB09C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19A356F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2A4BE746"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14:paraId="3CF432F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14:paraId="7F54BD1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70E8245A" w14:textId="77777777" w:rsidR="00A93899" w:rsidRPr="001D4CB2" w:rsidRDefault="00A93899" w:rsidP="00026084">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14:paraId="14C785A9" w14:textId="77777777" w:rsidR="00A93899" w:rsidRPr="001D4CB2" w:rsidRDefault="00A93899" w:rsidP="00026084">
            <w:pPr>
              <w:spacing w:line="240" w:lineRule="exact"/>
              <w:jc w:val="center"/>
              <w:rPr>
                <w:rFonts w:ascii="Verdana" w:hAnsi="Verdana"/>
                <w:sz w:val="18"/>
                <w:szCs w:val="18"/>
              </w:rPr>
            </w:pPr>
          </w:p>
        </w:tc>
      </w:tr>
    </w:tbl>
    <w:p w14:paraId="78D9F3BA" w14:textId="77777777" w:rsidR="00A93899" w:rsidRPr="001D4CB2" w:rsidRDefault="00A93899" w:rsidP="00A93899">
      <w:pPr>
        <w:pStyle w:val="40"/>
        <w:ind w:leftChars="50" w:left="246" w:hangingChars="44" w:hanging="106"/>
        <w:jc w:val="left"/>
        <w:rPr>
          <w:rFonts w:ascii="Verdana" w:hAnsi="Verdana"/>
          <w:sz w:val="24"/>
          <w:szCs w:val="24"/>
        </w:rPr>
      </w:pPr>
    </w:p>
    <w:p w14:paraId="5C682B91" w14:textId="77777777" w:rsidR="00A93899" w:rsidRPr="001D4CB2" w:rsidRDefault="00A93899" w:rsidP="00A93899">
      <w:pPr>
        <w:pStyle w:val="40"/>
        <w:ind w:leftChars="50" w:left="246" w:hangingChars="44" w:hanging="106"/>
        <w:jc w:val="left"/>
        <w:rPr>
          <w:rFonts w:ascii="Verdana" w:hAnsi="Verdana"/>
          <w:sz w:val="24"/>
          <w:szCs w:val="24"/>
        </w:rPr>
      </w:pPr>
      <w:r w:rsidRPr="001D4CB2">
        <w:rPr>
          <w:rFonts w:ascii="Verdana" w:hAnsi="Verdana" w:hint="eastAsia"/>
          <w:sz w:val="24"/>
          <w:szCs w:val="24"/>
        </w:rPr>
        <w:t>b.</w:t>
      </w:r>
      <w:r w:rsidRPr="001D4CB2">
        <w:rPr>
          <w:rFonts w:ascii="Verdana" w:hAnsi="Verdana" w:hint="eastAsia"/>
          <w:sz w:val="24"/>
          <w:szCs w:val="24"/>
        </w:rPr>
        <w:t>出借方查詢</w:t>
      </w:r>
      <w:r w:rsidRPr="001D4CB2">
        <w:rPr>
          <w:rFonts w:hAnsi="標楷體" w:hint="eastAsia"/>
          <w:b/>
          <w:sz w:val="22"/>
          <w:szCs w:val="22"/>
        </w:rPr>
        <w:t>(2020)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010D2457"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235C436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2592853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23C44B7A"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7037C82A"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2706D3B2"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4BF409F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6C2FFCD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080373F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07856716"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23D076F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0F7159A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0A89D0D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641D61C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563E014A"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5D0F09F0"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C9047C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061DBF6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3E44E22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73A3F4A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73EDEE1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09D36AAF"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14:paraId="0EB060F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14:paraId="1F84AFB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405593A3" w14:textId="77777777" w:rsidR="00A93899" w:rsidRPr="001D4CB2" w:rsidRDefault="00A93899" w:rsidP="00026084">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14:paraId="2E0DA8BC" w14:textId="77777777" w:rsidR="00A93899" w:rsidRPr="001D4CB2" w:rsidRDefault="00A93899" w:rsidP="00026084">
            <w:pPr>
              <w:spacing w:line="240" w:lineRule="exact"/>
              <w:jc w:val="center"/>
              <w:rPr>
                <w:rFonts w:ascii="Verdana" w:hAnsi="Verdana"/>
                <w:sz w:val="18"/>
                <w:szCs w:val="18"/>
              </w:rPr>
            </w:pPr>
          </w:p>
        </w:tc>
      </w:tr>
    </w:tbl>
    <w:p w14:paraId="24FD2DA2" w14:textId="77777777" w:rsidR="00A93899" w:rsidRPr="001D4CB2" w:rsidRDefault="00A93899" w:rsidP="00A93899">
      <w:pPr>
        <w:pStyle w:val="40"/>
        <w:ind w:leftChars="50" w:left="246" w:hangingChars="44" w:hanging="106"/>
        <w:jc w:val="left"/>
        <w:rPr>
          <w:rFonts w:ascii="Verdana" w:hAnsi="Verdana"/>
          <w:sz w:val="24"/>
          <w:szCs w:val="24"/>
        </w:rPr>
      </w:pPr>
    </w:p>
    <w:p w14:paraId="1FCC537B" w14:textId="77777777" w:rsidR="00A93899" w:rsidRPr="001D4CB2" w:rsidRDefault="00A93899" w:rsidP="00A93899">
      <w:pPr>
        <w:pStyle w:val="40"/>
        <w:ind w:left="227" w:hangingChars="81"/>
        <w:jc w:val="center"/>
        <w:rPr>
          <w:rFonts w:hAnsi="標楷體"/>
        </w:rPr>
      </w:pPr>
    </w:p>
    <w:p w14:paraId="7CAB4EED" w14:textId="77777777" w:rsidR="00A93899" w:rsidRPr="001D4CB2" w:rsidRDefault="00A93899" w:rsidP="00A93899">
      <w:pPr>
        <w:pStyle w:val="40"/>
        <w:ind w:left="227" w:hangingChars="81"/>
        <w:jc w:val="center"/>
        <w:rPr>
          <w:rFonts w:hAnsi="標楷體"/>
        </w:rPr>
        <w:sectPr w:rsidR="00A93899" w:rsidRPr="001D4CB2" w:rsidSect="00985AE2">
          <w:pgSz w:w="11907" w:h="16840" w:code="9"/>
          <w:pgMar w:top="993" w:right="987" w:bottom="993" w:left="1418" w:header="851" w:footer="851" w:gutter="0"/>
          <w:cols w:space="425"/>
          <w:docGrid w:type="lines" w:linePitch="380"/>
        </w:sectPr>
      </w:pPr>
      <w:r w:rsidRPr="001D4CB2">
        <w:rPr>
          <w:rFonts w:hAnsi="標楷體" w:hint="eastAsia"/>
        </w:rPr>
        <w:t>42</w:t>
      </w:r>
    </w:p>
    <w:p w14:paraId="52FFD19C"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七</w:t>
      </w:r>
      <w:r w:rsidRPr="001D4CB2">
        <w:rPr>
          <w:rFonts w:ascii="Verdana" w:hAnsi="Verdana" w:hint="eastAsia"/>
          <w:sz w:val="24"/>
          <w:szCs w:val="24"/>
        </w:rPr>
        <w:t>)</w:t>
      </w:r>
      <w:r w:rsidRPr="001D4CB2">
        <w:rPr>
          <w:rFonts w:ascii="Verdana" w:hAnsi="Verdana"/>
          <w:sz w:val="24"/>
          <w:szCs w:val="24"/>
        </w:rPr>
        <w:t>應付當沖交割券差</w:t>
      </w:r>
      <w:r w:rsidRPr="001D4CB2">
        <w:rPr>
          <w:rFonts w:ascii="Verdana" w:hAnsi="Verdana" w:hint="eastAsia"/>
          <w:sz w:val="24"/>
          <w:szCs w:val="24"/>
        </w:rPr>
        <w:t>回補還券查詢</w:t>
      </w:r>
      <w:r w:rsidRPr="001D4CB2">
        <w:rPr>
          <w:rFonts w:ascii="Verdana" w:hAnsi="Verdana" w:hint="eastAsia"/>
          <w:sz w:val="24"/>
          <w:szCs w:val="24"/>
        </w:rPr>
        <w:t>(BCI)</w:t>
      </w:r>
    </w:p>
    <w:p w14:paraId="3B191CB9" w14:textId="77777777" w:rsidR="00A93899" w:rsidRPr="001D4CB2" w:rsidRDefault="00A93899" w:rsidP="00A93899">
      <w:pPr>
        <w:pStyle w:val="40"/>
        <w:ind w:left="0" w:firstLineChars="200" w:firstLine="480"/>
        <w:jc w:val="left"/>
        <w:rPr>
          <w:rFonts w:ascii="Verdana" w:hAnsi="Verdana"/>
          <w:b/>
          <w:sz w:val="24"/>
          <w:szCs w:val="24"/>
        </w:rPr>
      </w:pPr>
      <w:r w:rsidRPr="001D4CB2">
        <w:rPr>
          <w:rFonts w:ascii="Verdana" w:hAnsi="Verdana" w:hint="eastAsia"/>
          <w:sz w:val="24"/>
          <w:szCs w:val="24"/>
        </w:rPr>
        <w:t xml:space="preserve">a. </w:t>
      </w:r>
      <w:r w:rsidRPr="001D4CB2">
        <w:rPr>
          <w:rFonts w:ascii="Verdana" w:hAnsi="Verdana" w:hint="eastAsia"/>
          <w:sz w:val="24"/>
          <w:szCs w:val="24"/>
        </w:rPr>
        <w:t>借券方證券商查詢</w:t>
      </w:r>
      <w:r w:rsidRPr="001D4CB2">
        <w:rPr>
          <w:rFonts w:hAnsi="標楷體" w:hint="eastAsia"/>
          <w:b/>
          <w:sz w:val="22"/>
          <w:szCs w:val="22"/>
        </w:rPr>
        <w:t>(1010)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61"/>
        <w:gridCol w:w="1203"/>
        <w:gridCol w:w="1265"/>
        <w:gridCol w:w="852"/>
        <w:gridCol w:w="951"/>
        <w:gridCol w:w="1032"/>
        <w:gridCol w:w="1250"/>
        <w:gridCol w:w="1160"/>
        <w:gridCol w:w="1276"/>
        <w:gridCol w:w="567"/>
        <w:gridCol w:w="708"/>
        <w:gridCol w:w="1134"/>
        <w:gridCol w:w="709"/>
      </w:tblGrid>
      <w:tr w:rsidR="00A93899" w:rsidRPr="001D4CB2" w14:paraId="7E953BF5" w14:textId="77777777" w:rsidTr="00026084">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14:paraId="4D6FB0E2"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14:paraId="50E1B979"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出借方資料</w:t>
            </w:r>
          </w:p>
        </w:tc>
      </w:tr>
      <w:tr w:rsidR="00A93899" w:rsidRPr="001D4CB2" w14:paraId="2CBE22AA" w14:textId="77777777" w:rsidTr="00026084">
        <w:trPr>
          <w:cantSplit/>
          <w:trHeight w:val="285"/>
        </w:trPr>
        <w:tc>
          <w:tcPr>
            <w:tcW w:w="1157" w:type="dxa"/>
            <w:vMerge w:val="restart"/>
            <w:tcBorders>
              <w:top w:val="single" w:sz="6" w:space="0" w:color="663300"/>
              <w:left w:val="single" w:sz="6" w:space="0" w:color="663300"/>
              <w:right w:val="single" w:sz="4" w:space="0" w:color="663300"/>
            </w:tcBorders>
            <w:vAlign w:val="center"/>
          </w:tcPr>
          <w:p w14:paraId="3E2A2083"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14:paraId="712E1AD4"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14:paraId="10C81DAC"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14:paraId="6826FD43"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券差需回補發生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14:paraId="3ACEF2DE"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14:paraId="30480E5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60" w:type="dxa"/>
            <w:vMerge w:val="restart"/>
            <w:tcBorders>
              <w:top w:val="single" w:sz="6" w:space="0" w:color="663300"/>
              <w:left w:val="single" w:sz="4" w:space="0" w:color="auto"/>
              <w:right w:val="single" w:sz="4" w:space="0" w:color="663300"/>
            </w:tcBorders>
            <w:vAlign w:val="center"/>
          </w:tcPr>
          <w:p w14:paraId="575AAAF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14:paraId="4C5EC37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567" w:type="dxa"/>
            <w:vMerge w:val="restart"/>
            <w:tcBorders>
              <w:top w:val="single" w:sz="6" w:space="0" w:color="663300"/>
              <w:left w:val="single" w:sz="4" w:space="0" w:color="663300"/>
              <w:right w:val="single" w:sz="4" w:space="0" w:color="auto"/>
            </w:tcBorders>
            <w:vAlign w:val="center"/>
          </w:tcPr>
          <w:p w14:paraId="6A7E7DD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vAlign w:val="center"/>
          </w:tcPr>
          <w:p w14:paraId="11AF268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14:paraId="0765FF6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709" w:type="dxa"/>
            <w:vMerge w:val="restart"/>
            <w:tcBorders>
              <w:top w:val="single" w:sz="6" w:space="0" w:color="663300"/>
              <w:left w:val="single" w:sz="4" w:space="0" w:color="auto"/>
              <w:right w:val="single" w:sz="6" w:space="0" w:color="663300"/>
            </w:tcBorders>
          </w:tcPr>
          <w:p w14:paraId="6F04F87F"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還借數量</w:t>
            </w:r>
          </w:p>
        </w:tc>
      </w:tr>
      <w:tr w:rsidR="00A93899" w:rsidRPr="001D4CB2" w14:paraId="49AAE53F" w14:textId="77777777" w:rsidTr="00026084">
        <w:trPr>
          <w:cantSplit/>
          <w:trHeight w:val="285"/>
        </w:trPr>
        <w:tc>
          <w:tcPr>
            <w:tcW w:w="1157" w:type="dxa"/>
            <w:vMerge/>
            <w:tcBorders>
              <w:left w:val="single" w:sz="6" w:space="0" w:color="663300"/>
              <w:right w:val="single" w:sz="4" w:space="0" w:color="663300"/>
            </w:tcBorders>
            <w:vAlign w:val="center"/>
          </w:tcPr>
          <w:p w14:paraId="1544976C" w14:textId="77777777" w:rsidR="00A93899" w:rsidRPr="001D4CB2" w:rsidRDefault="00A93899" w:rsidP="00026084">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14:paraId="0371BE8A" w14:textId="77777777" w:rsidR="00A93899" w:rsidRPr="001D4CB2" w:rsidRDefault="00A93899" w:rsidP="00026084">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14:paraId="3DA75F5E" w14:textId="77777777" w:rsidR="00A93899" w:rsidRPr="001D4CB2" w:rsidRDefault="00A93899" w:rsidP="00026084">
            <w:pPr>
              <w:spacing w:line="240" w:lineRule="exact"/>
              <w:jc w:val="center"/>
              <w:rPr>
                <w:rFonts w:ascii="Verdana" w:hAnsi="Verdana"/>
                <w:sz w:val="22"/>
                <w:szCs w:val="22"/>
              </w:rPr>
            </w:pPr>
          </w:p>
        </w:tc>
        <w:tc>
          <w:tcPr>
            <w:tcW w:w="1265" w:type="dxa"/>
            <w:tcBorders>
              <w:top w:val="single" w:sz="4" w:space="0" w:color="auto"/>
              <w:left w:val="single" w:sz="4" w:space="0" w:color="auto"/>
              <w:right w:val="single" w:sz="4" w:space="0" w:color="663300"/>
            </w:tcBorders>
            <w:vAlign w:val="center"/>
          </w:tcPr>
          <w:p w14:paraId="59026B91"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委託書編號</w:t>
            </w:r>
          </w:p>
        </w:tc>
        <w:tc>
          <w:tcPr>
            <w:tcW w:w="852" w:type="dxa"/>
            <w:tcBorders>
              <w:top w:val="single" w:sz="4" w:space="0" w:color="auto"/>
              <w:left w:val="single" w:sz="4" w:space="0" w:color="auto"/>
              <w:right w:val="single" w:sz="4" w:space="0" w:color="663300"/>
            </w:tcBorders>
            <w:vAlign w:val="center"/>
          </w:tcPr>
          <w:p w14:paraId="4CE5926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數量</w:t>
            </w:r>
          </w:p>
        </w:tc>
        <w:tc>
          <w:tcPr>
            <w:tcW w:w="951" w:type="dxa"/>
            <w:tcBorders>
              <w:top w:val="single" w:sz="4" w:space="0" w:color="auto"/>
              <w:left w:val="single" w:sz="4" w:space="0" w:color="663300"/>
              <w:right w:val="single" w:sz="4" w:space="0" w:color="663300"/>
            </w:tcBorders>
            <w:vAlign w:val="center"/>
          </w:tcPr>
          <w:p w14:paraId="1E2DAB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累計回補數量</w:t>
            </w:r>
          </w:p>
        </w:tc>
        <w:tc>
          <w:tcPr>
            <w:tcW w:w="1032" w:type="dxa"/>
            <w:tcBorders>
              <w:top w:val="single" w:sz="4" w:space="0" w:color="auto"/>
              <w:left w:val="single" w:sz="4" w:space="0" w:color="663300"/>
              <w:right w:val="single" w:sz="4" w:space="0" w:color="auto"/>
            </w:tcBorders>
            <w:vAlign w:val="center"/>
          </w:tcPr>
          <w:p w14:paraId="59131E77"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回補日期</w:t>
            </w:r>
          </w:p>
        </w:tc>
        <w:tc>
          <w:tcPr>
            <w:tcW w:w="1250" w:type="dxa"/>
            <w:vMerge/>
            <w:tcBorders>
              <w:left w:val="single" w:sz="4" w:space="0" w:color="auto"/>
              <w:bottom w:val="single" w:sz="4" w:space="0" w:color="auto"/>
              <w:right w:val="single" w:sz="4" w:space="0" w:color="auto"/>
            </w:tcBorders>
            <w:vAlign w:val="center"/>
          </w:tcPr>
          <w:p w14:paraId="4D84B0B8" w14:textId="77777777" w:rsidR="00A93899" w:rsidRPr="001D4CB2" w:rsidRDefault="00A93899" w:rsidP="00026084">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14:paraId="767C557D" w14:textId="77777777" w:rsidR="00A93899" w:rsidRPr="001D4CB2" w:rsidRDefault="00A93899" w:rsidP="0002608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14:paraId="1AE883AA" w14:textId="77777777" w:rsidR="00A93899" w:rsidRPr="001D4CB2" w:rsidRDefault="00A93899" w:rsidP="00026084">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14:paraId="650FCFEC" w14:textId="77777777" w:rsidR="00A93899" w:rsidRPr="001D4CB2" w:rsidRDefault="00A93899" w:rsidP="00026084">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14:paraId="2AA86F4C" w14:textId="77777777" w:rsidR="00A93899" w:rsidRPr="001D4CB2" w:rsidRDefault="00A93899" w:rsidP="00026084">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14:paraId="1AC272EE" w14:textId="77777777" w:rsidR="00A93899" w:rsidRPr="001D4CB2" w:rsidRDefault="00A93899" w:rsidP="00026084">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14:paraId="30BFD068" w14:textId="77777777" w:rsidR="00A93899" w:rsidRPr="001D4CB2" w:rsidRDefault="00A93899" w:rsidP="00026084">
            <w:pPr>
              <w:spacing w:line="240" w:lineRule="exact"/>
              <w:jc w:val="left"/>
              <w:rPr>
                <w:rFonts w:ascii="Verdana" w:hAnsi="Verdana"/>
                <w:sz w:val="18"/>
                <w:szCs w:val="18"/>
              </w:rPr>
            </w:pPr>
          </w:p>
        </w:tc>
      </w:tr>
      <w:tr w:rsidR="00A93899" w:rsidRPr="001D4CB2" w14:paraId="1682B118"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C2975F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1D9F0A3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79572A5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1010-A</w:t>
            </w:r>
          </w:p>
        </w:tc>
        <w:tc>
          <w:tcPr>
            <w:tcW w:w="1265" w:type="dxa"/>
            <w:tcBorders>
              <w:top w:val="single" w:sz="2" w:space="0" w:color="663300"/>
              <w:left w:val="single" w:sz="4" w:space="0" w:color="auto"/>
              <w:bottom w:val="single" w:sz="2" w:space="0" w:color="663300"/>
              <w:right w:val="single" w:sz="4" w:space="0" w:color="663300"/>
            </w:tcBorders>
          </w:tcPr>
          <w:p w14:paraId="1FFFD69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852" w:type="dxa"/>
            <w:tcBorders>
              <w:top w:val="single" w:sz="2" w:space="0" w:color="663300"/>
              <w:left w:val="single" w:sz="4" w:space="0" w:color="auto"/>
              <w:bottom w:val="single" w:sz="2" w:space="0" w:color="663300"/>
              <w:right w:val="single" w:sz="4" w:space="0" w:color="663300"/>
            </w:tcBorders>
          </w:tcPr>
          <w:p w14:paraId="34D9603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951" w:type="dxa"/>
            <w:tcBorders>
              <w:top w:val="single" w:sz="2" w:space="0" w:color="663300"/>
              <w:left w:val="single" w:sz="4" w:space="0" w:color="663300"/>
              <w:bottom w:val="single" w:sz="2" w:space="0" w:color="663300"/>
              <w:right w:val="single" w:sz="4" w:space="0" w:color="663300"/>
            </w:tcBorders>
          </w:tcPr>
          <w:p w14:paraId="124CD847" w14:textId="77777777" w:rsidR="00A93899" w:rsidRPr="001D4CB2" w:rsidRDefault="00A93899" w:rsidP="00026084">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14:paraId="2911DB69"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2D1B06C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00E03D5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14:paraId="359DF0C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072B92D0" w14:textId="3E9594DB" w:rsidR="00A93899" w:rsidRPr="001D4CB2" w:rsidRDefault="00941D02" w:rsidP="00026084">
            <w:pPr>
              <w:spacing w:line="240" w:lineRule="exact"/>
              <w:rPr>
                <w:rFonts w:ascii="Verdana" w:hAnsi="Verdana"/>
                <w:sz w:val="18"/>
                <w:szCs w:val="18"/>
              </w:rPr>
            </w:pPr>
            <w:r w:rsidRPr="001D4CB2">
              <w:rPr>
                <w:noProof/>
              </w:rPr>
              <mc:AlternateContent>
                <mc:Choice Requires="wps">
                  <w:drawing>
                    <wp:anchor distT="0" distB="0" distL="114300" distR="114300" simplePos="0" relativeHeight="251662336" behindDoc="0" locked="0" layoutInCell="1" allowOverlap="1" wp14:anchorId="62FBAB85" wp14:editId="65A3237E">
                      <wp:simplePos x="0" y="0"/>
                      <wp:positionH relativeFrom="column">
                        <wp:posOffset>278130</wp:posOffset>
                      </wp:positionH>
                      <wp:positionV relativeFrom="paragraph">
                        <wp:posOffset>-4445</wp:posOffset>
                      </wp:positionV>
                      <wp:extent cx="466725" cy="725805"/>
                      <wp:effectExtent l="0" t="0" r="0" b="0"/>
                      <wp:wrapNone/>
                      <wp:docPr id="1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2580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DCB68A" id="Oval 81" o:spid="_x0000_s1026" style="position:absolute;margin-left:21.9pt;margin-top:-.35pt;width:36.75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" filled="f" fillcolor="#0c9" strokecolor="red" strokeweight="1.5pt"/>
                  </w:pict>
                </mc:Fallback>
              </mc:AlternateContent>
            </w:r>
          </w:p>
        </w:tc>
        <w:tc>
          <w:tcPr>
            <w:tcW w:w="708" w:type="dxa"/>
            <w:tcBorders>
              <w:top w:val="single" w:sz="2" w:space="0" w:color="663300"/>
              <w:left w:val="single" w:sz="4" w:space="0" w:color="auto"/>
              <w:bottom w:val="single" w:sz="2" w:space="0" w:color="663300"/>
              <w:right w:val="single" w:sz="4" w:space="0" w:color="663300"/>
            </w:tcBorders>
            <w:vAlign w:val="center"/>
          </w:tcPr>
          <w:p w14:paraId="2DABE63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36AABB38"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14:paraId="4EDD2FE1" w14:textId="77777777" w:rsidR="00A93899" w:rsidRPr="001D4CB2" w:rsidRDefault="00A93899" w:rsidP="00026084">
            <w:pPr>
              <w:spacing w:line="240" w:lineRule="exact"/>
              <w:jc w:val="center"/>
              <w:rPr>
                <w:rFonts w:ascii="Verdana" w:hAnsi="Verdana"/>
                <w:sz w:val="18"/>
                <w:szCs w:val="18"/>
              </w:rPr>
            </w:pPr>
          </w:p>
        </w:tc>
      </w:tr>
      <w:tr w:rsidR="00A93899" w:rsidRPr="001D4CB2" w14:paraId="724590A3"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2ED09DD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14441CD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1412645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1010-B</w:t>
            </w:r>
          </w:p>
        </w:tc>
        <w:tc>
          <w:tcPr>
            <w:tcW w:w="1265" w:type="dxa"/>
            <w:tcBorders>
              <w:top w:val="single" w:sz="2" w:space="0" w:color="663300"/>
              <w:left w:val="single" w:sz="4" w:space="0" w:color="auto"/>
              <w:bottom w:val="single" w:sz="2" w:space="0" w:color="663300"/>
              <w:right w:val="single" w:sz="4" w:space="0" w:color="663300"/>
            </w:tcBorders>
          </w:tcPr>
          <w:p w14:paraId="20A0B62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852" w:type="dxa"/>
            <w:tcBorders>
              <w:top w:val="single" w:sz="2" w:space="0" w:color="663300"/>
              <w:left w:val="single" w:sz="4" w:space="0" w:color="auto"/>
              <w:bottom w:val="single" w:sz="2" w:space="0" w:color="663300"/>
              <w:right w:val="single" w:sz="4" w:space="0" w:color="663300"/>
            </w:tcBorders>
          </w:tcPr>
          <w:p w14:paraId="5078A76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951" w:type="dxa"/>
            <w:tcBorders>
              <w:top w:val="single" w:sz="2" w:space="0" w:color="663300"/>
              <w:left w:val="single" w:sz="4" w:space="0" w:color="663300"/>
              <w:bottom w:val="single" w:sz="2" w:space="0" w:color="663300"/>
              <w:right w:val="single" w:sz="4" w:space="0" w:color="663300"/>
            </w:tcBorders>
          </w:tcPr>
          <w:p w14:paraId="3FBAB47E" w14:textId="77777777" w:rsidR="00A93899" w:rsidRPr="001D4CB2" w:rsidRDefault="00A93899" w:rsidP="00026084">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14:paraId="78AB27B4"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591F0DB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175EF47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14:paraId="30D6174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2048F882"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2A725FA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00CC6E00"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3DA4B1CB" w14:textId="77777777" w:rsidR="00A93899" w:rsidRPr="001D4CB2" w:rsidRDefault="00A93899" w:rsidP="00026084">
            <w:pPr>
              <w:spacing w:line="240" w:lineRule="exact"/>
              <w:jc w:val="center"/>
              <w:rPr>
                <w:rFonts w:ascii="Verdana" w:hAnsi="Verdana"/>
                <w:sz w:val="18"/>
                <w:szCs w:val="18"/>
              </w:rPr>
            </w:pPr>
          </w:p>
        </w:tc>
      </w:tr>
      <w:tr w:rsidR="00A93899" w:rsidRPr="001D4CB2" w14:paraId="08060456"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71CAA4F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6286DC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8084C7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1010-C</w:t>
            </w:r>
          </w:p>
        </w:tc>
        <w:tc>
          <w:tcPr>
            <w:tcW w:w="1265" w:type="dxa"/>
            <w:tcBorders>
              <w:top w:val="single" w:sz="2" w:space="0" w:color="663300"/>
              <w:left w:val="single" w:sz="4" w:space="0" w:color="auto"/>
              <w:bottom w:val="single" w:sz="2" w:space="0" w:color="663300"/>
              <w:right w:val="single" w:sz="4" w:space="0" w:color="663300"/>
            </w:tcBorders>
          </w:tcPr>
          <w:p w14:paraId="516AAE5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852" w:type="dxa"/>
            <w:tcBorders>
              <w:top w:val="single" w:sz="2" w:space="0" w:color="663300"/>
              <w:left w:val="single" w:sz="4" w:space="0" w:color="auto"/>
              <w:bottom w:val="single" w:sz="2" w:space="0" w:color="663300"/>
              <w:right w:val="single" w:sz="4" w:space="0" w:color="663300"/>
            </w:tcBorders>
          </w:tcPr>
          <w:p w14:paraId="04AF77D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951" w:type="dxa"/>
            <w:tcBorders>
              <w:top w:val="single" w:sz="2" w:space="0" w:color="663300"/>
              <w:left w:val="single" w:sz="4" w:space="0" w:color="663300"/>
              <w:bottom w:val="single" w:sz="2" w:space="0" w:color="663300"/>
              <w:right w:val="single" w:sz="4" w:space="0" w:color="663300"/>
            </w:tcBorders>
          </w:tcPr>
          <w:p w14:paraId="5A95D922" w14:textId="77777777" w:rsidR="00A93899" w:rsidRPr="001D4CB2" w:rsidRDefault="00A93899" w:rsidP="00026084">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14:paraId="41B7DF9E"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460A8A5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1D68F7B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O063003</w:t>
            </w:r>
          </w:p>
        </w:tc>
        <w:tc>
          <w:tcPr>
            <w:tcW w:w="1276" w:type="dxa"/>
            <w:tcBorders>
              <w:top w:val="single" w:sz="2" w:space="0" w:color="663300"/>
              <w:left w:val="single" w:sz="4" w:space="0" w:color="663300"/>
              <w:bottom w:val="single" w:sz="2" w:space="0" w:color="663300"/>
              <w:right w:val="single" w:sz="4" w:space="0" w:color="663300"/>
            </w:tcBorders>
          </w:tcPr>
          <w:p w14:paraId="5EF389A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3FF4E6FF"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314E8CD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2D7EFE63"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7BF1D85B" w14:textId="77777777" w:rsidR="00A93899" w:rsidRPr="001D4CB2" w:rsidRDefault="00A93899" w:rsidP="00026084">
            <w:pPr>
              <w:spacing w:line="240" w:lineRule="exact"/>
              <w:jc w:val="center"/>
              <w:rPr>
                <w:rFonts w:ascii="Verdana" w:hAnsi="Verdana"/>
                <w:sz w:val="18"/>
                <w:szCs w:val="18"/>
              </w:rPr>
            </w:pPr>
          </w:p>
        </w:tc>
      </w:tr>
      <w:tr w:rsidR="00A93899" w:rsidRPr="001D4CB2" w14:paraId="34FC5548"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69E112A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A95B8C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CDFA7C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14:paraId="0B3366C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852" w:type="dxa"/>
            <w:tcBorders>
              <w:top w:val="single" w:sz="2" w:space="0" w:color="663300"/>
              <w:left w:val="single" w:sz="4" w:space="0" w:color="auto"/>
              <w:bottom w:val="single" w:sz="2" w:space="0" w:color="663300"/>
              <w:right w:val="single" w:sz="4" w:space="0" w:color="663300"/>
            </w:tcBorders>
          </w:tcPr>
          <w:p w14:paraId="4DFA23E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951" w:type="dxa"/>
            <w:tcBorders>
              <w:top w:val="single" w:sz="2" w:space="0" w:color="663300"/>
              <w:left w:val="single" w:sz="4" w:space="0" w:color="663300"/>
              <w:bottom w:val="single" w:sz="2" w:space="0" w:color="663300"/>
              <w:right w:val="single" w:sz="4" w:space="0" w:color="663300"/>
            </w:tcBorders>
          </w:tcPr>
          <w:p w14:paraId="10401F53" w14:textId="77777777" w:rsidR="00A93899" w:rsidRPr="001D4CB2" w:rsidRDefault="00A93899" w:rsidP="00026084">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14:paraId="06FE74CB"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6AD347B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46732B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14:paraId="4B5D3B3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52B59F9F"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1CB96D2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109D5B92"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7FCEA0D0" w14:textId="77777777" w:rsidR="00A93899" w:rsidRPr="001D4CB2" w:rsidRDefault="00A93899" w:rsidP="00026084">
            <w:pPr>
              <w:spacing w:line="240" w:lineRule="exact"/>
              <w:jc w:val="center"/>
              <w:rPr>
                <w:rFonts w:ascii="Verdana" w:hAnsi="Verdana"/>
                <w:sz w:val="18"/>
                <w:szCs w:val="18"/>
              </w:rPr>
            </w:pPr>
          </w:p>
        </w:tc>
      </w:tr>
      <w:tr w:rsidR="00A93899" w:rsidRPr="001D4CB2" w14:paraId="09C95437"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F607F9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440C05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1C4073F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6FAD7DFB"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6DC6E950" w14:textId="77777777" w:rsidR="00A93899" w:rsidRPr="001D4CB2" w:rsidRDefault="00A93899" w:rsidP="00026084">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14:paraId="02F187E5" w14:textId="77777777" w:rsidR="00A93899" w:rsidRPr="001D4CB2" w:rsidRDefault="00A93899" w:rsidP="00026084">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14:paraId="06F709FA"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4E466EA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1010-X1</w:t>
            </w:r>
          </w:p>
        </w:tc>
        <w:tc>
          <w:tcPr>
            <w:tcW w:w="1160" w:type="dxa"/>
            <w:tcBorders>
              <w:top w:val="single" w:sz="2" w:space="0" w:color="663300"/>
              <w:bottom w:val="single" w:sz="2" w:space="0" w:color="663300"/>
              <w:right w:val="single" w:sz="4" w:space="0" w:color="663300"/>
            </w:tcBorders>
          </w:tcPr>
          <w:p w14:paraId="7F0EC06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14:paraId="73F96ED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431D1195" w14:textId="19111EAA" w:rsidR="00A93899" w:rsidRPr="001D4CB2" w:rsidRDefault="00941D02" w:rsidP="00026084">
            <w:pPr>
              <w:spacing w:line="240" w:lineRule="exact"/>
              <w:rPr>
                <w:rFonts w:ascii="Verdana" w:hAnsi="Verdana"/>
                <w:sz w:val="18"/>
                <w:szCs w:val="18"/>
              </w:rPr>
            </w:pPr>
            <w:r w:rsidRPr="001D4CB2">
              <w:rPr>
                <w:noProof/>
              </w:rPr>
              <mc:AlternateContent>
                <mc:Choice Requires="wps">
                  <w:drawing>
                    <wp:anchor distT="0" distB="0" distL="114300" distR="114300" simplePos="0" relativeHeight="251663360" behindDoc="0" locked="0" layoutInCell="1" allowOverlap="1" wp14:anchorId="6BEFEC8C" wp14:editId="6717D9F3">
                      <wp:simplePos x="0" y="0"/>
                      <wp:positionH relativeFrom="column">
                        <wp:posOffset>278130</wp:posOffset>
                      </wp:positionH>
                      <wp:positionV relativeFrom="paragraph">
                        <wp:posOffset>30480</wp:posOffset>
                      </wp:positionV>
                      <wp:extent cx="466725" cy="662940"/>
                      <wp:effectExtent l="0" t="0" r="0" b="0"/>
                      <wp:wrapNone/>
                      <wp:docPr id="13"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6294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77A849" id="Oval 82" o:spid="_x0000_s1026" style="position:absolute;margin-left:21.9pt;margin-top:2.4pt;width:36.7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" filled="f" fillcolor="#0c9" strokecolor="red" strokeweight="1.5pt"/>
                  </w:pict>
                </mc:Fallback>
              </mc:AlternateContent>
            </w:r>
          </w:p>
        </w:tc>
        <w:tc>
          <w:tcPr>
            <w:tcW w:w="708" w:type="dxa"/>
            <w:tcBorders>
              <w:top w:val="single" w:sz="2" w:space="0" w:color="663300"/>
              <w:left w:val="single" w:sz="4" w:space="0" w:color="auto"/>
              <w:bottom w:val="single" w:sz="2" w:space="0" w:color="663300"/>
              <w:right w:val="single" w:sz="4" w:space="0" w:color="663300"/>
            </w:tcBorders>
            <w:vAlign w:val="center"/>
          </w:tcPr>
          <w:p w14:paraId="4D3849E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03774B42"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128EC286" w14:textId="77777777" w:rsidR="00A93899" w:rsidRPr="001D4CB2" w:rsidRDefault="00A93899" w:rsidP="00026084">
            <w:pPr>
              <w:spacing w:line="240" w:lineRule="exact"/>
              <w:jc w:val="center"/>
              <w:rPr>
                <w:rFonts w:ascii="Verdana" w:hAnsi="Verdana"/>
                <w:sz w:val="18"/>
                <w:szCs w:val="18"/>
              </w:rPr>
            </w:pPr>
          </w:p>
        </w:tc>
      </w:tr>
      <w:tr w:rsidR="00A93899" w:rsidRPr="001D4CB2" w14:paraId="4311529F"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BB08B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ED2B5E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49A47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6DAC2948"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00B8907E" w14:textId="77777777" w:rsidR="00A93899" w:rsidRPr="001D4CB2" w:rsidRDefault="00A93899" w:rsidP="00026084">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14:paraId="438BE373" w14:textId="77777777" w:rsidR="00A93899" w:rsidRPr="001D4CB2" w:rsidRDefault="00A93899" w:rsidP="00026084">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14:paraId="68A19D06"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1B11EA3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1010-X2</w:t>
            </w:r>
          </w:p>
        </w:tc>
        <w:tc>
          <w:tcPr>
            <w:tcW w:w="1160" w:type="dxa"/>
            <w:tcBorders>
              <w:top w:val="single" w:sz="2" w:space="0" w:color="663300"/>
              <w:bottom w:val="single" w:sz="2" w:space="0" w:color="663300"/>
              <w:right w:val="single" w:sz="4" w:space="0" w:color="663300"/>
            </w:tcBorders>
          </w:tcPr>
          <w:p w14:paraId="1952FD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14:paraId="1FC8505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62BFDA86"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752F1F3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2BCE8230"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2C653E3C" w14:textId="77777777" w:rsidR="00A93899" w:rsidRPr="001D4CB2" w:rsidRDefault="00A93899" w:rsidP="00026084">
            <w:pPr>
              <w:spacing w:line="240" w:lineRule="exact"/>
              <w:jc w:val="center"/>
              <w:rPr>
                <w:rFonts w:ascii="Verdana" w:hAnsi="Verdana"/>
                <w:sz w:val="18"/>
                <w:szCs w:val="18"/>
              </w:rPr>
            </w:pPr>
          </w:p>
        </w:tc>
      </w:tr>
      <w:tr w:rsidR="00A93899" w:rsidRPr="001D4CB2" w14:paraId="3F4DF59A"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A9B7AE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9C69AE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233259F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5DB2AA87"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2A44EDA9" w14:textId="77777777" w:rsidR="00A93899" w:rsidRPr="001D4CB2" w:rsidRDefault="00A93899" w:rsidP="00026084">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14:paraId="315E4676" w14:textId="77777777" w:rsidR="00A93899" w:rsidRPr="001D4CB2" w:rsidRDefault="00A93899" w:rsidP="00026084">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14:paraId="08C1DD16"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104B3BA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1010-X3</w:t>
            </w:r>
          </w:p>
        </w:tc>
        <w:tc>
          <w:tcPr>
            <w:tcW w:w="1160" w:type="dxa"/>
            <w:tcBorders>
              <w:top w:val="single" w:sz="2" w:space="0" w:color="663300"/>
              <w:bottom w:val="single" w:sz="2" w:space="0" w:color="663300"/>
              <w:right w:val="single" w:sz="4" w:space="0" w:color="663300"/>
            </w:tcBorders>
          </w:tcPr>
          <w:p w14:paraId="313C6B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I063003</w:t>
            </w:r>
          </w:p>
        </w:tc>
        <w:tc>
          <w:tcPr>
            <w:tcW w:w="1276" w:type="dxa"/>
            <w:tcBorders>
              <w:top w:val="single" w:sz="2" w:space="0" w:color="663300"/>
              <w:left w:val="single" w:sz="4" w:space="0" w:color="663300"/>
              <w:bottom w:val="single" w:sz="2" w:space="0" w:color="663300"/>
              <w:right w:val="single" w:sz="4" w:space="0" w:color="663300"/>
            </w:tcBorders>
          </w:tcPr>
          <w:p w14:paraId="75F04FC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1F31D346"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5582E4A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198A5AF8"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6BD0AB71" w14:textId="77777777" w:rsidR="00A93899" w:rsidRPr="001D4CB2" w:rsidRDefault="00A93899" w:rsidP="00026084">
            <w:pPr>
              <w:spacing w:line="240" w:lineRule="exact"/>
              <w:jc w:val="center"/>
              <w:rPr>
                <w:rFonts w:ascii="Verdana" w:hAnsi="Verdana"/>
                <w:sz w:val="18"/>
                <w:szCs w:val="18"/>
              </w:rPr>
            </w:pPr>
          </w:p>
        </w:tc>
      </w:tr>
      <w:tr w:rsidR="00A93899" w:rsidRPr="001D4CB2" w14:paraId="56FDB479"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2CD3EFF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59AA64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78E30BF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394DF0C5"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7E1A95B2" w14:textId="77777777" w:rsidR="00A93899" w:rsidRPr="001D4CB2" w:rsidRDefault="00A93899" w:rsidP="00026084">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14:paraId="5CEDCF97" w14:textId="77777777" w:rsidR="00A93899" w:rsidRPr="001D4CB2" w:rsidRDefault="00A93899" w:rsidP="00026084">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14:paraId="2A41AC7F"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34835968"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2020-</w:t>
            </w:r>
            <w:r w:rsidRPr="001D4CB2">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14:paraId="2E09B9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14:paraId="4619ACD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6208451D"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72504C4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0D8B9C29"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3FF28C50" w14:textId="77777777" w:rsidR="00A93899" w:rsidRPr="001D4CB2" w:rsidRDefault="00A93899" w:rsidP="00026084">
            <w:pPr>
              <w:spacing w:line="240" w:lineRule="exact"/>
              <w:jc w:val="center"/>
              <w:rPr>
                <w:rFonts w:ascii="Verdana" w:hAnsi="Verdana"/>
                <w:sz w:val="18"/>
                <w:szCs w:val="18"/>
              </w:rPr>
            </w:pPr>
          </w:p>
        </w:tc>
      </w:tr>
    </w:tbl>
    <w:p w14:paraId="5E0176DF" w14:textId="77777777" w:rsidR="00A93899" w:rsidRPr="001D4CB2" w:rsidRDefault="00A93899" w:rsidP="00A93899">
      <w:pPr>
        <w:pStyle w:val="40"/>
        <w:ind w:left="0" w:firstLineChars="200" w:firstLine="480"/>
        <w:jc w:val="left"/>
        <w:rPr>
          <w:rFonts w:ascii="Verdana" w:hAnsi="Verdana"/>
          <w:sz w:val="24"/>
          <w:szCs w:val="24"/>
        </w:rPr>
      </w:pPr>
    </w:p>
    <w:p w14:paraId="793A3EF2" w14:textId="77777777" w:rsidR="00A93899" w:rsidRPr="001D4CB2" w:rsidRDefault="00A93899" w:rsidP="00A93899">
      <w:pPr>
        <w:pStyle w:val="40"/>
        <w:ind w:left="0" w:firstLineChars="200" w:firstLine="480"/>
        <w:jc w:val="left"/>
        <w:rPr>
          <w:rFonts w:hAnsi="標楷體"/>
          <w:b/>
          <w:sz w:val="22"/>
          <w:szCs w:val="22"/>
        </w:rPr>
      </w:pPr>
      <w:r w:rsidRPr="001D4CB2">
        <w:rPr>
          <w:rFonts w:ascii="Verdana" w:hAnsi="Verdana" w:hint="eastAsia"/>
          <w:sz w:val="24"/>
          <w:szCs w:val="24"/>
        </w:rPr>
        <w:t xml:space="preserve">b. </w:t>
      </w:r>
      <w:r w:rsidRPr="001D4CB2">
        <w:rPr>
          <w:rFonts w:ascii="Verdana" w:hAnsi="Verdana" w:hint="eastAsia"/>
          <w:sz w:val="24"/>
          <w:szCs w:val="24"/>
        </w:rPr>
        <w:t>出借方證券商查詢</w:t>
      </w:r>
      <w:r w:rsidRPr="001D4CB2">
        <w:rPr>
          <w:rFonts w:hAnsi="標楷體" w:hint="eastAsia"/>
          <w:b/>
          <w:sz w:val="22"/>
          <w:szCs w:val="22"/>
        </w:rPr>
        <w:t>(2020)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61"/>
        <w:gridCol w:w="1203"/>
        <w:gridCol w:w="1123"/>
        <w:gridCol w:w="994"/>
        <w:gridCol w:w="769"/>
        <w:gridCol w:w="1214"/>
        <w:gridCol w:w="1250"/>
        <w:gridCol w:w="1160"/>
        <w:gridCol w:w="1276"/>
        <w:gridCol w:w="567"/>
        <w:gridCol w:w="708"/>
        <w:gridCol w:w="1134"/>
        <w:gridCol w:w="709"/>
      </w:tblGrid>
      <w:tr w:rsidR="00A93899" w:rsidRPr="001D4CB2" w14:paraId="660495C4" w14:textId="77777777" w:rsidTr="00026084">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14:paraId="4A8DC65F"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14:paraId="3BFFF91D"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出借方資料</w:t>
            </w:r>
          </w:p>
        </w:tc>
      </w:tr>
      <w:tr w:rsidR="00A93899" w:rsidRPr="001D4CB2" w14:paraId="39407236" w14:textId="77777777" w:rsidTr="00026084">
        <w:trPr>
          <w:cantSplit/>
          <w:trHeight w:val="285"/>
        </w:trPr>
        <w:tc>
          <w:tcPr>
            <w:tcW w:w="1157" w:type="dxa"/>
            <w:vMerge w:val="restart"/>
            <w:tcBorders>
              <w:top w:val="single" w:sz="6" w:space="0" w:color="663300"/>
              <w:left w:val="single" w:sz="6" w:space="0" w:color="663300"/>
              <w:right w:val="single" w:sz="4" w:space="0" w:color="663300"/>
            </w:tcBorders>
            <w:vAlign w:val="center"/>
          </w:tcPr>
          <w:p w14:paraId="58F25DF0"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14:paraId="650AA2F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14:paraId="6419E0D3"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14:paraId="4FD2E05C"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14:paraId="67F5FDDD"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14:paraId="6318FC5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60" w:type="dxa"/>
            <w:vMerge w:val="restart"/>
            <w:tcBorders>
              <w:top w:val="single" w:sz="6" w:space="0" w:color="663300"/>
              <w:left w:val="single" w:sz="4" w:space="0" w:color="auto"/>
              <w:right w:val="single" w:sz="4" w:space="0" w:color="663300"/>
            </w:tcBorders>
            <w:vAlign w:val="center"/>
          </w:tcPr>
          <w:p w14:paraId="5094CB5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14:paraId="774A154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567" w:type="dxa"/>
            <w:vMerge w:val="restart"/>
            <w:tcBorders>
              <w:top w:val="single" w:sz="6" w:space="0" w:color="663300"/>
              <w:left w:val="single" w:sz="4" w:space="0" w:color="663300"/>
              <w:right w:val="single" w:sz="4" w:space="0" w:color="auto"/>
            </w:tcBorders>
          </w:tcPr>
          <w:p w14:paraId="70205AD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14:paraId="24495CD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14:paraId="2D7B9E9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709" w:type="dxa"/>
            <w:vMerge w:val="restart"/>
            <w:tcBorders>
              <w:top w:val="single" w:sz="6" w:space="0" w:color="663300"/>
              <w:left w:val="single" w:sz="4" w:space="0" w:color="auto"/>
              <w:right w:val="single" w:sz="6" w:space="0" w:color="663300"/>
            </w:tcBorders>
          </w:tcPr>
          <w:p w14:paraId="7A80C632"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還借數量</w:t>
            </w:r>
          </w:p>
        </w:tc>
      </w:tr>
      <w:tr w:rsidR="00A93899" w:rsidRPr="001D4CB2" w14:paraId="25E86691" w14:textId="77777777" w:rsidTr="00026084">
        <w:trPr>
          <w:cantSplit/>
          <w:trHeight w:val="285"/>
        </w:trPr>
        <w:tc>
          <w:tcPr>
            <w:tcW w:w="1157" w:type="dxa"/>
            <w:vMerge/>
            <w:tcBorders>
              <w:left w:val="single" w:sz="6" w:space="0" w:color="663300"/>
              <w:right w:val="single" w:sz="4" w:space="0" w:color="663300"/>
            </w:tcBorders>
            <w:vAlign w:val="center"/>
          </w:tcPr>
          <w:p w14:paraId="786A59CE" w14:textId="77777777" w:rsidR="00A93899" w:rsidRPr="001D4CB2" w:rsidRDefault="00A93899" w:rsidP="00026084">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14:paraId="23042C06" w14:textId="77777777" w:rsidR="00A93899" w:rsidRPr="001D4CB2" w:rsidRDefault="00A93899" w:rsidP="00026084">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14:paraId="7219A324" w14:textId="77777777" w:rsidR="00A93899" w:rsidRPr="001D4CB2" w:rsidRDefault="00A93899" w:rsidP="00026084">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14:paraId="5C94886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14:paraId="49428A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14:paraId="18BE8C2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累計回補數量</w:t>
            </w:r>
          </w:p>
        </w:tc>
        <w:tc>
          <w:tcPr>
            <w:tcW w:w="1214" w:type="dxa"/>
            <w:tcBorders>
              <w:top w:val="single" w:sz="4" w:space="0" w:color="auto"/>
              <w:left w:val="single" w:sz="4" w:space="0" w:color="663300"/>
              <w:right w:val="single" w:sz="4" w:space="0" w:color="auto"/>
            </w:tcBorders>
            <w:vAlign w:val="center"/>
          </w:tcPr>
          <w:p w14:paraId="611257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14:paraId="17A28D1B" w14:textId="77777777" w:rsidR="00A93899" w:rsidRPr="001D4CB2" w:rsidRDefault="00A93899" w:rsidP="00026084">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14:paraId="520BF031" w14:textId="77777777" w:rsidR="00A93899" w:rsidRPr="001D4CB2" w:rsidRDefault="00A93899" w:rsidP="0002608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14:paraId="2F0A6829" w14:textId="77777777" w:rsidR="00A93899" w:rsidRPr="001D4CB2" w:rsidRDefault="00A93899" w:rsidP="00026084">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14:paraId="3D4AB700" w14:textId="77777777" w:rsidR="00A93899" w:rsidRPr="001D4CB2" w:rsidRDefault="00A93899" w:rsidP="00026084">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14:paraId="765B4720" w14:textId="77777777" w:rsidR="00A93899" w:rsidRPr="001D4CB2" w:rsidRDefault="00A93899" w:rsidP="00026084">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14:paraId="26C48572" w14:textId="77777777" w:rsidR="00A93899" w:rsidRPr="001D4CB2" w:rsidRDefault="00A93899" w:rsidP="00026084">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14:paraId="5C4032C4" w14:textId="77777777" w:rsidR="00A93899" w:rsidRPr="001D4CB2" w:rsidRDefault="00A93899" w:rsidP="00026084">
            <w:pPr>
              <w:spacing w:line="240" w:lineRule="exact"/>
              <w:jc w:val="left"/>
              <w:rPr>
                <w:rFonts w:ascii="Verdana" w:hAnsi="Verdana"/>
                <w:sz w:val="18"/>
                <w:szCs w:val="18"/>
              </w:rPr>
            </w:pPr>
          </w:p>
        </w:tc>
      </w:tr>
      <w:tr w:rsidR="00A93899" w:rsidRPr="001D4CB2" w14:paraId="0673855C"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5FB3889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58BE06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22B7C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394E2206" w14:textId="77777777" w:rsidR="00A93899" w:rsidRPr="001D4CB2" w:rsidRDefault="00A93899" w:rsidP="00026084">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14:paraId="057C02CB"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0183EB95"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3CF171B2"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15A386D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1</w:t>
            </w:r>
          </w:p>
        </w:tc>
        <w:tc>
          <w:tcPr>
            <w:tcW w:w="1160" w:type="dxa"/>
            <w:tcBorders>
              <w:top w:val="single" w:sz="2" w:space="0" w:color="663300"/>
              <w:bottom w:val="single" w:sz="2" w:space="0" w:color="663300"/>
              <w:right w:val="single" w:sz="4" w:space="0" w:color="663300"/>
            </w:tcBorders>
          </w:tcPr>
          <w:p w14:paraId="3D78CEDB"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063001</w:t>
            </w:r>
          </w:p>
        </w:tc>
        <w:tc>
          <w:tcPr>
            <w:tcW w:w="1276" w:type="dxa"/>
            <w:tcBorders>
              <w:top w:val="single" w:sz="2" w:space="0" w:color="663300"/>
              <w:left w:val="single" w:sz="4" w:space="0" w:color="663300"/>
              <w:bottom w:val="single" w:sz="2" w:space="0" w:color="663300"/>
              <w:right w:val="single" w:sz="4" w:space="0" w:color="663300"/>
            </w:tcBorders>
          </w:tcPr>
          <w:p w14:paraId="5EA47ED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67A33C1F" w14:textId="6178F9E5" w:rsidR="00A93899" w:rsidRPr="001D4CB2" w:rsidRDefault="00941D02" w:rsidP="00026084">
            <w:pPr>
              <w:spacing w:line="240" w:lineRule="exact"/>
              <w:rPr>
                <w:rFonts w:ascii="Verdana" w:hAnsi="Verdana"/>
                <w:sz w:val="18"/>
                <w:szCs w:val="18"/>
              </w:rPr>
            </w:pPr>
            <w:r w:rsidRPr="001D4CB2">
              <w:rPr>
                <w:noProof/>
              </w:rPr>
              <mc:AlternateContent>
                <mc:Choice Requires="wps">
                  <w:drawing>
                    <wp:anchor distT="0" distB="0" distL="114300" distR="114300" simplePos="0" relativeHeight="251664384" behindDoc="0" locked="0" layoutInCell="1" allowOverlap="1" wp14:anchorId="6E52B1E4" wp14:editId="3AC638AC">
                      <wp:simplePos x="0" y="0"/>
                      <wp:positionH relativeFrom="column">
                        <wp:posOffset>278130</wp:posOffset>
                      </wp:positionH>
                      <wp:positionV relativeFrom="paragraph">
                        <wp:posOffset>-8255</wp:posOffset>
                      </wp:positionV>
                      <wp:extent cx="473710" cy="542925"/>
                      <wp:effectExtent l="0" t="0" r="0" b="0"/>
                      <wp:wrapNone/>
                      <wp:docPr id="1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5429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C4BF3D" id="Oval 83" o:spid="_x0000_s1026" style="position:absolute;margin-left:21.9pt;margin-top:-.65pt;width:37.3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" filled="f" fillcolor="#0c9" strokecolor="red" strokeweight="1.5pt"/>
                  </w:pict>
                </mc:Fallback>
              </mc:AlternateContent>
            </w:r>
          </w:p>
        </w:tc>
        <w:tc>
          <w:tcPr>
            <w:tcW w:w="708" w:type="dxa"/>
            <w:tcBorders>
              <w:top w:val="single" w:sz="2" w:space="0" w:color="663300"/>
              <w:left w:val="single" w:sz="4" w:space="0" w:color="auto"/>
              <w:bottom w:val="single" w:sz="2" w:space="0" w:color="663300"/>
              <w:right w:val="single" w:sz="4" w:space="0" w:color="663300"/>
            </w:tcBorders>
            <w:vAlign w:val="center"/>
          </w:tcPr>
          <w:p w14:paraId="7C4663A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336ACBB3"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14:paraId="23156294" w14:textId="77777777" w:rsidR="00A93899" w:rsidRPr="001D4CB2" w:rsidRDefault="00A93899" w:rsidP="00026084">
            <w:pPr>
              <w:spacing w:line="240" w:lineRule="exact"/>
              <w:jc w:val="center"/>
              <w:rPr>
                <w:rFonts w:ascii="Verdana" w:hAnsi="Verdana"/>
                <w:sz w:val="18"/>
                <w:szCs w:val="18"/>
              </w:rPr>
            </w:pPr>
          </w:p>
        </w:tc>
      </w:tr>
      <w:tr w:rsidR="00A93899" w:rsidRPr="001D4CB2" w14:paraId="3C3D6367"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8CFD9B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8E0EDC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80F5F2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30C37135" w14:textId="77777777" w:rsidR="00A93899" w:rsidRPr="001D4CB2" w:rsidRDefault="00A93899" w:rsidP="00026084">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14:paraId="54DABDA4"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66AA300A"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2A01EC51"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26D39C7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2</w:t>
            </w:r>
          </w:p>
        </w:tc>
        <w:tc>
          <w:tcPr>
            <w:tcW w:w="1160" w:type="dxa"/>
            <w:tcBorders>
              <w:top w:val="single" w:sz="2" w:space="0" w:color="663300"/>
              <w:bottom w:val="single" w:sz="2" w:space="0" w:color="663300"/>
              <w:right w:val="single" w:sz="4" w:space="0" w:color="663300"/>
            </w:tcBorders>
          </w:tcPr>
          <w:p w14:paraId="1F2769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063002</w:t>
            </w:r>
          </w:p>
        </w:tc>
        <w:tc>
          <w:tcPr>
            <w:tcW w:w="1276" w:type="dxa"/>
            <w:tcBorders>
              <w:top w:val="single" w:sz="2" w:space="0" w:color="663300"/>
              <w:left w:val="single" w:sz="4" w:space="0" w:color="663300"/>
              <w:bottom w:val="single" w:sz="2" w:space="0" w:color="663300"/>
              <w:right w:val="single" w:sz="4" w:space="0" w:color="663300"/>
            </w:tcBorders>
          </w:tcPr>
          <w:p w14:paraId="45F561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71A0AC10"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3BF5DD8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62400CF5"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4E3E0472" w14:textId="77777777" w:rsidR="00A93899" w:rsidRPr="001D4CB2" w:rsidRDefault="00A93899" w:rsidP="00026084">
            <w:pPr>
              <w:spacing w:line="240" w:lineRule="exact"/>
              <w:jc w:val="center"/>
              <w:rPr>
                <w:rFonts w:ascii="Verdana" w:hAnsi="Verdana"/>
                <w:sz w:val="18"/>
                <w:szCs w:val="18"/>
              </w:rPr>
            </w:pPr>
          </w:p>
        </w:tc>
      </w:tr>
      <w:tr w:rsidR="00A93899" w:rsidRPr="001D4CB2" w14:paraId="3729DC3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A1B46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235A4BB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A16944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2F432C81"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3F0F19FE"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416509E7"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5C39BA95"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2DB7D3E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3</w:t>
            </w:r>
          </w:p>
        </w:tc>
        <w:tc>
          <w:tcPr>
            <w:tcW w:w="1160" w:type="dxa"/>
            <w:tcBorders>
              <w:top w:val="single" w:sz="2" w:space="0" w:color="663300"/>
              <w:bottom w:val="single" w:sz="2" w:space="0" w:color="663300"/>
              <w:right w:val="single" w:sz="4" w:space="0" w:color="663300"/>
            </w:tcBorders>
          </w:tcPr>
          <w:p w14:paraId="0048FC5E"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053003</w:t>
            </w:r>
          </w:p>
        </w:tc>
        <w:tc>
          <w:tcPr>
            <w:tcW w:w="1276" w:type="dxa"/>
            <w:tcBorders>
              <w:top w:val="single" w:sz="2" w:space="0" w:color="663300"/>
              <w:left w:val="single" w:sz="4" w:space="0" w:color="663300"/>
              <w:bottom w:val="single" w:sz="2" w:space="0" w:color="663300"/>
              <w:right w:val="single" w:sz="4" w:space="0" w:color="663300"/>
            </w:tcBorders>
          </w:tcPr>
          <w:p w14:paraId="0B06658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0F711162" w14:textId="77777777" w:rsidR="00A93899" w:rsidRPr="001D4CB2" w:rsidRDefault="00A93899" w:rsidP="00026084">
            <w:pPr>
              <w:spacing w:line="240" w:lineRule="exact"/>
              <w:rPr>
                <w:rFonts w:ascii="Verdana" w:hAnsi="Verdana"/>
                <w:sz w:val="18"/>
                <w:szCs w:val="18"/>
              </w:rPr>
            </w:pPr>
          </w:p>
        </w:tc>
        <w:tc>
          <w:tcPr>
            <w:tcW w:w="708" w:type="dxa"/>
            <w:tcBorders>
              <w:top w:val="single" w:sz="2" w:space="0" w:color="663300"/>
              <w:left w:val="single" w:sz="4" w:space="0" w:color="auto"/>
              <w:bottom w:val="single" w:sz="2" w:space="0" w:color="663300"/>
              <w:right w:val="single" w:sz="4" w:space="0" w:color="663300"/>
            </w:tcBorders>
            <w:vAlign w:val="center"/>
          </w:tcPr>
          <w:p w14:paraId="7FB4A6B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506BDDE8"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552CEA6B" w14:textId="77777777" w:rsidR="00A93899" w:rsidRPr="001D4CB2" w:rsidRDefault="00A93899" w:rsidP="00026084">
            <w:pPr>
              <w:spacing w:line="240" w:lineRule="exact"/>
              <w:jc w:val="center"/>
              <w:rPr>
                <w:rFonts w:ascii="Verdana" w:hAnsi="Verdana"/>
                <w:sz w:val="18"/>
                <w:szCs w:val="18"/>
              </w:rPr>
            </w:pPr>
          </w:p>
        </w:tc>
      </w:tr>
      <w:tr w:rsidR="00A93899" w:rsidRPr="001D4CB2" w14:paraId="5B0E141D"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5BF31A6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1848C02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39FF7C3E"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194E3097"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67AAD111"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1F236C91"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2D08C607"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44A1BBB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0BABCFD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14:paraId="595091C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02F5DECF" w14:textId="7DFEF664" w:rsidR="00A93899" w:rsidRPr="001D4CB2" w:rsidRDefault="00941D02" w:rsidP="00026084">
            <w:pPr>
              <w:spacing w:line="240" w:lineRule="exact"/>
              <w:rPr>
                <w:rFonts w:ascii="Verdana" w:hAnsi="Verdana"/>
                <w:sz w:val="18"/>
                <w:szCs w:val="18"/>
              </w:rPr>
            </w:pPr>
            <w:r w:rsidRPr="001D4CB2">
              <w:rPr>
                <w:noProof/>
              </w:rPr>
              <mc:AlternateContent>
                <mc:Choice Requires="wps">
                  <w:drawing>
                    <wp:anchor distT="0" distB="0" distL="114300" distR="114300" simplePos="0" relativeHeight="251665408" behindDoc="0" locked="0" layoutInCell="1" allowOverlap="1" wp14:anchorId="757F5B8E" wp14:editId="4C0BDBE0">
                      <wp:simplePos x="0" y="0"/>
                      <wp:positionH relativeFrom="column">
                        <wp:posOffset>271145</wp:posOffset>
                      </wp:positionH>
                      <wp:positionV relativeFrom="paragraph">
                        <wp:posOffset>16510</wp:posOffset>
                      </wp:positionV>
                      <wp:extent cx="473710" cy="142875"/>
                      <wp:effectExtent l="0" t="0" r="0" b="0"/>
                      <wp:wrapNone/>
                      <wp:docPr id="1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14287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5A23C" id="Oval 84" o:spid="_x0000_s1026" style="position:absolute;margin-left:21.35pt;margin-top:1.3pt;width:37.3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" filled="f" fillcolor="#0c9" strokecolor="red" strokeweight="1.5pt"/>
                  </w:pict>
                </mc:Fallback>
              </mc:AlternateContent>
            </w:r>
          </w:p>
        </w:tc>
        <w:tc>
          <w:tcPr>
            <w:tcW w:w="708" w:type="dxa"/>
            <w:tcBorders>
              <w:top w:val="single" w:sz="2" w:space="0" w:color="663300"/>
              <w:left w:val="single" w:sz="4" w:space="0" w:color="auto"/>
              <w:bottom w:val="single" w:sz="2" w:space="0" w:color="663300"/>
              <w:right w:val="single" w:sz="4" w:space="0" w:color="663300"/>
            </w:tcBorders>
            <w:vAlign w:val="center"/>
          </w:tcPr>
          <w:p w14:paraId="2D71584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70558F83"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1D6F8A01" w14:textId="77777777" w:rsidR="00A93899" w:rsidRPr="001D4CB2" w:rsidRDefault="00A93899" w:rsidP="00026084">
            <w:pPr>
              <w:spacing w:line="240" w:lineRule="exact"/>
              <w:jc w:val="center"/>
              <w:rPr>
                <w:rFonts w:ascii="Verdana" w:hAnsi="Verdana"/>
                <w:sz w:val="18"/>
                <w:szCs w:val="18"/>
              </w:rPr>
            </w:pPr>
          </w:p>
        </w:tc>
      </w:tr>
    </w:tbl>
    <w:p w14:paraId="46268EE0" w14:textId="77777777" w:rsidR="00A93899" w:rsidRPr="001D4CB2" w:rsidRDefault="00A93899" w:rsidP="00A93899">
      <w:pPr>
        <w:pStyle w:val="40"/>
        <w:ind w:left="0" w:firstLineChars="200" w:firstLine="480"/>
        <w:jc w:val="left"/>
        <w:rPr>
          <w:rFonts w:ascii="Verdana" w:hAnsi="Verdana"/>
          <w:sz w:val="24"/>
          <w:szCs w:val="24"/>
        </w:rPr>
      </w:pPr>
    </w:p>
    <w:p w14:paraId="50440842" w14:textId="77777777" w:rsidR="00A93899" w:rsidRPr="001D4CB2" w:rsidRDefault="00A93899" w:rsidP="00A93899">
      <w:pPr>
        <w:pStyle w:val="40"/>
        <w:ind w:left="227" w:hangingChars="81"/>
        <w:jc w:val="center"/>
        <w:sectPr w:rsidR="00A93899" w:rsidRPr="001D4CB2" w:rsidSect="00026084">
          <w:pgSz w:w="16840" w:h="11907" w:orient="landscape" w:code="9"/>
          <w:pgMar w:top="1418" w:right="1134" w:bottom="987" w:left="1134" w:header="851" w:footer="851" w:gutter="0"/>
          <w:cols w:space="425"/>
          <w:docGrid w:type="lines" w:linePitch="381"/>
        </w:sectPr>
      </w:pPr>
      <w:r w:rsidRPr="001D4CB2">
        <w:rPr>
          <w:rFonts w:hAnsi="標楷體" w:hint="eastAsia"/>
        </w:rPr>
        <w:t>43</w:t>
      </w:r>
    </w:p>
    <w:p w14:paraId="5CFDA07F" w14:textId="77777777" w:rsidR="00A93899" w:rsidRPr="001D4CB2" w:rsidRDefault="00A93899" w:rsidP="00A93899">
      <w:r w:rsidRPr="001D4CB2">
        <w:rPr>
          <w:rFonts w:hint="eastAsia"/>
          <w:b/>
        </w:rPr>
        <w:t>2.</w:t>
      </w:r>
      <w:r w:rsidRPr="001D4CB2">
        <w:rPr>
          <w:rFonts w:ascii="Verdana" w:hAnsi="Verdana" w:hint="eastAsia"/>
          <w:b/>
          <w:bCs/>
          <w:sz w:val="24"/>
          <w:szCs w:val="18"/>
          <w:bdr w:val="single" w:sz="4" w:space="0" w:color="auto"/>
        </w:rPr>
        <w:t>2014/07/01(T+1</w:t>
      </w:r>
      <w:r w:rsidRPr="001D4CB2">
        <w:rPr>
          <w:rFonts w:ascii="Verdana" w:hAnsi="Verdana" w:hint="eastAsia"/>
          <w:b/>
          <w:bCs/>
          <w:sz w:val="24"/>
          <w:szCs w:val="18"/>
          <w:bdr w:val="single" w:sz="4" w:space="0" w:color="auto"/>
        </w:rPr>
        <w:t>日</w:t>
      </w:r>
      <w:r w:rsidRPr="001D4CB2">
        <w:rPr>
          <w:rFonts w:ascii="Verdana" w:hAnsi="Verdana" w:hint="eastAsia"/>
          <w:b/>
          <w:bCs/>
          <w:sz w:val="24"/>
          <w:szCs w:val="18"/>
          <w:bdr w:val="single" w:sz="4" w:space="0" w:color="auto"/>
        </w:rPr>
        <w:t>)</w:t>
      </w:r>
      <w:r w:rsidRPr="001D4CB2">
        <w:rPr>
          <w:rFonts w:hint="eastAsia"/>
        </w:rPr>
        <w:t xml:space="preserve"> </w:t>
      </w:r>
    </w:p>
    <w:p w14:paraId="0902FDC9" w14:textId="77777777" w:rsidR="00A93899" w:rsidRPr="001D4CB2" w:rsidRDefault="00A93899" w:rsidP="00A93899">
      <w:pPr>
        <w:spacing w:line="360" w:lineRule="atLeast"/>
        <w:rPr>
          <w:rFonts w:ascii="Verdana" w:hAnsi="Verdana"/>
          <w:b/>
          <w:bCs/>
          <w:sz w:val="20"/>
          <w:szCs w:val="18"/>
        </w:rPr>
      </w:pPr>
      <w:r w:rsidRPr="001D4CB2">
        <w:rPr>
          <w:rFonts w:hint="eastAsia"/>
          <w:b/>
          <w:sz w:val="24"/>
          <w:szCs w:val="24"/>
          <w:u w:val="single"/>
        </w:rPr>
        <w:t>證金標(議)借→</w:t>
      </w:r>
      <w:r w:rsidRPr="001D4CB2">
        <w:rPr>
          <w:rFonts w:ascii="Verdana" w:hAnsi="Verdana" w:hint="eastAsia"/>
          <w:b/>
          <w:sz w:val="24"/>
          <w:szCs w:val="24"/>
          <w:u w:val="single"/>
        </w:rPr>
        <w:t>當沖專戶</w:t>
      </w:r>
      <w:r w:rsidRPr="001D4CB2">
        <w:rPr>
          <w:rFonts w:hint="eastAsia"/>
          <w:b/>
          <w:sz w:val="24"/>
          <w:szCs w:val="24"/>
          <w:u w:val="single"/>
        </w:rPr>
        <w:t>交割券差(BCF)→</w:t>
      </w:r>
      <w:r w:rsidRPr="001D4CB2">
        <w:rPr>
          <w:rFonts w:ascii="Verdana" w:hAnsi="Verdana" w:hint="eastAsia"/>
          <w:b/>
          <w:sz w:val="24"/>
          <w:szCs w:val="24"/>
          <w:u w:val="single"/>
        </w:rPr>
        <w:t>當沖戶</w:t>
      </w:r>
      <w:r w:rsidRPr="001D4CB2">
        <w:rPr>
          <w:rFonts w:hint="eastAsia"/>
          <w:b/>
          <w:sz w:val="24"/>
          <w:szCs w:val="24"/>
          <w:u w:val="single"/>
        </w:rPr>
        <w:t>交割券差(BCE)→專戶回補處理申報(BCC)→專戶回補彙總查詢(BCD)→當沖專戶券差查詢(BCH)→交割券差回補還券查詢(BCI)</w:t>
      </w:r>
    </w:p>
    <w:p w14:paraId="52CEACBC" w14:textId="77777777" w:rsidR="00A93899" w:rsidRPr="001D4CB2" w:rsidRDefault="00A93899" w:rsidP="00A93899">
      <w:pPr>
        <w:shd w:val="clear" w:color="auto" w:fill="FFFFFF"/>
        <w:ind w:firstLineChars="50" w:firstLine="120"/>
        <w:rPr>
          <w:rFonts w:ascii="Verdana" w:hAnsi="Verdana"/>
          <w:sz w:val="24"/>
          <w:szCs w:val="24"/>
        </w:rPr>
      </w:pPr>
    </w:p>
    <w:p w14:paraId="5DC58249" w14:textId="77777777" w:rsidR="00A93899" w:rsidRPr="001D4CB2" w:rsidRDefault="00A93899" w:rsidP="00A93899">
      <w:pPr>
        <w:shd w:val="clear" w:color="auto" w:fill="FFFFFF"/>
        <w:ind w:firstLineChars="50" w:firstLine="120"/>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一</w:t>
      </w:r>
      <w:r w:rsidRPr="001D4CB2">
        <w:rPr>
          <w:rFonts w:ascii="Verdana" w:hAnsi="Verdana" w:hint="eastAsia"/>
          <w:sz w:val="24"/>
          <w:szCs w:val="24"/>
        </w:rPr>
        <w:t>)</w:t>
      </w:r>
      <w:r w:rsidRPr="001D4CB2">
        <w:rPr>
          <w:rFonts w:ascii="Verdana" w:hAnsi="Verdana" w:hint="eastAsia"/>
          <w:sz w:val="24"/>
          <w:szCs w:val="24"/>
        </w:rPr>
        <w:t>證金標</w:t>
      </w:r>
      <w:r w:rsidRPr="001D4CB2">
        <w:rPr>
          <w:rFonts w:ascii="Verdana" w:hAnsi="Verdana" w:hint="eastAsia"/>
          <w:sz w:val="24"/>
          <w:szCs w:val="24"/>
        </w:rPr>
        <w:t>(</w:t>
      </w:r>
      <w:r w:rsidRPr="001D4CB2">
        <w:rPr>
          <w:rFonts w:ascii="Verdana" w:hAnsi="Verdana" w:hint="eastAsia"/>
          <w:sz w:val="24"/>
          <w:szCs w:val="24"/>
        </w:rPr>
        <w:t>議</w:t>
      </w:r>
      <w:r w:rsidRPr="001D4CB2">
        <w:rPr>
          <w:rFonts w:ascii="Verdana" w:hAnsi="Verdana" w:hint="eastAsia"/>
          <w:sz w:val="24"/>
          <w:szCs w:val="24"/>
        </w:rPr>
        <w:t>)</w:t>
      </w:r>
      <w:r w:rsidRPr="001D4CB2">
        <w:rPr>
          <w:rFonts w:ascii="Verdana" w:hAnsi="Verdana" w:hint="eastAsia"/>
          <w:sz w:val="24"/>
          <w:szCs w:val="24"/>
        </w:rPr>
        <w:t>借→</w:t>
      </w:r>
      <w:r w:rsidRPr="001D4CB2">
        <w:rPr>
          <w:rFonts w:ascii="Verdana" w:hAnsi="Verdana" w:hint="eastAsia"/>
          <w:b/>
          <w:sz w:val="24"/>
          <w:szCs w:val="24"/>
        </w:rPr>
        <w:t>現股當沖專戶</w:t>
      </w:r>
      <w:r w:rsidRPr="001D4CB2">
        <w:rPr>
          <w:rFonts w:ascii="Verdana" w:hAnsi="Verdana"/>
          <w:sz w:val="24"/>
          <w:szCs w:val="24"/>
        </w:rPr>
        <w:t>應付當沖交割券差</w:t>
      </w:r>
      <w:r w:rsidRPr="001D4CB2">
        <w:rPr>
          <w:rFonts w:ascii="Verdana" w:hAnsi="Verdana" w:hint="eastAsia"/>
          <w:sz w:val="24"/>
          <w:szCs w:val="24"/>
        </w:rPr>
        <w:t>申報</w:t>
      </w:r>
      <w:r w:rsidRPr="001D4CB2">
        <w:rPr>
          <w:rFonts w:ascii="Verdana" w:hAnsi="Verdana" w:hint="eastAsia"/>
          <w:sz w:val="24"/>
          <w:szCs w:val="24"/>
        </w:rPr>
        <w:t>(BCF)</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326"/>
        <w:gridCol w:w="1192"/>
        <w:gridCol w:w="1134"/>
        <w:gridCol w:w="1134"/>
        <w:gridCol w:w="709"/>
        <w:gridCol w:w="632"/>
        <w:gridCol w:w="1352"/>
        <w:gridCol w:w="1134"/>
        <w:gridCol w:w="1155"/>
      </w:tblGrid>
      <w:tr w:rsidR="00A93899" w:rsidRPr="001D4CB2" w14:paraId="6AA56522"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7D240A20"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 xml:space="preserve"> </w:t>
            </w:r>
            <w:r w:rsidRPr="001D4CB2">
              <w:rPr>
                <w:rFonts w:ascii="Verdana" w:hAnsi="Verdana" w:hint="eastAsia"/>
                <w:sz w:val="22"/>
                <w:szCs w:val="22"/>
              </w:rPr>
              <w:t>借券方證券商</w:t>
            </w:r>
            <w:r w:rsidRPr="001D4CB2">
              <w:rPr>
                <w:rFonts w:hAnsi="標楷體" w:hint="eastAsia"/>
                <w:sz w:val="22"/>
                <w:szCs w:val="22"/>
              </w:rPr>
              <w:t>（1010）股票代號:1101台泥</w:t>
            </w:r>
            <w:r w:rsidRPr="001D4CB2">
              <w:rPr>
                <w:rFonts w:hAnsi="標楷體"/>
                <w:sz w:val="22"/>
                <w:szCs w:val="22"/>
              </w:rPr>
              <w:t>券差</w:t>
            </w:r>
            <w:r w:rsidRPr="001D4CB2">
              <w:rPr>
                <w:rFonts w:hAnsi="標楷體" w:hint="eastAsia"/>
                <w:sz w:val="22"/>
                <w:szCs w:val="22"/>
              </w:rPr>
              <w:t>100張、</w:t>
            </w:r>
            <w:r w:rsidRPr="001D4CB2">
              <w:rPr>
                <w:rFonts w:hAnsi="標楷體" w:hint="eastAsia"/>
                <w:b/>
                <w:sz w:val="22"/>
                <w:szCs w:val="22"/>
              </w:rPr>
              <w:t>得出借方(他家)：30張</w:t>
            </w:r>
          </w:p>
        </w:tc>
      </w:tr>
      <w:tr w:rsidR="00A93899" w:rsidRPr="001D4CB2" w14:paraId="1DFB1F62" w14:textId="77777777" w:rsidTr="00026084">
        <w:trPr>
          <w:cantSplit/>
          <w:trHeight w:val="240"/>
        </w:trPr>
        <w:tc>
          <w:tcPr>
            <w:tcW w:w="1326" w:type="dxa"/>
            <w:vMerge w:val="restart"/>
            <w:tcBorders>
              <w:top w:val="single" w:sz="6" w:space="0" w:color="663300"/>
              <w:left w:val="single" w:sz="6" w:space="0" w:color="663300"/>
              <w:right w:val="single" w:sz="4" w:space="0" w:color="663300"/>
            </w:tcBorders>
            <w:vAlign w:val="center"/>
          </w:tcPr>
          <w:p w14:paraId="6625BEC3"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出借帳號</w:t>
            </w:r>
          </w:p>
        </w:tc>
        <w:tc>
          <w:tcPr>
            <w:tcW w:w="1192" w:type="dxa"/>
            <w:vMerge w:val="restart"/>
            <w:tcBorders>
              <w:top w:val="single" w:sz="6" w:space="0" w:color="663300"/>
              <w:left w:val="single" w:sz="4" w:space="0" w:color="663300"/>
              <w:right w:val="single" w:sz="4" w:space="0" w:color="663300"/>
            </w:tcBorders>
            <w:vAlign w:val="center"/>
          </w:tcPr>
          <w:p w14:paraId="511430E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出借日</w:t>
            </w:r>
          </w:p>
        </w:tc>
        <w:tc>
          <w:tcPr>
            <w:tcW w:w="1134" w:type="dxa"/>
            <w:vMerge w:val="restart"/>
            <w:tcBorders>
              <w:top w:val="single" w:sz="6" w:space="0" w:color="663300"/>
              <w:left w:val="single" w:sz="4" w:space="0" w:color="663300"/>
              <w:right w:val="single" w:sz="4" w:space="0" w:color="663300"/>
            </w:tcBorders>
            <w:vAlign w:val="center"/>
          </w:tcPr>
          <w:p w14:paraId="0EA4131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流水編號</w:t>
            </w:r>
          </w:p>
        </w:tc>
        <w:tc>
          <w:tcPr>
            <w:tcW w:w="1134" w:type="dxa"/>
            <w:vMerge w:val="restart"/>
            <w:tcBorders>
              <w:top w:val="single" w:sz="6" w:space="0" w:color="663300"/>
              <w:left w:val="single" w:sz="4" w:space="0" w:color="663300"/>
              <w:right w:val="single" w:sz="4" w:space="0" w:color="663300"/>
            </w:tcBorders>
            <w:vAlign w:val="center"/>
          </w:tcPr>
          <w:p w14:paraId="477DFE2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出借費率</w:t>
            </w:r>
          </w:p>
        </w:tc>
        <w:tc>
          <w:tcPr>
            <w:tcW w:w="1341" w:type="dxa"/>
            <w:gridSpan w:val="2"/>
            <w:tcBorders>
              <w:top w:val="single" w:sz="6" w:space="0" w:color="663300"/>
              <w:left w:val="single" w:sz="4" w:space="0" w:color="663300"/>
              <w:bottom w:val="single" w:sz="4" w:space="0" w:color="auto"/>
              <w:right w:val="single" w:sz="4" w:space="0" w:color="663300"/>
            </w:tcBorders>
          </w:tcPr>
          <w:p w14:paraId="478CD87E"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申報</w:t>
            </w:r>
          </w:p>
        </w:tc>
        <w:tc>
          <w:tcPr>
            <w:tcW w:w="1352" w:type="dxa"/>
            <w:vMerge w:val="restart"/>
            <w:tcBorders>
              <w:top w:val="single" w:sz="6" w:space="0" w:color="663300"/>
              <w:left w:val="single" w:sz="4" w:space="0" w:color="663300"/>
              <w:right w:val="single" w:sz="4" w:space="0" w:color="auto"/>
            </w:tcBorders>
            <w:vAlign w:val="center"/>
          </w:tcPr>
          <w:p w14:paraId="015A32F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借券帳號</w:t>
            </w:r>
          </w:p>
        </w:tc>
        <w:tc>
          <w:tcPr>
            <w:tcW w:w="1134" w:type="dxa"/>
            <w:vMerge w:val="restart"/>
            <w:tcBorders>
              <w:top w:val="single" w:sz="6" w:space="0" w:color="663300"/>
              <w:left w:val="single" w:sz="4" w:space="0" w:color="663300"/>
              <w:right w:val="single" w:sz="4" w:space="0" w:color="auto"/>
            </w:tcBorders>
            <w:vAlign w:val="center"/>
          </w:tcPr>
          <w:p w14:paraId="7C6100DE"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sz w:val="22"/>
                <w:szCs w:val="22"/>
              </w:rPr>
              <w:t>回覆</w:t>
            </w:r>
          </w:p>
        </w:tc>
        <w:tc>
          <w:tcPr>
            <w:tcW w:w="1155" w:type="dxa"/>
            <w:vMerge w:val="restart"/>
            <w:tcBorders>
              <w:top w:val="single" w:sz="6" w:space="0" w:color="663300"/>
              <w:left w:val="single" w:sz="4" w:space="0" w:color="auto"/>
              <w:right w:val="single" w:sz="6" w:space="0" w:color="663300"/>
            </w:tcBorders>
            <w:vAlign w:val="center"/>
          </w:tcPr>
          <w:p w14:paraId="306B4321"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送集保後回覆</w:t>
            </w:r>
          </w:p>
        </w:tc>
      </w:tr>
      <w:tr w:rsidR="00A93899" w:rsidRPr="001D4CB2" w14:paraId="3959D182" w14:textId="77777777" w:rsidTr="00026084">
        <w:trPr>
          <w:cantSplit/>
          <w:trHeight w:val="198"/>
        </w:trPr>
        <w:tc>
          <w:tcPr>
            <w:tcW w:w="1326" w:type="dxa"/>
            <w:vMerge/>
            <w:tcBorders>
              <w:left w:val="single" w:sz="6" w:space="0" w:color="663300"/>
              <w:bottom w:val="single" w:sz="6" w:space="0" w:color="663300"/>
              <w:right w:val="single" w:sz="4" w:space="0" w:color="663300"/>
            </w:tcBorders>
          </w:tcPr>
          <w:p w14:paraId="45EFB6A3" w14:textId="77777777" w:rsidR="00A93899" w:rsidRPr="001D4CB2" w:rsidRDefault="00A93899" w:rsidP="00026084">
            <w:pPr>
              <w:spacing w:line="240" w:lineRule="exact"/>
              <w:jc w:val="center"/>
              <w:rPr>
                <w:rFonts w:ascii="Verdana" w:hAnsi="Verdana"/>
                <w:sz w:val="20"/>
                <w:szCs w:val="18"/>
              </w:rPr>
            </w:pPr>
          </w:p>
        </w:tc>
        <w:tc>
          <w:tcPr>
            <w:tcW w:w="1192" w:type="dxa"/>
            <w:vMerge/>
            <w:tcBorders>
              <w:left w:val="single" w:sz="4" w:space="0" w:color="663300"/>
              <w:bottom w:val="single" w:sz="6" w:space="0" w:color="663300"/>
              <w:right w:val="single" w:sz="4" w:space="0" w:color="663300"/>
            </w:tcBorders>
          </w:tcPr>
          <w:p w14:paraId="183E625C"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14:paraId="2C50206A"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14:paraId="18F856CE" w14:textId="77777777" w:rsidR="00A93899" w:rsidRPr="001D4CB2" w:rsidRDefault="00A93899" w:rsidP="00026084">
            <w:pPr>
              <w:spacing w:line="240" w:lineRule="exact"/>
              <w:jc w:val="center"/>
              <w:rPr>
                <w:rFonts w:ascii="Verdana" w:hAnsi="Verdana"/>
                <w:sz w:val="20"/>
                <w:szCs w:val="18"/>
              </w:rPr>
            </w:pPr>
          </w:p>
        </w:tc>
        <w:tc>
          <w:tcPr>
            <w:tcW w:w="709" w:type="dxa"/>
            <w:tcBorders>
              <w:top w:val="single" w:sz="4" w:space="0" w:color="auto"/>
              <w:left w:val="single" w:sz="4" w:space="0" w:color="663300"/>
              <w:bottom w:val="single" w:sz="6" w:space="0" w:color="663300"/>
            </w:tcBorders>
          </w:tcPr>
          <w:p w14:paraId="0A26DD94"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類別</w:t>
            </w:r>
          </w:p>
        </w:tc>
        <w:tc>
          <w:tcPr>
            <w:tcW w:w="632" w:type="dxa"/>
            <w:tcBorders>
              <w:top w:val="single" w:sz="4" w:space="0" w:color="auto"/>
              <w:bottom w:val="single" w:sz="6" w:space="0" w:color="663300"/>
              <w:right w:val="single" w:sz="4" w:space="0" w:color="663300"/>
            </w:tcBorders>
          </w:tcPr>
          <w:p w14:paraId="100F27D9" w14:textId="77777777" w:rsidR="00A93899" w:rsidRPr="001D4CB2" w:rsidRDefault="00A93899" w:rsidP="00026084">
            <w:pPr>
              <w:spacing w:line="240" w:lineRule="exact"/>
              <w:rPr>
                <w:rFonts w:ascii="Verdana" w:hAnsi="Verdana"/>
                <w:sz w:val="20"/>
              </w:rPr>
            </w:pPr>
            <w:r w:rsidRPr="001D4CB2">
              <w:rPr>
                <w:rFonts w:ascii="Verdana" w:hAnsi="Verdana" w:hint="eastAsia"/>
                <w:sz w:val="20"/>
              </w:rPr>
              <w:t>數量</w:t>
            </w:r>
          </w:p>
        </w:tc>
        <w:tc>
          <w:tcPr>
            <w:tcW w:w="1352" w:type="dxa"/>
            <w:vMerge/>
            <w:tcBorders>
              <w:left w:val="single" w:sz="4" w:space="0" w:color="663300"/>
              <w:bottom w:val="single" w:sz="6" w:space="0" w:color="663300"/>
              <w:right w:val="single" w:sz="4" w:space="0" w:color="auto"/>
            </w:tcBorders>
          </w:tcPr>
          <w:p w14:paraId="30786256" w14:textId="77777777" w:rsidR="00A93899" w:rsidRPr="001D4CB2" w:rsidRDefault="00A93899" w:rsidP="00026084">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auto"/>
            </w:tcBorders>
          </w:tcPr>
          <w:p w14:paraId="1561410E" w14:textId="77777777" w:rsidR="00A93899" w:rsidRPr="001D4CB2" w:rsidRDefault="00A93899" w:rsidP="00026084">
            <w:pPr>
              <w:spacing w:line="240" w:lineRule="exact"/>
              <w:jc w:val="left"/>
              <w:rPr>
                <w:rFonts w:ascii="Verdana" w:hAnsi="Verdana"/>
                <w:sz w:val="20"/>
                <w:szCs w:val="18"/>
              </w:rPr>
            </w:pPr>
          </w:p>
        </w:tc>
        <w:tc>
          <w:tcPr>
            <w:tcW w:w="1155" w:type="dxa"/>
            <w:vMerge/>
            <w:tcBorders>
              <w:left w:val="single" w:sz="4" w:space="0" w:color="auto"/>
              <w:bottom w:val="single" w:sz="6" w:space="0" w:color="663300"/>
              <w:right w:val="single" w:sz="6" w:space="0" w:color="663300"/>
            </w:tcBorders>
          </w:tcPr>
          <w:p w14:paraId="4F097852" w14:textId="77777777" w:rsidR="00A93899" w:rsidRPr="001D4CB2" w:rsidRDefault="00A93899" w:rsidP="00026084">
            <w:pPr>
              <w:spacing w:line="240" w:lineRule="exact"/>
              <w:jc w:val="left"/>
              <w:rPr>
                <w:rFonts w:ascii="Verdana" w:hAnsi="Verdana"/>
                <w:sz w:val="20"/>
                <w:szCs w:val="18"/>
              </w:rPr>
            </w:pPr>
          </w:p>
        </w:tc>
      </w:tr>
      <w:tr w:rsidR="00A93899" w:rsidRPr="001D4CB2" w14:paraId="073E835D"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45C73B66"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出借方</w:t>
            </w:r>
            <w:r w:rsidRPr="001D4CB2">
              <w:rPr>
                <w:rFonts w:ascii="Verdana" w:hAnsi="Verdana" w:hint="eastAsia"/>
                <w:b/>
                <w:sz w:val="24"/>
                <w:szCs w:val="24"/>
              </w:rPr>
              <w:t>(</w:t>
            </w:r>
            <w:r w:rsidRPr="001D4CB2">
              <w:rPr>
                <w:rFonts w:ascii="Verdana" w:hAnsi="Verdana" w:hint="eastAsia"/>
                <w:b/>
                <w:sz w:val="24"/>
                <w:szCs w:val="24"/>
              </w:rPr>
              <w:t>證金公司</w:t>
            </w:r>
            <w:r w:rsidRPr="001D4CB2">
              <w:rPr>
                <w:rFonts w:ascii="Verdana" w:hAnsi="Verdana" w:hint="eastAsia"/>
                <w:b/>
                <w:sz w:val="24"/>
                <w:szCs w:val="24"/>
              </w:rPr>
              <w:t>)</w:t>
            </w:r>
            <w:r w:rsidRPr="001D4CB2">
              <w:rPr>
                <w:rFonts w:ascii="Verdana" w:hAnsi="Verdana" w:hint="eastAsia"/>
                <w:sz w:val="24"/>
                <w:szCs w:val="24"/>
              </w:rPr>
              <w:t>輸入</w:t>
            </w:r>
          </w:p>
        </w:tc>
      </w:tr>
      <w:tr w:rsidR="00A93899" w:rsidRPr="001D4CB2" w14:paraId="514DDE15" w14:textId="77777777" w:rsidTr="00026084">
        <w:trPr>
          <w:cantSplit/>
          <w:trHeight w:val="267"/>
        </w:trPr>
        <w:tc>
          <w:tcPr>
            <w:tcW w:w="1326" w:type="dxa"/>
            <w:tcBorders>
              <w:top w:val="single" w:sz="6" w:space="0" w:color="663300"/>
              <w:left w:val="single" w:sz="6" w:space="0" w:color="663300"/>
              <w:bottom w:val="single" w:sz="2" w:space="0" w:color="663300"/>
              <w:right w:val="single" w:sz="4" w:space="0" w:color="663300"/>
            </w:tcBorders>
          </w:tcPr>
          <w:p w14:paraId="044228F5" w14:textId="77777777" w:rsidR="00A93899" w:rsidRPr="001D4CB2" w:rsidRDefault="00A93899" w:rsidP="00026084">
            <w:pPr>
              <w:spacing w:line="240" w:lineRule="exact"/>
              <w:jc w:val="center"/>
              <w:rPr>
                <w:rFonts w:ascii="Verdana" w:hAnsi="Verdana"/>
                <w:b/>
                <w:sz w:val="20"/>
              </w:rPr>
            </w:pPr>
            <w:r w:rsidRPr="001D4CB2">
              <w:rPr>
                <w:rFonts w:ascii="Verdana" w:hAnsi="Verdana" w:hint="eastAsia"/>
                <w:b/>
                <w:sz w:val="20"/>
              </w:rPr>
              <w:t>4010-</w:t>
            </w:r>
            <w:r w:rsidRPr="001D4CB2">
              <w:rPr>
                <w:rFonts w:ascii="Verdana" w:hAnsi="Verdana" w:hint="eastAsia"/>
                <w:b/>
                <w:sz w:val="20"/>
              </w:rPr>
              <w:t>專戶</w:t>
            </w:r>
          </w:p>
        </w:tc>
        <w:tc>
          <w:tcPr>
            <w:tcW w:w="1192" w:type="dxa"/>
            <w:tcBorders>
              <w:top w:val="single" w:sz="6" w:space="0" w:color="663300"/>
              <w:left w:val="single" w:sz="4" w:space="0" w:color="663300"/>
              <w:bottom w:val="single" w:sz="2" w:space="0" w:color="663300"/>
              <w:right w:val="single" w:sz="4" w:space="0" w:color="663300"/>
            </w:tcBorders>
          </w:tcPr>
          <w:p w14:paraId="7929EBE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34" w:type="dxa"/>
            <w:tcBorders>
              <w:top w:val="single" w:sz="6" w:space="0" w:color="663300"/>
              <w:left w:val="single" w:sz="4" w:space="0" w:color="663300"/>
              <w:bottom w:val="single" w:sz="2" w:space="0" w:color="663300"/>
              <w:right w:val="single" w:sz="4" w:space="0" w:color="663300"/>
            </w:tcBorders>
          </w:tcPr>
          <w:p w14:paraId="584B35B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I070101</w:t>
            </w:r>
          </w:p>
        </w:tc>
        <w:tc>
          <w:tcPr>
            <w:tcW w:w="1134" w:type="dxa"/>
            <w:tcBorders>
              <w:top w:val="single" w:sz="6" w:space="0" w:color="663300"/>
              <w:left w:val="single" w:sz="4" w:space="0" w:color="663300"/>
              <w:bottom w:val="single" w:sz="2" w:space="0" w:color="663300"/>
              <w:right w:val="single" w:sz="4" w:space="0" w:color="663300"/>
            </w:tcBorders>
          </w:tcPr>
          <w:p w14:paraId="5859583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709" w:type="dxa"/>
            <w:tcBorders>
              <w:top w:val="single" w:sz="6" w:space="0" w:color="663300"/>
              <w:left w:val="single" w:sz="4" w:space="0" w:color="663300"/>
              <w:bottom w:val="single" w:sz="2" w:space="0" w:color="663300"/>
            </w:tcBorders>
          </w:tcPr>
          <w:p w14:paraId="769A3DE6"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2</w:t>
            </w:r>
          </w:p>
        </w:tc>
        <w:tc>
          <w:tcPr>
            <w:tcW w:w="632" w:type="dxa"/>
            <w:tcBorders>
              <w:top w:val="single" w:sz="6" w:space="0" w:color="663300"/>
              <w:bottom w:val="single" w:sz="2" w:space="0" w:color="663300"/>
              <w:right w:val="single" w:sz="4" w:space="0" w:color="663300"/>
            </w:tcBorders>
          </w:tcPr>
          <w:p w14:paraId="16458D6E"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30</w:t>
            </w:r>
          </w:p>
        </w:tc>
        <w:tc>
          <w:tcPr>
            <w:tcW w:w="1352" w:type="dxa"/>
            <w:tcBorders>
              <w:top w:val="single" w:sz="6" w:space="0" w:color="663300"/>
              <w:left w:val="single" w:sz="4" w:space="0" w:color="663300"/>
              <w:bottom w:val="single" w:sz="2" w:space="0" w:color="663300"/>
              <w:right w:val="single" w:sz="4" w:space="0" w:color="auto"/>
            </w:tcBorders>
          </w:tcPr>
          <w:p w14:paraId="054F6598"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1010-</w:t>
            </w:r>
            <w:r w:rsidRPr="001D4CB2">
              <w:rPr>
                <w:rFonts w:ascii="Verdana" w:hAnsi="Verdana" w:hint="eastAsia"/>
                <w:sz w:val="20"/>
              </w:rPr>
              <w:t>專戶</w:t>
            </w:r>
          </w:p>
        </w:tc>
        <w:tc>
          <w:tcPr>
            <w:tcW w:w="1134" w:type="dxa"/>
            <w:tcBorders>
              <w:top w:val="single" w:sz="6" w:space="0" w:color="663300"/>
              <w:left w:val="single" w:sz="4" w:space="0" w:color="663300"/>
              <w:bottom w:val="single" w:sz="2" w:space="0" w:color="663300"/>
              <w:right w:val="single" w:sz="4" w:space="0" w:color="auto"/>
            </w:tcBorders>
          </w:tcPr>
          <w:p w14:paraId="51F92746"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79</w:t>
            </w:r>
          </w:p>
        </w:tc>
        <w:tc>
          <w:tcPr>
            <w:tcW w:w="1155" w:type="dxa"/>
            <w:tcBorders>
              <w:top w:val="single" w:sz="6" w:space="0" w:color="663300"/>
              <w:left w:val="single" w:sz="4" w:space="0" w:color="auto"/>
              <w:bottom w:val="single" w:sz="2" w:space="0" w:color="663300"/>
              <w:right w:val="single" w:sz="6" w:space="0" w:color="663300"/>
            </w:tcBorders>
          </w:tcPr>
          <w:p w14:paraId="5E6484F7"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r w:rsidR="00A93899" w:rsidRPr="001D4CB2" w14:paraId="4583F63F"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334DAA1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4"/>
                <w:szCs w:val="24"/>
              </w:rPr>
              <w:t>借券方證券商輸入</w:t>
            </w:r>
          </w:p>
        </w:tc>
      </w:tr>
      <w:tr w:rsidR="00A93899" w:rsidRPr="001D4CB2" w14:paraId="43DCB136" w14:textId="77777777" w:rsidTr="00026084">
        <w:trPr>
          <w:cantSplit/>
          <w:trHeight w:val="267"/>
        </w:trPr>
        <w:tc>
          <w:tcPr>
            <w:tcW w:w="1326" w:type="dxa"/>
            <w:tcBorders>
              <w:top w:val="single" w:sz="2" w:space="0" w:color="663300"/>
              <w:left w:val="single" w:sz="6" w:space="0" w:color="663300"/>
              <w:bottom w:val="single" w:sz="2" w:space="0" w:color="663300"/>
              <w:right w:val="single" w:sz="4" w:space="0" w:color="663300"/>
            </w:tcBorders>
          </w:tcPr>
          <w:p w14:paraId="728AB550"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4010-</w:t>
            </w:r>
            <w:r w:rsidRPr="001D4CB2">
              <w:rPr>
                <w:rFonts w:ascii="Verdana" w:hAnsi="Verdana" w:hint="eastAsia"/>
                <w:sz w:val="20"/>
              </w:rPr>
              <w:t>專戶</w:t>
            </w:r>
          </w:p>
        </w:tc>
        <w:tc>
          <w:tcPr>
            <w:tcW w:w="1192" w:type="dxa"/>
            <w:tcBorders>
              <w:top w:val="single" w:sz="2" w:space="0" w:color="663300"/>
              <w:left w:val="single" w:sz="4" w:space="0" w:color="663300"/>
              <w:bottom w:val="single" w:sz="2" w:space="0" w:color="663300"/>
              <w:right w:val="single" w:sz="4" w:space="0" w:color="663300"/>
            </w:tcBorders>
          </w:tcPr>
          <w:p w14:paraId="4E5AA38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34" w:type="dxa"/>
            <w:tcBorders>
              <w:top w:val="single" w:sz="2" w:space="0" w:color="663300"/>
              <w:left w:val="single" w:sz="4" w:space="0" w:color="663300"/>
              <w:bottom w:val="single" w:sz="2" w:space="0" w:color="663300"/>
              <w:right w:val="single" w:sz="4" w:space="0" w:color="663300"/>
            </w:tcBorders>
          </w:tcPr>
          <w:p w14:paraId="063FD6B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I070101</w:t>
            </w:r>
          </w:p>
        </w:tc>
        <w:tc>
          <w:tcPr>
            <w:tcW w:w="1134" w:type="dxa"/>
            <w:tcBorders>
              <w:top w:val="single" w:sz="2" w:space="0" w:color="663300"/>
              <w:left w:val="single" w:sz="4" w:space="0" w:color="663300"/>
              <w:bottom w:val="single" w:sz="2" w:space="0" w:color="663300"/>
              <w:right w:val="single" w:sz="4" w:space="0" w:color="663300"/>
            </w:tcBorders>
          </w:tcPr>
          <w:p w14:paraId="5A1C39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709" w:type="dxa"/>
            <w:tcBorders>
              <w:top w:val="single" w:sz="2" w:space="0" w:color="663300"/>
              <w:left w:val="single" w:sz="4" w:space="0" w:color="663300"/>
              <w:bottom w:val="single" w:sz="2" w:space="0" w:color="663300"/>
            </w:tcBorders>
          </w:tcPr>
          <w:p w14:paraId="07C50E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w:t>
            </w:r>
          </w:p>
        </w:tc>
        <w:tc>
          <w:tcPr>
            <w:tcW w:w="632" w:type="dxa"/>
            <w:tcBorders>
              <w:top w:val="single" w:sz="2" w:space="0" w:color="663300"/>
              <w:bottom w:val="single" w:sz="2" w:space="0" w:color="663300"/>
              <w:right w:val="single" w:sz="4" w:space="0" w:color="663300"/>
            </w:tcBorders>
          </w:tcPr>
          <w:p w14:paraId="2DC349E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352" w:type="dxa"/>
            <w:tcBorders>
              <w:top w:val="single" w:sz="2" w:space="0" w:color="663300"/>
              <w:left w:val="single" w:sz="4" w:space="0" w:color="663300"/>
              <w:bottom w:val="single" w:sz="2" w:space="0" w:color="663300"/>
              <w:right w:val="single" w:sz="4" w:space="0" w:color="auto"/>
            </w:tcBorders>
          </w:tcPr>
          <w:p w14:paraId="37F66B19" w14:textId="77777777" w:rsidR="00A93899" w:rsidRPr="001D4CB2" w:rsidRDefault="00A93899" w:rsidP="00026084">
            <w:pPr>
              <w:spacing w:line="240" w:lineRule="exact"/>
              <w:jc w:val="center"/>
              <w:rPr>
                <w:rFonts w:ascii="Verdana" w:hAnsi="Verdana"/>
                <w:b/>
                <w:sz w:val="20"/>
              </w:rPr>
            </w:pPr>
            <w:r w:rsidRPr="001D4CB2">
              <w:rPr>
                <w:rFonts w:ascii="Verdana" w:hAnsi="Verdana" w:hint="eastAsia"/>
                <w:b/>
                <w:sz w:val="20"/>
              </w:rPr>
              <w:t>1010-</w:t>
            </w:r>
            <w:r w:rsidRPr="001D4CB2">
              <w:rPr>
                <w:rFonts w:ascii="Verdana" w:hAnsi="Verdana" w:hint="eastAsia"/>
                <w:b/>
                <w:sz w:val="20"/>
              </w:rPr>
              <w:t>專戶</w:t>
            </w:r>
          </w:p>
        </w:tc>
        <w:tc>
          <w:tcPr>
            <w:tcW w:w="1134" w:type="dxa"/>
            <w:tcBorders>
              <w:top w:val="single" w:sz="2" w:space="0" w:color="663300"/>
              <w:left w:val="single" w:sz="4" w:space="0" w:color="663300"/>
              <w:bottom w:val="single" w:sz="2" w:space="0" w:color="663300"/>
              <w:right w:val="single" w:sz="4" w:space="0" w:color="auto"/>
            </w:tcBorders>
          </w:tcPr>
          <w:p w14:paraId="03776B90"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80</w:t>
            </w:r>
          </w:p>
        </w:tc>
        <w:tc>
          <w:tcPr>
            <w:tcW w:w="1155" w:type="dxa"/>
            <w:tcBorders>
              <w:top w:val="single" w:sz="2" w:space="0" w:color="663300"/>
              <w:left w:val="single" w:sz="4" w:space="0" w:color="auto"/>
              <w:bottom w:val="single" w:sz="2" w:space="0" w:color="663300"/>
              <w:right w:val="single" w:sz="6" w:space="0" w:color="663300"/>
            </w:tcBorders>
          </w:tcPr>
          <w:p w14:paraId="17661FBF"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bl>
    <w:p w14:paraId="048741C2" w14:textId="77777777" w:rsidR="00A93899" w:rsidRPr="001D4CB2" w:rsidRDefault="00A93899" w:rsidP="00A93899">
      <w:pPr>
        <w:pStyle w:val="40"/>
        <w:spacing w:line="360" w:lineRule="atLeast"/>
        <w:ind w:left="226" w:hangingChars="94" w:hanging="226"/>
        <w:jc w:val="left"/>
        <w:rPr>
          <w:rFonts w:ascii="Verdana" w:hAnsi="Verdana"/>
          <w:sz w:val="24"/>
          <w:szCs w:val="24"/>
        </w:rPr>
      </w:pPr>
      <w:r w:rsidRPr="001D4CB2">
        <w:rPr>
          <w:rFonts w:ascii="Verdana" w:hAnsi="Verdana" w:hint="eastAsia"/>
          <w:sz w:val="24"/>
          <w:szCs w:val="24"/>
        </w:rPr>
        <w:t>【</w:t>
      </w:r>
      <w:r w:rsidRPr="001D4CB2">
        <w:rPr>
          <w:rFonts w:ascii="Verdana" w:hAnsi="Verdana" w:hint="eastAsia"/>
          <w:b/>
          <w:sz w:val="24"/>
          <w:szCs w:val="24"/>
        </w:rPr>
        <w:t>出借方與借券方證券商相互確認輸入完成</w:t>
      </w:r>
      <w:r w:rsidRPr="001D4CB2">
        <w:rPr>
          <w:rFonts w:hint="eastAsia"/>
          <w:b/>
          <w:sz w:val="24"/>
          <w:szCs w:val="24"/>
        </w:rPr>
        <w:t>→</w:t>
      </w:r>
      <w:r w:rsidRPr="001D4CB2">
        <w:rPr>
          <w:rFonts w:ascii="Verdana" w:hAnsi="Verdana" w:hint="eastAsia"/>
          <w:b/>
          <w:sz w:val="24"/>
          <w:szCs w:val="24"/>
        </w:rPr>
        <w:t>送集保</w:t>
      </w:r>
      <w:r w:rsidRPr="001D4CB2">
        <w:rPr>
          <w:rFonts w:ascii="Verdana" w:hAnsi="Verdana" w:hint="eastAsia"/>
          <w:sz w:val="24"/>
          <w:szCs w:val="24"/>
        </w:rPr>
        <w:t>】</w:t>
      </w:r>
    </w:p>
    <w:p w14:paraId="53F25A7C" w14:textId="77777777" w:rsidR="00A93899" w:rsidRPr="001D4CB2" w:rsidRDefault="00A93899" w:rsidP="00A93899">
      <w:pPr>
        <w:pStyle w:val="40"/>
        <w:ind w:left="226" w:hangingChars="94" w:hanging="226"/>
        <w:jc w:val="left"/>
        <w:rPr>
          <w:rFonts w:ascii="Verdana" w:hAnsi="Verdana"/>
          <w:sz w:val="24"/>
          <w:szCs w:val="24"/>
        </w:rPr>
      </w:pPr>
      <w:r w:rsidRPr="001D4CB2">
        <w:rPr>
          <w:rFonts w:ascii="Verdana" w:hAnsi="Verdana" w:hint="eastAsia"/>
          <w:sz w:val="24"/>
          <w:szCs w:val="24"/>
        </w:rPr>
        <w:t xml:space="preserve"> </w:t>
      </w:r>
    </w:p>
    <w:p w14:paraId="13862AEE" w14:textId="77777777" w:rsidR="00A93899" w:rsidRPr="001D4CB2" w:rsidRDefault="00A93899" w:rsidP="00A93899">
      <w:pPr>
        <w:pStyle w:val="40"/>
        <w:ind w:left="226" w:hangingChars="94" w:hanging="226"/>
        <w:jc w:val="left"/>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二</w:t>
      </w:r>
      <w:r w:rsidRPr="001D4CB2">
        <w:rPr>
          <w:rFonts w:ascii="Verdana" w:hAnsi="Verdana" w:hint="eastAsia"/>
          <w:sz w:val="24"/>
          <w:szCs w:val="24"/>
        </w:rPr>
        <w:t>)</w:t>
      </w:r>
      <w:r w:rsidRPr="001D4CB2">
        <w:rPr>
          <w:rFonts w:ascii="Verdana" w:hAnsi="Verdana" w:hint="eastAsia"/>
          <w:b/>
          <w:sz w:val="24"/>
          <w:szCs w:val="24"/>
        </w:rPr>
        <w:t>現股當沖戶</w:t>
      </w:r>
      <w:r w:rsidRPr="001D4CB2">
        <w:rPr>
          <w:rFonts w:ascii="Verdana" w:hAnsi="Verdana"/>
          <w:sz w:val="24"/>
          <w:szCs w:val="24"/>
        </w:rPr>
        <w:t>應付當沖交割券差</w:t>
      </w:r>
      <w:r w:rsidRPr="001D4CB2">
        <w:rPr>
          <w:rFonts w:ascii="Verdana" w:hAnsi="Verdana" w:hint="eastAsia"/>
          <w:sz w:val="24"/>
          <w:szCs w:val="24"/>
        </w:rPr>
        <w:t>申報</w:t>
      </w:r>
      <w:r w:rsidRPr="001D4CB2">
        <w:rPr>
          <w:rFonts w:ascii="Verdana" w:hAnsi="Verdana" w:hint="eastAsia"/>
          <w:sz w:val="24"/>
          <w:szCs w:val="24"/>
        </w:rPr>
        <w:t>(BCE)</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18"/>
        <w:gridCol w:w="14"/>
        <w:gridCol w:w="1176"/>
        <w:gridCol w:w="938"/>
        <w:gridCol w:w="588"/>
        <w:gridCol w:w="602"/>
        <w:gridCol w:w="1231"/>
        <w:gridCol w:w="1218"/>
        <w:gridCol w:w="1036"/>
        <w:gridCol w:w="505"/>
      </w:tblGrid>
      <w:tr w:rsidR="00A93899" w:rsidRPr="001D4CB2" w14:paraId="61A46374"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1D29A4CF"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借券方證券商</w:t>
            </w:r>
            <w:r w:rsidRPr="001D4CB2">
              <w:rPr>
                <w:rFonts w:hAnsi="標楷體" w:hint="eastAsia"/>
                <w:sz w:val="22"/>
                <w:szCs w:val="22"/>
              </w:rPr>
              <w:t>（1010）股票代號:1101台泥</w:t>
            </w:r>
            <w:r w:rsidRPr="001D4CB2">
              <w:rPr>
                <w:rFonts w:hAnsi="標楷體"/>
                <w:sz w:val="22"/>
                <w:szCs w:val="22"/>
              </w:rPr>
              <w:t>券差</w:t>
            </w:r>
            <w:r w:rsidRPr="001D4CB2">
              <w:rPr>
                <w:rFonts w:hAnsi="標楷體" w:hint="eastAsia"/>
                <w:sz w:val="22"/>
                <w:szCs w:val="22"/>
              </w:rPr>
              <w:t>100張、</w:t>
            </w:r>
            <w:r w:rsidRPr="001D4CB2">
              <w:rPr>
                <w:rFonts w:hAnsi="標楷體" w:hint="eastAsia"/>
                <w:b/>
                <w:sz w:val="22"/>
                <w:szCs w:val="22"/>
              </w:rPr>
              <w:t>得出借方(他家)：30張</w:t>
            </w:r>
          </w:p>
        </w:tc>
      </w:tr>
      <w:tr w:rsidR="00A93899" w:rsidRPr="001D4CB2" w14:paraId="77D2635B" w14:textId="77777777" w:rsidTr="00026084">
        <w:trPr>
          <w:cantSplit/>
          <w:trHeight w:val="240"/>
        </w:trPr>
        <w:tc>
          <w:tcPr>
            <w:tcW w:w="1242" w:type="dxa"/>
            <w:vMerge w:val="restart"/>
            <w:tcBorders>
              <w:top w:val="single" w:sz="6" w:space="0" w:color="663300"/>
              <w:left w:val="single" w:sz="6" w:space="0" w:color="663300"/>
              <w:right w:val="single" w:sz="4" w:space="0" w:color="663300"/>
            </w:tcBorders>
            <w:vAlign w:val="center"/>
          </w:tcPr>
          <w:p w14:paraId="7A883334"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出借帳號</w:t>
            </w:r>
          </w:p>
        </w:tc>
        <w:tc>
          <w:tcPr>
            <w:tcW w:w="1232" w:type="dxa"/>
            <w:gridSpan w:val="2"/>
            <w:vMerge w:val="restart"/>
            <w:tcBorders>
              <w:top w:val="single" w:sz="6" w:space="0" w:color="663300"/>
              <w:left w:val="single" w:sz="4" w:space="0" w:color="663300"/>
              <w:right w:val="single" w:sz="4" w:space="0" w:color="663300"/>
            </w:tcBorders>
            <w:vAlign w:val="center"/>
          </w:tcPr>
          <w:p w14:paraId="5621387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出借日</w:t>
            </w:r>
          </w:p>
        </w:tc>
        <w:tc>
          <w:tcPr>
            <w:tcW w:w="1176" w:type="dxa"/>
            <w:vMerge w:val="restart"/>
            <w:tcBorders>
              <w:top w:val="single" w:sz="6" w:space="0" w:color="663300"/>
              <w:left w:val="single" w:sz="4" w:space="0" w:color="663300"/>
              <w:right w:val="single" w:sz="4" w:space="0" w:color="663300"/>
            </w:tcBorders>
          </w:tcPr>
          <w:p w14:paraId="538020B2"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流水</w:t>
            </w:r>
          </w:p>
          <w:p w14:paraId="757322FB"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編號</w:t>
            </w:r>
          </w:p>
        </w:tc>
        <w:tc>
          <w:tcPr>
            <w:tcW w:w="938" w:type="dxa"/>
            <w:vMerge w:val="restart"/>
            <w:tcBorders>
              <w:top w:val="single" w:sz="6" w:space="0" w:color="663300"/>
              <w:left w:val="single" w:sz="4" w:space="0" w:color="663300"/>
              <w:right w:val="single" w:sz="4" w:space="0" w:color="663300"/>
            </w:tcBorders>
          </w:tcPr>
          <w:p w14:paraId="5D11DA9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出借</w:t>
            </w:r>
          </w:p>
          <w:p w14:paraId="10FC9460"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14:paraId="44D4EA7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14:paraId="3733849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借券帳號</w:t>
            </w:r>
          </w:p>
        </w:tc>
        <w:tc>
          <w:tcPr>
            <w:tcW w:w="1218" w:type="dxa"/>
            <w:vMerge w:val="restart"/>
            <w:tcBorders>
              <w:top w:val="single" w:sz="6" w:space="0" w:color="663300"/>
              <w:left w:val="single" w:sz="4" w:space="0" w:color="663300"/>
              <w:right w:val="single" w:sz="4" w:space="0" w:color="auto"/>
            </w:tcBorders>
          </w:tcPr>
          <w:p w14:paraId="4E715E0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14:paraId="6E312AF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14:paraId="6F49A882" w14:textId="77777777" w:rsidR="00A93899" w:rsidRPr="001D4CB2" w:rsidRDefault="00A93899" w:rsidP="00026084">
            <w:pPr>
              <w:spacing w:line="240" w:lineRule="exact"/>
              <w:jc w:val="left"/>
              <w:rPr>
                <w:rFonts w:ascii="Verdana" w:hAnsi="Verdana"/>
                <w:sz w:val="20"/>
              </w:rPr>
            </w:pPr>
            <w:r w:rsidRPr="001D4CB2">
              <w:rPr>
                <w:rFonts w:ascii="Verdana" w:hAnsi="Verdana" w:hint="eastAsia"/>
                <w:sz w:val="20"/>
              </w:rPr>
              <w:t>回覆</w:t>
            </w:r>
          </w:p>
        </w:tc>
      </w:tr>
      <w:tr w:rsidR="00A93899" w:rsidRPr="001D4CB2" w14:paraId="078E4DF2" w14:textId="77777777" w:rsidTr="00026084">
        <w:trPr>
          <w:cantSplit/>
          <w:trHeight w:val="198"/>
        </w:trPr>
        <w:tc>
          <w:tcPr>
            <w:tcW w:w="1242" w:type="dxa"/>
            <w:vMerge/>
            <w:tcBorders>
              <w:left w:val="single" w:sz="6" w:space="0" w:color="663300"/>
              <w:bottom w:val="single" w:sz="6" w:space="0" w:color="663300"/>
              <w:right w:val="single" w:sz="4" w:space="0" w:color="663300"/>
            </w:tcBorders>
          </w:tcPr>
          <w:p w14:paraId="5D3A9C0F" w14:textId="77777777" w:rsidR="00A93899" w:rsidRPr="001D4CB2" w:rsidRDefault="00A93899" w:rsidP="00026084">
            <w:pPr>
              <w:spacing w:line="240" w:lineRule="exact"/>
              <w:jc w:val="center"/>
              <w:rPr>
                <w:rFonts w:ascii="Verdana" w:hAnsi="Verdana"/>
                <w:sz w:val="20"/>
                <w:szCs w:val="18"/>
              </w:rPr>
            </w:pPr>
          </w:p>
        </w:tc>
        <w:tc>
          <w:tcPr>
            <w:tcW w:w="1232" w:type="dxa"/>
            <w:gridSpan w:val="2"/>
            <w:vMerge/>
            <w:tcBorders>
              <w:left w:val="single" w:sz="4" w:space="0" w:color="663300"/>
              <w:bottom w:val="single" w:sz="6" w:space="0" w:color="663300"/>
              <w:right w:val="single" w:sz="4" w:space="0" w:color="663300"/>
            </w:tcBorders>
          </w:tcPr>
          <w:p w14:paraId="2C81CAFC" w14:textId="77777777" w:rsidR="00A93899" w:rsidRPr="001D4CB2" w:rsidRDefault="00A93899" w:rsidP="00026084">
            <w:pPr>
              <w:spacing w:line="240" w:lineRule="exact"/>
              <w:jc w:val="center"/>
              <w:rPr>
                <w:rFonts w:ascii="Verdana" w:hAnsi="Verdana"/>
                <w:sz w:val="20"/>
                <w:szCs w:val="18"/>
              </w:rPr>
            </w:pPr>
          </w:p>
        </w:tc>
        <w:tc>
          <w:tcPr>
            <w:tcW w:w="1176" w:type="dxa"/>
            <w:vMerge/>
            <w:tcBorders>
              <w:left w:val="single" w:sz="4" w:space="0" w:color="663300"/>
              <w:bottom w:val="single" w:sz="6" w:space="0" w:color="663300"/>
              <w:right w:val="single" w:sz="4" w:space="0" w:color="663300"/>
            </w:tcBorders>
          </w:tcPr>
          <w:p w14:paraId="0A54EFBB" w14:textId="77777777" w:rsidR="00A93899" w:rsidRPr="001D4CB2" w:rsidRDefault="00A93899" w:rsidP="00026084">
            <w:pPr>
              <w:spacing w:line="240" w:lineRule="exact"/>
              <w:jc w:val="center"/>
              <w:rPr>
                <w:rFonts w:ascii="Verdana" w:hAnsi="Verdana"/>
                <w:sz w:val="20"/>
                <w:szCs w:val="18"/>
              </w:rPr>
            </w:pPr>
          </w:p>
        </w:tc>
        <w:tc>
          <w:tcPr>
            <w:tcW w:w="938" w:type="dxa"/>
            <w:vMerge/>
            <w:tcBorders>
              <w:left w:val="single" w:sz="4" w:space="0" w:color="663300"/>
              <w:bottom w:val="single" w:sz="6" w:space="0" w:color="663300"/>
              <w:right w:val="single" w:sz="4" w:space="0" w:color="663300"/>
            </w:tcBorders>
          </w:tcPr>
          <w:p w14:paraId="777D85AA" w14:textId="77777777" w:rsidR="00A93899" w:rsidRPr="001D4CB2" w:rsidRDefault="00A93899" w:rsidP="00026084">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14:paraId="257DB57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14:paraId="62A71627"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14:paraId="3F09CF67" w14:textId="77777777" w:rsidR="00A93899" w:rsidRPr="001D4CB2" w:rsidRDefault="00A93899" w:rsidP="00026084">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14:paraId="76667835" w14:textId="77777777" w:rsidR="00A93899" w:rsidRPr="001D4CB2" w:rsidRDefault="00A93899" w:rsidP="00026084">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14:paraId="541E88A2" w14:textId="77777777" w:rsidR="00A93899" w:rsidRPr="001D4CB2" w:rsidRDefault="00A93899" w:rsidP="00026084">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14:paraId="326C8099" w14:textId="77777777" w:rsidR="00A93899" w:rsidRPr="001D4CB2" w:rsidRDefault="00A93899" w:rsidP="00026084">
            <w:pPr>
              <w:spacing w:line="240" w:lineRule="exact"/>
              <w:jc w:val="left"/>
              <w:rPr>
                <w:rFonts w:ascii="Verdana" w:hAnsi="Verdana"/>
                <w:sz w:val="20"/>
                <w:szCs w:val="18"/>
              </w:rPr>
            </w:pPr>
          </w:p>
        </w:tc>
      </w:tr>
      <w:tr w:rsidR="00A93899" w:rsidRPr="001D4CB2" w14:paraId="2EC75929" w14:textId="77777777" w:rsidTr="00026084">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14:paraId="7950E0A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借券方證券商專戶→借券人</w:t>
            </w:r>
          </w:p>
        </w:tc>
      </w:tr>
      <w:tr w:rsidR="00A93899" w:rsidRPr="001D4CB2" w14:paraId="0A14738C" w14:textId="77777777" w:rsidTr="00026084">
        <w:trPr>
          <w:cantSplit/>
          <w:trHeight w:val="267"/>
        </w:trPr>
        <w:tc>
          <w:tcPr>
            <w:tcW w:w="1242" w:type="dxa"/>
            <w:tcBorders>
              <w:top w:val="single" w:sz="6" w:space="0" w:color="663300"/>
              <w:left w:val="single" w:sz="6" w:space="0" w:color="663300"/>
              <w:bottom w:val="single" w:sz="2" w:space="0" w:color="663300"/>
              <w:right w:val="single" w:sz="4" w:space="0" w:color="663300"/>
            </w:tcBorders>
          </w:tcPr>
          <w:p w14:paraId="30B4425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14:paraId="0E6242F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90" w:type="dxa"/>
            <w:gridSpan w:val="2"/>
            <w:tcBorders>
              <w:top w:val="single" w:sz="6" w:space="0" w:color="663300"/>
              <w:left w:val="single" w:sz="4" w:space="0" w:color="663300"/>
              <w:bottom w:val="single" w:sz="2" w:space="0" w:color="663300"/>
              <w:right w:val="single" w:sz="4" w:space="0" w:color="663300"/>
            </w:tcBorders>
          </w:tcPr>
          <w:p w14:paraId="6AB020D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O063005</w:t>
            </w:r>
          </w:p>
        </w:tc>
        <w:tc>
          <w:tcPr>
            <w:tcW w:w="938" w:type="dxa"/>
            <w:tcBorders>
              <w:top w:val="single" w:sz="6" w:space="0" w:color="663300"/>
              <w:left w:val="single" w:sz="4" w:space="0" w:color="663300"/>
              <w:bottom w:val="single" w:sz="2" w:space="0" w:color="663300"/>
              <w:right w:val="single" w:sz="4" w:space="0" w:color="663300"/>
            </w:tcBorders>
          </w:tcPr>
          <w:p w14:paraId="01E90F3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14:paraId="64FA219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02" w:type="dxa"/>
            <w:tcBorders>
              <w:top w:val="single" w:sz="6" w:space="0" w:color="663300"/>
              <w:bottom w:val="single" w:sz="2" w:space="0" w:color="663300"/>
              <w:right w:val="single" w:sz="4" w:space="0" w:color="663300"/>
            </w:tcBorders>
          </w:tcPr>
          <w:p w14:paraId="6AE6E7C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231" w:type="dxa"/>
            <w:tcBorders>
              <w:top w:val="single" w:sz="6" w:space="0" w:color="663300"/>
              <w:left w:val="single" w:sz="4" w:space="0" w:color="663300"/>
              <w:bottom w:val="single" w:sz="2" w:space="0" w:color="663300"/>
              <w:right w:val="single" w:sz="4" w:space="0" w:color="663300"/>
            </w:tcBorders>
          </w:tcPr>
          <w:p w14:paraId="3755E8C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1218" w:type="dxa"/>
            <w:tcBorders>
              <w:top w:val="single" w:sz="6" w:space="0" w:color="663300"/>
              <w:left w:val="single" w:sz="4" w:space="0" w:color="663300"/>
              <w:bottom w:val="single" w:sz="2" w:space="0" w:color="663300"/>
              <w:right w:val="single" w:sz="4" w:space="0" w:color="663300"/>
            </w:tcBorders>
          </w:tcPr>
          <w:p w14:paraId="75CFD1F6"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20140630</w:t>
            </w:r>
          </w:p>
        </w:tc>
        <w:tc>
          <w:tcPr>
            <w:tcW w:w="1036" w:type="dxa"/>
            <w:tcBorders>
              <w:top w:val="single" w:sz="6" w:space="0" w:color="663300"/>
              <w:left w:val="single" w:sz="4" w:space="0" w:color="663300"/>
              <w:bottom w:val="single" w:sz="2" w:space="0" w:color="663300"/>
              <w:right w:val="single" w:sz="4" w:space="0" w:color="auto"/>
            </w:tcBorders>
          </w:tcPr>
          <w:p w14:paraId="40B6C8F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A0020</w:t>
            </w:r>
          </w:p>
        </w:tc>
        <w:tc>
          <w:tcPr>
            <w:tcW w:w="505" w:type="dxa"/>
            <w:tcBorders>
              <w:top w:val="single" w:sz="6" w:space="0" w:color="663300"/>
              <w:left w:val="single" w:sz="4" w:space="0" w:color="auto"/>
              <w:bottom w:val="single" w:sz="2" w:space="0" w:color="663300"/>
              <w:right w:val="single" w:sz="6" w:space="0" w:color="663300"/>
            </w:tcBorders>
          </w:tcPr>
          <w:p w14:paraId="3F49B79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bl>
    <w:p w14:paraId="4DA17FF9" w14:textId="77777777" w:rsidR="00A93899" w:rsidRPr="001D4CB2" w:rsidRDefault="00A93899" w:rsidP="00A93899">
      <w:pPr>
        <w:pStyle w:val="40"/>
        <w:spacing w:line="240" w:lineRule="auto"/>
        <w:ind w:left="227" w:hangingChars="81"/>
        <w:jc w:val="left"/>
      </w:pPr>
    </w:p>
    <w:p w14:paraId="47B7638D" w14:textId="77777777" w:rsidR="00A93899" w:rsidRPr="001D4CB2" w:rsidRDefault="00A93899" w:rsidP="00A93899">
      <w:pPr>
        <w:spacing w:line="300" w:lineRule="atLeast"/>
        <w:ind w:leftChars="-101" w:hangingChars="101" w:hanging="283"/>
        <w:rPr>
          <w:rFonts w:ascii="Verdana" w:hAnsi="Verdana"/>
          <w:sz w:val="20"/>
          <w:szCs w:val="18"/>
        </w:rPr>
      </w:pPr>
      <w:r w:rsidRPr="001D4CB2">
        <w:rPr>
          <w:rFonts w:hint="eastAsia"/>
        </w:rPr>
        <w:t>【T日券差100張，</w:t>
      </w:r>
      <w:r w:rsidRPr="001D4CB2">
        <w:rPr>
          <w:rFonts w:hint="eastAsia"/>
          <w:u w:val="single"/>
        </w:rPr>
        <w:t>應付當沖交割券差申報平台</w:t>
      </w:r>
      <w:r w:rsidRPr="001D4CB2">
        <w:rPr>
          <w:rFonts w:hint="eastAsia"/>
        </w:rPr>
        <w:t>得(證金公司標(議)借券源)30張】</w:t>
      </w:r>
      <w:r w:rsidRPr="001D4CB2">
        <w:rPr>
          <w:rFonts w:ascii="Verdana" w:hAnsi="Verdana" w:hint="eastAsia"/>
          <w:sz w:val="20"/>
          <w:szCs w:val="18"/>
        </w:rPr>
        <w:t xml:space="preserve"> </w:t>
      </w:r>
    </w:p>
    <w:p w14:paraId="6172E7DF" w14:textId="77777777" w:rsidR="00A93899" w:rsidRPr="001D4CB2" w:rsidRDefault="00A93899" w:rsidP="00A93899">
      <w:pPr>
        <w:spacing w:line="300" w:lineRule="atLeast"/>
        <w:ind w:leftChars="-101" w:left="-81" w:hangingChars="101" w:hanging="202"/>
        <w:rPr>
          <w:rFonts w:ascii="Verdana" w:hAnsi="Verdana"/>
          <w:sz w:val="20"/>
          <w:szCs w:val="18"/>
        </w:rPr>
      </w:pPr>
    </w:p>
    <w:p w14:paraId="10363313" w14:textId="77777777" w:rsidR="00A93899" w:rsidRPr="001D4CB2" w:rsidRDefault="00A93899" w:rsidP="00A93899">
      <w:pPr>
        <w:spacing w:line="300" w:lineRule="atLeast"/>
        <w:ind w:leftChars="-101" w:left="-81" w:hangingChars="101" w:hanging="202"/>
        <w:rPr>
          <w:rFonts w:ascii="Verdana" w:hAnsi="Verdana"/>
          <w:sz w:val="20"/>
          <w:szCs w:val="18"/>
        </w:rPr>
      </w:pPr>
    </w:p>
    <w:p w14:paraId="0A522A4F" w14:textId="77777777" w:rsidR="00A93899" w:rsidRPr="001D4CB2" w:rsidRDefault="00A93899" w:rsidP="00A93899">
      <w:pPr>
        <w:spacing w:line="300" w:lineRule="atLeast"/>
        <w:ind w:leftChars="-1" w:left="-3"/>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三</w:t>
      </w:r>
      <w:r w:rsidRPr="001D4CB2">
        <w:rPr>
          <w:rFonts w:ascii="Verdana" w:hAnsi="Verdana" w:hint="eastAsia"/>
          <w:sz w:val="24"/>
          <w:szCs w:val="24"/>
        </w:rPr>
        <w:t xml:space="preserve">) </w:t>
      </w:r>
      <w:r w:rsidRPr="001D4CB2">
        <w:rPr>
          <w:rFonts w:ascii="Verdana" w:hAnsi="Verdana" w:hint="eastAsia"/>
          <w:sz w:val="24"/>
          <w:szCs w:val="24"/>
        </w:rPr>
        <w:t>證券商現股當沖</w:t>
      </w:r>
      <w:r w:rsidRPr="001D4CB2">
        <w:rPr>
          <w:rFonts w:hint="eastAsia"/>
          <w:sz w:val="24"/>
          <w:szCs w:val="24"/>
        </w:rPr>
        <w:t>專戶回補處理申報</w:t>
      </w:r>
      <w:r w:rsidRPr="001D4CB2">
        <w:rPr>
          <w:rFonts w:ascii="Verdana" w:hAnsi="Verdana" w:hint="eastAsia"/>
          <w:sz w:val="24"/>
          <w:szCs w:val="24"/>
        </w:rPr>
        <w:t>(BCC)</w:t>
      </w:r>
      <w:r w:rsidRPr="001D4CB2">
        <w:rPr>
          <w:rFonts w:ascii="Verdana" w:hAnsi="Verdana" w:hint="eastAsia"/>
          <w:sz w:val="24"/>
          <w:szCs w:val="24"/>
        </w:rPr>
        <w:t>正確申報回覆</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70"/>
        <w:gridCol w:w="1022"/>
        <w:gridCol w:w="1036"/>
        <w:gridCol w:w="1036"/>
        <w:gridCol w:w="644"/>
        <w:gridCol w:w="1245"/>
        <w:gridCol w:w="1036"/>
        <w:gridCol w:w="1092"/>
        <w:gridCol w:w="910"/>
        <w:gridCol w:w="477"/>
      </w:tblGrid>
      <w:tr w:rsidR="00A93899" w:rsidRPr="001D4CB2" w14:paraId="331DF394" w14:textId="77777777" w:rsidTr="00026084">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14:paraId="0D2DDA57"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證券商（</w:t>
            </w:r>
            <w:r w:rsidRPr="001D4CB2">
              <w:rPr>
                <w:rFonts w:ascii="Verdana" w:hAnsi="Verdana" w:hint="eastAsia"/>
                <w:sz w:val="24"/>
                <w:szCs w:val="24"/>
              </w:rPr>
              <w:t>1010</w:t>
            </w:r>
            <w:r w:rsidRPr="001D4CB2">
              <w:rPr>
                <w:rFonts w:ascii="Verdana" w:hAnsi="Verdana" w:hint="eastAsia"/>
                <w:sz w:val="24"/>
                <w:szCs w:val="24"/>
              </w:rPr>
              <w:t>）、股票代號</w:t>
            </w:r>
            <w:r w:rsidRPr="001D4CB2">
              <w:rPr>
                <w:rFonts w:ascii="Verdana" w:hAnsi="Verdana" w:hint="eastAsia"/>
                <w:sz w:val="24"/>
                <w:szCs w:val="24"/>
              </w:rPr>
              <w:t>:1101</w:t>
            </w:r>
            <w:r w:rsidRPr="001D4CB2">
              <w:rPr>
                <w:rFonts w:ascii="Verdana" w:hAnsi="Verdana" w:hint="eastAsia"/>
                <w:sz w:val="24"/>
                <w:szCs w:val="24"/>
              </w:rPr>
              <w:t>台泥</w:t>
            </w:r>
            <w:r w:rsidRPr="001D4CB2">
              <w:rPr>
                <w:rFonts w:ascii="Verdana" w:hAnsi="Verdana" w:hint="eastAsia"/>
                <w:sz w:val="24"/>
                <w:szCs w:val="24"/>
              </w:rPr>
              <w:t xml:space="preserve"> </w:t>
            </w:r>
            <w:r w:rsidRPr="001D4CB2">
              <w:rPr>
                <w:rFonts w:ascii="Verdana" w:hAnsi="Verdana" w:hint="eastAsia"/>
                <w:sz w:val="24"/>
                <w:szCs w:val="24"/>
              </w:rPr>
              <w:t>回補處理明細</w:t>
            </w:r>
            <w:r w:rsidRPr="001D4CB2">
              <w:rPr>
                <w:rFonts w:ascii="Verdana" w:hAnsi="Verdana" w:hint="eastAsia"/>
                <w:b/>
                <w:sz w:val="24"/>
                <w:szCs w:val="24"/>
              </w:rPr>
              <w:t>【全數回補共</w:t>
            </w:r>
            <w:r w:rsidRPr="001D4CB2">
              <w:rPr>
                <w:rFonts w:ascii="Verdana" w:hAnsi="Verdana" w:hint="eastAsia"/>
                <w:b/>
                <w:sz w:val="24"/>
                <w:szCs w:val="24"/>
              </w:rPr>
              <w:t xml:space="preserve"> 100</w:t>
            </w:r>
            <w:r w:rsidRPr="001D4CB2">
              <w:rPr>
                <w:rFonts w:ascii="Verdana" w:hAnsi="Verdana" w:hint="eastAsia"/>
                <w:b/>
                <w:sz w:val="24"/>
                <w:szCs w:val="24"/>
              </w:rPr>
              <w:t>張】</w:t>
            </w:r>
          </w:p>
        </w:tc>
      </w:tr>
      <w:tr w:rsidR="00A93899" w:rsidRPr="001D4CB2" w14:paraId="46C67A90" w14:textId="77777777" w:rsidTr="00026084">
        <w:trPr>
          <w:cantSplit/>
          <w:trHeight w:val="291"/>
        </w:trPr>
        <w:tc>
          <w:tcPr>
            <w:tcW w:w="4364" w:type="dxa"/>
            <w:gridSpan w:val="4"/>
            <w:tcBorders>
              <w:top w:val="single" w:sz="6" w:space="0" w:color="663300"/>
              <w:left w:val="single" w:sz="6" w:space="0" w:color="663300"/>
              <w:bottom w:val="single" w:sz="4" w:space="0" w:color="auto"/>
              <w:right w:val="single" w:sz="4" w:space="0" w:color="663300"/>
            </w:tcBorders>
          </w:tcPr>
          <w:p w14:paraId="1F16428B" w14:textId="77777777" w:rsidR="00A93899" w:rsidRPr="001D4CB2" w:rsidRDefault="00A93899" w:rsidP="00026084">
            <w:pPr>
              <w:spacing w:line="240" w:lineRule="exact"/>
              <w:jc w:val="center"/>
              <w:rPr>
                <w:sz w:val="24"/>
                <w:szCs w:val="24"/>
              </w:rPr>
            </w:pPr>
            <w:r w:rsidRPr="001D4CB2">
              <w:rPr>
                <w:rFonts w:hint="eastAsia"/>
                <w:sz w:val="24"/>
                <w:szCs w:val="24"/>
              </w:rPr>
              <w:t>回補發生聯資料</w:t>
            </w:r>
          </w:p>
        </w:tc>
        <w:tc>
          <w:tcPr>
            <w:tcW w:w="644" w:type="dxa"/>
            <w:vMerge w:val="restart"/>
            <w:tcBorders>
              <w:top w:val="single" w:sz="6" w:space="0" w:color="663300"/>
              <w:left w:val="single" w:sz="4" w:space="0" w:color="663300"/>
              <w:right w:val="single" w:sz="4" w:space="0" w:color="663300"/>
            </w:tcBorders>
            <w:vAlign w:val="center"/>
          </w:tcPr>
          <w:p w14:paraId="340396C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補回</w:t>
            </w:r>
          </w:p>
          <w:p w14:paraId="08BD1B2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數量</w:t>
            </w:r>
          </w:p>
        </w:tc>
        <w:tc>
          <w:tcPr>
            <w:tcW w:w="4283" w:type="dxa"/>
            <w:gridSpan w:val="4"/>
            <w:tcBorders>
              <w:top w:val="single" w:sz="6" w:space="0" w:color="663300"/>
              <w:left w:val="single" w:sz="4" w:space="0" w:color="663300"/>
              <w:bottom w:val="single" w:sz="4" w:space="0" w:color="auto"/>
              <w:right w:val="single" w:sz="4" w:space="0" w:color="auto"/>
            </w:tcBorders>
          </w:tcPr>
          <w:p w14:paraId="59C86BFB" w14:textId="77777777" w:rsidR="00A93899" w:rsidRPr="001D4CB2" w:rsidRDefault="00A93899" w:rsidP="00026084">
            <w:pPr>
              <w:spacing w:line="240" w:lineRule="exact"/>
              <w:jc w:val="center"/>
              <w:rPr>
                <w:rFonts w:ascii="Verdana" w:hAnsi="Verdana"/>
                <w:sz w:val="20"/>
                <w:szCs w:val="18"/>
              </w:rPr>
            </w:pPr>
            <w:r w:rsidRPr="001D4CB2">
              <w:rPr>
                <w:rFonts w:hint="eastAsia"/>
                <w:sz w:val="24"/>
                <w:szCs w:val="24"/>
              </w:rPr>
              <w:t>(專戶)回補處理聯資料</w:t>
            </w:r>
          </w:p>
        </w:tc>
        <w:tc>
          <w:tcPr>
            <w:tcW w:w="477" w:type="dxa"/>
            <w:vMerge w:val="restart"/>
            <w:tcBorders>
              <w:top w:val="single" w:sz="6" w:space="0" w:color="663300"/>
              <w:left w:val="single" w:sz="4" w:space="0" w:color="auto"/>
              <w:right w:val="single" w:sz="6" w:space="0" w:color="663300"/>
            </w:tcBorders>
          </w:tcPr>
          <w:p w14:paraId="78E365D4" w14:textId="77777777" w:rsidR="00A93899" w:rsidRPr="001D4CB2" w:rsidRDefault="00A93899" w:rsidP="00026084">
            <w:pPr>
              <w:spacing w:line="240" w:lineRule="exact"/>
              <w:jc w:val="left"/>
              <w:rPr>
                <w:rFonts w:ascii="Verdana" w:hAnsi="Verdana"/>
                <w:sz w:val="20"/>
                <w:szCs w:val="18"/>
              </w:rPr>
            </w:pPr>
            <w:r w:rsidRPr="001D4CB2">
              <w:rPr>
                <w:rFonts w:ascii="Verdana" w:hAnsi="Verdana" w:hint="eastAsia"/>
                <w:sz w:val="20"/>
                <w:szCs w:val="18"/>
              </w:rPr>
              <w:t>回覆</w:t>
            </w:r>
          </w:p>
        </w:tc>
      </w:tr>
      <w:tr w:rsidR="00A93899" w:rsidRPr="001D4CB2" w14:paraId="02CB7D06" w14:textId="77777777" w:rsidTr="00026084">
        <w:trPr>
          <w:cantSplit/>
          <w:trHeight w:val="262"/>
        </w:trPr>
        <w:tc>
          <w:tcPr>
            <w:tcW w:w="1270" w:type="dxa"/>
            <w:tcBorders>
              <w:top w:val="single" w:sz="4" w:space="0" w:color="auto"/>
              <w:left w:val="single" w:sz="6" w:space="0" w:color="663300"/>
              <w:bottom w:val="single" w:sz="6" w:space="0" w:color="663300"/>
              <w:right w:val="single" w:sz="4" w:space="0" w:color="663300"/>
            </w:tcBorders>
            <w:vAlign w:val="center"/>
          </w:tcPr>
          <w:p w14:paraId="4758CC9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成交日期</w:t>
            </w:r>
          </w:p>
        </w:tc>
        <w:tc>
          <w:tcPr>
            <w:tcW w:w="1022" w:type="dxa"/>
            <w:tcBorders>
              <w:top w:val="single" w:sz="4" w:space="0" w:color="auto"/>
              <w:left w:val="single" w:sz="4" w:space="0" w:color="663300"/>
              <w:bottom w:val="single" w:sz="6" w:space="0" w:color="663300"/>
              <w:right w:val="single" w:sz="4" w:space="0" w:color="663300"/>
            </w:tcBorders>
            <w:vAlign w:val="center"/>
          </w:tcPr>
          <w:p w14:paraId="34AD945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帳號</w:t>
            </w:r>
          </w:p>
        </w:tc>
        <w:tc>
          <w:tcPr>
            <w:tcW w:w="1036" w:type="dxa"/>
            <w:tcBorders>
              <w:top w:val="single" w:sz="4" w:space="0" w:color="auto"/>
              <w:left w:val="single" w:sz="4" w:space="0" w:color="663300"/>
              <w:bottom w:val="single" w:sz="6" w:space="0" w:color="663300"/>
              <w:right w:val="single" w:sz="4" w:space="0" w:color="663300"/>
            </w:tcBorders>
            <w:vAlign w:val="center"/>
          </w:tcPr>
          <w:p w14:paraId="0221E059" w14:textId="77777777" w:rsidR="00A93899" w:rsidRPr="001D4CB2" w:rsidRDefault="00A93899" w:rsidP="00026084">
            <w:pPr>
              <w:spacing w:line="240" w:lineRule="exact"/>
              <w:jc w:val="center"/>
              <w:rPr>
                <w:sz w:val="24"/>
                <w:szCs w:val="24"/>
              </w:rPr>
            </w:pPr>
            <w:r w:rsidRPr="001D4CB2">
              <w:rPr>
                <w:rFonts w:ascii="Verdana" w:hAnsi="Verdana" w:hint="eastAsia"/>
                <w:sz w:val="20"/>
                <w:szCs w:val="18"/>
              </w:rPr>
              <w:t>委託編號</w:t>
            </w:r>
          </w:p>
        </w:tc>
        <w:tc>
          <w:tcPr>
            <w:tcW w:w="1036" w:type="dxa"/>
            <w:tcBorders>
              <w:top w:val="single" w:sz="4" w:space="0" w:color="auto"/>
              <w:left w:val="single" w:sz="4" w:space="0" w:color="663300"/>
              <w:bottom w:val="single" w:sz="6" w:space="0" w:color="663300"/>
              <w:right w:val="single" w:sz="4" w:space="0" w:color="663300"/>
            </w:tcBorders>
            <w:vAlign w:val="center"/>
          </w:tcPr>
          <w:p w14:paraId="68A87605" w14:textId="6E6E2FED" w:rsidR="00A93899"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5168" behindDoc="0" locked="0" layoutInCell="1" allowOverlap="1" wp14:anchorId="31E84DCC" wp14:editId="18BEE544">
                      <wp:simplePos x="0" y="0"/>
                      <wp:positionH relativeFrom="column">
                        <wp:posOffset>590550</wp:posOffset>
                      </wp:positionH>
                      <wp:positionV relativeFrom="paragraph">
                        <wp:posOffset>164465</wp:posOffset>
                      </wp:positionV>
                      <wp:extent cx="405765" cy="1101090"/>
                      <wp:effectExtent l="0" t="0" r="0" b="0"/>
                      <wp:wrapNone/>
                      <wp:docPr id="1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10109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30DA7F" id="Oval 74" o:spid="_x0000_s1026" style="position:absolute;margin-left:46.5pt;margin-top:12.95pt;width:31.95pt;height:8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" filled="f" fillcolor="#0c9" strokecolor="red" strokeweight="1.5pt"/>
                  </w:pict>
                </mc:Fallback>
              </mc:AlternateContent>
            </w:r>
            <w:r w:rsidR="00A93899" w:rsidRPr="001D4CB2">
              <w:rPr>
                <w:rFonts w:ascii="Verdana" w:hAnsi="Verdana" w:hint="eastAsia"/>
                <w:sz w:val="20"/>
                <w:szCs w:val="18"/>
              </w:rPr>
              <w:t>成交序號</w:t>
            </w:r>
          </w:p>
        </w:tc>
        <w:tc>
          <w:tcPr>
            <w:tcW w:w="644" w:type="dxa"/>
            <w:vMerge/>
            <w:tcBorders>
              <w:left w:val="single" w:sz="4" w:space="0" w:color="663300"/>
              <w:bottom w:val="single" w:sz="6" w:space="0" w:color="663300"/>
              <w:right w:val="single" w:sz="4" w:space="0" w:color="663300"/>
            </w:tcBorders>
          </w:tcPr>
          <w:p w14:paraId="21C486CC" w14:textId="77777777" w:rsidR="00A93899" w:rsidRPr="001D4CB2" w:rsidRDefault="00A93899" w:rsidP="00026084">
            <w:pPr>
              <w:spacing w:line="240" w:lineRule="exact"/>
              <w:jc w:val="center"/>
              <w:rPr>
                <w:rFonts w:ascii="Verdana" w:hAnsi="Verdana"/>
                <w:sz w:val="20"/>
                <w:szCs w:val="18"/>
              </w:rPr>
            </w:pPr>
          </w:p>
        </w:tc>
        <w:tc>
          <w:tcPr>
            <w:tcW w:w="1245" w:type="dxa"/>
            <w:tcBorders>
              <w:top w:val="single" w:sz="4" w:space="0" w:color="auto"/>
              <w:left w:val="single" w:sz="4" w:space="0" w:color="663300"/>
              <w:bottom w:val="single" w:sz="6" w:space="0" w:color="663300"/>
              <w:right w:val="single" w:sz="4" w:space="0" w:color="auto"/>
            </w:tcBorders>
            <w:vAlign w:val="center"/>
          </w:tcPr>
          <w:p w14:paraId="0B73F69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成交日期</w:t>
            </w:r>
          </w:p>
        </w:tc>
        <w:tc>
          <w:tcPr>
            <w:tcW w:w="1036" w:type="dxa"/>
            <w:tcBorders>
              <w:top w:val="single" w:sz="4" w:space="0" w:color="auto"/>
              <w:left w:val="single" w:sz="4" w:space="0" w:color="auto"/>
              <w:bottom w:val="single" w:sz="6" w:space="0" w:color="663300"/>
              <w:right w:val="single" w:sz="4" w:space="0" w:color="663300"/>
            </w:tcBorders>
            <w:vAlign w:val="center"/>
          </w:tcPr>
          <w:p w14:paraId="7AC78DF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委託編號</w:t>
            </w:r>
          </w:p>
        </w:tc>
        <w:tc>
          <w:tcPr>
            <w:tcW w:w="1092" w:type="dxa"/>
            <w:tcBorders>
              <w:top w:val="single" w:sz="4" w:space="0" w:color="auto"/>
              <w:left w:val="single" w:sz="4" w:space="0" w:color="663300"/>
              <w:bottom w:val="single" w:sz="6" w:space="0" w:color="663300"/>
              <w:right w:val="single" w:sz="4" w:space="0" w:color="auto"/>
            </w:tcBorders>
            <w:vAlign w:val="center"/>
          </w:tcPr>
          <w:p w14:paraId="549F174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成交序號</w:t>
            </w:r>
          </w:p>
        </w:tc>
        <w:tc>
          <w:tcPr>
            <w:tcW w:w="910" w:type="dxa"/>
            <w:tcBorders>
              <w:top w:val="single" w:sz="4" w:space="0" w:color="auto"/>
              <w:left w:val="single" w:sz="4" w:space="0" w:color="auto"/>
              <w:bottom w:val="single" w:sz="6" w:space="0" w:color="663300"/>
              <w:right w:val="single" w:sz="4" w:space="0" w:color="auto"/>
            </w:tcBorders>
            <w:vAlign w:val="center"/>
          </w:tcPr>
          <w:p w14:paraId="764CB5B6" w14:textId="77777777" w:rsidR="00A93899" w:rsidRPr="001D4CB2" w:rsidRDefault="00A93899" w:rsidP="00026084">
            <w:pPr>
              <w:spacing w:line="240" w:lineRule="exact"/>
              <w:jc w:val="center"/>
              <w:rPr>
                <w:rFonts w:ascii="Verdana" w:hAnsi="Verdana"/>
                <w:noProof/>
                <w:sz w:val="20"/>
                <w:szCs w:val="18"/>
              </w:rPr>
            </w:pPr>
            <w:r w:rsidRPr="001D4CB2">
              <w:rPr>
                <w:rFonts w:ascii="Verdana" w:hAnsi="Verdana" w:hint="eastAsia"/>
                <w:sz w:val="20"/>
                <w:szCs w:val="18"/>
              </w:rPr>
              <w:t>成交價</w:t>
            </w:r>
          </w:p>
        </w:tc>
        <w:tc>
          <w:tcPr>
            <w:tcW w:w="477" w:type="dxa"/>
            <w:vMerge/>
            <w:tcBorders>
              <w:left w:val="single" w:sz="4" w:space="0" w:color="auto"/>
              <w:bottom w:val="single" w:sz="6" w:space="0" w:color="663300"/>
              <w:right w:val="single" w:sz="6" w:space="0" w:color="663300"/>
            </w:tcBorders>
          </w:tcPr>
          <w:p w14:paraId="77E40CC9" w14:textId="77777777" w:rsidR="00A93899" w:rsidRPr="001D4CB2" w:rsidRDefault="00A93899" w:rsidP="00026084">
            <w:pPr>
              <w:spacing w:line="240" w:lineRule="exact"/>
              <w:jc w:val="center"/>
              <w:rPr>
                <w:rFonts w:ascii="Verdana" w:hAnsi="Verdana"/>
                <w:sz w:val="20"/>
                <w:szCs w:val="18"/>
              </w:rPr>
            </w:pPr>
          </w:p>
        </w:tc>
      </w:tr>
      <w:tr w:rsidR="00A93899" w:rsidRPr="001D4CB2" w14:paraId="4057DA25" w14:textId="77777777" w:rsidTr="00026084">
        <w:trPr>
          <w:cantSplit/>
          <w:trHeight w:val="267"/>
        </w:trPr>
        <w:tc>
          <w:tcPr>
            <w:tcW w:w="1270" w:type="dxa"/>
            <w:tcBorders>
              <w:top w:val="single" w:sz="2" w:space="0" w:color="663300"/>
              <w:left w:val="single" w:sz="6" w:space="0" w:color="663300"/>
              <w:bottom w:val="single" w:sz="2" w:space="0" w:color="663300"/>
              <w:right w:val="single" w:sz="4" w:space="0" w:color="663300"/>
            </w:tcBorders>
          </w:tcPr>
          <w:p w14:paraId="5388085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14:paraId="24B52EE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1036" w:type="dxa"/>
            <w:tcBorders>
              <w:top w:val="single" w:sz="2" w:space="0" w:color="663300"/>
              <w:left w:val="single" w:sz="4" w:space="0" w:color="663300"/>
              <w:bottom w:val="single" w:sz="2" w:space="0" w:color="663300"/>
              <w:right w:val="single" w:sz="4" w:space="0" w:color="663300"/>
            </w:tcBorders>
          </w:tcPr>
          <w:p w14:paraId="55D4317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036" w:type="dxa"/>
            <w:tcBorders>
              <w:top w:val="single" w:sz="2" w:space="0" w:color="663300"/>
              <w:left w:val="single" w:sz="4" w:space="0" w:color="663300"/>
              <w:bottom w:val="single" w:sz="2" w:space="0" w:color="663300"/>
              <w:right w:val="single" w:sz="4" w:space="0" w:color="663300"/>
            </w:tcBorders>
          </w:tcPr>
          <w:p w14:paraId="487AD09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644" w:type="dxa"/>
            <w:tcBorders>
              <w:top w:val="single" w:sz="2" w:space="0" w:color="663300"/>
              <w:left w:val="single" w:sz="4" w:space="0" w:color="663300"/>
              <w:bottom w:val="single" w:sz="2" w:space="0" w:color="663300"/>
              <w:right w:val="single" w:sz="4" w:space="0" w:color="663300"/>
            </w:tcBorders>
          </w:tcPr>
          <w:p w14:paraId="2AA0FE5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w:t>
            </w:r>
          </w:p>
        </w:tc>
        <w:tc>
          <w:tcPr>
            <w:tcW w:w="1245" w:type="dxa"/>
            <w:tcBorders>
              <w:top w:val="single" w:sz="2" w:space="0" w:color="663300"/>
              <w:left w:val="single" w:sz="4" w:space="0" w:color="663300"/>
              <w:bottom w:val="single" w:sz="2" w:space="0" w:color="663300"/>
              <w:right w:val="single" w:sz="4" w:space="0" w:color="auto"/>
            </w:tcBorders>
          </w:tcPr>
          <w:p w14:paraId="7D49D5A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14:paraId="14971CA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14:paraId="0433CFA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14:paraId="52B0D82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14:paraId="6560743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169A5E18" w14:textId="77777777" w:rsidTr="00026084">
        <w:trPr>
          <w:cantSplit/>
          <w:trHeight w:val="267"/>
        </w:trPr>
        <w:tc>
          <w:tcPr>
            <w:tcW w:w="1270" w:type="dxa"/>
            <w:tcBorders>
              <w:top w:val="single" w:sz="2" w:space="0" w:color="663300"/>
              <w:left w:val="single" w:sz="6" w:space="0" w:color="663300"/>
              <w:bottom w:val="single" w:sz="2" w:space="0" w:color="663300"/>
              <w:right w:val="single" w:sz="4" w:space="0" w:color="663300"/>
            </w:tcBorders>
          </w:tcPr>
          <w:p w14:paraId="055887B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14:paraId="305A91B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1036" w:type="dxa"/>
            <w:tcBorders>
              <w:top w:val="single" w:sz="2" w:space="0" w:color="663300"/>
              <w:left w:val="single" w:sz="4" w:space="0" w:color="663300"/>
              <w:bottom w:val="single" w:sz="2" w:space="0" w:color="663300"/>
              <w:right w:val="single" w:sz="4" w:space="0" w:color="663300"/>
            </w:tcBorders>
          </w:tcPr>
          <w:p w14:paraId="1D95732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036" w:type="dxa"/>
            <w:tcBorders>
              <w:top w:val="single" w:sz="2" w:space="0" w:color="663300"/>
              <w:left w:val="single" w:sz="4" w:space="0" w:color="663300"/>
              <w:bottom w:val="single" w:sz="2" w:space="0" w:color="663300"/>
              <w:right w:val="single" w:sz="4" w:space="0" w:color="663300"/>
            </w:tcBorders>
          </w:tcPr>
          <w:p w14:paraId="096F45D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644" w:type="dxa"/>
            <w:tcBorders>
              <w:top w:val="single" w:sz="2" w:space="0" w:color="663300"/>
              <w:left w:val="single" w:sz="4" w:space="0" w:color="663300"/>
              <w:bottom w:val="single" w:sz="2" w:space="0" w:color="663300"/>
              <w:right w:val="single" w:sz="4" w:space="0" w:color="663300"/>
            </w:tcBorders>
          </w:tcPr>
          <w:p w14:paraId="0CD6CBB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6</w:t>
            </w:r>
          </w:p>
        </w:tc>
        <w:tc>
          <w:tcPr>
            <w:tcW w:w="1245" w:type="dxa"/>
            <w:tcBorders>
              <w:top w:val="single" w:sz="2" w:space="0" w:color="663300"/>
              <w:left w:val="single" w:sz="4" w:space="0" w:color="663300"/>
              <w:bottom w:val="single" w:sz="2" w:space="0" w:color="663300"/>
              <w:right w:val="single" w:sz="4" w:space="0" w:color="auto"/>
            </w:tcBorders>
          </w:tcPr>
          <w:p w14:paraId="2752861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14:paraId="23F02E2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14:paraId="50274E4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14:paraId="0EF3F2C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14:paraId="3FB4CFF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30FBCCB8" w14:textId="77777777" w:rsidTr="00026084">
        <w:trPr>
          <w:cantSplit/>
          <w:trHeight w:val="267"/>
        </w:trPr>
        <w:tc>
          <w:tcPr>
            <w:tcW w:w="1270" w:type="dxa"/>
            <w:tcBorders>
              <w:top w:val="single" w:sz="2" w:space="0" w:color="663300"/>
              <w:left w:val="single" w:sz="6" w:space="0" w:color="663300"/>
              <w:bottom w:val="single" w:sz="2" w:space="0" w:color="663300"/>
              <w:right w:val="single" w:sz="4" w:space="0" w:color="663300"/>
            </w:tcBorders>
          </w:tcPr>
          <w:p w14:paraId="3B1876C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14:paraId="349111F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1036" w:type="dxa"/>
            <w:tcBorders>
              <w:top w:val="single" w:sz="2" w:space="0" w:color="663300"/>
              <w:left w:val="single" w:sz="4" w:space="0" w:color="663300"/>
              <w:bottom w:val="single" w:sz="2" w:space="0" w:color="663300"/>
              <w:right w:val="single" w:sz="4" w:space="0" w:color="663300"/>
            </w:tcBorders>
          </w:tcPr>
          <w:p w14:paraId="3C6A5B7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1036" w:type="dxa"/>
            <w:tcBorders>
              <w:top w:val="single" w:sz="2" w:space="0" w:color="663300"/>
              <w:left w:val="single" w:sz="4" w:space="0" w:color="663300"/>
              <w:bottom w:val="single" w:sz="2" w:space="0" w:color="663300"/>
              <w:right w:val="single" w:sz="4" w:space="0" w:color="663300"/>
            </w:tcBorders>
          </w:tcPr>
          <w:p w14:paraId="5743A2F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644" w:type="dxa"/>
            <w:tcBorders>
              <w:top w:val="single" w:sz="2" w:space="0" w:color="663300"/>
              <w:left w:val="single" w:sz="4" w:space="0" w:color="663300"/>
              <w:bottom w:val="single" w:sz="2" w:space="0" w:color="663300"/>
              <w:right w:val="single" w:sz="4" w:space="0" w:color="663300"/>
            </w:tcBorders>
          </w:tcPr>
          <w:p w14:paraId="58CEF90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245" w:type="dxa"/>
            <w:tcBorders>
              <w:top w:val="single" w:sz="2" w:space="0" w:color="663300"/>
              <w:left w:val="single" w:sz="4" w:space="0" w:color="663300"/>
              <w:bottom w:val="single" w:sz="2" w:space="0" w:color="663300"/>
              <w:right w:val="single" w:sz="4" w:space="0" w:color="auto"/>
            </w:tcBorders>
          </w:tcPr>
          <w:p w14:paraId="1734569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14:paraId="4DEA988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14:paraId="3BEB2DD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14:paraId="4849878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14:paraId="47E1801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7816E5CC" w14:textId="77777777" w:rsidTr="00026084">
        <w:trPr>
          <w:cantSplit/>
          <w:trHeight w:val="267"/>
        </w:trPr>
        <w:tc>
          <w:tcPr>
            <w:tcW w:w="1270" w:type="dxa"/>
            <w:tcBorders>
              <w:top w:val="single" w:sz="2" w:space="0" w:color="663300"/>
              <w:left w:val="single" w:sz="6" w:space="0" w:color="663300"/>
              <w:bottom w:val="single" w:sz="6" w:space="0" w:color="663300"/>
              <w:right w:val="single" w:sz="4" w:space="0" w:color="663300"/>
            </w:tcBorders>
          </w:tcPr>
          <w:p w14:paraId="46E98AE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14:paraId="0883AF5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1036" w:type="dxa"/>
            <w:tcBorders>
              <w:top w:val="single" w:sz="2" w:space="0" w:color="663300"/>
              <w:left w:val="single" w:sz="4" w:space="0" w:color="663300"/>
              <w:bottom w:val="single" w:sz="6" w:space="0" w:color="663300"/>
              <w:right w:val="single" w:sz="4" w:space="0" w:color="663300"/>
            </w:tcBorders>
          </w:tcPr>
          <w:p w14:paraId="3EEB79F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1036" w:type="dxa"/>
            <w:tcBorders>
              <w:top w:val="single" w:sz="2" w:space="0" w:color="663300"/>
              <w:left w:val="single" w:sz="4" w:space="0" w:color="663300"/>
              <w:bottom w:val="single" w:sz="6" w:space="0" w:color="663300"/>
              <w:right w:val="single" w:sz="4" w:space="0" w:color="663300"/>
            </w:tcBorders>
          </w:tcPr>
          <w:p w14:paraId="6AB4051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7</w:t>
            </w:r>
          </w:p>
        </w:tc>
        <w:tc>
          <w:tcPr>
            <w:tcW w:w="644" w:type="dxa"/>
            <w:tcBorders>
              <w:top w:val="single" w:sz="2" w:space="0" w:color="663300"/>
              <w:left w:val="single" w:sz="4" w:space="0" w:color="663300"/>
              <w:bottom w:val="single" w:sz="6" w:space="0" w:color="663300"/>
              <w:right w:val="single" w:sz="4" w:space="0" w:color="663300"/>
            </w:tcBorders>
          </w:tcPr>
          <w:p w14:paraId="17348BA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245" w:type="dxa"/>
            <w:tcBorders>
              <w:top w:val="single" w:sz="2" w:space="0" w:color="663300"/>
              <w:left w:val="single" w:sz="4" w:space="0" w:color="663300"/>
              <w:bottom w:val="single" w:sz="6" w:space="0" w:color="663300"/>
              <w:right w:val="single" w:sz="4" w:space="0" w:color="auto"/>
            </w:tcBorders>
          </w:tcPr>
          <w:p w14:paraId="55DDDA3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14:paraId="3B0915F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14:paraId="669CA87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910" w:type="dxa"/>
            <w:tcBorders>
              <w:top w:val="single" w:sz="2" w:space="0" w:color="663300"/>
              <w:left w:val="single" w:sz="4" w:space="0" w:color="auto"/>
              <w:bottom w:val="single" w:sz="6" w:space="0" w:color="663300"/>
              <w:right w:val="single" w:sz="4" w:space="0" w:color="auto"/>
            </w:tcBorders>
          </w:tcPr>
          <w:p w14:paraId="22F7506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477" w:type="dxa"/>
            <w:tcBorders>
              <w:top w:val="single" w:sz="2" w:space="0" w:color="663300"/>
              <w:left w:val="single" w:sz="4" w:space="0" w:color="auto"/>
              <w:bottom w:val="single" w:sz="6" w:space="0" w:color="663300"/>
              <w:right w:val="single" w:sz="6" w:space="0" w:color="663300"/>
            </w:tcBorders>
          </w:tcPr>
          <w:p w14:paraId="04D4F06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4485781E" w14:textId="77777777" w:rsidTr="00026084">
        <w:trPr>
          <w:cantSplit/>
          <w:trHeight w:val="267"/>
        </w:trPr>
        <w:tc>
          <w:tcPr>
            <w:tcW w:w="1270" w:type="dxa"/>
            <w:tcBorders>
              <w:top w:val="single" w:sz="2" w:space="0" w:color="663300"/>
              <w:left w:val="single" w:sz="6" w:space="0" w:color="663300"/>
              <w:bottom w:val="single" w:sz="6" w:space="0" w:color="663300"/>
              <w:right w:val="single" w:sz="4" w:space="0" w:color="663300"/>
            </w:tcBorders>
          </w:tcPr>
          <w:p w14:paraId="217AA92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14:paraId="79B8730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1036" w:type="dxa"/>
            <w:tcBorders>
              <w:top w:val="single" w:sz="2" w:space="0" w:color="663300"/>
              <w:left w:val="single" w:sz="4" w:space="0" w:color="663300"/>
              <w:bottom w:val="single" w:sz="6" w:space="0" w:color="663300"/>
              <w:right w:val="single" w:sz="4" w:space="0" w:color="663300"/>
            </w:tcBorders>
          </w:tcPr>
          <w:p w14:paraId="34215A9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036" w:type="dxa"/>
            <w:tcBorders>
              <w:top w:val="single" w:sz="2" w:space="0" w:color="663300"/>
              <w:left w:val="single" w:sz="4" w:space="0" w:color="663300"/>
              <w:bottom w:val="single" w:sz="6" w:space="0" w:color="663300"/>
              <w:right w:val="single" w:sz="4" w:space="0" w:color="663300"/>
            </w:tcBorders>
          </w:tcPr>
          <w:p w14:paraId="7E9D095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100</w:t>
            </w:r>
          </w:p>
        </w:tc>
        <w:tc>
          <w:tcPr>
            <w:tcW w:w="644" w:type="dxa"/>
            <w:tcBorders>
              <w:top w:val="single" w:sz="2" w:space="0" w:color="663300"/>
              <w:left w:val="single" w:sz="4" w:space="0" w:color="663300"/>
              <w:bottom w:val="single" w:sz="6" w:space="0" w:color="663300"/>
              <w:right w:val="single" w:sz="4" w:space="0" w:color="663300"/>
            </w:tcBorders>
          </w:tcPr>
          <w:p w14:paraId="697BB76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245" w:type="dxa"/>
            <w:tcBorders>
              <w:top w:val="single" w:sz="2" w:space="0" w:color="663300"/>
              <w:left w:val="single" w:sz="4" w:space="0" w:color="663300"/>
              <w:bottom w:val="single" w:sz="6" w:space="0" w:color="663300"/>
              <w:right w:val="single" w:sz="4" w:space="0" w:color="auto"/>
            </w:tcBorders>
          </w:tcPr>
          <w:p w14:paraId="4A36D26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14:paraId="34320B1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14:paraId="7EE127A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w:t>
            </w:r>
          </w:p>
        </w:tc>
        <w:tc>
          <w:tcPr>
            <w:tcW w:w="910" w:type="dxa"/>
            <w:tcBorders>
              <w:top w:val="single" w:sz="2" w:space="0" w:color="663300"/>
              <w:left w:val="single" w:sz="4" w:space="0" w:color="auto"/>
              <w:bottom w:val="single" w:sz="6" w:space="0" w:color="663300"/>
              <w:right w:val="single" w:sz="4" w:space="0" w:color="auto"/>
            </w:tcBorders>
          </w:tcPr>
          <w:p w14:paraId="1EBA525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30.5</w:t>
            </w:r>
          </w:p>
        </w:tc>
        <w:tc>
          <w:tcPr>
            <w:tcW w:w="477" w:type="dxa"/>
            <w:tcBorders>
              <w:top w:val="single" w:sz="2" w:space="0" w:color="663300"/>
              <w:left w:val="single" w:sz="4" w:space="0" w:color="auto"/>
              <w:bottom w:val="single" w:sz="6" w:space="0" w:color="663300"/>
              <w:right w:val="single" w:sz="6" w:space="0" w:color="663300"/>
            </w:tcBorders>
          </w:tcPr>
          <w:p w14:paraId="6CF66B7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r w:rsidR="00A93899" w:rsidRPr="001D4CB2" w14:paraId="70C8D1DF" w14:textId="77777777" w:rsidTr="00026084">
        <w:trPr>
          <w:cantSplit/>
          <w:trHeight w:val="267"/>
        </w:trPr>
        <w:tc>
          <w:tcPr>
            <w:tcW w:w="1270" w:type="dxa"/>
            <w:tcBorders>
              <w:top w:val="single" w:sz="2" w:space="0" w:color="663300"/>
              <w:left w:val="single" w:sz="6" w:space="0" w:color="663300"/>
              <w:bottom w:val="single" w:sz="6" w:space="0" w:color="663300"/>
              <w:right w:val="single" w:sz="4" w:space="0" w:color="663300"/>
            </w:tcBorders>
          </w:tcPr>
          <w:p w14:paraId="4F5DE04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14:paraId="5F70F0C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1036" w:type="dxa"/>
            <w:tcBorders>
              <w:top w:val="single" w:sz="2" w:space="0" w:color="663300"/>
              <w:left w:val="single" w:sz="4" w:space="0" w:color="663300"/>
              <w:bottom w:val="single" w:sz="6" w:space="0" w:color="663300"/>
              <w:right w:val="single" w:sz="4" w:space="0" w:color="663300"/>
            </w:tcBorders>
          </w:tcPr>
          <w:p w14:paraId="0AD21A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036" w:type="dxa"/>
            <w:tcBorders>
              <w:top w:val="single" w:sz="2" w:space="0" w:color="663300"/>
              <w:left w:val="single" w:sz="4" w:space="0" w:color="663300"/>
              <w:bottom w:val="single" w:sz="6" w:space="0" w:color="663300"/>
              <w:right w:val="single" w:sz="4" w:space="0" w:color="663300"/>
            </w:tcBorders>
          </w:tcPr>
          <w:p w14:paraId="3948AAA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100</w:t>
            </w:r>
          </w:p>
        </w:tc>
        <w:tc>
          <w:tcPr>
            <w:tcW w:w="644" w:type="dxa"/>
            <w:tcBorders>
              <w:top w:val="single" w:sz="2" w:space="0" w:color="663300"/>
              <w:left w:val="single" w:sz="4" w:space="0" w:color="663300"/>
              <w:bottom w:val="single" w:sz="6" w:space="0" w:color="663300"/>
              <w:right w:val="single" w:sz="4" w:space="0" w:color="663300"/>
            </w:tcBorders>
          </w:tcPr>
          <w:p w14:paraId="33C8CED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1245" w:type="dxa"/>
            <w:tcBorders>
              <w:top w:val="single" w:sz="2" w:space="0" w:color="663300"/>
              <w:left w:val="single" w:sz="4" w:space="0" w:color="663300"/>
              <w:bottom w:val="single" w:sz="6" w:space="0" w:color="663300"/>
              <w:right w:val="single" w:sz="4" w:space="0" w:color="auto"/>
            </w:tcBorders>
          </w:tcPr>
          <w:p w14:paraId="39B3209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14:paraId="27F4F8B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14:paraId="7BF6A4D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w:t>
            </w:r>
          </w:p>
        </w:tc>
        <w:tc>
          <w:tcPr>
            <w:tcW w:w="910" w:type="dxa"/>
            <w:tcBorders>
              <w:top w:val="single" w:sz="2" w:space="0" w:color="663300"/>
              <w:left w:val="single" w:sz="4" w:space="0" w:color="auto"/>
              <w:bottom w:val="single" w:sz="6" w:space="0" w:color="663300"/>
              <w:right w:val="single" w:sz="4" w:space="0" w:color="auto"/>
            </w:tcBorders>
          </w:tcPr>
          <w:p w14:paraId="401E27C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477" w:type="dxa"/>
            <w:tcBorders>
              <w:top w:val="single" w:sz="2" w:space="0" w:color="663300"/>
              <w:left w:val="single" w:sz="4" w:space="0" w:color="auto"/>
              <w:bottom w:val="single" w:sz="6" w:space="0" w:color="663300"/>
              <w:right w:val="single" w:sz="6" w:space="0" w:color="663300"/>
            </w:tcBorders>
          </w:tcPr>
          <w:p w14:paraId="5FE8607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00</w:t>
            </w:r>
          </w:p>
        </w:tc>
      </w:tr>
    </w:tbl>
    <w:p w14:paraId="63285DC2" w14:textId="77777777" w:rsidR="00A93899" w:rsidRPr="001D4CB2" w:rsidRDefault="00A93899" w:rsidP="00A93899">
      <w:pPr>
        <w:spacing w:line="300" w:lineRule="atLeast"/>
        <w:rPr>
          <w:rFonts w:ascii="Verdana" w:hAnsi="Verdana"/>
          <w:sz w:val="24"/>
          <w:szCs w:val="24"/>
        </w:rPr>
      </w:pPr>
    </w:p>
    <w:p w14:paraId="1EA1BE29" w14:textId="77777777" w:rsidR="00A93899" w:rsidRPr="001D4CB2" w:rsidRDefault="00A93899" w:rsidP="00A93899">
      <w:pPr>
        <w:spacing w:line="300" w:lineRule="atLeast"/>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四</w:t>
      </w:r>
      <w:r w:rsidRPr="001D4CB2">
        <w:rPr>
          <w:rFonts w:ascii="Verdana" w:hAnsi="Verdana" w:hint="eastAsia"/>
          <w:sz w:val="24"/>
          <w:szCs w:val="24"/>
        </w:rPr>
        <w:t>)</w:t>
      </w:r>
      <w:r w:rsidRPr="001D4CB2">
        <w:rPr>
          <w:rFonts w:ascii="Verdana" w:hAnsi="Verdana" w:hint="eastAsia"/>
          <w:sz w:val="24"/>
          <w:szCs w:val="24"/>
        </w:rPr>
        <w:t>要求現股當沖專戶回補彙總查詢</w:t>
      </w:r>
      <w:r w:rsidRPr="001D4CB2">
        <w:rPr>
          <w:rFonts w:ascii="Verdana" w:hAnsi="Verdana" w:hint="eastAsia"/>
          <w:sz w:val="24"/>
          <w:szCs w:val="24"/>
        </w:rPr>
        <w:t>(BCD)</w:t>
      </w:r>
      <w:r w:rsidRPr="001D4CB2">
        <w:rPr>
          <w:rFonts w:ascii="Verdana" w:hAnsi="Verdana" w:hint="eastAsia"/>
          <w:sz w:val="24"/>
          <w:szCs w:val="24"/>
        </w:rPr>
        <w:t>以委託書編號查詢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242"/>
        <w:gridCol w:w="1276"/>
        <w:gridCol w:w="992"/>
        <w:gridCol w:w="1078"/>
        <w:gridCol w:w="1190"/>
        <w:gridCol w:w="1134"/>
        <w:gridCol w:w="1329"/>
        <w:gridCol w:w="1527"/>
      </w:tblGrid>
      <w:tr w:rsidR="00A93899" w:rsidRPr="001D4CB2" w14:paraId="768C8591" w14:textId="77777777" w:rsidTr="00026084">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14:paraId="3E08E6D6" w14:textId="77777777" w:rsidR="00A93899" w:rsidRPr="001D4CB2" w:rsidRDefault="00A93899" w:rsidP="00026084">
            <w:pPr>
              <w:spacing w:line="240" w:lineRule="exact"/>
              <w:jc w:val="center"/>
              <w:rPr>
                <w:rFonts w:hAnsi="標楷體"/>
                <w:sz w:val="24"/>
                <w:szCs w:val="24"/>
              </w:rPr>
            </w:pPr>
            <w:r w:rsidRPr="001D4CB2">
              <w:rPr>
                <w:rFonts w:hAnsi="標楷體" w:hint="eastAsia"/>
                <w:sz w:val="24"/>
                <w:szCs w:val="24"/>
              </w:rPr>
              <w:t>證券商（1010）、成交日期:20140630、證券代號：******、委託書編號：*****、</w:t>
            </w:r>
            <w:r w:rsidRPr="001D4CB2">
              <w:rPr>
                <w:rFonts w:hAnsi="標楷體" w:hint="eastAsia"/>
                <w:b/>
                <w:sz w:val="24"/>
                <w:szCs w:val="24"/>
              </w:rPr>
              <w:t xml:space="preserve">序號：0 </w:t>
            </w:r>
          </w:p>
        </w:tc>
      </w:tr>
      <w:tr w:rsidR="00A93899" w:rsidRPr="001D4CB2" w14:paraId="0101A79B" w14:textId="77777777" w:rsidTr="00026084">
        <w:trPr>
          <w:cantSplit/>
          <w:trHeight w:val="267"/>
        </w:trPr>
        <w:tc>
          <w:tcPr>
            <w:tcW w:w="1242" w:type="dxa"/>
            <w:tcBorders>
              <w:top w:val="single" w:sz="6" w:space="0" w:color="663300"/>
              <w:left w:val="single" w:sz="6" w:space="0" w:color="663300"/>
              <w:bottom w:val="single" w:sz="6" w:space="0" w:color="663300"/>
              <w:right w:val="single" w:sz="4" w:space="0" w:color="663300"/>
            </w:tcBorders>
          </w:tcPr>
          <w:p w14:paraId="07ED061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14:paraId="2B10328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14:paraId="276EE3B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14:paraId="6421F32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委託書</w:t>
            </w:r>
          </w:p>
          <w:p w14:paraId="057A616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編號</w:t>
            </w:r>
          </w:p>
        </w:tc>
        <w:tc>
          <w:tcPr>
            <w:tcW w:w="1190" w:type="dxa"/>
            <w:tcBorders>
              <w:top w:val="single" w:sz="6" w:space="0" w:color="663300"/>
              <w:left w:val="single" w:sz="4" w:space="0" w:color="663300"/>
              <w:bottom w:val="single" w:sz="6" w:space="0" w:color="663300"/>
              <w:right w:val="single" w:sz="4" w:space="0" w:color="663300"/>
            </w:tcBorders>
          </w:tcPr>
          <w:p w14:paraId="42F6BF3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總成交</w:t>
            </w:r>
          </w:p>
          <w:p w14:paraId="0F13BB2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序號</w:t>
            </w:r>
          </w:p>
        </w:tc>
        <w:tc>
          <w:tcPr>
            <w:tcW w:w="1134" w:type="dxa"/>
            <w:tcBorders>
              <w:top w:val="single" w:sz="6" w:space="0" w:color="663300"/>
              <w:left w:val="single" w:sz="4" w:space="0" w:color="663300"/>
              <w:bottom w:val="single" w:sz="6" w:space="0" w:color="663300"/>
              <w:right w:val="single" w:sz="4" w:space="0" w:color="663300"/>
            </w:tcBorders>
          </w:tcPr>
          <w:p w14:paraId="02FF131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券差需回補數量</w:t>
            </w:r>
          </w:p>
        </w:tc>
        <w:tc>
          <w:tcPr>
            <w:tcW w:w="1329" w:type="dxa"/>
            <w:tcBorders>
              <w:top w:val="single" w:sz="6" w:space="0" w:color="663300"/>
              <w:left w:val="single" w:sz="4" w:space="0" w:color="663300"/>
              <w:bottom w:val="single" w:sz="6" w:space="0" w:color="663300"/>
              <w:right w:val="single" w:sz="4" w:space="0" w:color="auto"/>
            </w:tcBorders>
          </w:tcPr>
          <w:p w14:paraId="0E8C5058" w14:textId="51CCE482" w:rsidR="00A93899" w:rsidRPr="001D4CB2" w:rsidRDefault="00941D02" w:rsidP="00026084">
            <w:pPr>
              <w:spacing w:line="240" w:lineRule="exact"/>
              <w:jc w:val="center"/>
              <w:rPr>
                <w:rFonts w:ascii="Verdana" w:hAnsi="Verdana"/>
                <w:sz w:val="20"/>
                <w:szCs w:val="18"/>
              </w:rPr>
            </w:pPr>
            <w:r w:rsidRPr="001D4CB2">
              <w:rPr>
                <w:rFonts w:ascii="Verdana" w:hAnsi="Verdana" w:hint="eastAsia"/>
                <w:noProof/>
                <w:sz w:val="20"/>
                <w:szCs w:val="18"/>
              </w:rPr>
              <mc:AlternateContent>
                <mc:Choice Requires="wps">
                  <w:drawing>
                    <wp:anchor distT="0" distB="0" distL="114300" distR="114300" simplePos="0" relativeHeight="251657216" behindDoc="0" locked="0" layoutInCell="1" allowOverlap="1" wp14:anchorId="37FD64A6" wp14:editId="435C94FF">
                      <wp:simplePos x="0" y="0"/>
                      <wp:positionH relativeFrom="column">
                        <wp:posOffset>15875</wp:posOffset>
                      </wp:positionH>
                      <wp:positionV relativeFrom="paragraph">
                        <wp:posOffset>291465</wp:posOffset>
                      </wp:positionV>
                      <wp:extent cx="676275" cy="733425"/>
                      <wp:effectExtent l="0" t="0" r="0" b="0"/>
                      <wp:wrapNone/>
                      <wp:docPr id="9"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334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C58E12" id="Oval 76" o:spid="_x0000_s1026" style="position:absolute;margin-left:1.25pt;margin-top:22.95pt;width:53.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" filled="f" fillcolor="#0c9" strokecolor="red" strokeweight="1.5pt"/>
                  </w:pict>
                </mc:Fallback>
              </mc:AlternateContent>
            </w:r>
            <w:r w:rsidR="00A93899" w:rsidRPr="001D4CB2">
              <w:rPr>
                <w:rFonts w:ascii="Verdana" w:hAnsi="Verdana" w:hint="eastAsia"/>
                <w:sz w:val="20"/>
                <w:szCs w:val="18"/>
              </w:rPr>
              <w:t>累計回補數量</w:t>
            </w:r>
          </w:p>
        </w:tc>
        <w:tc>
          <w:tcPr>
            <w:tcW w:w="1527" w:type="dxa"/>
            <w:tcBorders>
              <w:top w:val="single" w:sz="6" w:space="0" w:color="663300"/>
              <w:left w:val="single" w:sz="4" w:space="0" w:color="auto"/>
              <w:bottom w:val="single" w:sz="6" w:space="0" w:color="663300"/>
              <w:right w:val="single" w:sz="6" w:space="0" w:color="663300"/>
            </w:tcBorders>
          </w:tcPr>
          <w:p w14:paraId="37F3048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累計回補金額</w:t>
            </w:r>
          </w:p>
        </w:tc>
      </w:tr>
      <w:tr w:rsidR="00A93899" w:rsidRPr="001D4CB2" w14:paraId="7312FDC7"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3787A2C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697B777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14:paraId="40A3F69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6D38B6B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14:paraId="33C6172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14:paraId="5172B4B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1329" w:type="dxa"/>
            <w:tcBorders>
              <w:top w:val="single" w:sz="2" w:space="0" w:color="663300"/>
              <w:left w:val="single" w:sz="4" w:space="0" w:color="663300"/>
              <w:bottom w:val="single" w:sz="2" w:space="0" w:color="663300"/>
              <w:right w:val="single" w:sz="4" w:space="0" w:color="auto"/>
            </w:tcBorders>
          </w:tcPr>
          <w:p w14:paraId="388CAFB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1527" w:type="dxa"/>
            <w:tcBorders>
              <w:top w:val="single" w:sz="2" w:space="0" w:color="663300"/>
              <w:left w:val="single" w:sz="4" w:space="0" w:color="auto"/>
              <w:bottom w:val="single" w:sz="2" w:space="0" w:color="663300"/>
              <w:right w:val="single" w:sz="6" w:space="0" w:color="663300"/>
            </w:tcBorders>
          </w:tcPr>
          <w:p w14:paraId="083EFA3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300,000</w:t>
            </w:r>
          </w:p>
        </w:tc>
      </w:tr>
      <w:tr w:rsidR="00A93899" w:rsidRPr="001D4CB2" w14:paraId="5A769813" w14:textId="77777777" w:rsidTr="00026084">
        <w:trPr>
          <w:cantSplit/>
          <w:trHeight w:val="267"/>
        </w:trPr>
        <w:tc>
          <w:tcPr>
            <w:tcW w:w="1242" w:type="dxa"/>
            <w:tcBorders>
              <w:top w:val="single" w:sz="2" w:space="0" w:color="663300"/>
              <w:left w:val="single" w:sz="6" w:space="0" w:color="663300"/>
              <w:bottom w:val="single" w:sz="2" w:space="0" w:color="663300"/>
              <w:right w:val="single" w:sz="4" w:space="0" w:color="663300"/>
            </w:tcBorders>
          </w:tcPr>
          <w:p w14:paraId="3A9EB2A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14:paraId="7538982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14:paraId="1731975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2" w:space="0" w:color="663300"/>
              <w:right w:val="single" w:sz="4" w:space="0" w:color="663300"/>
            </w:tcBorders>
          </w:tcPr>
          <w:p w14:paraId="64888F0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1190" w:type="dxa"/>
            <w:tcBorders>
              <w:top w:val="single" w:sz="2" w:space="0" w:color="663300"/>
              <w:left w:val="single" w:sz="4" w:space="0" w:color="663300"/>
              <w:bottom w:val="single" w:sz="2" w:space="0" w:color="663300"/>
              <w:right w:val="single" w:sz="4" w:space="0" w:color="663300"/>
            </w:tcBorders>
          </w:tcPr>
          <w:p w14:paraId="65E4850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14:paraId="0AD0CDF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329" w:type="dxa"/>
            <w:tcBorders>
              <w:top w:val="single" w:sz="2" w:space="0" w:color="663300"/>
              <w:left w:val="single" w:sz="4" w:space="0" w:color="663300"/>
              <w:bottom w:val="single" w:sz="2" w:space="0" w:color="663300"/>
              <w:right w:val="single" w:sz="4" w:space="0" w:color="auto"/>
            </w:tcBorders>
          </w:tcPr>
          <w:p w14:paraId="077B385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527" w:type="dxa"/>
            <w:tcBorders>
              <w:top w:val="single" w:sz="2" w:space="0" w:color="663300"/>
              <w:left w:val="single" w:sz="4" w:space="0" w:color="auto"/>
              <w:bottom w:val="single" w:sz="2" w:space="0" w:color="663300"/>
              <w:right w:val="single" w:sz="6" w:space="0" w:color="663300"/>
            </w:tcBorders>
          </w:tcPr>
          <w:p w14:paraId="1D2CCB0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600,000</w:t>
            </w:r>
          </w:p>
        </w:tc>
      </w:tr>
      <w:tr w:rsidR="00A93899" w:rsidRPr="001D4CB2" w14:paraId="5C705D61"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12B4EF6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425084A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14:paraId="25FEC74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3A2FADE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1190" w:type="dxa"/>
            <w:tcBorders>
              <w:top w:val="single" w:sz="2" w:space="0" w:color="663300"/>
              <w:left w:val="single" w:sz="4" w:space="0" w:color="663300"/>
              <w:bottom w:val="single" w:sz="6" w:space="0" w:color="663300"/>
              <w:right w:val="single" w:sz="4" w:space="0" w:color="663300"/>
            </w:tcBorders>
          </w:tcPr>
          <w:p w14:paraId="522E8EB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2" w:space="0" w:color="663300"/>
              <w:left w:val="single" w:sz="4" w:space="0" w:color="663300"/>
              <w:bottom w:val="single" w:sz="6" w:space="0" w:color="663300"/>
              <w:right w:val="single" w:sz="4" w:space="0" w:color="663300"/>
            </w:tcBorders>
          </w:tcPr>
          <w:p w14:paraId="5F25031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329" w:type="dxa"/>
            <w:tcBorders>
              <w:top w:val="single" w:sz="2" w:space="0" w:color="663300"/>
              <w:left w:val="single" w:sz="4" w:space="0" w:color="663300"/>
              <w:bottom w:val="single" w:sz="6" w:space="0" w:color="663300"/>
              <w:right w:val="single" w:sz="4" w:space="0" w:color="auto"/>
            </w:tcBorders>
          </w:tcPr>
          <w:p w14:paraId="29F4DE6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527" w:type="dxa"/>
            <w:tcBorders>
              <w:top w:val="single" w:sz="2" w:space="0" w:color="663300"/>
              <w:left w:val="single" w:sz="4" w:space="0" w:color="auto"/>
              <w:bottom w:val="single" w:sz="6" w:space="0" w:color="663300"/>
              <w:right w:val="single" w:sz="6" w:space="0" w:color="663300"/>
            </w:tcBorders>
          </w:tcPr>
          <w:p w14:paraId="3203F23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915,000</w:t>
            </w:r>
          </w:p>
        </w:tc>
      </w:tr>
      <w:tr w:rsidR="00A93899" w:rsidRPr="001D4CB2" w14:paraId="41687AFB" w14:textId="77777777" w:rsidTr="00026084">
        <w:trPr>
          <w:cantSplit/>
          <w:trHeight w:val="267"/>
        </w:trPr>
        <w:tc>
          <w:tcPr>
            <w:tcW w:w="1242" w:type="dxa"/>
            <w:tcBorders>
              <w:top w:val="single" w:sz="2" w:space="0" w:color="663300"/>
              <w:left w:val="single" w:sz="6" w:space="0" w:color="663300"/>
              <w:bottom w:val="single" w:sz="6" w:space="0" w:color="663300"/>
              <w:right w:val="single" w:sz="4" w:space="0" w:color="663300"/>
            </w:tcBorders>
          </w:tcPr>
          <w:p w14:paraId="5DBB48E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14:paraId="74E97B25"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14:paraId="3C262C7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賣</w:t>
            </w:r>
            <w:r w:rsidRPr="001D4CB2">
              <w:rPr>
                <w:rFonts w:ascii="Verdana" w:hAnsi="Verdana" w:hint="eastAsia"/>
                <w:sz w:val="20"/>
                <w:szCs w:val="18"/>
              </w:rPr>
              <w:t>(S)</w:t>
            </w:r>
          </w:p>
        </w:tc>
        <w:tc>
          <w:tcPr>
            <w:tcW w:w="1078" w:type="dxa"/>
            <w:tcBorders>
              <w:top w:val="single" w:sz="2" w:space="0" w:color="663300"/>
              <w:left w:val="single" w:sz="4" w:space="0" w:color="663300"/>
              <w:bottom w:val="single" w:sz="6" w:space="0" w:color="663300"/>
              <w:right w:val="single" w:sz="4" w:space="0" w:color="663300"/>
            </w:tcBorders>
          </w:tcPr>
          <w:p w14:paraId="1F85563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1190" w:type="dxa"/>
            <w:tcBorders>
              <w:top w:val="single" w:sz="2" w:space="0" w:color="663300"/>
              <w:left w:val="single" w:sz="4" w:space="0" w:color="663300"/>
              <w:bottom w:val="single" w:sz="6" w:space="0" w:color="663300"/>
              <w:right w:val="single" w:sz="4" w:space="0" w:color="663300"/>
            </w:tcBorders>
          </w:tcPr>
          <w:p w14:paraId="5948FBD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0</w:t>
            </w:r>
          </w:p>
        </w:tc>
        <w:tc>
          <w:tcPr>
            <w:tcW w:w="1134" w:type="dxa"/>
            <w:tcBorders>
              <w:top w:val="single" w:sz="2" w:space="0" w:color="663300"/>
              <w:left w:val="single" w:sz="4" w:space="0" w:color="663300"/>
              <w:bottom w:val="single" w:sz="6" w:space="0" w:color="663300"/>
              <w:right w:val="single" w:sz="4" w:space="0" w:color="663300"/>
            </w:tcBorders>
          </w:tcPr>
          <w:p w14:paraId="5FF1E64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329" w:type="dxa"/>
            <w:tcBorders>
              <w:top w:val="single" w:sz="2" w:space="0" w:color="663300"/>
              <w:left w:val="single" w:sz="4" w:space="0" w:color="663300"/>
              <w:bottom w:val="single" w:sz="6" w:space="0" w:color="663300"/>
              <w:right w:val="single" w:sz="4" w:space="0" w:color="auto"/>
            </w:tcBorders>
          </w:tcPr>
          <w:p w14:paraId="5E1C321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527" w:type="dxa"/>
            <w:tcBorders>
              <w:top w:val="single" w:sz="2" w:space="0" w:color="663300"/>
              <w:left w:val="single" w:sz="4" w:space="0" w:color="auto"/>
              <w:bottom w:val="single" w:sz="6" w:space="0" w:color="663300"/>
              <w:right w:val="single" w:sz="6" w:space="0" w:color="663300"/>
            </w:tcBorders>
          </w:tcPr>
          <w:p w14:paraId="7AB9B52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1,215,000</w:t>
            </w:r>
          </w:p>
        </w:tc>
      </w:tr>
    </w:tbl>
    <w:p w14:paraId="6042BDEE" w14:textId="77777777" w:rsidR="00A93899" w:rsidRPr="001D4CB2" w:rsidRDefault="00A93899" w:rsidP="00A93899">
      <w:pPr>
        <w:spacing w:line="300" w:lineRule="atLeast"/>
        <w:ind w:leftChars="-101" w:left="-81" w:hangingChars="101" w:hanging="202"/>
        <w:rPr>
          <w:rFonts w:ascii="Verdana" w:hAnsi="Verdana"/>
          <w:sz w:val="20"/>
          <w:szCs w:val="18"/>
        </w:rPr>
      </w:pPr>
    </w:p>
    <w:p w14:paraId="7B7D4FFD" w14:textId="77777777" w:rsidR="00A93899" w:rsidRPr="001D4CB2" w:rsidRDefault="00A93899" w:rsidP="00A93899">
      <w:pPr>
        <w:spacing w:line="300" w:lineRule="atLeast"/>
        <w:ind w:leftChars="-101" w:left="-81" w:hangingChars="101" w:hanging="202"/>
        <w:rPr>
          <w:rFonts w:ascii="Verdana" w:hAnsi="Verdana"/>
          <w:sz w:val="20"/>
          <w:szCs w:val="18"/>
        </w:rPr>
      </w:pPr>
    </w:p>
    <w:p w14:paraId="117298C5" w14:textId="77777777" w:rsidR="00A93899" w:rsidRPr="001D4CB2" w:rsidRDefault="00A93899" w:rsidP="00A93899">
      <w:pPr>
        <w:spacing w:line="300" w:lineRule="atLeast"/>
        <w:ind w:leftChars="-101" w:hangingChars="101" w:hanging="283"/>
        <w:jc w:val="center"/>
        <w:rPr>
          <w:rFonts w:hAnsi="標楷體"/>
        </w:rPr>
      </w:pPr>
      <w:r w:rsidRPr="001D4CB2">
        <w:rPr>
          <w:rFonts w:hAnsi="標楷體" w:hint="eastAsia"/>
        </w:rPr>
        <w:t>44</w:t>
      </w:r>
    </w:p>
    <w:p w14:paraId="745B7AC8" w14:textId="77777777" w:rsidR="00A93899" w:rsidRPr="001D4CB2" w:rsidRDefault="00A93899" w:rsidP="00A93899">
      <w:pPr>
        <w:pStyle w:val="40"/>
        <w:ind w:left="0" w:firstLineChars="200" w:firstLine="560"/>
        <w:jc w:val="center"/>
        <w:rPr>
          <w:rFonts w:hAnsi="標楷體"/>
        </w:rPr>
        <w:sectPr w:rsidR="00A93899" w:rsidRPr="001D4CB2" w:rsidSect="00026084">
          <w:pgSz w:w="11907" w:h="16840" w:code="9"/>
          <w:pgMar w:top="1134" w:right="987" w:bottom="1134" w:left="1418" w:header="851" w:footer="851" w:gutter="0"/>
          <w:cols w:space="425"/>
          <w:docGrid w:type="lines" w:linePitch="381"/>
        </w:sectPr>
      </w:pPr>
    </w:p>
    <w:p w14:paraId="748233DA"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五</w:t>
      </w:r>
      <w:r w:rsidRPr="001D4CB2">
        <w:rPr>
          <w:rFonts w:ascii="Verdana" w:hAnsi="Verdana" w:hint="eastAsia"/>
          <w:sz w:val="24"/>
          <w:szCs w:val="24"/>
        </w:rPr>
        <w:t>)</w:t>
      </w:r>
      <w:r w:rsidRPr="001D4CB2">
        <w:rPr>
          <w:rFonts w:ascii="Verdana" w:hAnsi="Verdana" w:hint="eastAsia"/>
          <w:b/>
          <w:sz w:val="24"/>
          <w:szCs w:val="24"/>
        </w:rPr>
        <w:t xml:space="preserve"> </w:t>
      </w:r>
      <w:r w:rsidRPr="001D4CB2">
        <w:rPr>
          <w:rFonts w:ascii="Verdana" w:hAnsi="Verdana" w:hint="eastAsia"/>
          <w:b/>
          <w:sz w:val="24"/>
          <w:szCs w:val="24"/>
        </w:rPr>
        <w:t>現股當沖專戶</w:t>
      </w:r>
      <w:r w:rsidRPr="001D4CB2">
        <w:rPr>
          <w:rFonts w:ascii="Verdana" w:hAnsi="Verdana"/>
          <w:sz w:val="24"/>
          <w:szCs w:val="24"/>
        </w:rPr>
        <w:t>應付當沖交割券差</w:t>
      </w:r>
      <w:r w:rsidRPr="001D4CB2">
        <w:rPr>
          <w:rFonts w:ascii="Verdana" w:hAnsi="Verdana" w:hint="eastAsia"/>
          <w:sz w:val="24"/>
          <w:szCs w:val="24"/>
        </w:rPr>
        <w:t>查詢</w:t>
      </w:r>
      <w:r w:rsidRPr="001D4CB2">
        <w:rPr>
          <w:rFonts w:ascii="Verdana" w:hAnsi="Verdana" w:hint="eastAsia"/>
          <w:sz w:val="24"/>
          <w:szCs w:val="24"/>
        </w:rPr>
        <w:t xml:space="preserve">(BCH) </w:t>
      </w:r>
    </w:p>
    <w:p w14:paraId="420C334C" w14:textId="77777777" w:rsidR="00A93899" w:rsidRPr="001D4CB2" w:rsidRDefault="00A93899" w:rsidP="00A93899">
      <w:pPr>
        <w:pStyle w:val="40"/>
        <w:ind w:leftChars="50" w:left="246" w:hangingChars="44" w:hanging="106"/>
        <w:jc w:val="left"/>
        <w:rPr>
          <w:rFonts w:hAnsi="標楷體"/>
          <w:b/>
          <w:sz w:val="22"/>
          <w:szCs w:val="22"/>
        </w:rPr>
      </w:pPr>
      <w:r w:rsidRPr="001D4CB2">
        <w:rPr>
          <w:rFonts w:ascii="Verdana" w:hAnsi="Verdana" w:hint="eastAsia"/>
          <w:sz w:val="24"/>
          <w:szCs w:val="24"/>
        </w:rPr>
        <w:t>a.</w:t>
      </w:r>
      <w:r w:rsidRPr="001D4CB2">
        <w:rPr>
          <w:rFonts w:ascii="Verdana" w:hAnsi="Verdana" w:hint="eastAsia"/>
          <w:sz w:val="24"/>
          <w:szCs w:val="24"/>
        </w:rPr>
        <w:t>借券方查詢</w:t>
      </w:r>
      <w:r w:rsidRPr="001D4CB2">
        <w:rPr>
          <w:rFonts w:hAnsi="標楷體" w:hint="eastAsia"/>
          <w:b/>
          <w:sz w:val="22"/>
          <w:szCs w:val="22"/>
        </w:rPr>
        <w:t xml:space="preserve">(1010), </w:t>
      </w:r>
      <w:r w:rsidRPr="001D4CB2">
        <w:rPr>
          <w:rFonts w:ascii="Verdana" w:hAnsi="Verdana" w:hint="eastAsia"/>
          <w:sz w:val="24"/>
          <w:szCs w:val="24"/>
        </w:rPr>
        <w:t>起始借券日期</w:t>
      </w:r>
      <w:r w:rsidRPr="001D4CB2">
        <w:rPr>
          <w:rFonts w:ascii="Verdana" w:hAnsi="Verdana" w:hint="eastAsia"/>
          <w:sz w:val="24"/>
          <w:szCs w:val="24"/>
        </w:rPr>
        <w:t xml:space="preserve"> (</w:t>
      </w:r>
      <w:r w:rsidRPr="001D4CB2">
        <w:rPr>
          <w:rFonts w:hAnsi="標楷體" w:hint="eastAsia"/>
          <w:b/>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76074384" w14:textId="77777777" w:rsidTr="00026084">
        <w:trPr>
          <w:cantSplit/>
          <w:trHeight w:val="267"/>
        </w:trPr>
        <w:tc>
          <w:tcPr>
            <w:tcW w:w="9781" w:type="dxa"/>
            <w:gridSpan w:val="10"/>
            <w:tcBorders>
              <w:top w:val="single" w:sz="6" w:space="0" w:color="663300"/>
              <w:left w:val="single" w:sz="6" w:space="0" w:color="663300"/>
              <w:bottom w:val="single" w:sz="6" w:space="0" w:color="663300"/>
              <w:right w:val="single" w:sz="6" w:space="0" w:color="663300"/>
            </w:tcBorders>
          </w:tcPr>
          <w:p w14:paraId="6918C33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借券方證券商</w:t>
            </w:r>
            <w:r w:rsidRPr="001D4CB2">
              <w:rPr>
                <w:rFonts w:hAnsi="標楷體" w:hint="eastAsia"/>
                <w:b/>
                <w:sz w:val="22"/>
                <w:szCs w:val="22"/>
              </w:rPr>
              <w:t>（1010）</w:t>
            </w:r>
            <w:r w:rsidRPr="001D4CB2">
              <w:rPr>
                <w:rFonts w:ascii="Verdana" w:hAnsi="Verdana" w:hint="eastAsia"/>
                <w:sz w:val="20"/>
                <w:szCs w:val="18"/>
              </w:rPr>
              <w:t xml:space="preserve"> </w:t>
            </w:r>
          </w:p>
        </w:tc>
      </w:tr>
      <w:tr w:rsidR="00A93899" w:rsidRPr="001D4CB2" w14:paraId="0A6C5F8E"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0FB613E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5726E6A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10F7A138"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7A9A82DB"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 xml:space="preserve"> </w:t>
            </w: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149AF536"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 xml:space="preserve"> </w:t>
            </w: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17BDD09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67F7FEA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2FF0552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31FFC43C"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3C18106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023B359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34847FD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5A29DAC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12BA5265"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6E296D01"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6F0A17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586FD81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55C2574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1B9B25F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2A0C798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3B9E1E9C"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14:paraId="3C090AD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14:paraId="41F258A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093F4055" w14:textId="77777777" w:rsidR="00A93899" w:rsidRPr="001D4CB2" w:rsidRDefault="00A93899" w:rsidP="00026084">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14:paraId="5A93AB8F" w14:textId="77777777" w:rsidR="00A93899" w:rsidRPr="001D4CB2" w:rsidRDefault="00A93899" w:rsidP="00026084">
            <w:pPr>
              <w:spacing w:line="240" w:lineRule="exact"/>
              <w:jc w:val="center"/>
              <w:rPr>
                <w:rFonts w:ascii="Verdana" w:hAnsi="Verdana"/>
                <w:sz w:val="18"/>
                <w:szCs w:val="18"/>
              </w:rPr>
            </w:pPr>
          </w:p>
        </w:tc>
      </w:tr>
      <w:tr w:rsidR="00A93899" w:rsidRPr="001D4CB2" w14:paraId="2C9D7C3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647BA5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77" w:type="dxa"/>
            <w:tcBorders>
              <w:top w:val="single" w:sz="2" w:space="0" w:color="663300"/>
              <w:left w:val="single" w:sz="4" w:space="0" w:color="663300"/>
              <w:bottom w:val="single" w:sz="2" w:space="0" w:color="663300"/>
              <w:right w:val="single" w:sz="4" w:space="0" w:color="auto"/>
            </w:tcBorders>
          </w:tcPr>
          <w:p w14:paraId="48C3B87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1788EE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7B28BD2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4010-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64EC777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06" w:type="dxa"/>
            <w:tcBorders>
              <w:top w:val="single" w:sz="2" w:space="0" w:color="663300"/>
              <w:left w:val="single" w:sz="4" w:space="0" w:color="663300"/>
              <w:bottom w:val="single" w:sz="2" w:space="0" w:color="663300"/>
              <w:right w:val="single" w:sz="4" w:space="0" w:color="663300"/>
            </w:tcBorders>
          </w:tcPr>
          <w:p w14:paraId="5EAF564F"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14:paraId="078F053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14:paraId="14C8EE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7B770E18" w14:textId="77777777" w:rsidR="00A93899" w:rsidRPr="001D4CB2" w:rsidRDefault="00A93899" w:rsidP="00026084">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14:paraId="2164A1BC" w14:textId="77777777" w:rsidR="00A93899" w:rsidRPr="001D4CB2" w:rsidRDefault="00A93899" w:rsidP="00026084">
            <w:pPr>
              <w:spacing w:line="240" w:lineRule="exact"/>
              <w:jc w:val="center"/>
              <w:rPr>
                <w:rFonts w:ascii="Verdana" w:hAnsi="Verdana"/>
                <w:sz w:val="18"/>
                <w:szCs w:val="18"/>
              </w:rPr>
            </w:pPr>
          </w:p>
        </w:tc>
      </w:tr>
    </w:tbl>
    <w:p w14:paraId="30B43349" w14:textId="77777777" w:rsidR="00A93899" w:rsidRPr="001D4CB2" w:rsidRDefault="00A93899" w:rsidP="00A93899">
      <w:pPr>
        <w:pStyle w:val="40"/>
        <w:ind w:left="194" w:hangingChars="81" w:hanging="194"/>
        <w:rPr>
          <w:rFonts w:ascii="Verdana" w:hAnsi="Verdana"/>
          <w:sz w:val="24"/>
          <w:szCs w:val="24"/>
        </w:rPr>
      </w:pPr>
    </w:p>
    <w:p w14:paraId="0C204C6B"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 xml:space="preserve"> (</w:t>
      </w:r>
      <w:r w:rsidRPr="001D4CB2">
        <w:rPr>
          <w:rFonts w:ascii="Verdana" w:hAnsi="Verdana" w:hint="eastAsia"/>
          <w:sz w:val="24"/>
          <w:szCs w:val="24"/>
        </w:rPr>
        <w:t>六</w:t>
      </w:r>
      <w:r w:rsidRPr="001D4CB2">
        <w:rPr>
          <w:rFonts w:ascii="Verdana" w:hAnsi="Verdana" w:hint="eastAsia"/>
          <w:sz w:val="24"/>
          <w:szCs w:val="24"/>
        </w:rPr>
        <w:t>)</w:t>
      </w:r>
      <w:r w:rsidRPr="001D4CB2">
        <w:rPr>
          <w:rFonts w:ascii="Verdana" w:hAnsi="Verdana"/>
          <w:sz w:val="24"/>
          <w:szCs w:val="24"/>
        </w:rPr>
        <w:t>應付當沖交割券差</w:t>
      </w:r>
      <w:r w:rsidRPr="001D4CB2">
        <w:rPr>
          <w:rFonts w:ascii="Verdana" w:hAnsi="Verdana" w:hint="eastAsia"/>
          <w:sz w:val="24"/>
          <w:szCs w:val="24"/>
        </w:rPr>
        <w:t>回補還券查詢</w:t>
      </w:r>
      <w:r w:rsidRPr="001D4CB2">
        <w:rPr>
          <w:rFonts w:ascii="Verdana" w:hAnsi="Verdana" w:hint="eastAsia"/>
          <w:sz w:val="24"/>
          <w:szCs w:val="24"/>
        </w:rPr>
        <w:t>(BCI)</w:t>
      </w:r>
    </w:p>
    <w:p w14:paraId="4E2050A1" w14:textId="77777777" w:rsidR="00A93899" w:rsidRPr="001D4CB2" w:rsidRDefault="00A93899" w:rsidP="00A93899">
      <w:pPr>
        <w:pStyle w:val="40"/>
        <w:ind w:left="0" w:firstLineChars="200" w:firstLine="480"/>
        <w:jc w:val="left"/>
        <w:rPr>
          <w:rFonts w:ascii="Verdana" w:hAnsi="Verdana"/>
          <w:b/>
          <w:sz w:val="24"/>
          <w:szCs w:val="24"/>
        </w:rPr>
      </w:pPr>
      <w:r w:rsidRPr="001D4CB2">
        <w:rPr>
          <w:rFonts w:ascii="Verdana" w:hAnsi="Verdana" w:hint="eastAsia"/>
          <w:sz w:val="24"/>
          <w:szCs w:val="24"/>
        </w:rPr>
        <w:t xml:space="preserve">a. </w:t>
      </w:r>
      <w:r w:rsidRPr="001D4CB2">
        <w:rPr>
          <w:rFonts w:ascii="Verdana" w:hAnsi="Verdana" w:hint="eastAsia"/>
          <w:sz w:val="24"/>
          <w:szCs w:val="24"/>
        </w:rPr>
        <w:t>借券方證券商查詢</w:t>
      </w:r>
      <w:r w:rsidRPr="001D4CB2">
        <w:rPr>
          <w:rFonts w:hAnsi="標楷體" w:hint="eastAsia"/>
          <w:b/>
          <w:sz w:val="22"/>
          <w:szCs w:val="22"/>
        </w:rPr>
        <w:t>(1010)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61"/>
        <w:gridCol w:w="1203"/>
        <w:gridCol w:w="1265"/>
        <w:gridCol w:w="852"/>
        <w:gridCol w:w="849"/>
        <w:gridCol w:w="1134"/>
        <w:gridCol w:w="1250"/>
        <w:gridCol w:w="1160"/>
        <w:gridCol w:w="1276"/>
        <w:gridCol w:w="567"/>
        <w:gridCol w:w="708"/>
        <w:gridCol w:w="1134"/>
        <w:gridCol w:w="709"/>
      </w:tblGrid>
      <w:tr w:rsidR="00A93899" w:rsidRPr="001D4CB2" w14:paraId="4B7B3874" w14:textId="77777777" w:rsidTr="00026084">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14:paraId="48C20D53"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14:paraId="57860503" w14:textId="77777777" w:rsidR="00A93899" w:rsidRPr="001D4CB2" w:rsidRDefault="00A93899" w:rsidP="00026084">
            <w:pPr>
              <w:spacing w:line="240" w:lineRule="exact"/>
              <w:jc w:val="center"/>
              <w:rPr>
                <w:rFonts w:ascii="Verdana" w:hAnsi="Verdana"/>
                <w:sz w:val="24"/>
                <w:szCs w:val="24"/>
              </w:rPr>
            </w:pPr>
            <w:r w:rsidRPr="001D4CB2">
              <w:rPr>
                <w:rFonts w:ascii="Verdana" w:hAnsi="Verdana" w:hint="eastAsia"/>
                <w:sz w:val="24"/>
                <w:szCs w:val="24"/>
              </w:rPr>
              <w:t>出借方資料</w:t>
            </w:r>
          </w:p>
        </w:tc>
      </w:tr>
      <w:tr w:rsidR="00A93899" w:rsidRPr="001D4CB2" w14:paraId="6429071F" w14:textId="77777777" w:rsidTr="00026084">
        <w:trPr>
          <w:cantSplit/>
          <w:trHeight w:val="285"/>
        </w:trPr>
        <w:tc>
          <w:tcPr>
            <w:tcW w:w="1157" w:type="dxa"/>
            <w:vMerge w:val="restart"/>
            <w:tcBorders>
              <w:top w:val="single" w:sz="6" w:space="0" w:color="663300"/>
              <w:left w:val="single" w:sz="6" w:space="0" w:color="663300"/>
              <w:right w:val="single" w:sz="4" w:space="0" w:color="663300"/>
            </w:tcBorders>
            <w:vAlign w:val="center"/>
          </w:tcPr>
          <w:p w14:paraId="5131975A"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14:paraId="76883008"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14:paraId="61A7A90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14:paraId="780C50C6"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券差需回補發生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14:paraId="0B83B6F7"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14:paraId="570EDF1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60" w:type="dxa"/>
            <w:vMerge w:val="restart"/>
            <w:tcBorders>
              <w:top w:val="single" w:sz="6" w:space="0" w:color="663300"/>
              <w:left w:val="single" w:sz="4" w:space="0" w:color="auto"/>
              <w:right w:val="single" w:sz="4" w:space="0" w:color="663300"/>
            </w:tcBorders>
            <w:vAlign w:val="center"/>
          </w:tcPr>
          <w:p w14:paraId="709192D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14:paraId="1BBBAE0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567" w:type="dxa"/>
            <w:vMerge w:val="restart"/>
            <w:tcBorders>
              <w:top w:val="single" w:sz="6" w:space="0" w:color="663300"/>
              <w:left w:val="single" w:sz="4" w:space="0" w:color="663300"/>
              <w:right w:val="single" w:sz="4" w:space="0" w:color="auto"/>
            </w:tcBorders>
            <w:vAlign w:val="center"/>
          </w:tcPr>
          <w:p w14:paraId="0A11287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vAlign w:val="center"/>
          </w:tcPr>
          <w:p w14:paraId="4F4A9E8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14:paraId="7CB12C9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709" w:type="dxa"/>
            <w:vMerge w:val="restart"/>
            <w:tcBorders>
              <w:top w:val="single" w:sz="6" w:space="0" w:color="663300"/>
              <w:left w:val="single" w:sz="4" w:space="0" w:color="auto"/>
              <w:right w:val="single" w:sz="6" w:space="0" w:color="663300"/>
            </w:tcBorders>
          </w:tcPr>
          <w:p w14:paraId="34094F03"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還借數量</w:t>
            </w:r>
          </w:p>
        </w:tc>
      </w:tr>
      <w:tr w:rsidR="00A93899" w:rsidRPr="001D4CB2" w14:paraId="0B1084F8" w14:textId="77777777" w:rsidTr="00026084">
        <w:trPr>
          <w:cantSplit/>
          <w:trHeight w:val="285"/>
        </w:trPr>
        <w:tc>
          <w:tcPr>
            <w:tcW w:w="1157" w:type="dxa"/>
            <w:vMerge/>
            <w:tcBorders>
              <w:left w:val="single" w:sz="6" w:space="0" w:color="663300"/>
              <w:right w:val="single" w:sz="4" w:space="0" w:color="663300"/>
            </w:tcBorders>
            <w:vAlign w:val="center"/>
          </w:tcPr>
          <w:p w14:paraId="150312B8" w14:textId="77777777" w:rsidR="00A93899" w:rsidRPr="001D4CB2" w:rsidRDefault="00A93899" w:rsidP="00026084">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14:paraId="31F1EA3F" w14:textId="77777777" w:rsidR="00A93899" w:rsidRPr="001D4CB2" w:rsidRDefault="00A93899" w:rsidP="00026084">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14:paraId="28B43EB7" w14:textId="77777777" w:rsidR="00A93899" w:rsidRPr="001D4CB2" w:rsidRDefault="00A93899" w:rsidP="00026084">
            <w:pPr>
              <w:spacing w:line="240" w:lineRule="exact"/>
              <w:jc w:val="center"/>
              <w:rPr>
                <w:rFonts w:ascii="Verdana" w:hAnsi="Verdana"/>
                <w:sz w:val="22"/>
                <w:szCs w:val="22"/>
              </w:rPr>
            </w:pPr>
          </w:p>
        </w:tc>
        <w:tc>
          <w:tcPr>
            <w:tcW w:w="1265" w:type="dxa"/>
            <w:tcBorders>
              <w:top w:val="single" w:sz="4" w:space="0" w:color="auto"/>
              <w:left w:val="single" w:sz="4" w:space="0" w:color="auto"/>
              <w:right w:val="single" w:sz="4" w:space="0" w:color="663300"/>
            </w:tcBorders>
            <w:vAlign w:val="center"/>
          </w:tcPr>
          <w:p w14:paraId="25D6C56E"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委託書編號</w:t>
            </w:r>
          </w:p>
        </w:tc>
        <w:tc>
          <w:tcPr>
            <w:tcW w:w="852" w:type="dxa"/>
            <w:tcBorders>
              <w:top w:val="single" w:sz="4" w:space="0" w:color="auto"/>
              <w:left w:val="single" w:sz="4" w:space="0" w:color="auto"/>
              <w:right w:val="single" w:sz="4" w:space="0" w:color="663300"/>
            </w:tcBorders>
            <w:vAlign w:val="center"/>
          </w:tcPr>
          <w:p w14:paraId="3B60C35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數量</w:t>
            </w:r>
          </w:p>
        </w:tc>
        <w:tc>
          <w:tcPr>
            <w:tcW w:w="849" w:type="dxa"/>
            <w:tcBorders>
              <w:top w:val="single" w:sz="4" w:space="0" w:color="auto"/>
              <w:left w:val="single" w:sz="4" w:space="0" w:color="663300"/>
              <w:right w:val="single" w:sz="4" w:space="0" w:color="663300"/>
            </w:tcBorders>
            <w:vAlign w:val="center"/>
          </w:tcPr>
          <w:p w14:paraId="0A33755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累計回補數量</w:t>
            </w:r>
          </w:p>
        </w:tc>
        <w:tc>
          <w:tcPr>
            <w:tcW w:w="1134" w:type="dxa"/>
            <w:tcBorders>
              <w:top w:val="single" w:sz="4" w:space="0" w:color="auto"/>
              <w:left w:val="single" w:sz="4" w:space="0" w:color="663300"/>
              <w:right w:val="single" w:sz="4" w:space="0" w:color="auto"/>
            </w:tcBorders>
            <w:vAlign w:val="center"/>
          </w:tcPr>
          <w:p w14:paraId="7328768B"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回補日期</w:t>
            </w:r>
          </w:p>
        </w:tc>
        <w:tc>
          <w:tcPr>
            <w:tcW w:w="1250" w:type="dxa"/>
            <w:vMerge/>
            <w:tcBorders>
              <w:left w:val="single" w:sz="4" w:space="0" w:color="auto"/>
              <w:bottom w:val="single" w:sz="4" w:space="0" w:color="auto"/>
              <w:right w:val="single" w:sz="4" w:space="0" w:color="auto"/>
            </w:tcBorders>
            <w:vAlign w:val="center"/>
          </w:tcPr>
          <w:p w14:paraId="7258B5B1" w14:textId="77777777" w:rsidR="00A93899" w:rsidRPr="001D4CB2" w:rsidRDefault="00A93899" w:rsidP="00026084">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14:paraId="503F499A" w14:textId="77777777" w:rsidR="00A93899" w:rsidRPr="001D4CB2" w:rsidRDefault="00A93899" w:rsidP="0002608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14:paraId="26F76DFE" w14:textId="77777777" w:rsidR="00A93899" w:rsidRPr="001D4CB2" w:rsidRDefault="00A93899" w:rsidP="00026084">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14:paraId="7D4362F7" w14:textId="77777777" w:rsidR="00A93899" w:rsidRPr="001D4CB2" w:rsidRDefault="00A93899" w:rsidP="00026084">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14:paraId="1D3898B1" w14:textId="77777777" w:rsidR="00A93899" w:rsidRPr="001D4CB2" w:rsidRDefault="00A93899" w:rsidP="00026084">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14:paraId="1F4674A0" w14:textId="77777777" w:rsidR="00A93899" w:rsidRPr="001D4CB2" w:rsidRDefault="00A93899" w:rsidP="00026084">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14:paraId="6CF4EC0C" w14:textId="77777777" w:rsidR="00A93899" w:rsidRPr="001D4CB2" w:rsidRDefault="00A93899" w:rsidP="00026084">
            <w:pPr>
              <w:spacing w:line="240" w:lineRule="exact"/>
              <w:jc w:val="left"/>
              <w:rPr>
                <w:rFonts w:ascii="Verdana" w:hAnsi="Verdana"/>
                <w:sz w:val="18"/>
                <w:szCs w:val="18"/>
              </w:rPr>
            </w:pPr>
          </w:p>
        </w:tc>
      </w:tr>
      <w:tr w:rsidR="00A93899" w:rsidRPr="001D4CB2" w14:paraId="12C47CB0"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3C9D44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40E11B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16D7C69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1010-A</w:t>
            </w:r>
          </w:p>
        </w:tc>
        <w:tc>
          <w:tcPr>
            <w:tcW w:w="1265" w:type="dxa"/>
            <w:tcBorders>
              <w:top w:val="single" w:sz="2" w:space="0" w:color="663300"/>
              <w:left w:val="single" w:sz="4" w:space="0" w:color="auto"/>
              <w:bottom w:val="single" w:sz="2" w:space="0" w:color="663300"/>
              <w:right w:val="single" w:sz="4" w:space="0" w:color="663300"/>
            </w:tcBorders>
          </w:tcPr>
          <w:p w14:paraId="6EE9AAC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852" w:type="dxa"/>
            <w:tcBorders>
              <w:top w:val="single" w:sz="2" w:space="0" w:color="663300"/>
              <w:left w:val="single" w:sz="4" w:space="0" w:color="auto"/>
              <w:bottom w:val="single" w:sz="2" w:space="0" w:color="663300"/>
              <w:right w:val="single" w:sz="4" w:space="0" w:color="663300"/>
            </w:tcBorders>
          </w:tcPr>
          <w:p w14:paraId="15486E2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849" w:type="dxa"/>
            <w:tcBorders>
              <w:top w:val="single" w:sz="2" w:space="0" w:color="663300"/>
              <w:left w:val="single" w:sz="4" w:space="0" w:color="663300"/>
              <w:bottom w:val="single" w:sz="2" w:space="0" w:color="663300"/>
              <w:right w:val="single" w:sz="4" w:space="0" w:color="663300"/>
            </w:tcBorders>
          </w:tcPr>
          <w:p w14:paraId="16B799E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1134" w:type="dxa"/>
            <w:tcBorders>
              <w:top w:val="single" w:sz="2" w:space="0" w:color="663300"/>
              <w:left w:val="single" w:sz="4" w:space="0" w:color="663300"/>
              <w:bottom w:val="single" w:sz="2" w:space="0" w:color="663300"/>
              <w:right w:val="single" w:sz="4" w:space="0" w:color="663300"/>
            </w:tcBorders>
          </w:tcPr>
          <w:p w14:paraId="1C9704F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68A5278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22E9622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14:paraId="6E67F17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24A69CD9" w14:textId="0E019652" w:rsidR="00A93899" w:rsidRPr="001D4CB2" w:rsidRDefault="00941D02" w:rsidP="00026084">
            <w:pPr>
              <w:spacing w:line="240" w:lineRule="exact"/>
              <w:jc w:val="center"/>
              <w:rPr>
                <w:rFonts w:ascii="Verdana" w:hAnsi="Verdana"/>
                <w:sz w:val="18"/>
                <w:szCs w:val="18"/>
              </w:rPr>
            </w:pPr>
            <w:r w:rsidRPr="001D4CB2">
              <w:rPr>
                <w:noProof/>
              </w:rPr>
              <mc:AlternateContent>
                <mc:Choice Requires="wps">
                  <w:drawing>
                    <wp:anchor distT="0" distB="0" distL="114300" distR="114300" simplePos="0" relativeHeight="251666432" behindDoc="0" locked="0" layoutInCell="1" allowOverlap="1" wp14:anchorId="0F0B1078" wp14:editId="36A90A6C">
                      <wp:simplePos x="0" y="0"/>
                      <wp:positionH relativeFrom="column">
                        <wp:posOffset>278130</wp:posOffset>
                      </wp:positionH>
                      <wp:positionV relativeFrom="paragraph">
                        <wp:posOffset>-4445</wp:posOffset>
                      </wp:positionV>
                      <wp:extent cx="466725" cy="898525"/>
                      <wp:effectExtent l="0" t="0" r="0" b="0"/>
                      <wp:wrapNone/>
                      <wp:docPr id="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8985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28557C" id="Oval 85" o:spid="_x0000_s1026" style="position:absolute;margin-left:21.9pt;margin-top:-.35pt;width:36.75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" filled="f" fillcolor="#0c9" strokecolor="red" strokeweight="1.5pt"/>
                  </w:pict>
                </mc:Fallback>
              </mc:AlternateContent>
            </w:r>
            <w:r w:rsidR="00A93899"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26DC032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6172C716"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14:paraId="0B4C8CDC" w14:textId="77777777" w:rsidR="00A93899" w:rsidRPr="001D4CB2" w:rsidRDefault="00A93899" w:rsidP="00026084">
            <w:pPr>
              <w:spacing w:line="240" w:lineRule="exact"/>
              <w:jc w:val="center"/>
              <w:rPr>
                <w:rFonts w:ascii="Verdana" w:hAnsi="Verdana"/>
                <w:sz w:val="18"/>
                <w:szCs w:val="18"/>
              </w:rPr>
            </w:pPr>
          </w:p>
        </w:tc>
      </w:tr>
      <w:tr w:rsidR="00A93899" w:rsidRPr="001D4CB2" w14:paraId="74BF21D1"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6F0183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13DE039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73CC39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1010-B</w:t>
            </w:r>
          </w:p>
        </w:tc>
        <w:tc>
          <w:tcPr>
            <w:tcW w:w="1265" w:type="dxa"/>
            <w:tcBorders>
              <w:top w:val="single" w:sz="2" w:space="0" w:color="663300"/>
              <w:left w:val="single" w:sz="4" w:space="0" w:color="auto"/>
              <w:bottom w:val="single" w:sz="2" w:space="0" w:color="663300"/>
              <w:right w:val="single" w:sz="4" w:space="0" w:color="663300"/>
            </w:tcBorders>
          </w:tcPr>
          <w:p w14:paraId="01289536"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852" w:type="dxa"/>
            <w:tcBorders>
              <w:top w:val="single" w:sz="2" w:space="0" w:color="663300"/>
              <w:left w:val="single" w:sz="4" w:space="0" w:color="auto"/>
              <w:bottom w:val="single" w:sz="2" w:space="0" w:color="663300"/>
              <w:right w:val="single" w:sz="4" w:space="0" w:color="663300"/>
            </w:tcBorders>
          </w:tcPr>
          <w:p w14:paraId="0CF0D6D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849" w:type="dxa"/>
            <w:tcBorders>
              <w:top w:val="single" w:sz="2" w:space="0" w:color="663300"/>
              <w:left w:val="single" w:sz="4" w:space="0" w:color="663300"/>
              <w:bottom w:val="single" w:sz="2" w:space="0" w:color="663300"/>
              <w:right w:val="single" w:sz="4" w:space="0" w:color="663300"/>
            </w:tcBorders>
          </w:tcPr>
          <w:p w14:paraId="0E6DCB2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134" w:type="dxa"/>
            <w:tcBorders>
              <w:top w:val="single" w:sz="2" w:space="0" w:color="663300"/>
              <w:left w:val="single" w:sz="4" w:space="0" w:color="663300"/>
              <w:bottom w:val="single" w:sz="2" w:space="0" w:color="663300"/>
              <w:right w:val="single" w:sz="4" w:space="0" w:color="663300"/>
            </w:tcBorders>
          </w:tcPr>
          <w:p w14:paraId="2516364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602CDAA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33CC47B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14:paraId="3EE804F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6612FDC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019F704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5CA3F0BE"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1857A0C3" w14:textId="77777777" w:rsidR="00A93899" w:rsidRPr="001D4CB2" w:rsidRDefault="00A93899" w:rsidP="00026084">
            <w:pPr>
              <w:spacing w:line="240" w:lineRule="exact"/>
              <w:jc w:val="center"/>
              <w:rPr>
                <w:rFonts w:ascii="Verdana" w:hAnsi="Verdana"/>
                <w:sz w:val="18"/>
                <w:szCs w:val="18"/>
              </w:rPr>
            </w:pPr>
          </w:p>
        </w:tc>
      </w:tr>
      <w:tr w:rsidR="00A93899" w:rsidRPr="001D4CB2" w14:paraId="69359B65"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63814BF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24CBC2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04DB8B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1010-C</w:t>
            </w:r>
          </w:p>
        </w:tc>
        <w:tc>
          <w:tcPr>
            <w:tcW w:w="1265" w:type="dxa"/>
            <w:tcBorders>
              <w:top w:val="single" w:sz="2" w:space="0" w:color="663300"/>
              <w:left w:val="single" w:sz="4" w:space="0" w:color="auto"/>
              <w:bottom w:val="single" w:sz="2" w:space="0" w:color="663300"/>
              <w:right w:val="single" w:sz="4" w:space="0" w:color="663300"/>
            </w:tcBorders>
          </w:tcPr>
          <w:p w14:paraId="7579D09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852" w:type="dxa"/>
            <w:tcBorders>
              <w:top w:val="single" w:sz="2" w:space="0" w:color="663300"/>
              <w:left w:val="single" w:sz="4" w:space="0" w:color="auto"/>
              <w:bottom w:val="single" w:sz="2" w:space="0" w:color="663300"/>
              <w:right w:val="single" w:sz="4" w:space="0" w:color="663300"/>
            </w:tcBorders>
          </w:tcPr>
          <w:p w14:paraId="5D452A5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849" w:type="dxa"/>
            <w:tcBorders>
              <w:top w:val="single" w:sz="2" w:space="0" w:color="663300"/>
              <w:left w:val="single" w:sz="4" w:space="0" w:color="663300"/>
              <w:bottom w:val="single" w:sz="2" w:space="0" w:color="663300"/>
              <w:right w:val="single" w:sz="4" w:space="0" w:color="663300"/>
            </w:tcBorders>
          </w:tcPr>
          <w:p w14:paraId="4176500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134" w:type="dxa"/>
            <w:tcBorders>
              <w:top w:val="single" w:sz="2" w:space="0" w:color="663300"/>
              <w:left w:val="single" w:sz="4" w:space="0" w:color="663300"/>
              <w:bottom w:val="single" w:sz="2" w:space="0" w:color="663300"/>
              <w:right w:val="single" w:sz="4" w:space="0" w:color="663300"/>
            </w:tcBorders>
          </w:tcPr>
          <w:p w14:paraId="72E80EA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4B860F4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7104FA1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O063003</w:t>
            </w:r>
          </w:p>
        </w:tc>
        <w:tc>
          <w:tcPr>
            <w:tcW w:w="1276" w:type="dxa"/>
            <w:tcBorders>
              <w:top w:val="single" w:sz="2" w:space="0" w:color="663300"/>
              <w:left w:val="single" w:sz="4" w:space="0" w:color="663300"/>
              <w:bottom w:val="single" w:sz="2" w:space="0" w:color="663300"/>
              <w:right w:val="single" w:sz="4" w:space="0" w:color="663300"/>
            </w:tcBorders>
          </w:tcPr>
          <w:p w14:paraId="66FA783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31E3344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7459F84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3A97F173"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7216A144" w14:textId="77777777" w:rsidR="00A93899" w:rsidRPr="001D4CB2" w:rsidRDefault="00A93899" w:rsidP="00026084">
            <w:pPr>
              <w:spacing w:line="240" w:lineRule="exact"/>
              <w:jc w:val="center"/>
              <w:rPr>
                <w:rFonts w:ascii="Verdana" w:hAnsi="Verdana"/>
                <w:sz w:val="18"/>
                <w:szCs w:val="18"/>
              </w:rPr>
            </w:pPr>
          </w:p>
        </w:tc>
      </w:tr>
      <w:tr w:rsidR="00A93899" w:rsidRPr="001D4CB2" w14:paraId="49369325"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8976EE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486350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BAD7F0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14:paraId="29EFD5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852" w:type="dxa"/>
            <w:tcBorders>
              <w:top w:val="single" w:sz="2" w:space="0" w:color="663300"/>
              <w:left w:val="single" w:sz="4" w:space="0" w:color="auto"/>
              <w:bottom w:val="single" w:sz="2" w:space="0" w:color="663300"/>
              <w:right w:val="single" w:sz="4" w:space="0" w:color="663300"/>
            </w:tcBorders>
          </w:tcPr>
          <w:p w14:paraId="70CCA6C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849" w:type="dxa"/>
            <w:tcBorders>
              <w:top w:val="single" w:sz="2" w:space="0" w:color="663300"/>
              <w:left w:val="single" w:sz="4" w:space="0" w:color="663300"/>
              <w:bottom w:val="single" w:sz="2" w:space="0" w:color="663300"/>
              <w:right w:val="single" w:sz="4" w:space="0" w:color="663300"/>
            </w:tcBorders>
          </w:tcPr>
          <w:p w14:paraId="762687A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134" w:type="dxa"/>
            <w:tcBorders>
              <w:top w:val="single" w:sz="2" w:space="0" w:color="663300"/>
              <w:left w:val="single" w:sz="4" w:space="0" w:color="663300"/>
              <w:bottom w:val="single" w:sz="2" w:space="0" w:color="663300"/>
              <w:right w:val="single" w:sz="4" w:space="0" w:color="663300"/>
            </w:tcBorders>
          </w:tcPr>
          <w:p w14:paraId="3F2E81B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7632E29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192B42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14:paraId="2B9770E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6BD20CC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7440179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59D6B13C"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1C5A247D" w14:textId="77777777" w:rsidR="00A93899" w:rsidRPr="001D4CB2" w:rsidRDefault="00A93899" w:rsidP="00026084">
            <w:pPr>
              <w:spacing w:line="240" w:lineRule="exact"/>
              <w:jc w:val="center"/>
              <w:rPr>
                <w:rFonts w:ascii="Verdana" w:hAnsi="Verdana"/>
                <w:sz w:val="18"/>
                <w:szCs w:val="18"/>
              </w:rPr>
            </w:pPr>
          </w:p>
        </w:tc>
      </w:tr>
      <w:tr w:rsidR="00A93899" w:rsidRPr="001D4CB2" w14:paraId="2B3056C3"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DB7D41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204FAA6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2B481E0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14:paraId="08B50E1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852" w:type="dxa"/>
            <w:tcBorders>
              <w:top w:val="single" w:sz="2" w:space="0" w:color="663300"/>
              <w:left w:val="single" w:sz="4" w:space="0" w:color="auto"/>
              <w:bottom w:val="single" w:sz="2" w:space="0" w:color="663300"/>
              <w:right w:val="single" w:sz="4" w:space="0" w:color="663300"/>
            </w:tcBorders>
          </w:tcPr>
          <w:p w14:paraId="24EA8BD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849" w:type="dxa"/>
            <w:tcBorders>
              <w:top w:val="single" w:sz="2" w:space="0" w:color="663300"/>
              <w:left w:val="single" w:sz="4" w:space="0" w:color="663300"/>
              <w:bottom w:val="single" w:sz="2" w:space="0" w:color="663300"/>
              <w:right w:val="single" w:sz="4" w:space="0" w:color="663300"/>
            </w:tcBorders>
          </w:tcPr>
          <w:p w14:paraId="550421E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134" w:type="dxa"/>
            <w:tcBorders>
              <w:top w:val="single" w:sz="2" w:space="0" w:color="663300"/>
              <w:left w:val="single" w:sz="4" w:space="0" w:color="663300"/>
              <w:bottom w:val="single" w:sz="2" w:space="0" w:color="663300"/>
              <w:right w:val="single" w:sz="4" w:space="0" w:color="663300"/>
            </w:tcBorders>
          </w:tcPr>
          <w:p w14:paraId="1A968B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1C6C675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05C458A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O063005</w:t>
            </w:r>
          </w:p>
        </w:tc>
        <w:tc>
          <w:tcPr>
            <w:tcW w:w="1276" w:type="dxa"/>
            <w:tcBorders>
              <w:top w:val="single" w:sz="2" w:space="0" w:color="663300"/>
              <w:left w:val="single" w:sz="4" w:space="0" w:color="663300"/>
              <w:bottom w:val="single" w:sz="2" w:space="0" w:color="663300"/>
              <w:right w:val="single" w:sz="4" w:space="0" w:color="663300"/>
            </w:tcBorders>
          </w:tcPr>
          <w:p w14:paraId="588AE54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14:paraId="638A9501"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14:paraId="56833AC0"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0371CD77"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3FE40F6B" w14:textId="77777777" w:rsidR="00A93899" w:rsidRPr="001D4CB2" w:rsidRDefault="00A93899" w:rsidP="00026084">
            <w:pPr>
              <w:spacing w:line="240" w:lineRule="exact"/>
              <w:jc w:val="center"/>
              <w:rPr>
                <w:rFonts w:ascii="Verdana" w:hAnsi="Verdana"/>
                <w:sz w:val="18"/>
                <w:szCs w:val="18"/>
              </w:rPr>
            </w:pPr>
          </w:p>
        </w:tc>
      </w:tr>
      <w:tr w:rsidR="00A93899" w:rsidRPr="001D4CB2" w14:paraId="77CD0F61"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787D36F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6B3013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C437B1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53D52965"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33A1E8F3" w14:textId="77777777" w:rsidR="00A93899" w:rsidRPr="001D4CB2" w:rsidRDefault="00A93899" w:rsidP="00026084">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14:paraId="65728346" w14:textId="77777777" w:rsidR="00A93899" w:rsidRPr="001D4CB2" w:rsidRDefault="00A93899" w:rsidP="00026084">
            <w:pPr>
              <w:spacing w:line="240" w:lineRule="exact"/>
              <w:jc w:val="center"/>
              <w:rPr>
                <w:rFonts w:ascii="Verdana" w:hAnsi="Verdana"/>
                <w:sz w:val="20"/>
                <w:szCs w:val="18"/>
              </w:rPr>
            </w:pPr>
          </w:p>
        </w:tc>
        <w:tc>
          <w:tcPr>
            <w:tcW w:w="1134" w:type="dxa"/>
            <w:tcBorders>
              <w:top w:val="single" w:sz="2" w:space="0" w:color="663300"/>
              <w:left w:val="single" w:sz="4" w:space="0" w:color="663300"/>
              <w:bottom w:val="single" w:sz="2" w:space="0" w:color="663300"/>
              <w:right w:val="single" w:sz="4" w:space="0" w:color="663300"/>
            </w:tcBorders>
          </w:tcPr>
          <w:p w14:paraId="7522FBD4"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5A23E75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1010-X1</w:t>
            </w:r>
          </w:p>
        </w:tc>
        <w:tc>
          <w:tcPr>
            <w:tcW w:w="1160" w:type="dxa"/>
            <w:tcBorders>
              <w:top w:val="single" w:sz="2" w:space="0" w:color="663300"/>
              <w:bottom w:val="single" w:sz="2" w:space="0" w:color="663300"/>
              <w:right w:val="single" w:sz="4" w:space="0" w:color="663300"/>
            </w:tcBorders>
          </w:tcPr>
          <w:p w14:paraId="2E6E705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14:paraId="5DD85F8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50D547B5" w14:textId="05ABBDF1" w:rsidR="00A93899" w:rsidRPr="001D4CB2" w:rsidRDefault="00941D02" w:rsidP="00026084">
            <w:pPr>
              <w:spacing w:line="240" w:lineRule="exact"/>
              <w:jc w:val="center"/>
              <w:rPr>
                <w:rFonts w:ascii="Verdana" w:hAnsi="Verdana"/>
                <w:sz w:val="18"/>
                <w:szCs w:val="18"/>
              </w:rPr>
            </w:pPr>
            <w:r w:rsidRPr="001D4CB2">
              <w:rPr>
                <w:noProof/>
              </w:rPr>
              <mc:AlternateContent>
                <mc:Choice Requires="wps">
                  <w:drawing>
                    <wp:anchor distT="0" distB="0" distL="114300" distR="114300" simplePos="0" relativeHeight="251667456" behindDoc="0" locked="0" layoutInCell="1" allowOverlap="1" wp14:anchorId="36838F1B" wp14:editId="5DBF0EE8">
                      <wp:simplePos x="0" y="0"/>
                      <wp:positionH relativeFrom="column">
                        <wp:posOffset>277495</wp:posOffset>
                      </wp:positionH>
                      <wp:positionV relativeFrom="paragraph">
                        <wp:posOffset>33655</wp:posOffset>
                      </wp:positionV>
                      <wp:extent cx="466725" cy="823595"/>
                      <wp:effectExtent l="0" t="0" r="0" b="0"/>
                      <wp:wrapNone/>
                      <wp:docPr id="7"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82359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67CFAC" id="Oval 86" o:spid="_x0000_s1026" style="position:absolute;margin-left:21.85pt;margin-top:2.65pt;width:36.75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" filled="f" fillcolor="#0c9" strokecolor="red" strokeweight="1.5pt"/>
                  </w:pict>
                </mc:Fallback>
              </mc:AlternateContent>
            </w:r>
            <w:r w:rsidR="00A93899"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212CD52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4FFA104F"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47508A0E" w14:textId="77777777" w:rsidR="00A93899" w:rsidRPr="001D4CB2" w:rsidRDefault="00A93899" w:rsidP="00026084">
            <w:pPr>
              <w:spacing w:line="240" w:lineRule="exact"/>
              <w:jc w:val="center"/>
              <w:rPr>
                <w:rFonts w:ascii="Verdana" w:hAnsi="Verdana"/>
                <w:sz w:val="18"/>
                <w:szCs w:val="18"/>
              </w:rPr>
            </w:pPr>
          </w:p>
        </w:tc>
      </w:tr>
      <w:tr w:rsidR="00A93899" w:rsidRPr="001D4CB2" w14:paraId="1967C2F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0D3E3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2BC5580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CCF9D3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53CF7DE1"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5A1D0956" w14:textId="77777777" w:rsidR="00A93899" w:rsidRPr="001D4CB2" w:rsidRDefault="00A93899" w:rsidP="00026084">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14:paraId="26FC17F6" w14:textId="77777777" w:rsidR="00A93899" w:rsidRPr="001D4CB2" w:rsidRDefault="00A93899" w:rsidP="00026084">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14:paraId="30300B8A"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3E37787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1010-X2</w:t>
            </w:r>
          </w:p>
        </w:tc>
        <w:tc>
          <w:tcPr>
            <w:tcW w:w="1160" w:type="dxa"/>
            <w:tcBorders>
              <w:top w:val="single" w:sz="2" w:space="0" w:color="663300"/>
              <w:bottom w:val="single" w:sz="2" w:space="0" w:color="663300"/>
              <w:right w:val="single" w:sz="4" w:space="0" w:color="663300"/>
            </w:tcBorders>
          </w:tcPr>
          <w:p w14:paraId="7114293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14:paraId="2D7E1C9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5A1B9F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70B7594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44E87B91"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25D938E0" w14:textId="77777777" w:rsidR="00A93899" w:rsidRPr="001D4CB2" w:rsidRDefault="00A93899" w:rsidP="00026084">
            <w:pPr>
              <w:spacing w:line="240" w:lineRule="exact"/>
              <w:jc w:val="center"/>
              <w:rPr>
                <w:rFonts w:ascii="Verdana" w:hAnsi="Verdana"/>
                <w:sz w:val="18"/>
                <w:szCs w:val="18"/>
              </w:rPr>
            </w:pPr>
          </w:p>
        </w:tc>
      </w:tr>
      <w:tr w:rsidR="00A93899" w:rsidRPr="001D4CB2" w14:paraId="5846532A"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CB047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51A230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627131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3413497F"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62F74A34" w14:textId="77777777" w:rsidR="00A93899" w:rsidRPr="001D4CB2" w:rsidRDefault="00A93899" w:rsidP="00026084">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14:paraId="43E68827" w14:textId="77777777" w:rsidR="00A93899" w:rsidRPr="001D4CB2" w:rsidRDefault="00A93899" w:rsidP="00026084">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14:paraId="7E022325"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330B40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1010-X3</w:t>
            </w:r>
          </w:p>
        </w:tc>
        <w:tc>
          <w:tcPr>
            <w:tcW w:w="1160" w:type="dxa"/>
            <w:tcBorders>
              <w:top w:val="single" w:sz="2" w:space="0" w:color="663300"/>
              <w:bottom w:val="single" w:sz="2" w:space="0" w:color="663300"/>
              <w:right w:val="single" w:sz="4" w:space="0" w:color="663300"/>
            </w:tcBorders>
          </w:tcPr>
          <w:p w14:paraId="51BAE91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I063003</w:t>
            </w:r>
          </w:p>
        </w:tc>
        <w:tc>
          <w:tcPr>
            <w:tcW w:w="1276" w:type="dxa"/>
            <w:tcBorders>
              <w:top w:val="single" w:sz="2" w:space="0" w:color="663300"/>
              <w:left w:val="single" w:sz="4" w:space="0" w:color="663300"/>
              <w:bottom w:val="single" w:sz="2" w:space="0" w:color="663300"/>
              <w:right w:val="single" w:sz="4" w:space="0" w:color="663300"/>
            </w:tcBorders>
          </w:tcPr>
          <w:p w14:paraId="0A8D866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7268FB5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407F637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7216C548"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6E9B5630" w14:textId="77777777" w:rsidR="00A93899" w:rsidRPr="001D4CB2" w:rsidRDefault="00A93899" w:rsidP="00026084">
            <w:pPr>
              <w:spacing w:line="240" w:lineRule="exact"/>
              <w:jc w:val="center"/>
              <w:rPr>
                <w:rFonts w:ascii="Verdana" w:hAnsi="Verdana"/>
                <w:sz w:val="18"/>
                <w:szCs w:val="18"/>
              </w:rPr>
            </w:pPr>
          </w:p>
        </w:tc>
      </w:tr>
      <w:tr w:rsidR="00A93899" w:rsidRPr="001D4CB2" w14:paraId="0A376EA3"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CF1697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467FA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3F0E6A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5BCD0FA5"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64DE269F" w14:textId="77777777" w:rsidR="00A93899" w:rsidRPr="001D4CB2" w:rsidRDefault="00A93899" w:rsidP="00026084">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14:paraId="397CA15E" w14:textId="77777777" w:rsidR="00A93899" w:rsidRPr="001D4CB2" w:rsidRDefault="00A93899" w:rsidP="00026084">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14:paraId="7D47536F"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3458C3AF"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2020-</w:t>
            </w:r>
            <w:r w:rsidRPr="001D4CB2">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14:paraId="4C57DBE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14:paraId="619B0F4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14A59D5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3090D85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3FC81FA7"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7B731D49" w14:textId="77777777" w:rsidR="00A93899" w:rsidRPr="001D4CB2" w:rsidRDefault="00A93899" w:rsidP="00026084">
            <w:pPr>
              <w:spacing w:line="240" w:lineRule="exact"/>
              <w:jc w:val="center"/>
              <w:rPr>
                <w:rFonts w:ascii="Verdana" w:hAnsi="Verdana"/>
                <w:sz w:val="18"/>
                <w:szCs w:val="18"/>
              </w:rPr>
            </w:pPr>
          </w:p>
        </w:tc>
      </w:tr>
      <w:tr w:rsidR="00A93899" w:rsidRPr="001D4CB2" w14:paraId="2CC1CD2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B9C131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D955C2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5FE301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14:paraId="6387EB66" w14:textId="77777777" w:rsidR="00A93899" w:rsidRPr="001D4CB2" w:rsidRDefault="00A93899" w:rsidP="00026084">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14:paraId="705E8A5C" w14:textId="77777777" w:rsidR="00A93899" w:rsidRPr="001D4CB2" w:rsidRDefault="00A93899" w:rsidP="00026084">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14:paraId="75EED13F" w14:textId="77777777" w:rsidR="00A93899" w:rsidRPr="001D4CB2" w:rsidRDefault="00A93899" w:rsidP="00026084">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14:paraId="65DE5864"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1DF1F3EF"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4010-</w:t>
            </w:r>
            <w:r w:rsidRPr="001D4CB2">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14:paraId="6627D81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I070101</w:t>
            </w:r>
          </w:p>
        </w:tc>
        <w:tc>
          <w:tcPr>
            <w:tcW w:w="1276" w:type="dxa"/>
            <w:tcBorders>
              <w:top w:val="single" w:sz="2" w:space="0" w:color="663300"/>
              <w:left w:val="single" w:sz="4" w:space="0" w:color="663300"/>
              <w:bottom w:val="single" w:sz="2" w:space="0" w:color="663300"/>
              <w:right w:val="single" w:sz="4" w:space="0" w:color="663300"/>
            </w:tcBorders>
          </w:tcPr>
          <w:p w14:paraId="219AA48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14:paraId="44A6C0A2"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14:paraId="4C38EEC7"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3F2D1FA9" w14:textId="77777777" w:rsidR="00A93899" w:rsidRPr="001D4CB2" w:rsidRDefault="00A93899" w:rsidP="00026084">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14:paraId="4124684B" w14:textId="77777777" w:rsidR="00A93899" w:rsidRPr="001D4CB2" w:rsidRDefault="00A93899" w:rsidP="00026084">
            <w:pPr>
              <w:spacing w:line="240" w:lineRule="exact"/>
              <w:jc w:val="center"/>
              <w:rPr>
                <w:rFonts w:ascii="Verdana" w:hAnsi="Verdana"/>
                <w:sz w:val="18"/>
                <w:szCs w:val="18"/>
              </w:rPr>
            </w:pPr>
          </w:p>
        </w:tc>
      </w:tr>
    </w:tbl>
    <w:p w14:paraId="21E91F93" w14:textId="77777777" w:rsidR="00A93899" w:rsidRPr="001D4CB2" w:rsidRDefault="00A93899" w:rsidP="00A93899">
      <w:pPr>
        <w:pStyle w:val="40"/>
        <w:ind w:left="0" w:firstLineChars="200" w:firstLine="560"/>
        <w:jc w:val="center"/>
        <w:sectPr w:rsidR="00A93899" w:rsidRPr="001D4CB2" w:rsidSect="00026084">
          <w:pgSz w:w="16840" w:h="11907" w:orient="landscape" w:code="9"/>
          <w:pgMar w:top="1418" w:right="1134" w:bottom="987" w:left="1134" w:header="851" w:footer="851" w:gutter="0"/>
          <w:cols w:space="425"/>
          <w:docGrid w:type="lines" w:linePitch="381"/>
        </w:sectPr>
      </w:pPr>
      <w:r w:rsidRPr="001D4CB2">
        <w:rPr>
          <w:rFonts w:hAnsi="標楷體" w:hint="eastAsia"/>
        </w:rPr>
        <w:t>45</w:t>
      </w:r>
    </w:p>
    <w:p w14:paraId="076D1748" w14:textId="77777777" w:rsidR="00A93899" w:rsidRPr="001D4CB2" w:rsidRDefault="00A93899" w:rsidP="00A93899">
      <w:r w:rsidRPr="001D4CB2">
        <w:rPr>
          <w:rFonts w:hint="eastAsia"/>
          <w:b/>
        </w:rPr>
        <w:t>3.</w:t>
      </w:r>
      <w:r w:rsidRPr="001D4CB2">
        <w:rPr>
          <w:rFonts w:ascii="Verdana" w:hAnsi="Verdana" w:hint="eastAsia"/>
          <w:b/>
          <w:bCs/>
          <w:sz w:val="24"/>
          <w:szCs w:val="18"/>
          <w:bdr w:val="single" w:sz="4" w:space="0" w:color="auto"/>
        </w:rPr>
        <w:t>2014/07/03(T+3</w:t>
      </w:r>
      <w:r w:rsidRPr="001D4CB2">
        <w:rPr>
          <w:rFonts w:ascii="Verdana" w:hAnsi="Verdana" w:hint="eastAsia"/>
          <w:b/>
          <w:bCs/>
          <w:sz w:val="24"/>
          <w:szCs w:val="18"/>
          <w:bdr w:val="single" w:sz="4" w:space="0" w:color="auto"/>
        </w:rPr>
        <w:t>日</w:t>
      </w:r>
      <w:r w:rsidRPr="001D4CB2">
        <w:rPr>
          <w:rFonts w:ascii="Verdana" w:hAnsi="Verdana" w:hint="eastAsia"/>
          <w:b/>
          <w:bCs/>
          <w:sz w:val="24"/>
          <w:szCs w:val="18"/>
          <w:bdr w:val="single" w:sz="4" w:space="0" w:color="auto"/>
        </w:rPr>
        <w:t>)</w:t>
      </w:r>
      <w:r w:rsidRPr="001D4CB2">
        <w:rPr>
          <w:rFonts w:hint="eastAsia"/>
        </w:rPr>
        <w:t xml:space="preserve"> </w:t>
      </w:r>
    </w:p>
    <w:p w14:paraId="7F22E691" w14:textId="77777777" w:rsidR="00A93899" w:rsidRPr="001D4CB2" w:rsidRDefault="00A93899" w:rsidP="00A93899">
      <w:pPr>
        <w:pStyle w:val="40"/>
        <w:ind w:left="0" w:firstLineChars="100" w:firstLine="240"/>
        <w:jc w:val="left"/>
        <w:rPr>
          <w:b/>
          <w:sz w:val="24"/>
          <w:szCs w:val="24"/>
          <w:u w:val="single"/>
        </w:rPr>
      </w:pPr>
      <w:r w:rsidRPr="001D4CB2">
        <w:rPr>
          <w:rFonts w:hint="eastAsia"/>
          <w:b/>
          <w:sz w:val="24"/>
          <w:szCs w:val="24"/>
          <w:u w:val="single"/>
        </w:rPr>
        <w:t>應付當沖交割券差還券(BCG)→當沖專戶券差查詢(BCH)→交割券差回補還券查詢(BCI)</w:t>
      </w:r>
    </w:p>
    <w:p w14:paraId="78F43877" w14:textId="77777777" w:rsidR="00A93899" w:rsidRPr="001D4CB2" w:rsidRDefault="00A93899" w:rsidP="00026084">
      <w:pPr>
        <w:numPr>
          <w:ilvl w:val="0"/>
          <w:numId w:val="21"/>
        </w:numPr>
        <w:shd w:val="clear" w:color="auto" w:fill="FFFFFF"/>
        <w:rPr>
          <w:bCs/>
          <w:sz w:val="24"/>
        </w:rPr>
      </w:pPr>
      <w:r w:rsidRPr="001D4CB2">
        <w:rPr>
          <w:rFonts w:ascii="Verdana" w:hAnsi="Verdana" w:hint="eastAsia"/>
          <w:sz w:val="24"/>
          <w:szCs w:val="24"/>
        </w:rPr>
        <w:t>於</w:t>
      </w:r>
      <w:r w:rsidRPr="001D4CB2">
        <w:rPr>
          <w:rFonts w:ascii="Verdana" w:hAnsi="Verdana"/>
          <w:sz w:val="24"/>
          <w:szCs w:val="24"/>
        </w:rPr>
        <w:t>T+1</w:t>
      </w:r>
      <w:r w:rsidRPr="001D4CB2">
        <w:rPr>
          <w:rFonts w:ascii="Verdana" w:hAnsi="Verdana" w:hint="eastAsia"/>
          <w:sz w:val="24"/>
          <w:szCs w:val="24"/>
        </w:rPr>
        <w:t>日以證券商總公司專戶買回，</w:t>
      </w:r>
      <w:r w:rsidRPr="001D4CB2">
        <w:rPr>
          <w:rFonts w:ascii="Verdana" w:hAnsi="Verdana"/>
          <w:sz w:val="24"/>
          <w:szCs w:val="24"/>
        </w:rPr>
        <w:t>於</w:t>
      </w:r>
      <w:r w:rsidRPr="001D4CB2">
        <w:rPr>
          <w:rFonts w:ascii="Verdana" w:hAnsi="Verdana"/>
          <w:sz w:val="24"/>
          <w:szCs w:val="24"/>
        </w:rPr>
        <w:t>T+3</w:t>
      </w:r>
      <w:r w:rsidRPr="001D4CB2">
        <w:rPr>
          <w:rFonts w:ascii="Verdana" w:hAnsi="Verdana"/>
          <w:sz w:val="24"/>
          <w:szCs w:val="24"/>
        </w:rPr>
        <w:t>日還券</w:t>
      </w:r>
      <w:r w:rsidRPr="001D4CB2">
        <w:rPr>
          <w:rFonts w:ascii="Verdana" w:hAnsi="Verdana" w:hint="eastAsia"/>
          <w:sz w:val="24"/>
          <w:szCs w:val="24"/>
        </w:rPr>
        <w:t>申報</w:t>
      </w:r>
      <w:r w:rsidRPr="001D4CB2">
        <w:rPr>
          <w:rFonts w:ascii="Verdana" w:hAnsi="Verdana" w:hint="eastAsia"/>
          <w:sz w:val="24"/>
          <w:szCs w:val="24"/>
        </w:rPr>
        <w:t>(BCF)</w:t>
      </w:r>
      <w:r w:rsidRPr="001D4CB2">
        <w:rPr>
          <w:rFonts w:ascii="Verdana" w:hAnsi="Verdana" w:hint="eastAsia"/>
          <w:sz w:val="24"/>
          <w:szCs w:val="24"/>
        </w:rPr>
        <w:t>正確申報回覆</w:t>
      </w:r>
    </w:p>
    <w:p w14:paraId="4C272DBB" w14:textId="77777777" w:rsidR="00A93899" w:rsidRPr="001D4CB2" w:rsidRDefault="00A93899" w:rsidP="00A93899">
      <w:pPr>
        <w:shd w:val="clear" w:color="auto" w:fill="FFFFFF"/>
        <w:spacing w:line="360" w:lineRule="atLeast"/>
        <w:ind w:left="357"/>
        <w:rPr>
          <w:bCs/>
          <w:sz w:val="24"/>
        </w:rPr>
      </w:pPr>
      <w:r w:rsidRPr="001D4CB2">
        <w:rPr>
          <w:rFonts w:ascii="Verdana" w:hAnsi="Verdana" w:hint="eastAsia"/>
          <w:sz w:val="24"/>
          <w:szCs w:val="24"/>
        </w:rPr>
        <w:t>a.</w:t>
      </w:r>
      <w:r w:rsidRPr="001D4CB2">
        <w:rPr>
          <w:rFonts w:hAnsi="標楷體" w:hint="eastAsia"/>
          <w:b/>
          <w:sz w:val="22"/>
          <w:szCs w:val="22"/>
        </w:rPr>
        <w:t xml:space="preserve"> 還出借方(本家)：40張</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578"/>
        <w:gridCol w:w="1224"/>
        <w:gridCol w:w="708"/>
        <w:gridCol w:w="851"/>
        <w:gridCol w:w="1701"/>
        <w:gridCol w:w="1417"/>
        <w:gridCol w:w="1672"/>
        <w:gridCol w:w="29"/>
        <w:gridCol w:w="588"/>
      </w:tblGrid>
      <w:tr w:rsidR="00A93899" w:rsidRPr="001D4CB2" w14:paraId="33F4EBB0" w14:textId="77777777" w:rsidTr="00026084">
        <w:trPr>
          <w:cantSplit/>
          <w:trHeight w:val="240"/>
        </w:trPr>
        <w:tc>
          <w:tcPr>
            <w:tcW w:w="1578" w:type="dxa"/>
            <w:vMerge w:val="restart"/>
            <w:tcBorders>
              <w:top w:val="single" w:sz="6" w:space="0" w:color="663300"/>
              <w:left w:val="single" w:sz="6" w:space="0" w:color="663300"/>
              <w:right w:val="single" w:sz="4" w:space="0" w:color="auto"/>
            </w:tcBorders>
            <w:vAlign w:val="center"/>
          </w:tcPr>
          <w:p w14:paraId="16124C8E"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還券帳號</w:t>
            </w:r>
          </w:p>
        </w:tc>
        <w:tc>
          <w:tcPr>
            <w:tcW w:w="1224" w:type="dxa"/>
            <w:vMerge w:val="restart"/>
            <w:tcBorders>
              <w:top w:val="single" w:sz="6" w:space="0" w:color="663300"/>
              <w:left w:val="single" w:sz="4" w:space="0" w:color="auto"/>
              <w:right w:val="single" w:sz="4" w:space="0" w:color="663300"/>
            </w:tcBorders>
            <w:vAlign w:val="center"/>
          </w:tcPr>
          <w:p w14:paraId="570FB375"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559" w:type="dxa"/>
            <w:gridSpan w:val="2"/>
            <w:tcBorders>
              <w:top w:val="single" w:sz="6" w:space="0" w:color="663300"/>
              <w:left w:val="single" w:sz="4" w:space="0" w:color="663300"/>
              <w:bottom w:val="single" w:sz="4" w:space="0" w:color="auto"/>
              <w:right w:val="single" w:sz="4" w:space="0" w:color="663300"/>
            </w:tcBorders>
          </w:tcPr>
          <w:p w14:paraId="1064817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4790" w:type="dxa"/>
            <w:gridSpan w:val="3"/>
            <w:tcBorders>
              <w:top w:val="single" w:sz="6" w:space="0" w:color="663300"/>
              <w:left w:val="single" w:sz="4" w:space="0" w:color="663300"/>
              <w:bottom w:val="single" w:sz="4" w:space="0" w:color="auto"/>
              <w:right w:val="single" w:sz="4" w:space="0" w:color="auto"/>
            </w:tcBorders>
          </w:tcPr>
          <w:p w14:paraId="7AC7BCF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出借方資料</w:t>
            </w:r>
          </w:p>
        </w:tc>
        <w:tc>
          <w:tcPr>
            <w:tcW w:w="617" w:type="dxa"/>
            <w:gridSpan w:val="2"/>
            <w:vMerge w:val="restart"/>
            <w:tcBorders>
              <w:top w:val="single" w:sz="6" w:space="0" w:color="663300"/>
              <w:left w:val="single" w:sz="4" w:space="0" w:color="auto"/>
              <w:right w:val="single" w:sz="6" w:space="0" w:color="663300"/>
            </w:tcBorders>
          </w:tcPr>
          <w:p w14:paraId="5BAA6BC2"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回覆</w:t>
            </w:r>
          </w:p>
        </w:tc>
      </w:tr>
      <w:tr w:rsidR="00A93899" w:rsidRPr="001D4CB2" w14:paraId="2A81C0AE" w14:textId="77777777" w:rsidTr="00026084">
        <w:trPr>
          <w:cantSplit/>
          <w:trHeight w:val="198"/>
        </w:trPr>
        <w:tc>
          <w:tcPr>
            <w:tcW w:w="1578" w:type="dxa"/>
            <w:vMerge/>
            <w:tcBorders>
              <w:left w:val="single" w:sz="6" w:space="0" w:color="663300"/>
              <w:bottom w:val="single" w:sz="6" w:space="0" w:color="663300"/>
              <w:right w:val="single" w:sz="4" w:space="0" w:color="auto"/>
            </w:tcBorders>
          </w:tcPr>
          <w:p w14:paraId="56027C3A" w14:textId="77777777" w:rsidR="00A93899" w:rsidRPr="001D4CB2" w:rsidRDefault="00A93899" w:rsidP="00026084">
            <w:pPr>
              <w:spacing w:line="240" w:lineRule="exact"/>
              <w:jc w:val="center"/>
              <w:rPr>
                <w:rFonts w:ascii="Verdana" w:hAnsi="Verdana"/>
                <w:sz w:val="20"/>
                <w:szCs w:val="18"/>
              </w:rPr>
            </w:pPr>
          </w:p>
        </w:tc>
        <w:tc>
          <w:tcPr>
            <w:tcW w:w="1224" w:type="dxa"/>
            <w:vMerge/>
            <w:tcBorders>
              <w:left w:val="single" w:sz="4" w:space="0" w:color="auto"/>
              <w:bottom w:val="single" w:sz="6" w:space="0" w:color="663300"/>
              <w:right w:val="single" w:sz="4" w:space="0" w:color="663300"/>
            </w:tcBorders>
          </w:tcPr>
          <w:p w14:paraId="3864AD3D" w14:textId="77777777" w:rsidR="00A93899" w:rsidRPr="001D4CB2" w:rsidRDefault="00A93899" w:rsidP="00026084">
            <w:pPr>
              <w:spacing w:line="240" w:lineRule="exact"/>
              <w:jc w:val="center"/>
              <w:rPr>
                <w:rFonts w:ascii="Verdana" w:hAnsi="Verdana"/>
                <w:sz w:val="20"/>
                <w:szCs w:val="18"/>
              </w:rPr>
            </w:pPr>
          </w:p>
        </w:tc>
        <w:tc>
          <w:tcPr>
            <w:tcW w:w="708" w:type="dxa"/>
            <w:tcBorders>
              <w:top w:val="single" w:sz="4" w:space="0" w:color="auto"/>
              <w:left w:val="single" w:sz="4" w:space="0" w:color="663300"/>
              <w:bottom w:val="single" w:sz="6" w:space="0" w:color="663300"/>
              <w:right w:val="single" w:sz="4" w:space="0" w:color="663300"/>
            </w:tcBorders>
          </w:tcPr>
          <w:p w14:paraId="0956D3C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類別</w:t>
            </w:r>
          </w:p>
        </w:tc>
        <w:tc>
          <w:tcPr>
            <w:tcW w:w="851" w:type="dxa"/>
            <w:tcBorders>
              <w:top w:val="single" w:sz="4" w:space="0" w:color="auto"/>
              <w:left w:val="single" w:sz="4" w:space="0" w:color="663300"/>
              <w:bottom w:val="single" w:sz="6" w:space="0" w:color="663300"/>
              <w:right w:val="single" w:sz="4" w:space="0" w:color="663300"/>
            </w:tcBorders>
          </w:tcPr>
          <w:p w14:paraId="6307523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數量</w:t>
            </w:r>
          </w:p>
        </w:tc>
        <w:tc>
          <w:tcPr>
            <w:tcW w:w="1701" w:type="dxa"/>
            <w:tcBorders>
              <w:top w:val="single" w:sz="4" w:space="0" w:color="auto"/>
              <w:left w:val="single" w:sz="4" w:space="0" w:color="663300"/>
              <w:bottom w:val="single" w:sz="6" w:space="0" w:color="663300"/>
              <w:right w:val="single" w:sz="4" w:space="0" w:color="663300"/>
            </w:tcBorders>
          </w:tcPr>
          <w:p w14:paraId="2AEA929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出借人</w:t>
            </w:r>
          </w:p>
        </w:tc>
        <w:tc>
          <w:tcPr>
            <w:tcW w:w="1417" w:type="dxa"/>
            <w:tcBorders>
              <w:top w:val="single" w:sz="4" w:space="0" w:color="auto"/>
              <w:left w:val="single" w:sz="4" w:space="0" w:color="663300"/>
              <w:bottom w:val="single" w:sz="6" w:space="0" w:color="663300"/>
              <w:right w:val="single" w:sz="4" w:space="0" w:color="663300"/>
            </w:tcBorders>
          </w:tcPr>
          <w:p w14:paraId="0405F5E3"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22"/>
                <w:szCs w:val="22"/>
              </w:rPr>
              <w:t>出借日期</w:t>
            </w:r>
          </w:p>
        </w:tc>
        <w:tc>
          <w:tcPr>
            <w:tcW w:w="1672" w:type="dxa"/>
            <w:tcBorders>
              <w:top w:val="single" w:sz="4" w:space="0" w:color="auto"/>
              <w:left w:val="single" w:sz="4" w:space="0" w:color="663300"/>
              <w:bottom w:val="single" w:sz="6" w:space="0" w:color="663300"/>
              <w:right w:val="single" w:sz="4" w:space="0" w:color="auto"/>
            </w:tcBorders>
            <w:vAlign w:val="center"/>
          </w:tcPr>
          <w:p w14:paraId="73B6A8D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流水號</w:t>
            </w:r>
          </w:p>
        </w:tc>
        <w:tc>
          <w:tcPr>
            <w:tcW w:w="617" w:type="dxa"/>
            <w:gridSpan w:val="2"/>
            <w:vMerge/>
            <w:tcBorders>
              <w:left w:val="single" w:sz="4" w:space="0" w:color="auto"/>
              <w:bottom w:val="single" w:sz="6" w:space="0" w:color="663300"/>
              <w:right w:val="single" w:sz="6" w:space="0" w:color="663300"/>
            </w:tcBorders>
          </w:tcPr>
          <w:p w14:paraId="4177C307" w14:textId="77777777" w:rsidR="00A93899" w:rsidRPr="001D4CB2" w:rsidRDefault="00A93899" w:rsidP="00026084">
            <w:pPr>
              <w:spacing w:line="240" w:lineRule="exact"/>
              <w:jc w:val="left"/>
              <w:rPr>
                <w:rFonts w:ascii="Verdana" w:hAnsi="Verdana"/>
                <w:sz w:val="20"/>
                <w:szCs w:val="18"/>
              </w:rPr>
            </w:pPr>
          </w:p>
        </w:tc>
      </w:tr>
      <w:tr w:rsidR="00A93899" w:rsidRPr="001D4CB2" w14:paraId="28BBCC03"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4EC9A495"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還券方證券商專戶→借券人</w:t>
            </w:r>
          </w:p>
        </w:tc>
      </w:tr>
      <w:tr w:rsidR="00A93899" w:rsidRPr="001D4CB2" w14:paraId="59AC5279" w14:textId="77777777" w:rsidTr="00026084">
        <w:trPr>
          <w:cantSplit/>
          <w:trHeight w:val="267"/>
        </w:trPr>
        <w:tc>
          <w:tcPr>
            <w:tcW w:w="1578" w:type="dxa"/>
            <w:tcBorders>
              <w:top w:val="single" w:sz="6" w:space="0" w:color="663300"/>
              <w:left w:val="single" w:sz="6" w:space="0" w:color="663300"/>
              <w:bottom w:val="single" w:sz="2" w:space="0" w:color="663300"/>
              <w:right w:val="single" w:sz="4" w:space="0" w:color="auto"/>
            </w:tcBorders>
          </w:tcPr>
          <w:p w14:paraId="478E477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24" w:type="dxa"/>
            <w:tcBorders>
              <w:top w:val="single" w:sz="6" w:space="0" w:color="663300"/>
              <w:left w:val="single" w:sz="4" w:space="0" w:color="auto"/>
              <w:bottom w:val="single" w:sz="2" w:space="0" w:color="663300"/>
              <w:right w:val="single" w:sz="4" w:space="0" w:color="663300"/>
            </w:tcBorders>
          </w:tcPr>
          <w:p w14:paraId="38575DF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6" w:space="0" w:color="663300"/>
              <w:left w:val="single" w:sz="4" w:space="0" w:color="663300"/>
              <w:bottom w:val="single" w:sz="2" w:space="0" w:color="663300"/>
              <w:right w:val="single" w:sz="4" w:space="0" w:color="663300"/>
            </w:tcBorders>
          </w:tcPr>
          <w:p w14:paraId="0ABBC09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6" w:space="0" w:color="663300"/>
              <w:left w:val="single" w:sz="4" w:space="0" w:color="663300"/>
              <w:bottom w:val="single" w:sz="2" w:space="0" w:color="663300"/>
              <w:right w:val="single" w:sz="4" w:space="0" w:color="663300"/>
            </w:tcBorders>
          </w:tcPr>
          <w:p w14:paraId="5FD92D9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701" w:type="dxa"/>
            <w:tcBorders>
              <w:top w:val="single" w:sz="6" w:space="0" w:color="663300"/>
              <w:left w:val="single" w:sz="4" w:space="0" w:color="663300"/>
              <w:bottom w:val="single" w:sz="2" w:space="0" w:color="663300"/>
              <w:right w:val="single" w:sz="4" w:space="0" w:color="663300"/>
            </w:tcBorders>
          </w:tcPr>
          <w:p w14:paraId="29B7AD1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1010-X1</w:t>
            </w:r>
          </w:p>
        </w:tc>
        <w:tc>
          <w:tcPr>
            <w:tcW w:w="1417" w:type="dxa"/>
            <w:tcBorders>
              <w:top w:val="single" w:sz="6" w:space="0" w:color="663300"/>
              <w:left w:val="single" w:sz="4" w:space="0" w:color="663300"/>
              <w:bottom w:val="single" w:sz="2" w:space="0" w:color="663300"/>
              <w:right w:val="single" w:sz="4" w:space="0" w:color="663300"/>
            </w:tcBorders>
          </w:tcPr>
          <w:p w14:paraId="06770E2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6" w:space="0" w:color="663300"/>
              <w:left w:val="single" w:sz="4" w:space="0" w:color="663300"/>
              <w:bottom w:val="single" w:sz="2" w:space="0" w:color="663300"/>
              <w:right w:val="single" w:sz="4" w:space="0" w:color="auto"/>
            </w:tcBorders>
          </w:tcPr>
          <w:p w14:paraId="2067227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I063001</w:t>
            </w:r>
          </w:p>
        </w:tc>
        <w:tc>
          <w:tcPr>
            <w:tcW w:w="588" w:type="dxa"/>
            <w:tcBorders>
              <w:top w:val="single" w:sz="6" w:space="0" w:color="663300"/>
              <w:left w:val="single" w:sz="4" w:space="0" w:color="auto"/>
              <w:bottom w:val="single" w:sz="2" w:space="0" w:color="663300"/>
              <w:right w:val="single" w:sz="6" w:space="0" w:color="663300"/>
            </w:tcBorders>
          </w:tcPr>
          <w:p w14:paraId="2FA14A4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546BB5C" w14:textId="77777777" w:rsidTr="00026084">
        <w:trPr>
          <w:cantSplit/>
          <w:trHeight w:val="267"/>
        </w:trPr>
        <w:tc>
          <w:tcPr>
            <w:tcW w:w="1578" w:type="dxa"/>
            <w:tcBorders>
              <w:top w:val="single" w:sz="2" w:space="0" w:color="663300"/>
              <w:left w:val="single" w:sz="6" w:space="0" w:color="663300"/>
              <w:bottom w:val="single" w:sz="2" w:space="0" w:color="663300"/>
              <w:right w:val="single" w:sz="4" w:space="0" w:color="auto"/>
            </w:tcBorders>
          </w:tcPr>
          <w:p w14:paraId="42E4D86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14:paraId="604DD4B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14:paraId="24E60AE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14:paraId="283E2AD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701" w:type="dxa"/>
            <w:tcBorders>
              <w:top w:val="single" w:sz="2" w:space="0" w:color="663300"/>
              <w:left w:val="single" w:sz="4" w:space="0" w:color="663300"/>
              <w:bottom w:val="single" w:sz="2" w:space="0" w:color="663300"/>
              <w:right w:val="single" w:sz="4" w:space="0" w:color="663300"/>
            </w:tcBorders>
          </w:tcPr>
          <w:p w14:paraId="73FF81C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1010-X2</w:t>
            </w:r>
          </w:p>
        </w:tc>
        <w:tc>
          <w:tcPr>
            <w:tcW w:w="1417" w:type="dxa"/>
            <w:tcBorders>
              <w:top w:val="single" w:sz="2" w:space="0" w:color="663300"/>
              <w:left w:val="single" w:sz="4" w:space="0" w:color="663300"/>
              <w:bottom w:val="single" w:sz="2" w:space="0" w:color="663300"/>
              <w:right w:val="single" w:sz="4" w:space="0" w:color="663300"/>
            </w:tcBorders>
          </w:tcPr>
          <w:p w14:paraId="2C21B3A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14:paraId="23F63FA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I063002</w:t>
            </w:r>
          </w:p>
        </w:tc>
        <w:tc>
          <w:tcPr>
            <w:tcW w:w="588" w:type="dxa"/>
            <w:tcBorders>
              <w:top w:val="single" w:sz="2" w:space="0" w:color="663300"/>
              <w:left w:val="single" w:sz="4" w:space="0" w:color="auto"/>
              <w:bottom w:val="single" w:sz="2" w:space="0" w:color="663300"/>
              <w:right w:val="single" w:sz="6" w:space="0" w:color="663300"/>
            </w:tcBorders>
          </w:tcPr>
          <w:p w14:paraId="38F39FD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1F35C52" w14:textId="77777777" w:rsidTr="00026084">
        <w:trPr>
          <w:cantSplit/>
          <w:trHeight w:val="267"/>
        </w:trPr>
        <w:tc>
          <w:tcPr>
            <w:tcW w:w="1578" w:type="dxa"/>
            <w:tcBorders>
              <w:top w:val="single" w:sz="2" w:space="0" w:color="663300"/>
              <w:left w:val="single" w:sz="6" w:space="0" w:color="663300"/>
              <w:bottom w:val="single" w:sz="2" w:space="0" w:color="663300"/>
              <w:right w:val="single" w:sz="4" w:space="0" w:color="auto"/>
            </w:tcBorders>
          </w:tcPr>
          <w:p w14:paraId="358EBF9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14:paraId="4058F7C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14:paraId="30261A5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14:paraId="40CCF99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14:paraId="128FA6A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1010-X3</w:t>
            </w:r>
          </w:p>
        </w:tc>
        <w:tc>
          <w:tcPr>
            <w:tcW w:w="1417" w:type="dxa"/>
            <w:tcBorders>
              <w:top w:val="single" w:sz="2" w:space="0" w:color="663300"/>
              <w:left w:val="single" w:sz="4" w:space="0" w:color="663300"/>
              <w:bottom w:val="single" w:sz="2" w:space="0" w:color="663300"/>
              <w:right w:val="single" w:sz="4" w:space="0" w:color="663300"/>
            </w:tcBorders>
          </w:tcPr>
          <w:p w14:paraId="2BF8AF6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14:paraId="7E6EDE3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I063003</w:t>
            </w:r>
          </w:p>
        </w:tc>
        <w:tc>
          <w:tcPr>
            <w:tcW w:w="588" w:type="dxa"/>
            <w:tcBorders>
              <w:top w:val="single" w:sz="2" w:space="0" w:color="663300"/>
              <w:left w:val="single" w:sz="4" w:space="0" w:color="auto"/>
              <w:bottom w:val="single" w:sz="2" w:space="0" w:color="663300"/>
              <w:right w:val="single" w:sz="6" w:space="0" w:color="663300"/>
            </w:tcBorders>
          </w:tcPr>
          <w:p w14:paraId="7E50846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bl>
    <w:p w14:paraId="2029A2F6" w14:textId="77777777" w:rsidR="00A93899" w:rsidRPr="001D4CB2" w:rsidRDefault="00A93899" w:rsidP="00A93899">
      <w:pPr>
        <w:shd w:val="clear" w:color="auto" w:fill="FFFFFF"/>
        <w:spacing w:line="360" w:lineRule="atLeast"/>
        <w:ind w:left="357"/>
        <w:rPr>
          <w:bCs/>
          <w:sz w:val="24"/>
        </w:rPr>
      </w:pPr>
      <w:r w:rsidRPr="001D4CB2">
        <w:rPr>
          <w:rFonts w:ascii="Verdana" w:hAnsi="Verdana" w:hint="eastAsia"/>
          <w:sz w:val="24"/>
          <w:szCs w:val="24"/>
        </w:rPr>
        <w:t>b.</w:t>
      </w:r>
      <w:r w:rsidRPr="001D4CB2">
        <w:rPr>
          <w:rFonts w:hAnsi="標楷體" w:hint="eastAsia"/>
          <w:b/>
          <w:sz w:val="22"/>
          <w:szCs w:val="22"/>
        </w:rPr>
        <w:t xml:space="preserve"> 還出借方(他家)：30張【T+1日證金公司標借、議借不需輸入還券資料】</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325"/>
        <w:gridCol w:w="1203"/>
        <w:gridCol w:w="632"/>
        <w:gridCol w:w="642"/>
        <w:gridCol w:w="1176"/>
        <w:gridCol w:w="1245"/>
        <w:gridCol w:w="1232"/>
        <w:gridCol w:w="1164"/>
        <w:gridCol w:w="1149"/>
      </w:tblGrid>
      <w:tr w:rsidR="00A93899" w:rsidRPr="001D4CB2" w14:paraId="276E6E4A" w14:textId="77777777" w:rsidTr="00026084">
        <w:trPr>
          <w:cantSplit/>
          <w:trHeight w:val="240"/>
        </w:trPr>
        <w:tc>
          <w:tcPr>
            <w:tcW w:w="1325" w:type="dxa"/>
            <w:vMerge w:val="restart"/>
            <w:tcBorders>
              <w:top w:val="single" w:sz="6" w:space="0" w:color="663300"/>
              <w:left w:val="single" w:sz="6" w:space="0" w:color="663300"/>
              <w:right w:val="single" w:sz="4" w:space="0" w:color="auto"/>
            </w:tcBorders>
            <w:vAlign w:val="center"/>
          </w:tcPr>
          <w:p w14:paraId="785D83DE"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還券帳號</w:t>
            </w:r>
          </w:p>
        </w:tc>
        <w:tc>
          <w:tcPr>
            <w:tcW w:w="1203" w:type="dxa"/>
            <w:vMerge w:val="restart"/>
            <w:tcBorders>
              <w:top w:val="single" w:sz="6" w:space="0" w:color="663300"/>
              <w:left w:val="single" w:sz="4" w:space="0" w:color="auto"/>
              <w:right w:val="single" w:sz="4" w:space="0" w:color="663300"/>
            </w:tcBorders>
            <w:vAlign w:val="center"/>
          </w:tcPr>
          <w:p w14:paraId="3698C6F2"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74" w:type="dxa"/>
            <w:gridSpan w:val="2"/>
            <w:tcBorders>
              <w:top w:val="single" w:sz="6" w:space="0" w:color="663300"/>
              <w:left w:val="single" w:sz="4" w:space="0" w:color="663300"/>
              <w:bottom w:val="single" w:sz="4" w:space="0" w:color="auto"/>
              <w:right w:val="single" w:sz="4" w:space="0" w:color="663300"/>
            </w:tcBorders>
          </w:tcPr>
          <w:p w14:paraId="1E150FF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5966" w:type="dxa"/>
            <w:gridSpan w:val="5"/>
            <w:tcBorders>
              <w:top w:val="single" w:sz="6" w:space="0" w:color="663300"/>
              <w:left w:val="single" w:sz="4" w:space="0" w:color="663300"/>
              <w:bottom w:val="single" w:sz="4" w:space="0" w:color="auto"/>
              <w:right w:val="single" w:sz="6" w:space="0" w:color="663300"/>
            </w:tcBorders>
          </w:tcPr>
          <w:p w14:paraId="2911B58B"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22"/>
                <w:szCs w:val="22"/>
              </w:rPr>
              <w:t>出借方資料</w:t>
            </w:r>
          </w:p>
        </w:tc>
      </w:tr>
      <w:tr w:rsidR="00A93899" w:rsidRPr="001D4CB2" w14:paraId="294E888E" w14:textId="77777777" w:rsidTr="00026084">
        <w:trPr>
          <w:cantSplit/>
          <w:trHeight w:val="198"/>
        </w:trPr>
        <w:tc>
          <w:tcPr>
            <w:tcW w:w="1325" w:type="dxa"/>
            <w:vMerge/>
            <w:tcBorders>
              <w:left w:val="single" w:sz="6" w:space="0" w:color="663300"/>
              <w:bottom w:val="single" w:sz="6" w:space="0" w:color="663300"/>
              <w:right w:val="single" w:sz="4" w:space="0" w:color="auto"/>
            </w:tcBorders>
          </w:tcPr>
          <w:p w14:paraId="5289C9B9" w14:textId="77777777" w:rsidR="00A93899" w:rsidRPr="001D4CB2" w:rsidRDefault="00A93899" w:rsidP="00026084">
            <w:pPr>
              <w:spacing w:line="240" w:lineRule="exact"/>
              <w:jc w:val="center"/>
              <w:rPr>
                <w:rFonts w:ascii="Verdana" w:hAnsi="Verdana"/>
                <w:sz w:val="20"/>
                <w:szCs w:val="18"/>
              </w:rPr>
            </w:pPr>
          </w:p>
        </w:tc>
        <w:tc>
          <w:tcPr>
            <w:tcW w:w="1203" w:type="dxa"/>
            <w:vMerge/>
            <w:tcBorders>
              <w:left w:val="single" w:sz="4" w:space="0" w:color="auto"/>
              <w:bottom w:val="single" w:sz="6" w:space="0" w:color="663300"/>
              <w:right w:val="single" w:sz="4" w:space="0" w:color="663300"/>
            </w:tcBorders>
          </w:tcPr>
          <w:p w14:paraId="0B0CAAEE" w14:textId="77777777" w:rsidR="00A93899" w:rsidRPr="001D4CB2" w:rsidRDefault="00A93899" w:rsidP="00026084">
            <w:pPr>
              <w:spacing w:line="240" w:lineRule="exact"/>
              <w:jc w:val="center"/>
              <w:rPr>
                <w:rFonts w:ascii="Verdana" w:hAnsi="Verdana"/>
                <w:sz w:val="20"/>
                <w:szCs w:val="18"/>
              </w:rPr>
            </w:pPr>
          </w:p>
        </w:tc>
        <w:tc>
          <w:tcPr>
            <w:tcW w:w="632" w:type="dxa"/>
            <w:tcBorders>
              <w:top w:val="single" w:sz="4" w:space="0" w:color="auto"/>
              <w:left w:val="single" w:sz="4" w:space="0" w:color="663300"/>
              <w:bottom w:val="single" w:sz="6" w:space="0" w:color="663300"/>
              <w:right w:val="single" w:sz="4" w:space="0" w:color="663300"/>
            </w:tcBorders>
            <w:vAlign w:val="center"/>
          </w:tcPr>
          <w:p w14:paraId="0006357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類別</w:t>
            </w:r>
          </w:p>
        </w:tc>
        <w:tc>
          <w:tcPr>
            <w:tcW w:w="642" w:type="dxa"/>
            <w:tcBorders>
              <w:top w:val="single" w:sz="4" w:space="0" w:color="auto"/>
              <w:left w:val="single" w:sz="4" w:space="0" w:color="663300"/>
              <w:bottom w:val="single" w:sz="6" w:space="0" w:color="663300"/>
              <w:right w:val="single" w:sz="4" w:space="0" w:color="663300"/>
            </w:tcBorders>
            <w:vAlign w:val="center"/>
          </w:tcPr>
          <w:p w14:paraId="093D06B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數量</w:t>
            </w:r>
          </w:p>
        </w:tc>
        <w:tc>
          <w:tcPr>
            <w:tcW w:w="1176" w:type="dxa"/>
            <w:tcBorders>
              <w:top w:val="single" w:sz="4" w:space="0" w:color="auto"/>
              <w:left w:val="single" w:sz="4" w:space="0" w:color="663300"/>
              <w:bottom w:val="single" w:sz="6" w:space="0" w:color="663300"/>
              <w:right w:val="single" w:sz="4" w:space="0" w:color="663300"/>
            </w:tcBorders>
            <w:vAlign w:val="center"/>
          </w:tcPr>
          <w:p w14:paraId="053886F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出借人</w:t>
            </w:r>
          </w:p>
        </w:tc>
        <w:tc>
          <w:tcPr>
            <w:tcW w:w="1245" w:type="dxa"/>
            <w:tcBorders>
              <w:top w:val="single" w:sz="4" w:space="0" w:color="auto"/>
              <w:left w:val="single" w:sz="4" w:space="0" w:color="663300"/>
              <w:bottom w:val="single" w:sz="6" w:space="0" w:color="663300"/>
              <w:right w:val="single" w:sz="4" w:space="0" w:color="663300"/>
            </w:tcBorders>
            <w:vAlign w:val="center"/>
          </w:tcPr>
          <w:p w14:paraId="649D532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出借日期</w:t>
            </w:r>
          </w:p>
        </w:tc>
        <w:tc>
          <w:tcPr>
            <w:tcW w:w="1232" w:type="dxa"/>
            <w:tcBorders>
              <w:top w:val="single" w:sz="4" w:space="0" w:color="auto"/>
              <w:left w:val="single" w:sz="4" w:space="0" w:color="663300"/>
              <w:bottom w:val="single" w:sz="6" w:space="0" w:color="663300"/>
              <w:right w:val="single" w:sz="4" w:space="0" w:color="auto"/>
            </w:tcBorders>
            <w:vAlign w:val="center"/>
          </w:tcPr>
          <w:p w14:paraId="028B44F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流水編號</w:t>
            </w:r>
          </w:p>
        </w:tc>
        <w:tc>
          <w:tcPr>
            <w:tcW w:w="1164" w:type="dxa"/>
            <w:tcBorders>
              <w:top w:val="single" w:sz="4" w:space="0" w:color="auto"/>
              <w:left w:val="single" w:sz="4" w:space="0" w:color="auto"/>
              <w:bottom w:val="single" w:sz="6" w:space="0" w:color="663300"/>
              <w:right w:val="single" w:sz="4" w:space="0" w:color="auto"/>
            </w:tcBorders>
            <w:vAlign w:val="center"/>
          </w:tcPr>
          <w:p w14:paraId="33E1AAE5"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sz w:val="22"/>
                <w:szCs w:val="22"/>
              </w:rPr>
              <w:t>回覆</w:t>
            </w:r>
          </w:p>
        </w:tc>
        <w:tc>
          <w:tcPr>
            <w:tcW w:w="1149" w:type="dxa"/>
            <w:tcBorders>
              <w:left w:val="single" w:sz="4" w:space="0" w:color="auto"/>
              <w:bottom w:val="single" w:sz="6" w:space="0" w:color="663300"/>
              <w:right w:val="single" w:sz="6" w:space="0" w:color="663300"/>
            </w:tcBorders>
            <w:vAlign w:val="center"/>
          </w:tcPr>
          <w:p w14:paraId="7365F400"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送集保後回覆</w:t>
            </w:r>
          </w:p>
        </w:tc>
      </w:tr>
      <w:tr w:rsidR="00A93899" w:rsidRPr="001D4CB2" w14:paraId="6720FBC9" w14:textId="77777777" w:rsidTr="00026084">
        <w:trPr>
          <w:cantSplit/>
          <w:trHeight w:val="277"/>
        </w:trPr>
        <w:tc>
          <w:tcPr>
            <w:tcW w:w="9768" w:type="dxa"/>
            <w:gridSpan w:val="9"/>
            <w:tcBorders>
              <w:left w:val="single" w:sz="6" w:space="0" w:color="663300"/>
              <w:bottom w:val="single" w:sz="6" w:space="0" w:color="663300"/>
              <w:right w:val="single" w:sz="6" w:space="0" w:color="663300"/>
            </w:tcBorders>
            <w:vAlign w:val="center"/>
          </w:tcPr>
          <w:p w14:paraId="44D9806F"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還券方輸入</w:t>
            </w:r>
          </w:p>
        </w:tc>
      </w:tr>
      <w:tr w:rsidR="00A93899" w:rsidRPr="001D4CB2" w14:paraId="28CE2040" w14:textId="77777777" w:rsidTr="00026084">
        <w:trPr>
          <w:cantSplit/>
          <w:trHeight w:val="267"/>
        </w:trPr>
        <w:tc>
          <w:tcPr>
            <w:tcW w:w="1325" w:type="dxa"/>
            <w:tcBorders>
              <w:top w:val="single" w:sz="6" w:space="0" w:color="663300"/>
              <w:left w:val="single" w:sz="6" w:space="0" w:color="663300"/>
              <w:bottom w:val="single" w:sz="2" w:space="0" w:color="663300"/>
              <w:right w:val="single" w:sz="4" w:space="0" w:color="auto"/>
            </w:tcBorders>
          </w:tcPr>
          <w:p w14:paraId="77684993"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1010-</w:t>
            </w:r>
            <w:r w:rsidRPr="001D4CB2">
              <w:rPr>
                <w:rFonts w:ascii="Verdana" w:hAnsi="Verdana" w:hint="eastAsia"/>
                <w:sz w:val="20"/>
              </w:rPr>
              <w:t>專戶</w:t>
            </w:r>
          </w:p>
        </w:tc>
        <w:tc>
          <w:tcPr>
            <w:tcW w:w="1203" w:type="dxa"/>
            <w:tcBorders>
              <w:top w:val="single" w:sz="6" w:space="0" w:color="663300"/>
              <w:left w:val="single" w:sz="4" w:space="0" w:color="auto"/>
              <w:bottom w:val="single" w:sz="2" w:space="0" w:color="663300"/>
              <w:right w:val="single" w:sz="4" w:space="0" w:color="663300"/>
            </w:tcBorders>
          </w:tcPr>
          <w:p w14:paraId="76DB7A6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632" w:type="dxa"/>
            <w:tcBorders>
              <w:top w:val="single" w:sz="6" w:space="0" w:color="663300"/>
              <w:left w:val="single" w:sz="4" w:space="0" w:color="663300"/>
              <w:bottom w:val="single" w:sz="2" w:space="0" w:color="663300"/>
              <w:right w:val="single" w:sz="4" w:space="0" w:color="663300"/>
            </w:tcBorders>
          </w:tcPr>
          <w:p w14:paraId="5CF3676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42" w:type="dxa"/>
            <w:tcBorders>
              <w:top w:val="single" w:sz="6" w:space="0" w:color="663300"/>
              <w:left w:val="single" w:sz="4" w:space="0" w:color="663300"/>
              <w:bottom w:val="single" w:sz="2" w:space="0" w:color="663300"/>
              <w:right w:val="single" w:sz="4" w:space="0" w:color="663300"/>
            </w:tcBorders>
          </w:tcPr>
          <w:p w14:paraId="00D2DE3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76" w:type="dxa"/>
            <w:tcBorders>
              <w:top w:val="single" w:sz="6" w:space="0" w:color="663300"/>
              <w:left w:val="single" w:sz="4" w:space="0" w:color="663300"/>
              <w:bottom w:val="single" w:sz="2" w:space="0" w:color="663300"/>
              <w:right w:val="single" w:sz="4" w:space="0" w:color="663300"/>
            </w:tcBorders>
          </w:tcPr>
          <w:p w14:paraId="34A3D13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245" w:type="dxa"/>
            <w:tcBorders>
              <w:top w:val="single" w:sz="6" w:space="0" w:color="663300"/>
              <w:left w:val="single" w:sz="4" w:space="0" w:color="663300"/>
              <w:bottom w:val="single" w:sz="2" w:space="0" w:color="663300"/>
              <w:right w:val="single" w:sz="4" w:space="0" w:color="663300"/>
            </w:tcBorders>
          </w:tcPr>
          <w:p w14:paraId="0B9E717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232" w:type="dxa"/>
            <w:tcBorders>
              <w:top w:val="single" w:sz="6" w:space="0" w:color="663300"/>
              <w:left w:val="single" w:sz="4" w:space="0" w:color="663300"/>
              <w:bottom w:val="single" w:sz="2" w:space="0" w:color="663300"/>
              <w:right w:val="single" w:sz="4" w:space="0" w:color="auto"/>
            </w:tcBorders>
          </w:tcPr>
          <w:p w14:paraId="5873CDF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164" w:type="dxa"/>
            <w:tcBorders>
              <w:top w:val="single" w:sz="6" w:space="0" w:color="663300"/>
              <w:left w:val="single" w:sz="4" w:space="0" w:color="auto"/>
              <w:bottom w:val="single" w:sz="2" w:space="0" w:color="663300"/>
              <w:right w:val="single" w:sz="4" w:space="0" w:color="auto"/>
            </w:tcBorders>
          </w:tcPr>
          <w:p w14:paraId="6DB0615D"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79</w:t>
            </w:r>
          </w:p>
        </w:tc>
        <w:tc>
          <w:tcPr>
            <w:tcW w:w="1149" w:type="dxa"/>
            <w:tcBorders>
              <w:top w:val="single" w:sz="6" w:space="0" w:color="663300"/>
              <w:left w:val="single" w:sz="4" w:space="0" w:color="auto"/>
              <w:bottom w:val="single" w:sz="2" w:space="0" w:color="663300"/>
              <w:right w:val="single" w:sz="6" w:space="0" w:color="663300"/>
            </w:tcBorders>
          </w:tcPr>
          <w:p w14:paraId="229427F8"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r w:rsidR="00A93899" w:rsidRPr="001D4CB2" w14:paraId="59C5C6F4"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06B7F1D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4"/>
                <w:szCs w:val="24"/>
              </w:rPr>
              <w:t>出借方輸入</w:t>
            </w:r>
          </w:p>
        </w:tc>
      </w:tr>
      <w:tr w:rsidR="00A93899" w:rsidRPr="001D4CB2" w14:paraId="675CE6DE" w14:textId="77777777" w:rsidTr="00026084">
        <w:trPr>
          <w:cantSplit/>
          <w:trHeight w:val="267"/>
        </w:trPr>
        <w:tc>
          <w:tcPr>
            <w:tcW w:w="1325" w:type="dxa"/>
            <w:tcBorders>
              <w:top w:val="single" w:sz="6" w:space="0" w:color="663300"/>
              <w:left w:val="single" w:sz="6" w:space="0" w:color="663300"/>
              <w:bottom w:val="single" w:sz="2" w:space="0" w:color="663300"/>
              <w:right w:val="single" w:sz="4" w:space="0" w:color="auto"/>
            </w:tcBorders>
          </w:tcPr>
          <w:p w14:paraId="136E7687"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1010-</w:t>
            </w:r>
            <w:r w:rsidRPr="001D4CB2">
              <w:rPr>
                <w:rFonts w:ascii="Verdana" w:hAnsi="Verdana" w:hint="eastAsia"/>
                <w:sz w:val="20"/>
              </w:rPr>
              <w:t>專戶</w:t>
            </w:r>
          </w:p>
        </w:tc>
        <w:tc>
          <w:tcPr>
            <w:tcW w:w="1203" w:type="dxa"/>
            <w:tcBorders>
              <w:top w:val="single" w:sz="6" w:space="0" w:color="663300"/>
              <w:left w:val="single" w:sz="4" w:space="0" w:color="auto"/>
              <w:bottom w:val="single" w:sz="2" w:space="0" w:color="663300"/>
              <w:right w:val="single" w:sz="4" w:space="0" w:color="663300"/>
            </w:tcBorders>
          </w:tcPr>
          <w:p w14:paraId="0FC5E48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632" w:type="dxa"/>
            <w:tcBorders>
              <w:top w:val="single" w:sz="6" w:space="0" w:color="663300"/>
              <w:left w:val="single" w:sz="4" w:space="0" w:color="663300"/>
              <w:bottom w:val="single" w:sz="2" w:space="0" w:color="663300"/>
              <w:right w:val="single" w:sz="4" w:space="0" w:color="663300"/>
            </w:tcBorders>
          </w:tcPr>
          <w:p w14:paraId="35DBB29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642" w:type="dxa"/>
            <w:tcBorders>
              <w:top w:val="single" w:sz="6" w:space="0" w:color="663300"/>
              <w:left w:val="single" w:sz="4" w:space="0" w:color="663300"/>
              <w:bottom w:val="single" w:sz="2" w:space="0" w:color="663300"/>
              <w:right w:val="single" w:sz="4" w:space="0" w:color="663300"/>
            </w:tcBorders>
          </w:tcPr>
          <w:p w14:paraId="485FAF5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76" w:type="dxa"/>
            <w:tcBorders>
              <w:top w:val="single" w:sz="6" w:space="0" w:color="663300"/>
              <w:left w:val="single" w:sz="4" w:space="0" w:color="663300"/>
              <w:bottom w:val="single" w:sz="2" w:space="0" w:color="663300"/>
              <w:right w:val="single" w:sz="4" w:space="0" w:color="663300"/>
            </w:tcBorders>
          </w:tcPr>
          <w:p w14:paraId="19D5631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245" w:type="dxa"/>
            <w:tcBorders>
              <w:top w:val="single" w:sz="6" w:space="0" w:color="663300"/>
              <w:left w:val="single" w:sz="4" w:space="0" w:color="663300"/>
              <w:bottom w:val="single" w:sz="2" w:space="0" w:color="663300"/>
              <w:right w:val="single" w:sz="4" w:space="0" w:color="663300"/>
            </w:tcBorders>
          </w:tcPr>
          <w:p w14:paraId="2A47005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232" w:type="dxa"/>
            <w:tcBorders>
              <w:top w:val="single" w:sz="6" w:space="0" w:color="663300"/>
              <w:left w:val="single" w:sz="4" w:space="0" w:color="663300"/>
              <w:bottom w:val="single" w:sz="2" w:space="0" w:color="663300"/>
              <w:right w:val="single" w:sz="4" w:space="0" w:color="auto"/>
            </w:tcBorders>
          </w:tcPr>
          <w:p w14:paraId="00E59A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164" w:type="dxa"/>
            <w:tcBorders>
              <w:top w:val="single" w:sz="6" w:space="0" w:color="663300"/>
              <w:left w:val="single" w:sz="4" w:space="0" w:color="auto"/>
              <w:bottom w:val="single" w:sz="2" w:space="0" w:color="663300"/>
              <w:right w:val="single" w:sz="4" w:space="0" w:color="auto"/>
            </w:tcBorders>
          </w:tcPr>
          <w:p w14:paraId="035942AA"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80</w:t>
            </w:r>
          </w:p>
        </w:tc>
        <w:tc>
          <w:tcPr>
            <w:tcW w:w="1149" w:type="dxa"/>
            <w:tcBorders>
              <w:top w:val="single" w:sz="6" w:space="0" w:color="663300"/>
              <w:left w:val="single" w:sz="4" w:space="0" w:color="auto"/>
              <w:bottom w:val="single" w:sz="2" w:space="0" w:color="663300"/>
              <w:right w:val="single" w:sz="6" w:space="0" w:color="663300"/>
            </w:tcBorders>
          </w:tcPr>
          <w:p w14:paraId="125F26B7" w14:textId="77777777" w:rsidR="00A93899" w:rsidRPr="001D4CB2" w:rsidRDefault="00A93899" w:rsidP="00026084">
            <w:pPr>
              <w:spacing w:line="240" w:lineRule="exact"/>
              <w:jc w:val="center"/>
              <w:rPr>
                <w:rFonts w:ascii="Verdana" w:hAnsi="Verdana"/>
                <w:b/>
                <w:sz w:val="22"/>
                <w:szCs w:val="22"/>
              </w:rPr>
            </w:pPr>
            <w:r w:rsidRPr="001D4CB2">
              <w:rPr>
                <w:rFonts w:ascii="Verdana" w:hAnsi="Verdana" w:hint="eastAsia"/>
                <w:b/>
                <w:sz w:val="22"/>
                <w:szCs w:val="22"/>
              </w:rPr>
              <w:t>00</w:t>
            </w:r>
          </w:p>
        </w:tc>
      </w:tr>
    </w:tbl>
    <w:p w14:paraId="7211CFE8" w14:textId="77777777" w:rsidR="00A93899" w:rsidRPr="001D4CB2" w:rsidRDefault="00A93899" w:rsidP="00A93899">
      <w:pPr>
        <w:pStyle w:val="40"/>
        <w:spacing w:line="300" w:lineRule="atLeast"/>
        <w:ind w:left="226" w:hangingChars="94" w:hanging="226"/>
        <w:rPr>
          <w:rFonts w:ascii="Verdana" w:hAnsi="Verdana"/>
          <w:b/>
          <w:sz w:val="24"/>
          <w:szCs w:val="24"/>
        </w:rPr>
      </w:pPr>
      <w:r w:rsidRPr="001D4CB2">
        <w:rPr>
          <w:rFonts w:ascii="Verdana" w:hAnsi="Verdana" w:hint="eastAsia"/>
          <w:sz w:val="24"/>
          <w:szCs w:val="24"/>
        </w:rPr>
        <w:t>【</w:t>
      </w:r>
      <w:r w:rsidRPr="001D4CB2">
        <w:rPr>
          <w:rFonts w:ascii="Verdana" w:hAnsi="Verdana" w:hint="eastAsia"/>
          <w:b/>
          <w:sz w:val="24"/>
          <w:szCs w:val="24"/>
        </w:rPr>
        <w:t>還券方與出借方證券商相互確認輸入完成</w:t>
      </w:r>
      <w:r w:rsidRPr="001D4CB2">
        <w:rPr>
          <w:rFonts w:hint="eastAsia"/>
          <w:b/>
          <w:sz w:val="24"/>
          <w:szCs w:val="24"/>
        </w:rPr>
        <w:t>→</w:t>
      </w:r>
      <w:r w:rsidRPr="001D4CB2">
        <w:rPr>
          <w:rFonts w:ascii="Verdana" w:hAnsi="Verdana" w:hint="eastAsia"/>
          <w:b/>
          <w:sz w:val="24"/>
          <w:szCs w:val="24"/>
        </w:rPr>
        <w:t>送集保</w:t>
      </w:r>
      <w:r w:rsidRPr="001D4CB2">
        <w:rPr>
          <w:rFonts w:ascii="Verdana" w:hAnsi="Verdana" w:hint="eastAsia"/>
          <w:sz w:val="24"/>
          <w:szCs w:val="24"/>
        </w:rPr>
        <w:t>】</w:t>
      </w:r>
    </w:p>
    <w:p w14:paraId="3061F3F7" w14:textId="77777777" w:rsidR="00A93899" w:rsidRPr="001D4CB2" w:rsidRDefault="00A93899" w:rsidP="00A93899">
      <w:pPr>
        <w:shd w:val="clear" w:color="auto" w:fill="FFFFFF"/>
        <w:spacing w:line="360" w:lineRule="atLeast"/>
        <w:ind w:left="357"/>
        <w:rPr>
          <w:bCs/>
          <w:sz w:val="24"/>
        </w:rPr>
      </w:pPr>
      <w:r w:rsidRPr="001D4CB2">
        <w:rPr>
          <w:rFonts w:ascii="Verdana" w:hAnsi="Verdana" w:hint="eastAsia"/>
          <w:sz w:val="24"/>
          <w:szCs w:val="24"/>
        </w:rPr>
        <w:t>c.</w:t>
      </w:r>
      <w:r w:rsidRPr="001D4CB2">
        <w:rPr>
          <w:rFonts w:hAnsi="標楷體" w:hint="eastAsia"/>
          <w:b/>
          <w:sz w:val="22"/>
          <w:szCs w:val="22"/>
        </w:rPr>
        <w:t xml:space="preserve"> (2020) 還(本家)：30張</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578"/>
        <w:gridCol w:w="1224"/>
        <w:gridCol w:w="708"/>
        <w:gridCol w:w="851"/>
        <w:gridCol w:w="1701"/>
        <w:gridCol w:w="1417"/>
        <w:gridCol w:w="1672"/>
        <w:gridCol w:w="29"/>
        <w:gridCol w:w="588"/>
      </w:tblGrid>
      <w:tr w:rsidR="00A93899" w:rsidRPr="001D4CB2" w14:paraId="375C217D" w14:textId="77777777" w:rsidTr="00026084">
        <w:trPr>
          <w:cantSplit/>
          <w:trHeight w:val="240"/>
        </w:trPr>
        <w:tc>
          <w:tcPr>
            <w:tcW w:w="1578" w:type="dxa"/>
            <w:vMerge w:val="restart"/>
            <w:tcBorders>
              <w:top w:val="single" w:sz="6" w:space="0" w:color="663300"/>
              <w:left w:val="single" w:sz="6" w:space="0" w:color="663300"/>
              <w:right w:val="single" w:sz="4" w:space="0" w:color="auto"/>
            </w:tcBorders>
            <w:vAlign w:val="center"/>
          </w:tcPr>
          <w:p w14:paraId="38D907CC"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還券帳號</w:t>
            </w:r>
          </w:p>
        </w:tc>
        <w:tc>
          <w:tcPr>
            <w:tcW w:w="1224" w:type="dxa"/>
            <w:vMerge w:val="restart"/>
            <w:tcBorders>
              <w:top w:val="single" w:sz="6" w:space="0" w:color="663300"/>
              <w:left w:val="single" w:sz="4" w:space="0" w:color="auto"/>
              <w:right w:val="single" w:sz="4" w:space="0" w:color="663300"/>
            </w:tcBorders>
            <w:vAlign w:val="center"/>
          </w:tcPr>
          <w:p w14:paraId="790CF85E"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559" w:type="dxa"/>
            <w:gridSpan w:val="2"/>
            <w:tcBorders>
              <w:top w:val="single" w:sz="6" w:space="0" w:color="663300"/>
              <w:left w:val="single" w:sz="4" w:space="0" w:color="663300"/>
              <w:bottom w:val="single" w:sz="4" w:space="0" w:color="auto"/>
              <w:right w:val="single" w:sz="4" w:space="0" w:color="663300"/>
            </w:tcBorders>
          </w:tcPr>
          <w:p w14:paraId="01A1377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申報</w:t>
            </w:r>
          </w:p>
        </w:tc>
        <w:tc>
          <w:tcPr>
            <w:tcW w:w="4790" w:type="dxa"/>
            <w:gridSpan w:val="3"/>
            <w:tcBorders>
              <w:top w:val="single" w:sz="6" w:space="0" w:color="663300"/>
              <w:left w:val="single" w:sz="4" w:space="0" w:color="663300"/>
              <w:bottom w:val="single" w:sz="4" w:space="0" w:color="auto"/>
              <w:right w:val="single" w:sz="4" w:space="0" w:color="auto"/>
            </w:tcBorders>
          </w:tcPr>
          <w:p w14:paraId="20DAB4A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出借方資料</w:t>
            </w:r>
          </w:p>
        </w:tc>
        <w:tc>
          <w:tcPr>
            <w:tcW w:w="617" w:type="dxa"/>
            <w:gridSpan w:val="2"/>
            <w:vMerge w:val="restart"/>
            <w:tcBorders>
              <w:top w:val="single" w:sz="6" w:space="0" w:color="663300"/>
              <w:left w:val="single" w:sz="4" w:space="0" w:color="auto"/>
              <w:right w:val="single" w:sz="6" w:space="0" w:color="663300"/>
            </w:tcBorders>
            <w:vAlign w:val="center"/>
          </w:tcPr>
          <w:p w14:paraId="0151BA1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回覆</w:t>
            </w:r>
          </w:p>
        </w:tc>
      </w:tr>
      <w:tr w:rsidR="00A93899" w:rsidRPr="001D4CB2" w14:paraId="6D880FC2" w14:textId="77777777" w:rsidTr="00026084">
        <w:trPr>
          <w:cantSplit/>
          <w:trHeight w:val="198"/>
        </w:trPr>
        <w:tc>
          <w:tcPr>
            <w:tcW w:w="1578" w:type="dxa"/>
            <w:vMerge/>
            <w:tcBorders>
              <w:left w:val="single" w:sz="6" w:space="0" w:color="663300"/>
              <w:bottom w:val="single" w:sz="6" w:space="0" w:color="663300"/>
              <w:right w:val="single" w:sz="4" w:space="0" w:color="auto"/>
            </w:tcBorders>
          </w:tcPr>
          <w:p w14:paraId="647D8B8B" w14:textId="77777777" w:rsidR="00A93899" w:rsidRPr="001D4CB2" w:rsidRDefault="00A93899" w:rsidP="00026084">
            <w:pPr>
              <w:spacing w:line="240" w:lineRule="exact"/>
              <w:jc w:val="center"/>
              <w:rPr>
                <w:rFonts w:ascii="Verdana" w:hAnsi="Verdana"/>
                <w:sz w:val="20"/>
                <w:szCs w:val="18"/>
              </w:rPr>
            </w:pPr>
          </w:p>
        </w:tc>
        <w:tc>
          <w:tcPr>
            <w:tcW w:w="1224" w:type="dxa"/>
            <w:vMerge/>
            <w:tcBorders>
              <w:left w:val="single" w:sz="4" w:space="0" w:color="auto"/>
              <w:bottom w:val="single" w:sz="6" w:space="0" w:color="663300"/>
              <w:right w:val="single" w:sz="4" w:space="0" w:color="663300"/>
            </w:tcBorders>
          </w:tcPr>
          <w:p w14:paraId="3F5F3A00" w14:textId="77777777" w:rsidR="00A93899" w:rsidRPr="001D4CB2" w:rsidRDefault="00A93899" w:rsidP="00026084">
            <w:pPr>
              <w:spacing w:line="240" w:lineRule="exact"/>
              <w:jc w:val="center"/>
              <w:rPr>
                <w:rFonts w:ascii="Verdana" w:hAnsi="Verdana"/>
                <w:sz w:val="20"/>
                <w:szCs w:val="18"/>
              </w:rPr>
            </w:pPr>
          </w:p>
        </w:tc>
        <w:tc>
          <w:tcPr>
            <w:tcW w:w="708" w:type="dxa"/>
            <w:tcBorders>
              <w:top w:val="single" w:sz="4" w:space="0" w:color="auto"/>
              <w:left w:val="single" w:sz="4" w:space="0" w:color="663300"/>
              <w:bottom w:val="single" w:sz="6" w:space="0" w:color="663300"/>
              <w:right w:val="single" w:sz="4" w:space="0" w:color="663300"/>
            </w:tcBorders>
          </w:tcPr>
          <w:p w14:paraId="4340D80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類別</w:t>
            </w:r>
          </w:p>
        </w:tc>
        <w:tc>
          <w:tcPr>
            <w:tcW w:w="851" w:type="dxa"/>
            <w:tcBorders>
              <w:top w:val="single" w:sz="4" w:space="0" w:color="auto"/>
              <w:left w:val="single" w:sz="4" w:space="0" w:color="663300"/>
              <w:bottom w:val="single" w:sz="6" w:space="0" w:color="663300"/>
              <w:right w:val="single" w:sz="4" w:space="0" w:color="663300"/>
            </w:tcBorders>
          </w:tcPr>
          <w:p w14:paraId="29AD8AEC"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18"/>
                <w:szCs w:val="18"/>
              </w:rPr>
              <w:t>數量</w:t>
            </w:r>
          </w:p>
        </w:tc>
        <w:tc>
          <w:tcPr>
            <w:tcW w:w="1701" w:type="dxa"/>
            <w:tcBorders>
              <w:top w:val="single" w:sz="4" w:space="0" w:color="auto"/>
              <w:left w:val="single" w:sz="4" w:space="0" w:color="663300"/>
              <w:bottom w:val="single" w:sz="6" w:space="0" w:color="663300"/>
              <w:right w:val="single" w:sz="4" w:space="0" w:color="663300"/>
            </w:tcBorders>
          </w:tcPr>
          <w:p w14:paraId="01B7408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出借人</w:t>
            </w:r>
          </w:p>
        </w:tc>
        <w:tc>
          <w:tcPr>
            <w:tcW w:w="1417" w:type="dxa"/>
            <w:tcBorders>
              <w:top w:val="single" w:sz="4" w:space="0" w:color="auto"/>
              <w:left w:val="single" w:sz="4" w:space="0" w:color="663300"/>
              <w:bottom w:val="single" w:sz="6" w:space="0" w:color="663300"/>
              <w:right w:val="single" w:sz="4" w:space="0" w:color="663300"/>
            </w:tcBorders>
          </w:tcPr>
          <w:p w14:paraId="6E341944"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22"/>
                <w:szCs w:val="22"/>
              </w:rPr>
              <w:t>出借日期</w:t>
            </w:r>
          </w:p>
        </w:tc>
        <w:tc>
          <w:tcPr>
            <w:tcW w:w="1672" w:type="dxa"/>
            <w:tcBorders>
              <w:top w:val="single" w:sz="4" w:space="0" w:color="auto"/>
              <w:left w:val="single" w:sz="4" w:space="0" w:color="663300"/>
              <w:bottom w:val="single" w:sz="6" w:space="0" w:color="663300"/>
              <w:right w:val="single" w:sz="4" w:space="0" w:color="auto"/>
            </w:tcBorders>
            <w:vAlign w:val="center"/>
          </w:tcPr>
          <w:p w14:paraId="5FBA40D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流水號</w:t>
            </w:r>
          </w:p>
        </w:tc>
        <w:tc>
          <w:tcPr>
            <w:tcW w:w="617" w:type="dxa"/>
            <w:gridSpan w:val="2"/>
            <w:vMerge/>
            <w:tcBorders>
              <w:left w:val="single" w:sz="4" w:space="0" w:color="auto"/>
              <w:bottom w:val="single" w:sz="6" w:space="0" w:color="663300"/>
              <w:right w:val="single" w:sz="6" w:space="0" w:color="663300"/>
            </w:tcBorders>
          </w:tcPr>
          <w:p w14:paraId="075546C1" w14:textId="77777777" w:rsidR="00A93899" w:rsidRPr="001D4CB2" w:rsidRDefault="00A93899" w:rsidP="00026084">
            <w:pPr>
              <w:spacing w:line="240" w:lineRule="exact"/>
              <w:jc w:val="left"/>
              <w:rPr>
                <w:rFonts w:ascii="Verdana" w:hAnsi="Verdana"/>
                <w:sz w:val="20"/>
                <w:szCs w:val="18"/>
              </w:rPr>
            </w:pPr>
          </w:p>
        </w:tc>
      </w:tr>
      <w:tr w:rsidR="00A93899" w:rsidRPr="001D4CB2" w14:paraId="5C52B256" w14:textId="77777777" w:rsidTr="0002608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14:paraId="17D187C8"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4"/>
                <w:szCs w:val="24"/>
              </w:rPr>
              <w:t>還券方證券商專戶→借券人</w:t>
            </w:r>
          </w:p>
        </w:tc>
      </w:tr>
      <w:tr w:rsidR="00A93899" w:rsidRPr="001D4CB2" w14:paraId="2D559202" w14:textId="77777777" w:rsidTr="00026084">
        <w:trPr>
          <w:cantSplit/>
          <w:trHeight w:val="267"/>
        </w:trPr>
        <w:tc>
          <w:tcPr>
            <w:tcW w:w="1578" w:type="dxa"/>
            <w:tcBorders>
              <w:top w:val="single" w:sz="6" w:space="0" w:color="663300"/>
              <w:left w:val="single" w:sz="6" w:space="0" w:color="663300"/>
              <w:bottom w:val="single" w:sz="2" w:space="0" w:color="663300"/>
              <w:right w:val="single" w:sz="4" w:space="0" w:color="auto"/>
            </w:tcBorders>
          </w:tcPr>
          <w:p w14:paraId="6B906D4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2010-</w:t>
            </w:r>
            <w:r w:rsidRPr="001D4CB2">
              <w:rPr>
                <w:rFonts w:ascii="Verdana" w:hAnsi="Verdana" w:hint="eastAsia"/>
                <w:sz w:val="20"/>
              </w:rPr>
              <w:t>專戶</w:t>
            </w:r>
          </w:p>
        </w:tc>
        <w:tc>
          <w:tcPr>
            <w:tcW w:w="1224" w:type="dxa"/>
            <w:tcBorders>
              <w:top w:val="single" w:sz="6" w:space="0" w:color="663300"/>
              <w:left w:val="single" w:sz="4" w:space="0" w:color="auto"/>
              <w:bottom w:val="single" w:sz="2" w:space="0" w:color="663300"/>
              <w:right w:val="single" w:sz="4" w:space="0" w:color="663300"/>
            </w:tcBorders>
          </w:tcPr>
          <w:p w14:paraId="1EBDF79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6" w:space="0" w:color="663300"/>
              <w:left w:val="single" w:sz="4" w:space="0" w:color="663300"/>
              <w:bottom w:val="single" w:sz="2" w:space="0" w:color="663300"/>
              <w:right w:val="single" w:sz="4" w:space="0" w:color="663300"/>
            </w:tcBorders>
          </w:tcPr>
          <w:p w14:paraId="78CF525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6" w:space="0" w:color="663300"/>
              <w:left w:val="single" w:sz="4" w:space="0" w:color="663300"/>
              <w:bottom w:val="single" w:sz="2" w:space="0" w:color="663300"/>
              <w:right w:val="single" w:sz="4" w:space="0" w:color="663300"/>
            </w:tcBorders>
          </w:tcPr>
          <w:p w14:paraId="449787B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701" w:type="dxa"/>
            <w:tcBorders>
              <w:top w:val="single" w:sz="6" w:space="0" w:color="663300"/>
              <w:left w:val="single" w:sz="4" w:space="0" w:color="663300"/>
              <w:bottom w:val="single" w:sz="2" w:space="0" w:color="663300"/>
              <w:right w:val="single" w:sz="4" w:space="0" w:color="663300"/>
            </w:tcBorders>
          </w:tcPr>
          <w:p w14:paraId="043E275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1</w:t>
            </w:r>
          </w:p>
        </w:tc>
        <w:tc>
          <w:tcPr>
            <w:tcW w:w="1417" w:type="dxa"/>
            <w:tcBorders>
              <w:top w:val="single" w:sz="6" w:space="0" w:color="663300"/>
              <w:left w:val="single" w:sz="4" w:space="0" w:color="663300"/>
              <w:bottom w:val="single" w:sz="2" w:space="0" w:color="663300"/>
              <w:right w:val="single" w:sz="4" w:space="0" w:color="663300"/>
            </w:tcBorders>
          </w:tcPr>
          <w:p w14:paraId="5F78D0E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6" w:space="0" w:color="663300"/>
              <w:left w:val="single" w:sz="4" w:space="0" w:color="663300"/>
              <w:bottom w:val="single" w:sz="2" w:space="0" w:color="663300"/>
              <w:right w:val="single" w:sz="4" w:space="0" w:color="auto"/>
            </w:tcBorders>
          </w:tcPr>
          <w:p w14:paraId="38F24D7C"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063001</w:t>
            </w:r>
          </w:p>
        </w:tc>
        <w:tc>
          <w:tcPr>
            <w:tcW w:w="588" w:type="dxa"/>
            <w:tcBorders>
              <w:top w:val="single" w:sz="6" w:space="0" w:color="663300"/>
              <w:left w:val="single" w:sz="4" w:space="0" w:color="auto"/>
              <w:bottom w:val="single" w:sz="2" w:space="0" w:color="663300"/>
              <w:right w:val="single" w:sz="6" w:space="0" w:color="663300"/>
            </w:tcBorders>
          </w:tcPr>
          <w:p w14:paraId="429370A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74F50DA8" w14:textId="77777777" w:rsidTr="00026084">
        <w:trPr>
          <w:cantSplit/>
          <w:trHeight w:val="267"/>
        </w:trPr>
        <w:tc>
          <w:tcPr>
            <w:tcW w:w="1578" w:type="dxa"/>
            <w:tcBorders>
              <w:top w:val="single" w:sz="2" w:space="0" w:color="663300"/>
              <w:left w:val="single" w:sz="6" w:space="0" w:color="663300"/>
              <w:bottom w:val="single" w:sz="2" w:space="0" w:color="663300"/>
              <w:right w:val="single" w:sz="4" w:space="0" w:color="auto"/>
            </w:tcBorders>
          </w:tcPr>
          <w:p w14:paraId="46CF1A5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2010-</w:t>
            </w:r>
            <w:r w:rsidRPr="001D4CB2">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14:paraId="123142C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14:paraId="06DAE23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14:paraId="16246A3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14:paraId="0E0B6F7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2</w:t>
            </w:r>
          </w:p>
        </w:tc>
        <w:tc>
          <w:tcPr>
            <w:tcW w:w="1417" w:type="dxa"/>
            <w:tcBorders>
              <w:top w:val="single" w:sz="2" w:space="0" w:color="663300"/>
              <w:left w:val="single" w:sz="4" w:space="0" w:color="663300"/>
              <w:bottom w:val="single" w:sz="2" w:space="0" w:color="663300"/>
              <w:right w:val="single" w:sz="4" w:space="0" w:color="663300"/>
            </w:tcBorders>
          </w:tcPr>
          <w:p w14:paraId="67C0C8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14:paraId="69C6A888"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063002</w:t>
            </w:r>
          </w:p>
        </w:tc>
        <w:tc>
          <w:tcPr>
            <w:tcW w:w="588" w:type="dxa"/>
            <w:tcBorders>
              <w:top w:val="single" w:sz="2" w:space="0" w:color="663300"/>
              <w:left w:val="single" w:sz="4" w:space="0" w:color="auto"/>
              <w:bottom w:val="single" w:sz="2" w:space="0" w:color="663300"/>
              <w:right w:val="single" w:sz="6" w:space="0" w:color="663300"/>
            </w:tcBorders>
          </w:tcPr>
          <w:p w14:paraId="053C4A2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r w:rsidR="00A93899" w:rsidRPr="001D4CB2" w14:paraId="65BCEA19" w14:textId="77777777" w:rsidTr="00026084">
        <w:trPr>
          <w:cantSplit/>
          <w:trHeight w:val="267"/>
        </w:trPr>
        <w:tc>
          <w:tcPr>
            <w:tcW w:w="1578" w:type="dxa"/>
            <w:tcBorders>
              <w:top w:val="single" w:sz="2" w:space="0" w:color="663300"/>
              <w:left w:val="single" w:sz="6" w:space="0" w:color="663300"/>
              <w:bottom w:val="single" w:sz="2" w:space="0" w:color="663300"/>
              <w:right w:val="single" w:sz="4" w:space="0" w:color="auto"/>
            </w:tcBorders>
          </w:tcPr>
          <w:p w14:paraId="7819EA4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2010-</w:t>
            </w:r>
            <w:r w:rsidRPr="001D4CB2">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14:paraId="153D969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14:paraId="76C5D40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14:paraId="1E63CF7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14:paraId="761B91B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3</w:t>
            </w:r>
          </w:p>
        </w:tc>
        <w:tc>
          <w:tcPr>
            <w:tcW w:w="1417" w:type="dxa"/>
            <w:tcBorders>
              <w:top w:val="single" w:sz="2" w:space="0" w:color="663300"/>
              <w:left w:val="single" w:sz="4" w:space="0" w:color="663300"/>
              <w:bottom w:val="single" w:sz="2" w:space="0" w:color="663300"/>
              <w:right w:val="single" w:sz="4" w:space="0" w:color="663300"/>
            </w:tcBorders>
          </w:tcPr>
          <w:p w14:paraId="1AB16F1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14:paraId="23FEE6DF"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053003</w:t>
            </w:r>
          </w:p>
        </w:tc>
        <w:tc>
          <w:tcPr>
            <w:tcW w:w="588" w:type="dxa"/>
            <w:tcBorders>
              <w:top w:val="single" w:sz="2" w:space="0" w:color="663300"/>
              <w:left w:val="single" w:sz="4" w:space="0" w:color="auto"/>
              <w:bottom w:val="single" w:sz="2" w:space="0" w:color="663300"/>
              <w:right w:val="single" w:sz="6" w:space="0" w:color="663300"/>
            </w:tcBorders>
          </w:tcPr>
          <w:p w14:paraId="04EBD0F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00</w:t>
            </w:r>
          </w:p>
        </w:tc>
      </w:tr>
    </w:tbl>
    <w:p w14:paraId="1B6DB4C6"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 xml:space="preserve"> </w:t>
      </w:r>
    </w:p>
    <w:p w14:paraId="5ABCD4CA"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二</w:t>
      </w:r>
      <w:r w:rsidRPr="001D4CB2">
        <w:rPr>
          <w:rFonts w:ascii="Verdana" w:hAnsi="Verdana" w:hint="eastAsia"/>
          <w:sz w:val="24"/>
          <w:szCs w:val="24"/>
        </w:rPr>
        <w:t>)</w:t>
      </w:r>
      <w:r w:rsidRPr="001D4CB2">
        <w:rPr>
          <w:rFonts w:ascii="Verdana" w:hAnsi="Verdana" w:hint="eastAsia"/>
          <w:b/>
          <w:sz w:val="24"/>
          <w:szCs w:val="24"/>
        </w:rPr>
        <w:t xml:space="preserve"> </w:t>
      </w:r>
      <w:r w:rsidRPr="001D4CB2">
        <w:rPr>
          <w:rFonts w:ascii="Verdana" w:hAnsi="Verdana" w:hint="eastAsia"/>
          <w:b/>
          <w:sz w:val="24"/>
          <w:szCs w:val="24"/>
        </w:rPr>
        <w:t>現股當沖專戶</w:t>
      </w:r>
      <w:r w:rsidRPr="001D4CB2">
        <w:rPr>
          <w:rFonts w:ascii="Verdana" w:hAnsi="Verdana"/>
          <w:sz w:val="24"/>
          <w:szCs w:val="24"/>
        </w:rPr>
        <w:t>應付當沖交割券差</w:t>
      </w:r>
      <w:r w:rsidRPr="001D4CB2">
        <w:rPr>
          <w:rFonts w:ascii="Verdana" w:hAnsi="Verdana" w:hint="eastAsia"/>
          <w:sz w:val="24"/>
          <w:szCs w:val="24"/>
        </w:rPr>
        <w:t>查詢</w:t>
      </w:r>
      <w:r w:rsidRPr="001D4CB2">
        <w:rPr>
          <w:rFonts w:ascii="Verdana" w:hAnsi="Verdana" w:hint="eastAsia"/>
          <w:sz w:val="24"/>
          <w:szCs w:val="24"/>
        </w:rPr>
        <w:t xml:space="preserve">(BCH) </w:t>
      </w:r>
    </w:p>
    <w:p w14:paraId="193C2074" w14:textId="77777777" w:rsidR="00A93899" w:rsidRPr="001D4CB2" w:rsidRDefault="00A93899" w:rsidP="00A93899">
      <w:pPr>
        <w:pStyle w:val="40"/>
        <w:ind w:leftChars="50" w:left="246" w:hangingChars="44" w:hanging="106"/>
        <w:jc w:val="left"/>
        <w:rPr>
          <w:rFonts w:hAnsi="標楷體"/>
          <w:b/>
          <w:sz w:val="22"/>
          <w:szCs w:val="22"/>
        </w:rPr>
      </w:pPr>
      <w:r w:rsidRPr="001D4CB2">
        <w:rPr>
          <w:rFonts w:ascii="Verdana" w:hAnsi="Verdana" w:hint="eastAsia"/>
          <w:sz w:val="24"/>
          <w:szCs w:val="24"/>
        </w:rPr>
        <w:t>a.</w:t>
      </w:r>
      <w:r w:rsidRPr="001D4CB2">
        <w:rPr>
          <w:rFonts w:ascii="Verdana" w:hAnsi="Verdana" w:hint="eastAsia"/>
          <w:sz w:val="24"/>
          <w:szCs w:val="24"/>
        </w:rPr>
        <w:t>借券方查詢</w:t>
      </w:r>
      <w:r w:rsidRPr="001D4CB2">
        <w:rPr>
          <w:rFonts w:hAnsi="標楷體" w:hint="eastAsia"/>
          <w:b/>
          <w:sz w:val="22"/>
          <w:szCs w:val="22"/>
        </w:rPr>
        <w:t xml:space="preserve">(1010), </w:t>
      </w:r>
      <w:r w:rsidRPr="001D4CB2">
        <w:rPr>
          <w:rFonts w:ascii="Verdana" w:hAnsi="Verdana" w:hint="eastAsia"/>
          <w:sz w:val="24"/>
          <w:szCs w:val="24"/>
        </w:rPr>
        <w:t>起始借券日期</w:t>
      </w:r>
      <w:r w:rsidRPr="001D4CB2">
        <w:rPr>
          <w:rFonts w:ascii="Verdana" w:hAnsi="Verdana" w:hint="eastAsia"/>
          <w:sz w:val="24"/>
          <w:szCs w:val="24"/>
        </w:rPr>
        <w:t xml:space="preserve"> (</w:t>
      </w:r>
      <w:r w:rsidRPr="001D4CB2">
        <w:rPr>
          <w:rFonts w:hAnsi="標楷體" w:hint="eastAsia"/>
          <w:b/>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09D1DC37"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32B5B82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0066FBA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24C50E10"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52F9DE95"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 xml:space="preserve"> </w:t>
            </w: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56DCCF9D"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 xml:space="preserve"> </w:t>
            </w: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70158E4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05FF33C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2A7102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4C677FA3"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399879C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2985119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710104E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4F26087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011F31C5"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4F8492E3"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6B937D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7A9FB84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5C6EB3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1DEDBD9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448F3A1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45B4AEAB"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14:paraId="3F9DAAF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14:paraId="1EB3AAB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6DA89C58"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14:paraId="7882DDD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r w:rsidR="00A93899" w:rsidRPr="001D4CB2" w14:paraId="51B3DA6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2C03E0F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77" w:type="dxa"/>
            <w:tcBorders>
              <w:top w:val="single" w:sz="2" w:space="0" w:color="663300"/>
              <w:left w:val="single" w:sz="4" w:space="0" w:color="663300"/>
              <w:bottom w:val="single" w:sz="2" w:space="0" w:color="663300"/>
              <w:right w:val="single" w:sz="4" w:space="0" w:color="auto"/>
            </w:tcBorders>
          </w:tcPr>
          <w:p w14:paraId="2BDA16A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68A4FED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1CD1014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4010-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1929E63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7771B062"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14:paraId="5F8888B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14:paraId="13F21B6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4A12952A"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14:paraId="45F1361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bl>
    <w:p w14:paraId="7BCF86E6" w14:textId="77777777" w:rsidR="00A93899" w:rsidRPr="001D4CB2" w:rsidRDefault="00A93899" w:rsidP="00A93899">
      <w:pPr>
        <w:pStyle w:val="40"/>
        <w:ind w:leftChars="50" w:left="246" w:hangingChars="44" w:hanging="106"/>
        <w:jc w:val="left"/>
        <w:rPr>
          <w:rFonts w:hAnsi="標楷體"/>
          <w:b/>
          <w:sz w:val="22"/>
          <w:szCs w:val="22"/>
        </w:rPr>
      </w:pPr>
      <w:r w:rsidRPr="001D4CB2">
        <w:rPr>
          <w:rFonts w:ascii="Verdana" w:hAnsi="Verdana" w:hint="eastAsia"/>
          <w:sz w:val="24"/>
          <w:szCs w:val="24"/>
        </w:rPr>
        <w:t>b.</w:t>
      </w:r>
      <w:r w:rsidRPr="001D4CB2">
        <w:rPr>
          <w:rFonts w:ascii="Verdana" w:hAnsi="Verdana" w:hint="eastAsia"/>
          <w:sz w:val="24"/>
          <w:szCs w:val="24"/>
        </w:rPr>
        <w:t>出借方查詢</w:t>
      </w:r>
      <w:r w:rsidRPr="001D4CB2">
        <w:rPr>
          <w:rFonts w:hAnsi="標楷體" w:hint="eastAsia"/>
          <w:b/>
          <w:sz w:val="22"/>
          <w:szCs w:val="22"/>
        </w:rPr>
        <w:t xml:space="preserve">(2020), </w:t>
      </w:r>
      <w:r w:rsidRPr="001D4CB2">
        <w:rPr>
          <w:rFonts w:ascii="Verdana" w:hAnsi="Verdana" w:hint="eastAsia"/>
          <w:sz w:val="24"/>
          <w:szCs w:val="24"/>
        </w:rPr>
        <w:t>起始出借日期</w:t>
      </w:r>
      <w:r w:rsidRPr="001D4CB2">
        <w:rPr>
          <w:rFonts w:ascii="Verdana" w:hAnsi="Verdana" w:hint="eastAsia"/>
          <w:sz w:val="24"/>
          <w:szCs w:val="24"/>
        </w:rPr>
        <w:t xml:space="preserve"> (</w:t>
      </w:r>
      <w:r w:rsidRPr="001D4CB2">
        <w:rPr>
          <w:rFonts w:hAnsi="標楷體" w:hint="eastAsia"/>
          <w:b/>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45BC07EA"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637716B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6AAE8F4A"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338DC2AB"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5988636A"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 xml:space="preserve"> </w:t>
            </w: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605AB751"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 xml:space="preserve"> </w:t>
            </w: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1337882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546EFEF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4137DF1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17761FEB"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29B3347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5AEFA41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367827A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3A953AA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09F91455"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3B7E8E35"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6071E0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0BAC587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6DC9B01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6D75D97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5D24AC8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14:paraId="62FBB273"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14:paraId="6CF9C5D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14:paraId="4527775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1619FAEE"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14:paraId="7DBC4A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bl>
    <w:p w14:paraId="012263CB" w14:textId="77777777" w:rsidR="00A93899" w:rsidRPr="001D4CB2" w:rsidRDefault="00A93899" w:rsidP="00A93899">
      <w:pPr>
        <w:pStyle w:val="40"/>
        <w:ind w:leftChars="50" w:left="246" w:hangingChars="44" w:hanging="106"/>
        <w:jc w:val="left"/>
        <w:rPr>
          <w:rFonts w:hAnsi="標楷體"/>
          <w:b/>
          <w:sz w:val="22"/>
          <w:szCs w:val="22"/>
        </w:rPr>
      </w:pPr>
      <w:r w:rsidRPr="001D4CB2">
        <w:rPr>
          <w:rFonts w:ascii="Verdana" w:hAnsi="Verdana" w:hint="eastAsia"/>
          <w:sz w:val="24"/>
          <w:szCs w:val="24"/>
        </w:rPr>
        <w:t>c.</w:t>
      </w:r>
      <w:r w:rsidRPr="001D4CB2">
        <w:rPr>
          <w:rFonts w:ascii="Verdana" w:hAnsi="Verdana" w:hint="eastAsia"/>
          <w:sz w:val="24"/>
          <w:szCs w:val="24"/>
        </w:rPr>
        <w:t>出借方查詢</w:t>
      </w:r>
      <w:r w:rsidRPr="001D4CB2">
        <w:rPr>
          <w:rFonts w:hAnsi="標楷體" w:hint="eastAsia"/>
          <w:b/>
          <w:sz w:val="22"/>
          <w:szCs w:val="22"/>
        </w:rPr>
        <w:t xml:space="preserve">(4010), </w:t>
      </w:r>
      <w:r w:rsidRPr="001D4CB2">
        <w:rPr>
          <w:rFonts w:ascii="Verdana" w:hAnsi="Verdana" w:hint="eastAsia"/>
          <w:sz w:val="24"/>
          <w:szCs w:val="24"/>
        </w:rPr>
        <w:t>起始出借日期</w:t>
      </w:r>
      <w:r w:rsidRPr="001D4CB2">
        <w:rPr>
          <w:rFonts w:ascii="Verdana" w:hAnsi="Verdana" w:hint="eastAsia"/>
          <w:sz w:val="24"/>
          <w:szCs w:val="24"/>
        </w:rPr>
        <w:t xml:space="preserve"> (</w:t>
      </w:r>
      <w:r w:rsidRPr="001D4CB2">
        <w:rPr>
          <w:rFonts w:hAnsi="標楷體" w:hint="eastAsia"/>
          <w:b/>
          <w:sz w:val="22"/>
          <w:szCs w:val="22"/>
        </w:rPr>
        <w:t>20140701)</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77"/>
        <w:gridCol w:w="1176"/>
        <w:gridCol w:w="1162"/>
        <w:gridCol w:w="1189"/>
        <w:gridCol w:w="1106"/>
        <w:gridCol w:w="434"/>
        <w:gridCol w:w="588"/>
        <w:gridCol w:w="1162"/>
        <w:gridCol w:w="630"/>
      </w:tblGrid>
      <w:tr w:rsidR="00A93899" w:rsidRPr="001D4CB2" w14:paraId="553733DE" w14:textId="77777777" w:rsidTr="00026084">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14:paraId="1F5B22B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14:paraId="065064C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7A43B8BE" w14:textId="77777777" w:rsidTr="00026084">
        <w:trPr>
          <w:cantSplit/>
          <w:trHeight w:val="585"/>
        </w:trPr>
        <w:tc>
          <w:tcPr>
            <w:tcW w:w="1157" w:type="dxa"/>
            <w:tcBorders>
              <w:top w:val="single" w:sz="6" w:space="0" w:color="663300"/>
              <w:left w:val="single" w:sz="6" w:space="0" w:color="663300"/>
              <w:right w:val="single" w:sz="4" w:space="0" w:color="663300"/>
            </w:tcBorders>
            <w:vAlign w:val="center"/>
          </w:tcPr>
          <w:p w14:paraId="41CDC0B9"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 xml:space="preserve"> </w:t>
            </w:r>
            <w:r w:rsidRPr="001D4CB2">
              <w:rPr>
                <w:rFonts w:ascii="Verdana" w:hAnsi="Verdana" w:hint="eastAsia"/>
                <w:sz w:val="22"/>
                <w:szCs w:val="22"/>
              </w:rPr>
              <w:t>借券日</w:t>
            </w:r>
          </w:p>
        </w:tc>
        <w:tc>
          <w:tcPr>
            <w:tcW w:w="1177" w:type="dxa"/>
            <w:tcBorders>
              <w:top w:val="single" w:sz="6" w:space="0" w:color="663300"/>
              <w:left w:val="single" w:sz="4" w:space="0" w:color="663300"/>
              <w:right w:val="single" w:sz="4" w:space="0" w:color="auto"/>
            </w:tcBorders>
            <w:vAlign w:val="center"/>
          </w:tcPr>
          <w:p w14:paraId="0D675F1D"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 xml:space="preserve"> </w:t>
            </w:r>
            <w:r w:rsidRPr="001D4CB2">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14:paraId="51B8903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14:paraId="308135B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89" w:type="dxa"/>
            <w:tcBorders>
              <w:top w:val="single" w:sz="6" w:space="0" w:color="663300"/>
              <w:left w:val="single" w:sz="4" w:space="0" w:color="auto"/>
              <w:right w:val="single" w:sz="4" w:space="0" w:color="663300"/>
            </w:tcBorders>
            <w:vAlign w:val="center"/>
          </w:tcPr>
          <w:p w14:paraId="67F5AB7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1106" w:type="dxa"/>
            <w:tcBorders>
              <w:top w:val="single" w:sz="6" w:space="0" w:color="663300"/>
              <w:left w:val="single" w:sz="4" w:space="0" w:color="663300"/>
              <w:right w:val="single" w:sz="4" w:space="0" w:color="663300"/>
            </w:tcBorders>
            <w:vAlign w:val="center"/>
          </w:tcPr>
          <w:p w14:paraId="56C061E7"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20"/>
              </w:rPr>
              <w:t>流水</w:t>
            </w:r>
          </w:p>
          <w:p w14:paraId="2D78BB0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14:paraId="0BACBD4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14:paraId="7CE6720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14:paraId="2FB0A46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630" w:type="dxa"/>
            <w:tcBorders>
              <w:top w:val="single" w:sz="6" w:space="0" w:color="663300"/>
              <w:left w:val="single" w:sz="4" w:space="0" w:color="auto"/>
              <w:right w:val="single" w:sz="6" w:space="0" w:color="663300"/>
            </w:tcBorders>
            <w:vAlign w:val="center"/>
          </w:tcPr>
          <w:p w14:paraId="26A09A14" w14:textId="77777777" w:rsidR="00A93899" w:rsidRPr="001D4CB2" w:rsidRDefault="00A93899" w:rsidP="00026084">
            <w:pPr>
              <w:spacing w:line="240" w:lineRule="exact"/>
              <w:jc w:val="center"/>
              <w:rPr>
                <w:rFonts w:ascii="Verdana" w:hAnsi="Verdana"/>
                <w:sz w:val="16"/>
                <w:szCs w:val="16"/>
              </w:rPr>
            </w:pPr>
            <w:r w:rsidRPr="001D4CB2">
              <w:rPr>
                <w:rFonts w:ascii="Verdana" w:hAnsi="Verdana" w:hint="eastAsia"/>
                <w:sz w:val="16"/>
                <w:szCs w:val="16"/>
              </w:rPr>
              <w:t>還借數量</w:t>
            </w:r>
          </w:p>
        </w:tc>
      </w:tr>
      <w:tr w:rsidR="00A93899" w:rsidRPr="001D4CB2" w14:paraId="3F2B6092"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3135C2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14:paraId="68C39CE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14:paraId="3368695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14:paraId="479D493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4010-</w:t>
            </w:r>
            <w:r w:rsidRPr="001D4CB2">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14:paraId="780F191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106" w:type="dxa"/>
            <w:tcBorders>
              <w:top w:val="single" w:sz="2" w:space="0" w:color="663300"/>
              <w:left w:val="single" w:sz="4" w:space="0" w:color="663300"/>
              <w:bottom w:val="single" w:sz="2" w:space="0" w:color="663300"/>
              <w:right w:val="single" w:sz="4" w:space="0" w:color="663300"/>
            </w:tcBorders>
          </w:tcPr>
          <w:p w14:paraId="7643BF68" w14:textId="77777777" w:rsidR="00A93899" w:rsidRPr="001D4CB2" w:rsidRDefault="00A93899" w:rsidP="00026084">
            <w:pPr>
              <w:spacing w:line="240" w:lineRule="exact"/>
              <w:jc w:val="center"/>
              <w:rPr>
                <w:rFonts w:ascii="Verdana" w:hAnsi="Verdana"/>
                <w:sz w:val="20"/>
              </w:rPr>
            </w:pPr>
            <w:r w:rsidRPr="001D4CB2">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14:paraId="2012F07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14:paraId="119EFC0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14:paraId="1B37CF12"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14:paraId="470FAB4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bl>
    <w:p w14:paraId="7E249255" w14:textId="77777777" w:rsidR="00A93899" w:rsidRPr="001D4CB2" w:rsidRDefault="00A93899" w:rsidP="00A93899">
      <w:pPr>
        <w:pStyle w:val="40"/>
        <w:ind w:left="0" w:firstLineChars="100" w:firstLine="280"/>
        <w:jc w:val="center"/>
        <w:sectPr w:rsidR="00A93899" w:rsidRPr="001D4CB2" w:rsidSect="00026084">
          <w:pgSz w:w="11907" w:h="16840" w:code="9"/>
          <w:pgMar w:top="1134" w:right="987" w:bottom="1134" w:left="1418" w:header="851" w:footer="851" w:gutter="0"/>
          <w:cols w:space="425"/>
          <w:docGrid w:type="lines" w:linePitch="381"/>
        </w:sectPr>
      </w:pPr>
      <w:r w:rsidRPr="001D4CB2">
        <w:rPr>
          <w:rFonts w:hint="eastAsia"/>
        </w:rPr>
        <w:t>46</w:t>
      </w:r>
    </w:p>
    <w:p w14:paraId="5C0ECA27" w14:textId="77777777" w:rsidR="00A93899" w:rsidRPr="001D4CB2" w:rsidRDefault="00A93899" w:rsidP="00A93899">
      <w:pPr>
        <w:pStyle w:val="40"/>
        <w:ind w:left="194" w:hangingChars="81" w:hanging="194"/>
        <w:rPr>
          <w:rFonts w:ascii="Verdana" w:hAnsi="Verdana"/>
          <w:sz w:val="24"/>
          <w:szCs w:val="24"/>
        </w:rPr>
      </w:pPr>
      <w:r w:rsidRPr="001D4CB2">
        <w:rPr>
          <w:rFonts w:ascii="Verdana" w:hAnsi="Verdana" w:hint="eastAsia"/>
          <w:sz w:val="24"/>
          <w:szCs w:val="24"/>
        </w:rPr>
        <w:t>(</w:t>
      </w:r>
      <w:r w:rsidRPr="001D4CB2">
        <w:rPr>
          <w:rFonts w:ascii="Verdana" w:hAnsi="Verdana" w:hint="eastAsia"/>
          <w:sz w:val="24"/>
          <w:szCs w:val="24"/>
        </w:rPr>
        <w:t>三</w:t>
      </w:r>
      <w:r w:rsidRPr="001D4CB2">
        <w:rPr>
          <w:rFonts w:ascii="Verdana" w:hAnsi="Verdana" w:hint="eastAsia"/>
          <w:sz w:val="24"/>
          <w:szCs w:val="24"/>
        </w:rPr>
        <w:t>)</w:t>
      </w:r>
      <w:r w:rsidRPr="001D4CB2">
        <w:rPr>
          <w:rFonts w:ascii="Verdana" w:hAnsi="Verdana" w:hint="eastAsia"/>
          <w:sz w:val="24"/>
          <w:szCs w:val="24"/>
        </w:rPr>
        <w:t>證券商</w:t>
      </w:r>
      <w:r w:rsidRPr="001D4CB2">
        <w:rPr>
          <w:rFonts w:ascii="Verdana" w:hAnsi="Verdana"/>
          <w:sz w:val="24"/>
          <w:szCs w:val="24"/>
        </w:rPr>
        <w:t>應付當沖交割券差</w:t>
      </w:r>
      <w:r w:rsidRPr="001D4CB2">
        <w:rPr>
          <w:rFonts w:ascii="Verdana" w:hAnsi="Verdana" w:hint="eastAsia"/>
          <w:sz w:val="24"/>
          <w:szCs w:val="24"/>
        </w:rPr>
        <w:t>回補還券查詢</w:t>
      </w:r>
      <w:r w:rsidRPr="001D4CB2">
        <w:rPr>
          <w:rFonts w:ascii="Verdana" w:hAnsi="Verdana" w:hint="eastAsia"/>
          <w:sz w:val="24"/>
          <w:szCs w:val="24"/>
        </w:rPr>
        <w:t>(BCI)</w:t>
      </w:r>
    </w:p>
    <w:p w14:paraId="3E6E1D00" w14:textId="77777777" w:rsidR="00A93899" w:rsidRPr="001D4CB2" w:rsidRDefault="00A93899" w:rsidP="00A93899">
      <w:pPr>
        <w:pStyle w:val="40"/>
        <w:ind w:left="0" w:firstLineChars="200" w:firstLine="480"/>
        <w:jc w:val="left"/>
        <w:rPr>
          <w:rFonts w:ascii="Verdana" w:hAnsi="Verdana"/>
          <w:sz w:val="24"/>
          <w:szCs w:val="24"/>
        </w:rPr>
      </w:pPr>
      <w:r w:rsidRPr="001D4CB2">
        <w:rPr>
          <w:rFonts w:ascii="Verdana" w:hAnsi="Verdana" w:hint="eastAsia"/>
          <w:sz w:val="24"/>
          <w:szCs w:val="24"/>
        </w:rPr>
        <w:t xml:space="preserve">a. </w:t>
      </w:r>
      <w:r w:rsidRPr="001D4CB2">
        <w:rPr>
          <w:rFonts w:ascii="Verdana" w:hAnsi="Verdana" w:hint="eastAsia"/>
          <w:sz w:val="24"/>
          <w:szCs w:val="24"/>
        </w:rPr>
        <w:t>借券方證券商查詢</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61"/>
        <w:gridCol w:w="1203"/>
        <w:gridCol w:w="1123"/>
        <w:gridCol w:w="994"/>
        <w:gridCol w:w="769"/>
        <w:gridCol w:w="1214"/>
        <w:gridCol w:w="1250"/>
        <w:gridCol w:w="1160"/>
        <w:gridCol w:w="1276"/>
        <w:gridCol w:w="567"/>
        <w:gridCol w:w="708"/>
        <w:gridCol w:w="1134"/>
        <w:gridCol w:w="709"/>
      </w:tblGrid>
      <w:tr w:rsidR="00A93899" w:rsidRPr="001D4CB2" w14:paraId="47875F53" w14:textId="77777777" w:rsidTr="00026084">
        <w:trPr>
          <w:cantSplit/>
          <w:trHeight w:val="267"/>
        </w:trPr>
        <w:tc>
          <w:tcPr>
            <w:tcW w:w="14425" w:type="dxa"/>
            <w:gridSpan w:val="14"/>
            <w:tcBorders>
              <w:top w:val="single" w:sz="6" w:space="0" w:color="663300"/>
              <w:left w:val="single" w:sz="6" w:space="0" w:color="663300"/>
              <w:bottom w:val="single" w:sz="6" w:space="0" w:color="663300"/>
              <w:right w:val="single" w:sz="6" w:space="0" w:color="663300"/>
            </w:tcBorders>
          </w:tcPr>
          <w:p w14:paraId="215B52E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借券方證券商</w:t>
            </w:r>
            <w:r w:rsidRPr="001D4CB2">
              <w:rPr>
                <w:rFonts w:hAnsi="標楷體" w:hint="eastAsia"/>
                <w:b/>
                <w:sz w:val="22"/>
                <w:szCs w:val="22"/>
              </w:rPr>
              <w:t>（1010）</w:t>
            </w:r>
            <w:r w:rsidRPr="001D4CB2">
              <w:rPr>
                <w:rFonts w:hAnsi="標楷體" w:hint="eastAsia"/>
                <w:sz w:val="22"/>
                <w:szCs w:val="22"/>
              </w:rPr>
              <w:t>股票代號:1101</w:t>
            </w:r>
            <w:r w:rsidRPr="001D4CB2">
              <w:rPr>
                <w:rFonts w:ascii="Verdana" w:hAnsi="Verdana" w:hint="eastAsia"/>
                <w:sz w:val="20"/>
                <w:szCs w:val="18"/>
              </w:rPr>
              <w:t xml:space="preserve"> </w:t>
            </w:r>
          </w:p>
        </w:tc>
      </w:tr>
      <w:tr w:rsidR="00A93899" w:rsidRPr="001D4CB2" w14:paraId="0B414FA2" w14:textId="77777777" w:rsidTr="00026084">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14:paraId="2F60C7F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14:paraId="2EE4669D"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007F0F0A" w14:textId="77777777" w:rsidTr="00026084">
        <w:trPr>
          <w:cantSplit/>
          <w:trHeight w:val="285"/>
        </w:trPr>
        <w:tc>
          <w:tcPr>
            <w:tcW w:w="1157" w:type="dxa"/>
            <w:vMerge w:val="restart"/>
            <w:tcBorders>
              <w:top w:val="single" w:sz="6" w:space="0" w:color="663300"/>
              <w:left w:val="single" w:sz="6" w:space="0" w:color="663300"/>
              <w:right w:val="single" w:sz="4" w:space="0" w:color="663300"/>
            </w:tcBorders>
            <w:vAlign w:val="center"/>
          </w:tcPr>
          <w:p w14:paraId="6398AEF9"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14:paraId="737D7E5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14:paraId="3064C16C"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14:paraId="245D22C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14:paraId="240BFE4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處理</w:t>
            </w:r>
          </w:p>
        </w:tc>
        <w:tc>
          <w:tcPr>
            <w:tcW w:w="1250" w:type="dxa"/>
            <w:vMerge w:val="restart"/>
            <w:tcBorders>
              <w:top w:val="single" w:sz="6" w:space="0" w:color="663300"/>
              <w:left w:val="single" w:sz="4" w:space="0" w:color="auto"/>
              <w:right w:val="single" w:sz="4" w:space="0" w:color="auto"/>
            </w:tcBorders>
            <w:vAlign w:val="center"/>
          </w:tcPr>
          <w:p w14:paraId="7B26459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60" w:type="dxa"/>
            <w:vMerge w:val="restart"/>
            <w:tcBorders>
              <w:top w:val="single" w:sz="6" w:space="0" w:color="663300"/>
              <w:left w:val="single" w:sz="4" w:space="0" w:color="auto"/>
              <w:right w:val="single" w:sz="4" w:space="0" w:color="663300"/>
            </w:tcBorders>
            <w:vAlign w:val="center"/>
          </w:tcPr>
          <w:p w14:paraId="064909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14:paraId="3AED04F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567" w:type="dxa"/>
            <w:vMerge w:val="restart"/>
            <w:tcBorders>
              <w:top w:val="single" w:sz="6" w:space="0" w:color="663300"/>
              <w:left w:val="single" w:sz="4" w:space="0" w:color="663300"/>
              <w:right w:val="single" w:sz="4" w:space="0" w:color="auto"/>
            </w:tcBorders>
          </w:tcPr>
          <w:p w14:paraId="31E4A8B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14:paraId="2C29294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14:paraId="4222715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709" w:type="dxa"/>
            <w:vMerge w:val="restart"/>
            <w:tcBorders>
              <w:top w:val="single" w:sz="6" w:space="0" w:color="663300"/>
              <w:left w:val="single" w:sz="4" w:space="0" w:color="auto"/>
              <w:right w:val="single" w:sz="6" w:space="0" w:color="663300"/>
            </w:tcBorders>
          </w:tcPr>
          <w:p w14:paraId="3E633F45"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還借數量</w:t>
            </w:r>
          </w:p>
        </w:tc>
      </w:tr>
      <w:tr w:rsidR="00A93899" w:rsidRPr="001D4CB2" w14:paraId="60FCF975" w14:textId="77777777" w:rsidTr="00026084">
        <w:trPr>
          <w:cantSplit/>
          <w:trHeight w:val="285"/>
        </w:trPr>
        <w:tc>
          <w:tcPr>
            <w:tcW w:w="1157" w:type="dxa"/>
            <w:vMerge/>
            <w:tcBorders>
              <w:left w:val="single" w:sz="6" w:space="0" w:color="663300"/>
              <w:right w:val="single" w:sz="4" w:space="0" w:color="663300"/>
            </w:tcBorders>
            <w:vAlign w:val="center"/>
          </w:tcPr>
          <w:p w14:paraId="2570A55C" w14:textId="77777777" w:rsidR="00A93899" w:rsidRPr="001D4CB2" w:rsidRDefault="00A93899" w:rsidP="00026084">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14:paraId="6D849323" w14:textId="77777777" w:rsidR="00A93899" w:rsidRPr="001D4CB2" w:rsidRDefault="00A93899" w:rsidP="00026084">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14:paraId="120D8D75" w14:textId="77777777" w:rsidR="00A93899" w:rsidRPr="001D4CB2" w:rsidRDefault="00A93899" w:rsidP="00026084">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14:paraId="2CF874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14:paraId="529593E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14:paraId="4F5765D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累計回補數量</w:t>
            </w:r>
          </w:p>
        </w:tc>
        <w:tc>
          <w:tcPr>
            <w:tcW w:w="1214" w:type="dxa"/>
            <w:tcBorders>
              <w:top w:val="single" w:sz="4" w:space="0" w:color="auto"/>
              <w:left w:val="single" w:sz="4" w:space="0" w:color="663300"/>
              <w:right w:val="single" w:sz="4" w:space="0" w:color="auto"/>
            </w:tcBorders>
            <w:vAlign w:val="center"/>
          </w:tcPr>
          <w:p w14:paraId="66EA1AE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14:paraId="3E1611AA" w14:textId="77777777" w:rsidR="00A93899" w:rsidRPr="001D4CB2" w:rsidRDefault="00A93899" w:rsidP="00026084">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14:paraId="6FB07E1F" w14:textId="77777777" w:rsidR="00A93899" w:rsidRPr="001D4CB2" w:rsidRDefault="00A93899" w:rsidP="0002608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14:paraId="60E36385" w14:textId="77777777" w:rsidR="00A93899" w:rsidRPr="001D4CB2" w:rsidRDefault="00A93899" w:rsidP="00026084">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14:paraId="0E6DD3B0" w14:textId="77777777" w:rsidR="00A93899" w:rsidRPr="001D4CB2" w:rsidRDefault="00A93899" w:rsidP="00026084">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14:paraId="265ECFC5" w14:textId="77777777" w:rsidR="00A93899" w:rsidRPr="001D4CB2" w:rsidRDefault="00A93899" w:rsidP="00026084">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14:paraId="1E558153" w14:textId="77777777" w:rsidR="00A93899" w:rsidRPr="001D4CB2" w:rsidRDefault="00A93899" w:rsidP="00026084">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14:paraId="514F0EF0" w14:textId="77777777" w:rsidR="00A93899" w:rsidRPr="001D4CB2" w:rsidRDefault="00A93899" w:rsidP="00026084">
            <w:pPr>
              <w:spacing w:line="240" w:lineRule="exact"/>
              <w:jc w:val="left"/>
              <w:rPr>
                <w:rFonts w:ascii="Verdana" w:hAnsi="Verdana"/>
                <w:sz w:val="18"/>
                <w:szCs w:val="18"/>
              </w:rPr>
            </w:pPr>
          </w:p>
        </w:tc>
      </w:tr>
      <w:tr w:rsidR="00A93899" w:rsidRPr="001D4CB2" w14:paraId="0795B6AD"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63FAE96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2BD8DD7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39B5489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1010-A</w:t>
            </w:r>
          </w:p>
        </w:tc>
        <w:tc>
          <w:tcPr>
            <w:tcW w:w="1123" w:type="dxa"/>
            <w:tcBorders>
              <w:top w:val="single" w:sz="2" w:space="0" w:color="663300"/>
              <w:left w:val="single" w:sz="4" w:space="0" w:color="auto"/>
              <w:bottom w:val="single" w:sz="2" w:space="0" w:color="663300"/>
              <w:right w:val="single" w:sz="4" w:space="0" w:color="663300"/>
            </w:tcBorders>
          </w:tcPr>
          <w:p w14:paraId="7AAFB12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A0007</w:t>
            </w:r>
          </w:p>
        </w:tc>
        <w:tc>
          <w:tcPr>
            <w:tcW w:w="994" w:type="dxa"/>
            <w:tcBorders>
              <w:top w:val="single" w:sz="2" w:space="0" w:color="663300"/>
              <w:left w:val="single" w:sz="4" w:space="0" w:color="auto"/>
              <w:bottom w:val="single" w:sz="2" w:space="0" w:color="663300"/>
              <w:right w:val="single" w:sz="4" w:space="0" w:color="663300"/>
            </w:tcBorders>
          </w:tcPr>
          <w:p w14:paraId="412D457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769" w:type="dxa"/>
            <w:tcBorders>
              <w:top w:val="single" w:sz="2" w:space="0" w:color="663300"/>
              <w:left w:val="single" w:sz="4" w:space="0" w:color="663300"/>
              <w:bottom w:val="single" w:sz="2" w:space="0" w:color="663300"/>
              <w:right w:val="single" w:sz="4" w:space="0" w:color="663300"/>
            </w:tcBorders>
          </w:tcPr>
          <w:p w14:paraId="00CEEDE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10</w:t>
            </w:r>
          </w:p>
        </w:tc>
        <w:tc>
          <w:tcPr>
            <w:tcW w:w="1214" w:type="dxa"/>
            <w:tcBorders>
              <w:top w:val="single" w:sz="2" w:space="0" w:color="663300"/>
              <w:left w:val="single" w:sz="4" w:space="0" w:color="663300"/>
              <w:bottom w:val="single" w:sz="2" w:space="0" w:color="663300"/>
              <w:right w:val="single" w:sz="4" w:space="0" w:color="663300"/>
            </w:tcBorders>
          </w:tcPr>
          <w:p w14:paraId="1D8A751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63B9CA1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698AD38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14:paraId="0DE2755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43BBFEB1" w14:textId="3DC95F72" w:rsidR="00A93899" w:rsidRPr="001D4CB2" w:rsidRDefault="00941D02" w:rsidP="00026084">
            <w:pPr>
              <w:spacing w:line="240" w:lineRule="exact"/>
              <w:jc w:val="center"/>
              <w:rPr>
                <w:rFonts w:ascii="Verdana" w:hAnsi="Verdana"/>
                <w:sz w:val="18"/>
                <w:szCs w:val="18"/>
              </w:rPr>
            </w:pPr>
            <w:r w:rsidRPr="001D4CB2">
              <w:rPr>
                <w:noProof/>
              </w:rPr>
              <mc:AlternateContent>
                <mc:Choice Requires="wps">
                  <w:drawing>
                    <wp:anchor distT="0" distB="0" distL="114300" distR="114300" simplePos="0" relativeHeight="251670528" behindDoc="0" locked="0" layoutInCell="1" allowOverlap="1" wp14:anchorId="7015CB88" wp14:editId="21F48CC6">
                      <wp:simplePos x="0" y="0"/>
                      <wp:positionH relativeFrom="column">
                        <wp:posOffset>276860</wp:posOffset>
                      </wp:positionH>
                      <wp:positionV relativeFrom="paragraph">
                        <wp:posOffset>4445</wp:posOffset>
                      </wp:positionV>
                      <wp:extent cx="466725" cy="894080"/>
                      <wp:effectExtent l="0" t="0" r="0" b="0"/>
                      <wp:wrapNone/>
                      <wp:docPr id="6"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894080"/>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86EE41" id="Oval 89" o:spid="_x0000_s1026" style="position:absolute;margin-left:21.8pt;margin-top:.35pt;width:36.7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" filled="f" fillcolor="#0c9" strokecolor="red" strokeweight="1.5pt"/>
                  </w:pict>
                </mc:Fallback>
              </mc:AlternateContent>
            </w:r>
            <w:r w:rsidR="00A93899"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1E26AAB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4C6FDCDC" w14:textId="17E8C32D" w:rsidR="00A93899" w:rsidRPr="001D4CB2" w:rsidRDefault="00941D02" w:rsidP="00026084">
            <w:pPr>
              <w:spacing w:line="240" w:lineRule="exact"/>
              <w:rPr>
                <w:rFonts w:ascii="Verdana" w:hAnsi="Verdana"/>
                <w:sz w:val="18"/>
                <w:szCs w:val="18"/>
              </w:rPr>
            </w:pPr>
            <w:r w:rsidRPr="001D4CB2">
              <w:rPr>
                <w:noProof/>
              </w:rPr>
              <mc:AlternateContent>
                <mc:Choice Requires="wps">
                  <w:drawing>
                    <wp:anchor distT="0" distB="0" distL="114300" distR="114300" simplePos="0" relativeHeight="251668480" behindDoc="0" locked="0" layoutInCell="1" allowOverlap="1" wp14:anchorId="0F2E209D" wp14:editId="3CF180D8">
                      <wp:simplePos x="0" y="0"/>
                      <wp:positionH relativeFrom="column">
                        <wp:posOffset>643890</wp:posOffset>
                      </wp:positionH>
                      <wp:positionV relativeFrom="paragraph">
                        <wp:posOffset>-4445</wp:posOffset>
                      </wp:positionV>
                      <wp:extent cx="466725" cy="898525"/>
                      <wp:effectExtent l="0" t="0" r="0" b="0"/>
                      <wp:wrapNone/>
                      <wp:docPr id="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89852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2C629C" id="Oval 87" o:spid="_x0000_s1026" style="position:absolute;margin-left:50.7pt;margin-top:-.35pt;width:36.75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" filled="f" fillcolor="#0c9" strokecolor="red" strokeweight="1.5pt"/>
                  </w:pict>
                </mc:Fallback>
              </mc:AlternateContent>
            </w:r>
            <w:r w:rsidR="00A93899" w:rsidRPr="001D4CB2">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14:paraId="7A78CE7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564BF4E7"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58DBFA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9FF057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782B51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1010-B</w:t>
            </w:r>
          </w:p>
        </w:tc>
        <w:tc>
          <w:tcPr>
            <w:tcW w:w="1123" w:type="dxa"/>
            <w:tcBorders>
              <w:top w:val="single" w:sz="2" w:space="0" w:color="663300"/>
              <w:left w:val="single" w:sz="4" w:space="0" w:color="auto"/>
              <w:bottom w:val="single" w:sz="2" w:space="0" w:color="663300"/>
              <w:right w:val="single" w:sz="4" w:space="0" w:color="663300"/>
            </w:tcBorders>
          </w:tcPr>
          <w:p w14:paraId="7C696EF1"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A0010</w:t>
            </w:r>
          </w:p>
        </w:tc>
        <w:tc>
          <w:tcPr>
            <w:tcW w:w="994" w:type="dxa"/>
            <w:tcBorders>
              <w:top w:val="single" w:sz="2" w:space="0" w:color="663300"/>
              <w:left w:val="single" w:sz="4" w:space="0" w:color="auto"/>
              <w:bottom w:val="single" w:sz="2" w:space="0" w:color="663300"/>
              <w:right w:val="single" w:sz="4" w:space="0" w:color="663300"/>
            </w:tcBorders>
          </w:tcPr>
          <w:p w14:paraId="73D219F8"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769" w:type="dxa"/>
            <w:tcBorders>
              <w:top w:val="single" w:sz="2" w:space="0" w:color="663300"/>
              <w:left w:val="single" w:sz="4" w:space="0" w:color="663300"/>
              <w:bottom w:val="single" w:sz="2" w:space="0" w:color="663300"/>
              <w:right w:val="single" w:sz="4" w:space="0" w:color="663300"/>
            </w:tcBorders>
          </w:tcPr>
          <w:p w14:paraId="5E3B3A33"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20</w:t>
            </w:r>
          </w:p>
        </w:tc>
        <w:tc>
          <w:tcPr>
            <w:tcW w:w="1214" w:type="dxa"/>
            <w:tcBorders>
              <w:top w:val="single" w:sz="2" w:space="0" w:color="663300"/>
              <w:left w:val="single" w:sz="4" w:space="0" w:color="663300"/>
              <w:bottom w:val="single" w:sz="2" w:space="0" w:color="663300"/>
              <w:right w:val="single" w:sz="4" w:space="0" w:color="663300"/>
            </w:tcBorders>
          </w:tcPr>
          <w:p w14:paraId="2134A12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7B171AD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406DF43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14:paraId="553DAAE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39D34FF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7AAF98F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3D8BF43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3D252D6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r>
      <w:tr w:rsidR="00A93899" w:rsidRPr="001D4CB2" w14:paraId="79E497DF"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AFF210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68A1EA1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269E868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1010-C</w:t>
            </w:r>
          </w:p>
        </w:tc>
        <w:tc>
          <w:tcPr>
            <w:tcW w:w="1123" w:type="dxa"/>
            <w:tcBorders>
              <w:top w:val="single" w:sz="2" w:space="0" w:color="663300"/>
              <w:left w:val="single" w:sz="4" w:space="0" w:color="auto"/>
              <w:bottom w:val="single" w:sz="2" w:space="0" w:color="663300"/>
              <w:right w:val="single" w:sz="4" w:space="0" w:color="663300"/>
            </w:tcBorders>
          </w:tcPr>
          <w:p w14:paraId="2A9C449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A0012</w:t>
            </w:r>
          </w:p>
        </w:tc>
        <w:tc>
          <w:tcPr>
            <w:tcW w:w="994" w:type="dxa"/>
            <w:tcBorders>
              <w:top w:val="single" w:sz="2" w:space="0" w:color="663300"/>
              <w:left w:val="single" w:sz="4" w:space="0" w:color="auto"/>
              <w:bottom w:val="single" w:sz="2" w:space="0" w:color="663300"/>
              <w:right w:val="single" w:sz="4" w:space="0" w:color="663300"/>
            </w:tcBorders>
          </w:tcPr>
          <w:p w14:paraId="47FFE9E9"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769" w:type="dxa"/>
            <w:tcBorders>
              <w:top w:val="single" w:sz="2" w:space="0" w:color="663300"/>
              <w:left w:val="single" w:sz="4" w:space="0" w:color="663300"/>
              <w:bottom w:val="single" w:sz="2" w:space="0" w:color="663300"/>
              <w:right w:val="single" w:sz="4" w:space="0" w:color="663300"/>
            </w:tcBorders>
          </w:tcPr>
          <w:p w14:paraId="3FBD6B0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30</w:t>
            </w:r>
          </w:p>
        </w:tc>
        <w:tc>
          <w:tcPr>
            <w:tcW w:w="1214" w:type="dxa"/>
            <w:tcBorders>
              <w:top w:val="single" w:sz="2" w:space="0" w:color="663300"/>
              <w:left w:val="single" w:sz="4" w:space="0" w:color="663300"/>
              <w:bottom w:val="single" w:sz="2" w:space="0" w:color="663300"/>
              <w:right w:val="single" w:sz="4" w:space="0" w:color="663300"/>
            </w:tcBorders>
          </w:tcPr>
          <w:p w14:paraId="60C0E90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63B79AE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15BFBF4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O063003</w:t>
            </w:r>
          </w:p>
        </w:tc>
        <w:tc>
          <w:tcPr>
            <w:tcW w:w="1276" w:type="dxa"/>
            <w:tcBorders>
              <w:top w:val="single" w:sz="2" w:space="0" w:color="663300"/>
              <w:left w:val="single" w:sz="4" w:space="0" w:color="663300"/>
              <w:bottom w:val="single" w:sz="2" w:space="0" w:color="663300"/>
              <w:right w:val="single" w:sz="4" w:space="0" w:color="663300"/>
            </w:tcBorders>
          </w:tcPr>
          <w:p w14:paraId="7819FBA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17D929D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0126D8A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4A5327D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732BFF0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r w:rsidR="00A93899" w:rsidRPr="001D4CB2" w14:paraId="7F633C1C"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51A3337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CFADE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3F25C04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1010-D</w:t>
            </w:r>
          </w:p>
        </w:tc>
        <w:tc>
          <w:tcPr>
            <w:tcW w:w="1123" w:type="dxa"/>
            <w:tcBorders>
              <w:top w:val="single" w:sz="2" w:space="0" w:color="663300"/>
              <w:left w:val="single" w:sz="4" w:space="0" w:color="auto"/>
              <w:bottom w:val="single" w:sz="2" w:space="0" w:color="663300"/>
              <w:right w:val="single" w:sz="4" w:space="0" w:color="663300"/>
            </w:tcBorders>
          </w:tcPr>
          <w:p w14:paraId="264DA9E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994" w:type="dxa"/>
            <w:tcBorders>
              <w:top w:val="single" w:sz="2" w:space="0" w:color="663300"/>
              <w:left w:val="single" w:sz="4" w:space="0" w:color="auto"/>
              <w:bottom w:val="single" w:sz="2" w:space="0" w:color="663300"/>
              <w:right w:val="single" w:sz="4" w:space="0" w:color="663300"/>
            </w:tcBorders>
          </w:tcPr>
          <w:p w14:paraId="0C7AC08F"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769" w:type="dxa"/>
            <w:tcBorders>
              <w:top w:val="single" w:sz="2" w:space="0" w:color="663300"/>
              <w:left w:val="single" w:sz="4" w:space="0" w:color="663300"/>
              <w:bottom w:val="single" w:sz="2" w:space="0" w:color="663300"/>
              <w:right w:val="single" w:sz="4" w:space="0" w:color="663300"/>
            </w:tcBorders>
          </w:tcPr>
          <w:p w14:paraId="5C39DAAE"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214" w:type="dxa"/>
            <w:tcBorders>
              <w:top w:val="single" w:sz="2" w:space="0" w:color="663300"/>
              <w:left w:val="single" w:sz="4" w:space="0" w:color="663300"/>
              <w:bottom w:val="single" w:sz="2" w:space="0" w:color="663300"/>
              <w:right w:val="single" w:sz="4" w:space="0" w:color="663300"/>
            </w:tcBorders>
          </w:tcPr>
          <w:p w14:paraId="32872FE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0745CA4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1B6E987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14:paraId="7CDC7C7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31A02D5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68F80DF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0F3D8345"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14:paraId="45E1B82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7E725CE6"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1D05ECF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76198A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6290F7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1010-D</w:t>
            </w:r>
          </w:p>
        </w:tc>
        <w:tc>
          <w:tcPr>
            <w:tcW w:w="1123" w:type="dxa"/>
            <w:tcBorders>
              <w:top w:val="single" w:sz="2" w:space="0" w:color="663300"/>
              <w:left w:val="single" w:sz="4" w:space="0" w:color="auto"/>
              <w:bottom w:val="single" w:sz="2" w:space="0" w:color="663300"/>
              <w:right w:val="single" w:sz="4" w:space="0" w:color="663300"/>
            </w:tcBorders>
          </w:tcPr>
          <w:p w14:paraId="3043EE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0"/>
                <w:szCs w:val="18"/>
              </w:rPr>
              <w:t>A0020</w:t>
            </w:r>
          </w:p>
        </w:tc>
        <w:tc>
          <w:tcPr>
            <w:tcW w:w="994" w:type="dxa"/>
            <w:tcBorders>
              <w:top w:val="single" w:sz="2" w:space="0" w:color="663300"/>
              <w:left w:val="single" w:sz="4" w:space="0" w:color="auto"/>
              <w:bottom w:val="single" w:sz="2" w:space="0" w:color="663300"/>
              <w:right w:val="single" w:sz="4" w:space="0" w:color="663300"/>
            </w:tcBorders>
          </w:tcPr>
          <w:p w14:paraId="391ABDAB"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769" w:type="dxa"/>
            <w:tcBorders>
              <w:top w:val="single" w:sz="2" w:space="0" w:color="663300"/>
              <w:left w:val="single" w:sz="4" w:space="0" w:color="663300"/>
              <w:bottom w:val="single" w:sz="2" w:space="0" w:color="663300"/>
              <w:right w:val="single" w:sz="4" w:space="0" w:color="663300"/>
            </w:tcBorders>
          </w:tcPr>
          <w:p w14:paraId="51EB28F4"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40</w:t>
            </w:r>
          </w:p>
        </w:tc>
        <w:tc>
          <w:tcPr>
            <w:tcW w:w="1214" w:type="dxa"/>
            <w:tcBorders>
              <w:top w:val="single" w:sz="2" w:space="0" w:color="663300"/>
              <w:left w:val="single" w:sz="4" w:space="0" w:color="663300"/>
              <w:bottom w:val="single" w:sz="2" w:space="0" w:color="663300"/>
              <w:right w:val="single" w:sz="4" w:space="0" w:color="663300"/>
            </w:tcBorders>
          </w:tcPr>
          <w:p w14:paraId="458EFEB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14:paraId="19CDB54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03B02AA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O063005</w:t>
            </w:r>
          </w:p>
        </w:tc>
        <w:tc>
          <w:tcPr>
            <w:tcW w:w="1276" w:type="dxa"/>
            <w:tcBorders>
              <w:top w:val="single" w:sz="2" w:space="0" w:color="663300"/>
              <w:left w:val="single" w:sz="4" w:space="0" w:color="663300"/>
              <w:bottom w:val="single" w:sz="2" w:space="0" w:color="663300"/>
              <w:right w:val="single" w:sz="4" w:space="0" w:color="663300"/>
            </w:tcBorders>
          </w:tcPr>
          <w:p w14:paraId="186021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14:paraId="3AE0E343" w14:textId="521C5087" w:rsidR="00A93899" w:rsidRPr="001D4CB2" w:rsidRDefault="00941D02" w:rsidP="00026084">
            <w:pPr>
              <w:spacing w:line="240" w:lineRule="exact"/>
              <w:jc w:val="center"/>
              <w:rPr>
                <w:rFonts w:ascii="Verdana" w:hAnsi="Verdana"/>
                <w:b/>
                <w:sz w:val="18"/>
                <w:szCs w:val="18"/>
              </w:rPr>
            </w:pPr>
            <w:r w:rsidRPr="001D4CB2">
              <w:rPr>
                <w:b/>
                <w:noProof/>
              </w:rPr>
              <mc:AlternateContent>
                <mc:Choice Requires="wps">
                  <w:drawing>
                    <wp:anchor distT="0" distB="0" distL="114300" distR="114300" simplePos="0" relativeHeight="251671552" behindDoc="0" locked="0" layoutInCell="1" allowOverlap="1" wp14:anchorId="77A5D26A" wp14:editId="6BDB2B62">
                      <wp:simplePos x="0" y="0"/>
                      <wp:positionH relativeFrom="column">
                        <wp:posOffset>269240</wp:posOffset>
                      </wp:positionH>
                      <wp:positionV relativeFrom="paragraph">
                        <wp:posOffset>144145</wp:posOffset>
                      </wp:positionV>
                      <wp:extent cx="473710" cy="876300"/>
                      <wp:effectExtent l="0" t="0" r="0" b="0"/>
                      <wp:wrapNone/>
                      <wp:docPr id="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876300"/>
                              </a:xfrm>
                              <a:prstGeom prst="ellipse">
                                <a:avLst/>
                              </a:prstGeom>
                              <a:noFill/>
                              <a:ln w="19050">
                                <a:solidFill>
                                  <a:srgbClr val="0000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065F60" id="Oval 90" o:spid="_x0000_s1026" style="position:absolute;margin-left:21.2pt;margin-top:11.35pt;width:37.3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" filled="f" fillcolor="#0c9" strokecolor="blue" strokeweight="1.5pt"/>
                  </w:pict>
                </mc:Fallback>
              </mc:AlternateContent>
            </w:r>
            <w:r w:rsidR="00A93899" w:rsidRPr="001D4CB2">
              <w:rPr>
                <w:rFonts w:ascii="Verdana" w:hAnsi="Verdana" w:hint="eastAsia"/>
                <w:b/>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14:paraId="607B5EA0"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77E9FF6E" w14:textId="2D4588A6" w:rsidR="00A93899" w:rsidRPr="001D4CB2" w:rsidRDefault="00941D02" w:rsidP="00026084">
            <w:pPr>
              <w:spacing w:line="240" w:lineRule="exact"/>
              <w:jc w:val="center"/>
              <w:rPr>
                <w:rFonts w:ascii="Verdana" w:hAnsi="Verdana"/>
                <w:sz w:val="18"/>
                <w:szCs w:val="18"/>
              </w:rPr>
            </w:pPr>
            <w:r w:rsidRPr="001D4CB2">
              <w:rPr>
                <w:b/>
                <w:noProof/>
              </w:rPr>
              <mc:AlternateContent>
                <mc:Choice Requires="wps">
                  <w:drawing>
                    <wp:anchor distT="0" distB="0" distL="114300" distR="114300" simplePos="0" relativeHeight="251669504" behindDoc="0" locked="0" layoutInCell="1" allowOverlap="1" wp14:anchorId="2F86333B" wp14:editId="015B7935">
                      <wp:simplePos x="0" y="0"/>
                      <wp:positionH relativeFrom="column">
                        <wp:posOffset>643890</wp:posOffset>
                      </wp:positionH>
                      <wp:positionV relativeFrom="paragraph">
                        <wp:posOffset>152400</wp:posOffset>
                      </wp:positionV>
                      <wp:extent cx="473710" cy="876300"/>
                      <wp:effectExtent l="0" t="0" r="0" b="0"/>
                      <wp:wrapNone/>
                      <wp:docPr id="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876300"/>
                              </a:xfrm>
                              <a:prstGeom prst="ellipse">
                                <a:avLst/>
                              </a:prstGeom>
                              <a:noFill/>
                              <a:ln w="19050">
                                <a:solidFill>
                                  <a:srgbClr val="0000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4E759E" id="Oval 88" o:spid="_x0000_s1026" style="position:absolute;margin-left:50.7pt;margin-top:12pt;width:37.3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" filled="f" fillcolor="#0c9" strokecolor="blue" strokeweight="1.5pt"/>
                  </w:pict>
                </mc:Fallback>
              </mc:AlternateContent>
            </w:r>
            <w:r w:rsidR="00A93899"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66F920F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r w:rsidR="00A93899" w:rsidRPr="001D4CB2" w14:paraId="39D887DB"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462D41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5E6F96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79E6E6C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2A3097CB"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253C1A71" w14:textId="77777777" w:rsidR="00A93899" w:rsidRPr="001D4CB2" w:rsidRDefault="00A93899" w:rsidP="00026084">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14:paraId="0DCF36C6"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6174F59C"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5EFF5DE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1010-X1</w:t>
            </w:r>
          </w:p>
        </w:tc>
        <w:tc>
          <w:tcPr>
            <w:tcW w:w="1160" w:type="dxa"/>
            <w:tcBorders>
              <w:top w:val="single" w:sz="2" w:space="0" w:color="663300"/>
              <w:bottom w:val="single" w:sz="2" w:space="0" w:color="663300"/>
              <w:right w:val="single" w:sz="4" w:space="0" w:color="663300"/>
            </w:tcBorders>
          </w:tcPr>
          <w:p w14:paraId="05C246E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14:paraId="0926D98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32748A3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3BE7C00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44BE375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505DCEE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60E674BF"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2E0BF0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430CC9D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CA8A2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4C6A82E9"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2D2D0168" w14:textId="77777777" w:rsidR="00A93899" w:rsidRPr="001D4CB2" w:rsidRDefault="00A93899" w:rsidP="00026084">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14:paraId="329BC7AD" w14:textId="77777777" w:rsidR="00A93899" w:rsidRPr="001D4CB2" w:rsidRDefault="00A93899" w:rsidP="00026084">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14:paraId="1D4809F9"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6FB34BE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1010-X2</w:t>
            </w:r>
          </w:p>
        </w:tc>
        <w:tc>
          <w:tcPr>
            <w:tcW w:w="1160" w:type="dxa"/>
            <w:tcBorders>
              <w:top w:val="single" w:sz="2" w:space="0" w:color="663300"/>
              <w:bottom w:val="single" w:sz="2" w:space="0" w:color="663300"/>
              <w:right w:val="single" w:sz="4" w:space="0" w:color="663300"/>
            </w:tcBorders>
          </w:tcPr>
          <w:p w14:paraId="4C74C55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14:paraId="36C2CF4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6A97A81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57197D5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14:paraId="07EB12EF"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14:paraId="60420C8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w:t>
            </w:r>
          </w:p>
        </w:tc>
      </w:tr>
      <w:tr w:rsidR="00A93899" w:rsidRPr="001D4CB2" w14:paraId="4416CB0A"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0419B2F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68F3263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530EC5B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78C37888"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7DF3FA0E" w14:textId="77777777" w:rsidR="00A93899" w:rsidRPr="001D4CB2" w:rsidRDefault="00A93899" w:rsidP="00026084">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14:paraId="13CCE6A5" w14:textId="77777777" w:rsidR="00A93899" w:rsidRPr="001D4CB2" w:rsidRDefault="00A93899" w:rsidP="00026084">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14:paraId="36B90FA6"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749A269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1010-X3</w:t>
            </w:r>
          </w:p>
        </w:tc>
        <w:tc>
          <w:tcPr>
            <w:tcW w:w="1160" w:type="dxa"/>
            <w:tcBorders>
              <w:top w:val="single" w:sz="2" w:space="0" w:color="663300"/>
              <w:bottom w:val="single" w:sz="2" w:space="0" w:color="663300"/>
              <w:right w:val="single" w:sz="4" w:space="0" w:color="663300"/>
            </w:tcBorders>
          </w:tcPr>
          <w:p w14:paraId="58C8A15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I063003</w:t>
            </w:r>
          </w:p>
        </w:tc>
        <w:tc>
          <w:tcPr>
            <w:tcW w:w="1276" w:type="dxa"/>
            <w:tcBorders>
              <w:top w:val="single" w:sz="2" w:space="0" w:color="663300"/>
              <w:left w:val="single" w:sz="4" w:space="0" w:color="663300"/>
              <w:bottom w:val="single" w:sz="2" w:space="0" w:color="663300"/>
              <w:right w:val="single" w:sz="4" w:space="0" w:color="663300"/>
            </w:tcBorders>
          </w:tcPr>
          <w:p w14:paraId="23E3538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6307A38D"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371A45B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05F07F9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765C0AC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7DBFD572"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3978089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4CEE470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C28680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652CD2FA"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03A69E43" w14:textId="77777777" w:rsidR="00A93899" w:rsidRPr="001D4CB2" w:rsidRDefault="00A93899" w:rsidP="00026084">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14:paraId="2A1210DC" w14:textId="77777777" w:rsidR="00A93899" w:rsidRPr="001D4CB2" w:rsidRDefault="00A93899" w:rsidP="00026084">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14:paraId="121D9B52"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14DC52A3"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2020-</w:t>
            </w:r>
            <w:r w:rsidRPr="001D4CB2">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14:paraId="635AF36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14:paraId="3337CAF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14:paraId="7E727A2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08C5709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197CB70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6085880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r w:rsidR="00A93899" w:rsidRPr="001D4CB2" w14:paraId="26923DB4"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36C680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30DED64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FCFAC3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0D0FE526"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35D6AAD0" w14:textId="77777777" w:rsidR="00A93899" w:rsidRPr="001D4CB2" w:rsidRDefault="00A93899" w:rsidP="00026084">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14:paraId="0763B666" w14:textId="77777777" w:rsidR="00A93899" w:rsidRPr="001D4CB2" w:rsidRDefault="00A93899" w:rsidP="00026084">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14:paraId="17590973" w14:textId="77777777" w:rsidR="00A93899" w:rsidRPr="001D4CB2" w:rsidRDefault="00A93899" w:rsidP="00026084">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14:paraId="4DCC4290"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4010-</w:t>
            </w:r>
            <w:r w:rsidRPr="001D4CB2">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14:paraId="30227A9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I070101</w:t>
            </w:r>
          </w:p>
        </w:tc>
        <w:tc>
          <w:tcPr>
            <w:tcW w:w="1276" w:type="dxa"/>
            <w:tcBorders>
              <w:top w:val="single" w:sz="2" w:space="0" w:color="663300"/>
              <w:left w:val="single" w:sz="4" w:space="0" w:color="663300"/>
              <w:bottom w:val="single" w:sz="2" w:space="0" w:color="663300"/>
              <w:right w:val="single" w:sz="4" w:space="0" w:color="663300"/>
            </w:tcBorders>
          </w:tcPr>
          <w:p w14:paraId="35C592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14:paraId="777FDF98"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14:paraId="7FB1CE3D" w14:textId="77777777" w:rsidR="00A93899" w:rsidRPr="001D4CB2" w:rsidRDefault="00A93899" w:rsidP="00026084">
            <w:pPr>
              <w:spacing w:line="240" w:lineRule="exact"/>
              <w:jc w:val="center"/>
              <w:rPr>
                <w:rFonts w:ascii="Verdana" w:hAnsi="Verdana"/>
                <w:b/>
                <w:sz w:val="18"/>
                <w:szCs w:val="18"/>
              </w:rPr>
            </w:pPr>
            <w:r w:rsidRPr="001D4CB2">
              <w:rPr>
                <w:rFonts w:ascii="Verdana" w:hAnsi="Verdana" w:hint="eastAsia"/>
                <w:b/>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6341FC7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757F0FE8"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bl>
    <w:p w14:paraId="5355F722" w14:textId="77777777" w:rsidR="00A93899" w:rsidRPr="001D4CB2" w:rsidRDefault="00A93899" w:rsidP="00A93899">
      <w:pPr>
        <w:pStyle w:val="40"/>
        <w:ind w:left="0" w:firstLineChars="200" w:firstLine="480"/>
        <w:jc w:val="left"/>
        <w:rPr>
          <w:rFonts w:ascii="Verdana" w:hAnsi="Verdana"/>
          <w:sz w:val="24"/>
          <w:szCs w:val="24"/>
        </w:rPr>
      </w:pPr>
    </w:p>
    <w:p w14:paraId="23F6BDE7" w14:textId="77777777" w:rsidR="00A93899" w:rsidRPr="001D4CB2" w:rsidRDefault="00A93899" w:rsidP="00A93899">
      <w:pPr>
        <w:pStyle w:val="40"/>
        <w:ind w:left="0" w:firstLineChars="200" w:firstLine="480"/>
        <w:jc w:val="left"/>
        <w:rPr>
          <w:rFonts w:ascii="Verdana" w:hAnsi="Verdana"/>
          <w:sz w:val="24"/>
          <w:szCs w:val="24"/>
        </w:rPr>
      </w:pPr>
      <w:r w:rsidRPr="001D4CB2">
        <w:rPr>
          <w:rFonts w:ascii="Verdana" w:hAnsi="Verdana" w:hint="eastAsia"/>
          <w:sz w:val="24"/>
          <w:szCs w:val="24"/>
        </w:rPr>
        <w:t xml:space="preserve">b. </w:t>
      </w:r>
      <w:r w:rsidRPr="001D4CB2">
        <w:rPr>
          <w:rFonts w:ascii="Verdana" w:hAnsi="Verdana" w:hint="eastAsia"/>
          <w:sz w:val="24"/>
          <w:szCs w:val="24"/>
        </w:rPr>
        <w:t>出借方證券商查詢</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firstRow="1" w:lastRow="1" w:firstColumn="1" w:lastColumn="1" w:noHBand="0" w:noVBand="0"/>
      </w:tblPr>
      <w:tblGrid>
        <w:gridCol w:w="1157"/>
        <w:gridCol w:w="1161"/>
        <w:gridCol w:w="1203"/>
        <w:gridCol w:w="1123"/>
        <w:gridCol w:w="994"/>
        <w:gridCol w:w="769"/>
        <w:gridCol w:w="1214"/>
        <w:gridCol w:w="1250"/>
        <w:gridCol w:w="1160"/>
        <w:gridCol w:w="1276"/>
        <w:gridCol w:w="567"/>
        <w:gridCol w:w="708"/>
        <w:gridCol w:w="1134"/>
        <w:gridCol w:w="709"/>
      </w:tblGrid>
      <w:tr w:rsidR="00A93899" w:rsidRPr="001D4CB2" w14:paraId="6C44F2F6" w14:textId="77777777" w:rsidTr="00026084">
        <w:trPr>
          <w:cantSplit/>
          <w:trHeight w:val="267"/>
        </w:trPr>
        <w:tc>
          <w:tcPr>
            <w:tcW w:w="14425" w:type="dxa"/>
            <w:gridSpan w:val="14"/>
            <w:tcBorders>
              <w:top w:val="single" w:sz="6" w:space="0" w:color="663300"/>
              <w:left w:val="single" w:sz="6" w:space="0" w:color="663300"/>
              <w:bottom w:val="single" w:sz="6" w:space="0" w:color="663300"/>
              <w:right w:val="single" w:sz="6" w:space="0" w:color="663300"/>
            </w:tcBorders>
          </w:tcPr>
          <w:p w14:paraId="4BE005A2"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2"/>
                <w:szCs w:val="22"/>
              </w:rPr>
              <w:t>借券方證券商</w:t>
            </w:r>
            <w:r w:rsidRPr="001D4CB2">
              <w:rPr>
                <w:rFonts w:hAnsi="標楷體" w:hint="eastAsia"/>
                <w:b/>
                <w:sz w:val="22"/>
                <w:szCs w:val="22"/>
              </w:rPr>
              <w:t>（2020）</w:t>
            </w:r>
            <w:r w:rsidRPr="001D4CB2">
              <w:rPr>
                <w:rFonts w:hAnsi="標楷體" w:hint="eastAsia"/>
                <w:sz w:val="22"/>
                <w:szCs w:val="22"/>
              </w:rPr>
              <w:t>股票代號:1101</w:t>
            </w:r>
            <w:r w:rsidRPr="001D4CB2">
              <w:rPr>
                <w:rFonts w:ascii="Verdana" w:hAnsi="Verdana" w:hint="eastAsia"/>
                <w:sz w:val="20"/>
                <w:szCs w:val="18"/>
              </w:rPr>
              <w:t xml:space="preserve"> </w:t>
            </w:r>
          </w:p>
        </w:tc>
      </w:tr>
      <w:tr w:rsidR="00A93899" w:rsidRPr="001D4CB2" w14:paraId="094F6F61" w14:textId="77777777" w:rsidTr="00026084">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14:paraId="2C29C2C7"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14:paraId="59220610" w14:textId="77777777" w:rsidR="00A93899" w:rsidRPr="001D4CB2" w:rsidRDefault="00A93899" w:rsidP="00026084">
            <w:pPr>
              <w:spacing w:line="240" w:lineRule="exact"/>
              <w:jc w:val="center"/>
              <w:rPr>
                <w:rFonts w:ascii="Verdana" w:hAnsi="Verdana"/>
                <w:sz w:val="20"/>
                <w:szCs w:val="18"/>
              </w:rPr>
            </w:pPr>
            <w:r w:rsidRPr="001D4CB2">
              <w:rPr>
                <w:rFonts w:ascii="Verdana" w:hAnsi="Verdana" w:hint="eastAsia"/>
                <w:sz w:val="20"/>
                <w:szCs w:val="18"/>
              </w:rPr>
              <w:t>出借方資料</w:t>
            </w:r>
          </w:p>
        </w:tc>
      </w:tr>
      <w:tr w:rsidR="00A93899" w:rsidRPr="001D4CB2" w14:paraId="3D8D76D8" w14:textId="77777777" w:rsidTr="00026084">
        <w:trPr>
          <w:cantSplit/>
          <w:trHeight w:val="285"/>
        </w:trPr>
        <w:tc>
          <w:tcPr>
            <w:tcW w:w="1157" w:type="dxa"/>
            <w:vMerge w:val="restart"/>
            <w:tcBorders>
              <w:top w:val="single" w:sz="6" w:space="0" w:color="663300"/>
              <w:left w:val="single" w:sz="6" w:space="0" w:color="663300"/>
              <w:right w:val="single" w:sz="4" w:space="0" w:color="663300"/>
            </w:tcBorders>
            <w:vAlign w:val="center"/>
          </w:tcPr>
          <w:p w14:paraId="47708E5D"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14:paraId="4412737B"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14:paraId="12E50C87" w14:textId="77777777" w:rsidR="00A93899" w:rsidRPr="001D4CB2" w:rsidRDefault="00A93899" w:rsidP="00026084">
            <w:pPr>
              <w:spacing w:line="240" w:lineRule="exact"/>
              <w:jc w:val="center"/>
              <w:rPr>
                <w:rFonts w:ascii="Verdana" w:hAnsi="Verdana"/>
                <w:sz w:val="22"/>
                <w:szCs w:val="22"/>
              </w:rPr>
            </w:pPr>
            <w:r w:rsidRPr="001D4CB2">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14:paraId="781E5E8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14:paraId="401D1F7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處理</w:t>
            </w:r>
          </w:p>
        </w:tc>
        <w:tc>
          <w:tcPr>
            <w:tcW w:w="1250" w:type="dxa"/>
            <w:vMerge w:val="restart"/>
            <w:tcBorders>
              <w:top w:val="single" w:sz="6" w:space="0" w:color="663300"/>
              <w:left w:val="single" w:sz="4" w:space="0" w:color="auto"/>
              <w:right w:val="single" w:sz="4" w:space="0" w:color="auto"/>
            </w:tcBorders>
            <w:vAlign w:val="center"/>
          </w:tcPr>
          <w:p w14:paraId="384CB12F"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出借人</w:t>
            </w:r>
          </w:p>
        </w:tc>
        <w:tc>
          <w:tcPr>
            <w:tcW w:w="1160" w:type="dxa"/>
            <w:vMerge w:val="restart"/>
            <w:tcBorders>
              <w:top w:val="single" w:sz="6" w:space="0" w:color="663300"/>
              <w:left w:val="single" w:sz="4" w:space="0" w:color="auto"/>
              <w:right w:val="single" w:sz="4" w:space="0" w:color="663300"/>
            </w:tcBorders>
            <w:vAlign w:val="center"/>
          </w:tcPr>
          <w:p w14:paraId="71361E3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14:paraId="4431B1B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出借日</w:t>
            </w:r>
          </w:p>
        </w:tc>
        <w:tc>
          <w:tcPr>
            <w:tcW w:w="567" w:type="dxa"/>
            <w:vMerge w:val="restart"/>
            <w:tcBorders>
              <w:top w:val="single" w:sz="6" w:space="0" w:color="663300"/>
              <w:left w:val="single" w:sz="4" w:space="0" w:color="663300"/>
              <w:right w:val="single" w:sz="4" w:space="0" w:color="auto"/>
            </w:tcBorders>
          </w:tcPr>
          <w:p w14:paraId="417AB66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14:paraId="1BB57FB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14:paraId="1CF15C9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22"/>
                <w:szCs w:val="22"/>
              </w:rPr>
              <w:t>還券日</w:t>
            </w:r>
          </w:p>
        </w:tc>
        <w:tc>
          <w:tcPr>
            <w:tcW w:w="709" w:type="dxa"/>
            <w:vMerge w:val="restart"/>
            <w:tcBorders>
              <w:top w:val="single" w:sz="6" w:space="0" w:color="663300"/>
              <w:left w:val="single" w:sz="4" w:space="0" w:color="auto"/>
              <w:right w:val="single" w:sz="6" w:space="0" w:color="663300"/>
            </w:tcBorders>
          </w:tcPr>
          <w:p w14:paraId="72799672" w14:textId="77777777" w:rsidR="00A93899" w:rsidRPr="001D4CB2" w:rsidRDefault="00A93899" w:rsidP="00026084">
            <w:pPr>
              <w:spacing w:line="240" w:lineRule="exact"/>
              <w:jc w:val="left"/>
              <w:rPr>
                <w:rFonts w:ascii="Verdana" w:hAnsi="Verdana"/>
                <w:sz w:val="18"/>
                <w:szCs w:val="18"/>
              </w:rPr>
            </w:pPr>
            <w:r w:rsidRPr="001D4CB2">
              <w:rPr>
                <w:rFonts w:ascii="Verdana" w:hAnsi="Verdana" w:hint="eastAsia"/>
                <w:sz w:val="18"/>
                <w:szCs w:val="18"/>
              </w:rPr>
              <w:t>還借數量</w:t>
            </w:r>
          </w:p>
        </w:tc>
      </w:tr>
      <w:tr w:rsidR="00A93899" w:rsidRPr="001D4CB2" w14:paraId="082689A8" w14:textId="77777777" w:rsidTr="00026084">
        <w:trPr>
          <w:cantSplit/>
          <w:trHeight w:val="285"/>
        </w:trPr>
        <w:tc>
          <w:tcPr>
            <w:tcW w:w="1157" w:type="dxa"/>
            <w:vMerge/>
            <w:tcBorders>
              <w:left w:val="single" w:sz="6" w:space="0" w:color="663300"/>
              <w:right w:val="single" w:sz="4" w:space="0" w:color="663300"/>
            </w:tcBorders>
            <w:vAlign w:val="center"/>
          </w:tcPr>
          <w:p w14:paraId="771517CE" w14:textId="77777777" w:rsidR="00A93899" w:rsidRPr="001D4CB2" w:rsidRDefault="00A93899" w:rsidP="00026084">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14:paraId="7F3F23C8" w14:textId="77777777" w:rsidR="00A93899" w:rsidRPr="001D4CB2" w:rsidRDefault="00A93899" w:rsidP="00026084">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14:paraId="344CA9DE" w14:textId="77777777" w:rsidR="00A93899" w:rsidRPr="001D4CB2" w:rsidRDefault="00A93899" w:rsidP="00026084">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14:paraId="7C1D670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14:paraId="0F05D53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14:paraId="6DD1E4B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數量</w:t>
            </w:r>
          </w:p>
        </w:tc>
        <w:tc>
          <w:tcPr>
            <w:tcW w:w="1214" w:type="dxa"/>
            <w:tcBorders>
              <w:top w:val="single" w:sz="4" w:space="0" w:color="auto"/>
              <w:left w:val="single" w:sz="4" w:space="0" w:color="663300"/>
              <w:right w:val="single" w:sz="4" w:space="0" w:color="auto"/>
            </w:tcBorders>
            <w:vAlign w:val="center"/>
          </w:tcPr>
          <w:p w14:paraId="284027B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14:paraId="40411676" w14:textId="77777777" w:rsidR="00A93899" w:rsidRPr="001D4CB2" w:rsidRDefault="00A93899" w:rsidP="00026084">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14:paraId="1C078B6E" w14:textId="77777777" w:rsidR="00A93899" w:rsidRPr="001D4CB2" w:rsidRDefault="00A93899" w:rsidP="0002608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14:paraId="687CB747" w14:textId="77777777" w:rsidR="00A93899" w:rsidRPr="001D4CB2" w:rsidRDefault="00A93899" w:rsidP="00026084">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14:paraId="1390011A" w14:textId="77777777" w:rsidR="00A93899" w:rsidRPr="001D4CB2" w:rsidRDefault="00A93899" w:rsidP="00026084">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14:paraId="168701EA" w14:textId="77777777" w:rsidR="00A93899" w:rsidRPr="001D4CB2" w:rsidRDefault="00A93899" w:rsidP="00026084">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14:paraId="54611BB7" w14:textId="77777777" w:rsidR="00A93899" w:rsidRPr="001D4CB2" w:rsidRDefault="00A93899" w:rsidP="00026084">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14:paraId="2C710DAE" w14:textId="77777777" w:rsidR="00A93899" w:rsidRPr="001D4CB2" w:rsidRDefault="00A93899" w:rsidP="00026084">
            <w:pPr>
              <w:spacing w:line="240" w:lineRule="exact"/>
              <w:jc w:val="left"/>
              <w:rPr>
                <w:rFonts w:ascii="Verdana" w:hAnsi="Verdana"/>
                <w:sz w:val="18"/>
                <w:szCs w:val="18"/>
              </w:rPr>
            </w:pPr>
          </w:p>
        </w:tc>
      </w:tr>
      <w:tr w:rsidR="00A93899" w:rsidRPr="001D4CB2" w14:paraId="69C7B9B6"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97BA36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2738C18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764E50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04B24177" w14:textId="77777777" w:rsidR="00A93899" w:rsidRPr="001D4CB2" w:rsidRDefault="00A93899" w:rsidP="00026084">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14:paraId="45862D80"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478C54FA"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6DA4CD9D"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6670F53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1</w:t>
            </w:r>
          </w:p>
        </w:tc>
        <w:tc>
          <w:tcPr>
            <w:tcW w:w="1160" w:type="dxa"/>
            <w:tcBorders>
              <w:top w:val="single" w:sz="2" w:space="0" w:color="663300"/>
              <w:bottom w:val="single" w:sz="2" w:space="0" w:color="663300"/>
              <w:right w:val="single" w:sz="4" w:space="0" w:color="663300"/>
            </w:tcBorders>
          </w:tcPr>
          <w:p w14:paraId="167C68D9"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063001</w:t>
            </w:r>
          </w:p>
        </w:tc>
        <w:tc>
          <w:tcPr>
            <w:tcW w:w="1276" w:type="dxa"/>
            <w:tcBorders>
              <w:top w:val="single" w:sz="2" w:space="0" w:color="663300"/>
              <w:left w:val="single" w:sz="4" w:space="0" w:color="663300"/>
              <w:bottom w:val="single" w:sz="2" w:space="0" w:color="663300"/>
              <w:right w:val="single" w:sz="4" w:space="0" w:color="663300"/>
            </w:tcBorders>
          </w:tcPr>
          <w:p w14:paraId="3DCEF7D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4806D6FC" w14:textId="1DBF2C60" w:rsidR="00A93899" w:rsidRPr="001D4CB2" w:rsidRDefault="00941D02" w:rsidP="00026084">
            <w:pPr>
              <w:spacing w:line="240" w:lineRule="exact"/>
              <w:jc w:val="center"/>
              <w:rPr>
                <w:rFonts w:ascii="Verdana" w:hAnsi="Verdana"/>
                <w:sz w:val="18"/>
                <w:szCs w:val="18"/>
              </w:rPr>
            </w:pPr>
            <w:r w:rsidRPr="001D4CB2">
              <w:rPr>
                <w:noProof/>
              </w:rPr>
              <mc:AlternateContent>
                <mc:Choice Requires="wps">
                  <w:drawing>
                    <wp:anchor distT="0" distB="0" distL="114300" distR="114300" simplePos="0" relativeHeight="251672576" behindDoc="0" locked="0" layoutInCell="1" allowOverlap="1" wp14:anchorId="4A6828B0" wp14:editId="36B6CC0F">
                      <wp:simplePos x="0" y="0"/>
                      <wp:positionH relativeFrom="column">
                        <wp:posOffset>278130</wp:posOffset>
                      </wp:positionH>
                      <wp:positionV relativeFrom="paragraph">
                        <wp:posOffset>-8255</wp:posOffset>
                      </wp:positionV>
                      <wp:extent cx="473710" cy="696595"/>
                      <wp:effectExtent l="0" t="0" r="0" b="0"/>
                      <wp:wrapNone/>
                      <wp:docPr id="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69659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E36175" id="Oval 91" o:spid="_x0000_s1026" style="position:absolute;margin-left:21.9pt;margin-top:-.65pt;width:37.3pt;height:5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" filled="f" fillcolor="#0c9" strokecolor="red" strokeweight="1.5pt"/>
                  </w:pict>
                </mc:Fallback>
              </mc:AlternateContent>
            </w:r>
            <w:r w:rsidR="00A93899"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4972604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43E38E3B" w14:textId="7965A634" w:rsidR="00A93899" w:rsidRPr="001D4CB2" w:rsidRDefault="00941D02" w:rsidP="00026084">
            <w:pPr>
              <w:spacing w:line="240" w:lineRule="exact"/>
              <w:jc w:val="center"/>
              <w:rPr>
                <w:rFonts w:ascii="Verdana" w:hAnsi="Verdana"/>
                <w:sz w:val="18"/>
                <w:szCs w:val="18"/>
              </w:rPr>
            </w:pPr>
            <w:r w:rsidRPr="001D4CB2">
              <w:rPr>
                <w:noProof/>
              </w:rPr>
              <mc:AlternateContent>
                <mc:Choice Requires="wps">
                  <w:drawing>
                    <wp:anchor distT="0" distB="0" distL="114300" distR="114300" simplePos="0" relativeHeight="251673600" behindDoc="0" locked="0" layoutInCell="1" allowOverlap="1" wp14:anchorId="18EDC201" wp14:editId="522BE7BA">
                      <wp:simplePos x="0" y="0"/>
                      <wp:positionH relativeFrom="column">
                        <wp:posOffset>636905</wp:posOffset>
                      </wp:positionH>
                      <wp:positionV relativeFrom="paragraph">
                        <wp:posOffset>-8255</wp:posOffset>
                      </wp:positionV>
                      <wp:extent cx="473710" cy="696595"/>
                      <wp:effectExtent l="0" t="0" r="0" b="0"/>
                      <wp:wrapNone/>
                      <wp:docPr id="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696595"/>
                              </a:xfrm>
                              <a:prstGeom prst="ellipse">
                                <a:avLst/>
                              </a:prstGeom>
                              <a:noFill/>
                              <a:ln w="19050">
                                <a:solidFill>
                                  <a:srgbClr val="FF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4D5308" id="Oval 92" o:spid="_x0000_s1026" style="position:absolute;margin-left:50.15pt;margin-top:-.65pt;width:37.3pt;height:5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" filled="f" fillcolor="#0c9" strokecolor="red" strokeweight="1.5pt"/>
                  </w:pict>
                </mc:Fallback>
              </mc:AlternateContent>
            </w:r>
            <w:r w:rsidR="00A93899"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0BD4478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03400B35"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2E2C6E8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7998409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60F22EF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460021AE" w14:textId="77777777" w:rsidR="00A93899" w:rsidRPr="001D4CB2" w:rsidRDefault="00A93899" w:rsidP="00026084">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14:paraId="0E18DE4A"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6B147AB2"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0BB3F940"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126DC606"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2</w:t>
            </w:r>
          </w:p>
        </w:tc>
        <w:tc>
          <w:tcPr>
            <w:tcW w:w="1160" w:type="dxa"/>
            <w:tcBorders>
              <w:top w:val="single" w:sz="2" w:space="0" w:color="663300"/>
              <w:bottom w:val="single" w:sz="2" w:space="0" w:color="663300"/>
              <w:right w:val="single" w:sz="4" w:space="0" w:color="663300"/>
            </w:tcBorders>
          </w:tcPr>
          <w:p w14:paraId="185289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063002</w:t>
            </w:r>
          </w:p>
        </w:tc>
        <w:tc>
          <w:tcPr>
            <w:tcW w:w="1276" w:type="dxa"/>
            <w:tcBorders>
              <w:top w:val="single" w:sz="2" w:space="0" w:color="663300"/>
              <w:left w:val="single" w:sz="4" w:space="0" w:color="663300"/>
              <w:bottom w:val="single" w:sz="2" w:space="0" w:color="663300"/>
              <w:right w:val="single" w:sz="4" w:space="0" w:color="663300"/>
            </w:tcBorders>
          </w:tcPr>
          <w:p w14:paraId="316D26B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43739B4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4518568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51BD0057" w14:textId="77777777" w:rsidR="00A93899" w:rsidRPr="001D4CB2" w:rsidRDefault="00A93899" w:rsidP="00026084">
            <w:pPr>
              <w:spacing w:line="240" w:lineRule="exact"/>
              <w:rPr>
                <w:rFonts w:ascii="Verdana" w:hAnsi="Verdana"/>
                <w:sz w:val="18"/>
                <w:szCs w:val="18"/>
              </w:rPr>
            </w:pPr>
            <w:r w:rsidRPr="001D4CB2">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14:paraId="5AC2EE62"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66AAD3B7"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AFAAF6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0E287A70"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41EDC7A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5A10DE2E"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5428715D"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2E91D0C8"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2B0353E3"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39B5ED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sz w:val="18"/>
                <w:szCs w:val="18"/>
              </w:rPr>
              <w:t>Y</w:t>
            </w:r>
            <w:r w:rsidRPr="001D4CB2">
              <w:rPr>
                <w:rFonts w:ascii="Verdana" w:hAnsi="Verdana" w:hint="eastAsia"/>
                <w:sz w:val="18"/>
                <w:szCs w:val="18"/>
              </w:rPr>
              <w:t>3</w:t>
            </w:r>
          </w:p>
        </w:tc>
        <w:tc>
          <w:tcPr>
            <w:tcW w:w="1160" w:type="dxa"/>
            <w:tcBorders>
              <w:top w:val="single" w:sz="2" w:space="0" w:color="663300"/>
              <w:bottom w:val="single" w:sz="2" w:space="0" w:color="663300"/>
              <w:right w:val="single" w:sz="4" w:space="0" w:color="663300"/>
            </w:tcBorders>
          </w:tcPr>
          <w:p w14:paraId="1352FCEA" w14:textId="77777777" w:rsidR="00A93899" w:rsidRPr="001D4CB2" w:rsidRDefault="00A93899" w:rsidP="00026084">
            <w:pPr>
              <w:spacing w:line="240" w:lineRule="exact"/>
              <w:jc w:val="center"/>
              <w:rPr>
                <w:rFonts w:ascii="Verdana" w:hAnsi="Verdana"/>
                <w:sz w:val="18"/>
                <w:szCs w:val="18"/>
              </w:rPr>
            </w:pPr>
            <w:r w:rsidRPr="001D4CB2">
              <w:rPr>
                <w:rFonts w:ascii="Verdana" w:hAnsi="Verdana"/>
                <w:sz w:val="18"/>
                <w:szCs w:val="18"/>
              </w:rPr>
              <w:t>Y</w:t>
            </w:r>
            <w:r w:rsidRPr="001D4CB2">
              <w:rPr>
                <w:rFonts w:ascii="Verdana" w:hAnsi="Verdana" w:hint="eastAsia"/>
                <w:sz w:val="18"/>
                <w:szCs w:val="18"/>
              </w:rPr>
              <w:t>053003</w:t>
            </w:r>
          </w:p>
        </w:tc>
        <w:tc>
          <w:tcPr>
            <w:tcW w:w="1276" w:type="dxa"/>
            <w:tcBorders>
              <w:top w:val="single" w:sz="2" w:space="0" w:color="663300"/>
              <w:left w:val="single" w:sz="4" w:space="0" w:color="663300"/>
              <w:bottom w:val="single" w:sz="2" w:space="0" w:color="663300"/>
              <w:right w:val="single" w:sz="4" w:space="0" w:color="663300"/>
            </w:tcBorders>
          </w:tcPr>
          <w:p w14:paraId="71BD488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0594C46E"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374071D3"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14:paraId="3E5B788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562BBAD1"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10</w:t>
            </w:r>
          </w:p>
        </w:tc>
      </w:tr>
      <w:tr w:rsidR="00A93899" w:rsidRPr="001D4CB2" w14:paraId="744E4A7E" w14:textId="77777777" w:rsidTr="00026084">
        <w:trPr>
          <w:cantSplit/>
          <w:trHeight w:val="267"/>
        </w:trPr>
        <w:tc>
          <w:tcPr>
            <w:tcW w:w="1157" w:type="dxa"/>
            <w:tcBorders>
              <w:top w:val="single" w:sz="2" w:space="0" w:color="663300"/>
              <w:left w:val="single" w:sz="6" w:space="0" w:color="663300"/>
              <w:bottom w:val="single" w:sz="2" w:space="0" w:color="663300"/>
              <w:right w:val="single" w:sz="4" w:space="0" w:color="663300"/>
            </w:tcBorders>
          </w:tcPr>
          <w:p w14:paraId="428913F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14:paraId="1FD071BB"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14:paraId="1AA7DBD7" w14:textId="77777777" w:rsidR="00A93899" w:rsidRPr="001D4CB2" w:rsidRDefault="00A93899" w:rsidP="00026084">
            <w:pPr>
              <w:spacing w:line="240" w:lineRule="exact"/>
              <w:rPr>
                <w:rFonts w:ascii="Verdana" w:hAnsi="Verdana"/>
                <w:sz w:val="20"/>
              </w:rPr>
            </w:pPr>
            <w:r w:rsidRPr="001D4CB2">
              <w:rPr>
                <w:rFonts w:ascii="Verdana" w:hAnsi="Verdana" w:hint="eastAsia"/>
                <w:sz w:val="18"/>
                <w:szCs w:val="18"/>
              </w:rPr>
              <w:t>1010-</w:t>
            </w:r>
            <w:r w:rsidRPr="001D4CB2">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14:paraId="34A996D5" w14:textId="77777777" w:rsidR="00A93899" w:rsidRPr="001D4CB2" w:rsidRDefault="00A93899" w:rsidP="00026084">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14:paraId="690C270B" w14:textId="77777777" w:rsidR="00A93899" w:rsidRPr="001D4CB2" w:rsidRDefault="00A93899" w:rsidP="00026084">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14:paraId="1242BDA5" w14:textId="77777777" w:rsidR="00A93899" w:rsidRPr="001D4CB2" w:rsidRDefault="00A93899" w:rsidP="00026084">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14:paraId="257224F5" w14:textId="77777777" w:rsidR="00A93899" w:rsidRPr="001D4CB2" w:rsidRDefault="00A93899" w:rsidP="00026084">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14:paraId="27007F75"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2020-</w:t>
            </w:r>
            <w:r w:rsidRPr="001D4CB2">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14:paraId="592664AC"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14:paraId="30F10B07"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14:paraId="2A40DEA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14:paraId="15A9FDEA"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14:paraId="357EC6A9"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14:paraId="5B981444" w14:textId="77777777" w:rsidR="00A93899" w:rsidRPr="001D4CB2" w:rsidRDefault="00A93899" w:rsidP="00026084">
            <w:pPr>
              <w:spacing w:line="240" w:lineRule="exact"/>
              <w:jc w:val="center"/>
              <w:rPr>
                <w:rFonts w:ascii="Verdana" w:hAnsi="Verdana"/>
                <w:sz w:val="18"/>
                <w:szCs w:val="18"/>
              </w:rPr>
            </w:pPr>
            <w:r w:rsidRPr="001D4CB2">
              <w:rPr>
                <w:rFonts w:ascii="Verdana" w:hAnsi="Verdana" w:hint="eastAsia"/>
                <w:sz w:val="18"/>
                <w:szCs w:val="18"/>
              </w:rPr>
              <w:t>30</w:t>
            </w:r>
          </w:p>
        </w:tc>
      </w:tr>
    </w:tbl>
    <w:p w14:paraId="7A8CC326" w14:textId="77777777" w:rsidR="00A93899" w:rsidRPr="001D4CB2" w:rsidRDefault="00A93899" w:rsidP="00A93899">
      <w:pPr>
        <w:pStyle w:val="40"/>
        <w:ind w:left="0" w:firstLineChars="200" w:firstLine="480"/>
        <w:jc w:val="left"/>
        <w:rPr>
          <w:rFonts w:ascii="Verdana" w:hAnsi="Verdana"/>
          <w:sz w:val="24"/>
          <w:szCs w:val="24"/>
        </w:rPr>
      </w:pPr>
    </w:p>
    <w:p w14:paraId="052780EB" w14:textId="77777777" w:rsidR="00A93899" w:rsidRPr="001D4CB2" w:rsidRDefault="00A93899" w:rsidP="00A93899">
      <w:pPr>
        <w:pStyle w:val="40"/>
        <w:ind w:left="0" w:firstLineChars="200" w:firstLine="560"/>
        <w:jc w:val="center"/>
        <w:sectPr w:rsidR="00A93899" w:rsidRPr="001D4CB2" w:rsidSect="00026084">
          <w:pgSz w:w="16840" w:h="11907" w:orient="landscape" w:code="9"/>
          <w:pgMar w:top="1418" w:right="1134" w:bottom="987" w:left="1134" w:header="851" w:footer="851" w:gutter="0"/>
          <w:cols w:space="425"/>
          <w:docGrid w:type="lines" w:linePitch="381"/>
        </w:sectPr>
      </w:pPr>
      <w:r w:rsidRPr="001D4CB2">
        <w:rPr>
          <w:rFonts w:hAnsi="標楷體" w:hint="eastAsia"/>
        </w:rPr>
        <w:t>47</w:t>
      </w:r>
    </w:p>
    <w:p w14:paraId="57897170" w14:textId="77777777" w:rsidR="00481602" w:rsidRPr="001D4CB2" w:rsidRDefault="00481602" w:rsidP="00481602">
      <w:pPr>
        <w:tabs>
          <w:tab w:val="left" w:pos="709"/>
        </w:tabs>
      </w:pPr>
      <w:r w:rsidRPr="001D4CB2">
        <w:rPr>
          <w:rFonts w:hint="eastAsia"/>
          <w:b/>
          <w:bCs/>
        </w:rPr>
        <w:t>十四、應付當沖券差債務違約申報作業</w:t>
      </w:r>
    </w:p>
    <w:p w14:paraId="4ED1CD1F" w14:textId="77777777" w:rsidR="00481602" w:rsidRPr="001D4CB2" w:rsidRDefault="00481602" w:rsidP="00481602">
      <w:pPr>
        <w:spacing w:beforeLines="50" w:before="190"/>
        <w:ind w:leftChars="250" w:left="1540" w:hangingChars="300" w:hanging="840"/>
      </w:pPr>
      <w:r w:rsidRPr="001D4CB2">
        <w:rPr>
          <w:rFonts w:hint="eastAsia"/>
        </w:rPr>
        <w:t>(一)</w:t>
      </w:r>
      <w:r w:rsidRPr="001D4CB2">
        <w:rPr>
          <w:rFonts w:hint="eastAsia"/>
          <w:b/>
          <w:bCs/>
        </w:rPr>
        <w:t xml:space="preserve"> 應付當沖券差債務違約申報檔</w:t>
      </w:r>
    </w:p>
    <w:p w14:paraId="61B70CA1" w14:textId="77777777" w:rsidR="00DF52B1" w:rsidRPr="001D4CB2" w:rsidRDefault="00DF52B1" w:rsidP="00DF52B1">
      <w:pPr>
        <w:spacing w:beforeLines="50" w:before="190"/>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180  檔案代號</w:t>
      </w:r>
      <w:r w:rsidRPr="001D4CB2">
        <w:t>︰</w:t>
      </w:r>
      <w:r w:rsidRPr="001D4CB2">
        <w:rPr>
          <w:rFonts w:hint="eastAsia"/>
          <w:b/>
        </w:rPr>
        <w:t>BCJ</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60"/>
        <w:gridCol w:w="701"/>
      </w:tblGrid>
      <w:tr w:rsidR="00DF52B1" w:rsidRPr="001D4CB2" w14:paraId="3A00ECFA" w14:textId="77777777" w:rsidTr="0054425A">
        <w:tc>
          <w:tcPr>
            <w:tcW w:w="2799" w:type="dxa"/>
            <w:vAlign w:val="center"/>
          </w:tcPr>
          <w:p w14:paraId="466C6BAF" w14:textId="77777777" w:rsidR="00DF52B1" w:rsidRPr="001D4CB2" w:rsidRDefault="00DF52B1" w:rsidP="0054425A">
            <w:pPr>
              <w:jc w:val="center"/>
            </w:pPr>
            <w:r w:rsidRPr="001D4CB2">
              <w:rPr>
                <w:rFonts w:hint="eastAsia"/>
              </w:rPr>
              <w:t>階層碼/ 項目名稱</w:t>
            </w:r>
          </w:p>
        </w:tc>
        <w:tc>
          <w:tcPr>
            <w:tcW w:w="1260" w:type="dxa"/>
            <w:vAlign w:val="center"/>
          </w:tcPr>
          <w:p w14:paraId="486BE154" w14:textId="77777777" w:rsidR="00DF52B1" w:rsidRPr="001D4CB2" w:rsidRDefault="00DF52B1" w:rsidP="0054425A">
            <w:pPr>
              <w:jc w:val="center"/>
            </w:pPr>
            <w:r w:rsidRPr="001D4CB2">
              <w:rPr>
                <w:rFonts w:hint="eastAsia"/>
              </w:rPr>
              <w:t>屬性</w:t>
            </w:r>
          </w:p>
        </w:tc>
        <w:tc>
          <w:tcPr>
            <w:tcW w:w="1400" w:type="dxa"/>
            <w:vAlign w:val="center"/>
          </w:tcPr>
          <w:p w14:paraId="6DB03BAA" w14:textId="77777777" w:rsidR="00DF52B1" w:rsidRPr="001D4CB2" w:rsidRDefault="00DF52B1" w:rsidP="0054425A">
            <w:pPr>
              <w:jc w:val="center"/>
            </w:pPr>
            <w:r w:rsidRPr="001D4CB2">
              <w:rPr>
                <w:rFonts w:hint="eastAsia"/>
              </w:rPr>
              <w:t>位置-長度</w:t>
            </w:r>
          </w:p>
        </w:tc>
        <w:tc>
          <w:tcPr>
            <w:tcW w:w="3360" w:type="dxa"/>
            <w:vAlign w:val="center"/>
          </w:tcPr>
          <w:p w14:paraId="1CEDD508" w14:textId="77777777" w:rsidR="00DF52B1" w:rsidRPr="001D4CB2" w:rsidRDefault="00DF52B1" w:rsidP="0054425A">
            <w:pPr>
              <w:jc w:val="center"/>
            </w:pPr>
            <w:r w:rsidRPr="001D4CB2">
              <w:rPr>
                <w:rFonts w:hint="eastAsia"/>
              </w:rPr>
              <w:t>項目說明</w:t>
            </w:r>
          </w:p>
        </w:tc>
        <w:tc>
          <w:tcPr>
            <w:tcW w:w="701" w:type="dxa"/>
            <w:vAlign w:val="center"/>
          </w:tcPr>
          <w:p w14:paraId="6B125983" w14:textId="77777777" w:rsidR="00DF52B1" w:rsidRPr="001D4CB2" w:rsidRDefault="00DF52B1" w:rsidP="0054425A">
            <w:pPr>
              <w:jc w:val="center"/>
              <w:rPr>
                <w:rFonts w:ascii="Times New Roman"/>
              </w:rPr>
            </w:pPr>
            <w:r w:rsidRPr="001D4CB2">
              <w:rPr>
                <w:rFonts w:hint="eastAsia"/>
              </w:rPr>
              <w:t>備註</w:t>
            </w:r>
          </w:p>
        </w:tc>
      </w:tr>
      <w:tr w:rsidR="00DF52B1" w:rsidRPr="001D4CB2" w14:paraId="1E48BDD7" w14:textId="77777777" w:rsidTr="0054425A">
        <w:tc>
          <w:tcPr>
            <w:tcW w:w="2799" w:type="dxa"/>
          </w:tcPr>
          <w:p w14:paraId="50900C5C" w14:textId="77777777" w:rsidR="00DF52B1" w:rsidRPr="001D4CB2" w:rsidRDefault="00DF52B1" w:rsidP="0054425A">
            <w:r w:rsidRPr="001D4CB2">
              <w:t xml:space="preserve">02 </w:t>
            </w:r>
            <w:r w:rsidRPr="001D4CB2">
              <w:rPr>
                <w:rFonts w:hint="eastAsia"/>
              </w:rPr>
              <w:t>BCJ</w:t>
            </w:r>
            <w:r w:rsidRPr="001D4CB2">
              <w:t>-BRKID</w:t>
            </w:r>
            <w:r w:rsidRPr="001D4CB2">
              <w:rPr>
                <w:rFonts w:hint="eastAsia"/>
              </w:rPr>
              <w:t xml:space="preserve">    </w:t>
            </w:r>
          </w:p>
        </w:tc>
        <w:tc>
          <w:tcPr>
            <w:tcW w:w="1260" w:type="dxa"/>
          </w:tcPr>
          <w:p w14:paraId="41370195" w14:textId="77777777" w:rsidR="00DF52B1" w:rsidRPr="001D4CB2" w:rsidRDefault="00DF52B1" w:rsidP="0054425A">
            <w:pPr>
              <w:jc w:val="center"/>
            </w:pPr>
            <w:r w:rsidRPr="001D4CB2">
              <w:t>X(</w:t>
            </w:r>
            <w:r w:rsidRPr="001D4CB2">
              <w:rPr>
                <w:rFonts w:hint="eastAsia"/>
              </w:rPr>
              <w:t>0</w:t>
            </w:r>
            <w:r w:rsidRPr="001D4CB2">
              <w:t>4)</w:t>
            </w:r>
          </w:p>
        </w:tc>
        <w:tc>
          <w:tcPr>
            <w:tcW w:w="1400" w:type="dxa"/>
          </w:tcPr>
          <w:p w14:paraId="76449B00" w14:textId="77777777" w:rsidR="00DF52B1" w:rsidRPr="001D4CB2" w:rsidRDefault="00DF52B1" w:rsidP="0054425A">
            <w:pPr>
              <w:jc w:val="center"/>
            </w:pPr>
            <w:r w:rsidRPr="001D4CB2">
              <w:rPr>
                <w:rFonts w:hint="eastAsia"/>
              </w:rPr>
              <w:t>01</w:t>
            </w:r>
            <w:r w:rsidRPr="001D4CB2">
              <w:t xml:space="preserve">- </w:t>
            </w:r>
            <w:r w:rsidRPr="001D4CB2">
              <w:rPr>
                <w:rFonts w:hint="eastAsia"/>
              </w:rPr>
              <w:t>04</w:t>
            </w:r>
          </w:p>
        </w:tc>
        <w:tc>
          <w:tcPr>
            <w:tcW w:w="3360" w:type="dxa"/>
          </w:tcPr>
          <w:p w14:paraId="40FB4217" w14:textId="77777777" w:rsidR="00DF52B1" w:rsidRPr="001D4CB2" w:rsidRDefault="00DF52B1" w:rsidP="0054425A">
            <w:r w:rsidRPr="001D4CB2">
              <w:rPr>
                <w:rFonts w:hint="eastAsia"/>
              </w:rPr>
              <w:t>證券商代號</w:t>
            </w:r>
          </w:p>
        </w:tc>
        <w:tc>
          <w:tcPr>
            <w:tcW w:w="701" w:type="dxa"/>
          </w:tcPr>
          <w:p w14:paraId="02234633" w14:textId="77777777" w:rsidR="00DF52B1" w:rsidRPr="001D4CB2" w:rsidRDefault="00DF52B1" w:rsidP="0054425A">
            <w:pPr>
              <w:rPr>
                <w:rFonts w:ascii="Times New Roman"/>
              </w:rPr>
            </w:pPr>
          </w:p>
        </w:tc>
      </w:tr>
      <w:tr w:rsidR="00DF52B1" w:rsidRPr="001D4CB2" w14:paraId="7760A3C9" w14:textId="77777777" w:rsidTr="0054425A">
        <w:tc>
          <w:tcPr>
            <w:tcW w:w="2799" w:type="dxa"/>
          </w:tcPr>
          <w:p w14:paraId="67A79422" w14:textId="77777777" w:rsidR="00DF52B1" w:rsidRPr="001D4CB2" w:rsidRDefault="00DF52B1" w:rsidP="0054425A">
            <w:r w:rsidRPr="001D4CB2">
              <w:rPr>
                <w:rFonts w:hint="eastAsia"/>
              </w:rPr>
              <w:t>02 BCJ-MTHDAT</w:t>
            </w:r>
          </w:p>
        </w:tc>
        <w:tc>
          <w:tcPr>
            <w:tcW w:w="1260" w:type="dxa"/>
          </w:tcPr>
          <w:p w14:paraId="22EAC195" w14:textId="77777777" w:rsidR="00DF52B1" w:rsidRPr="001D4CB2" w:rsidRDefault="00DF52B1" w:rsidP="0054425A">
            <w:pPr>
              <w:jc w:val="center"/>
            </w:pPr>
            <w:r w:rsidRPr="001D4CB2">
              <w:rPr>
                <w:rFonts w:hint="eastAsia"/>
              </w:rPr>
              <w:t>9(08)</w:t>
            </w:r>
          </w:p>
        </w:tc>
        <w:tc>
          <w:tcPr>
            <w:tcW w:w="1400" w:type="dxa"/>
          </w:tcPr>
          <w:p w14:paraId="231133D1" w14:textId="77777777" w:rsidR="00DF52B1" w:rsidRPr="001D4CB2" w:rsidRDefault="00DF52B1" w:rsidP="0054425A">
            <w:pPr>
              <w:jc w:val="center"/>
            </w:pPr>
            <w:r w:rsidRPr="001D4CB2">
              <w:rPr>
                <w:rFonts w:hint="eastAsia"/>
              </w:rPr>
              <w:t>05</w:t>
            </w:r>
            <w:r w:rsidRPr="001D4CB2">
              <w:t xml:space="preserve">- </w:t>
            </w:r>
            <w:r w:rsidRPr="001D4CB2">
              <w:rPr>
                <w:rFonts w:hint="eastAsia"/>
              </w:rPr>
              <w:t>08</w:t>
            </w:r>
          </w:p>
        </w:tc>
        <w:tc>
          <w:tcPr>
            <w:tcW w:w="3360" w:type="dxa"/>
          </w:tcPr>
          <w:p w14:paraId="65FDA5BA" w14:textId="77777777" w:rsidR="00DF52B1" w:rsidRPr="001D4CB2" w:rsidRDefault="00DF52B1" w:rsidP="0054425A">
            <w:pPr>
              <w:rPr>
                <w:rFonts w:hAnsi="標楷體"/>
              </w:rPr>
            </w:pPr>
            <w:r w:rsidRPr="001D4CB2">
              <w:rPr>
                <w:rFonts w:hAnsi="標楷體" w:hint="eastAsia"/>
              </w:rPr>
              <w:t>成交日期(西元年月日)</w:t>
            </w:r>
          </w:p>
        </w:tc>
        <w:tc>
          <w:tcPr>
            <w:tcW w:w="701" w:type="dxa"/>
          </w:tcPr>
          <w:p w14:paraId="4ECBB161" w14:textId="77777777" w:rsidR="00DF52B1" w:rsidRPr="001D4CB2" w:rsidRDefault="00DF52B1" w:rsidP="0054425A">
            <w:pPr>
              <w:rPr>
                <w:rFonts w:ascii="Times New Roman"/>
              </w:rPr>
            </w:pPr>
          </w:p>
        </w:tc>
      </w:tr>
      <w:tr w:rsidR="00DF52B1" w:rsidRPr="001D4CB2" w14:paraId="01AF0F9C" w14:textId="77777777" w:rsidTr="0054425A">
        <w:tc>
          <w:tcPr>
            <w:tcW w:w="2799" w:type="dxa"/>
          </w:tcPr>
          <w:p w14:paraId="51785625" w14:textId="77777777" w:rsidR="00DF52B1" w:rsidRPr="001D4CB2" w:rsidRDefault="00DF52B1" w:rsidP="0054425A">
            <w:r w:rsidRPr="001D4CB2">
              <w:t xml:space="preserve">02 </w:t>
            </w:r>
            <w:r w:rsidRPr="001D4CB2">
              <w:rPr>
                <w:rFonts w:hint="eastAsia"/>
              </w:rPr>
              <w:t>BCJ</w:t>
            </w:r>
            <w:r w:rsidRPr="001D4CB2">
              <w:t>-STKNO</w:t>
            </w:r>
          </w:p>
        </w:tc>
        <w:tc>
          <w:tcPr>
            <w:tcW w:w="1260" w:type="dxa"/>
          </w:tcPr>
          <w:p w14:paraId="108DBAA9" w14:textId="77777777" w:rsidR="00DF52B1" w:rsidRPr="001D4CB2" w:rsidRDefault="00DF52B1" w:rsidP="0054425A">
            <w:pPr>
              <w:jc w:val="center"/>
            </w:pPr>
            <w:r w:rsidRPr="001D4CB2">
              <w:t>X(</w:t>
            </w:r>
            <w:r w:rsidRPr="001D4CB2">
              <w:rPr>
                <w:rFonts w:hint="eastAsia"/>
              </w:rPr>
              <w:t>06</w:t>
            </w:r>
            <w:r w:rsidRPr="001D4CB2">
              <w:t>)</w:t>
            </w:r>
          </w:p>
        </w:tc>
        <w:tc>
          <w:tcPr>
            <w:tcW w:w="1400" w:type="dxa"/>
          </w:tcPr>
          <w:p w14:paraId="283EAA7B" w14:textId="77777777" w:rsidR="00DF52B1" w:rsidRPr="001D4CB2" w:rsidRDefault="00DF52B1" w:rsidP="0054425A">
            <w:pPr>
              <w:jc w:val="center"/>
            </w:pPr>
            <w:r w:rsidRPr="001D4CB2">
              <w:rPr>
                <w:rFonts w:hint="eastAsia"/>
              </w:rPr>
              <w:t>13</w:t>
            </w:r>
            <w:r w:rsidRPr="001D4CB2">
              <w:t xml:space="preserve">- </w:t>
            </w:r>
            <w:r w:rsidRPr="001D4CB2">
              <w:rPr>
                <w:rFonts w:hint="eastAsia"/>
              </w:rPr>
              <w:t>06</w:t>
            </w:r>
          </w:p>
        </w:tc>
        <w:tc>
          <w:tcPr>
            <w:tcW w:w="3360" w:type="dxa"/>
          </w:tcPr>
          <w:p w14:paraId="071EF64C" w14:textId="77777777" w:rsidR="00DF52B1" w:rsidRPr="001D4CB2" w:rsidRDefault="00DF52B1" w:rsidP="0054425A">
            <w:r w:rsidRPr="001D4CB2">
              <w:rPr>
                <w:rFonts w:hint="eastAsia"/>
              </w:rPr>
              <w:t>證券代號</w:t>
            </w:r>
          </w:p>
        </w:tc>
        <w:tc>
          <w:tcPr>
            <w:tcW w:w="701" w:type="dxa"/>
          </w:tcPr>
          <w:p w14:paraId="49DB6B45" w14:textId="77777777" w:rsidR="00DF52B1" w:rsidRPr="001D4CB2" w:rsidRDefault="00DF52B1" w:rsidP="0054425A"/>
        </w:tc>
      </w:tr>
      <w:tr w:rsidR="00DF52B1" w:rsidRPr="001D4CB2" w14:paraId="3E914389" w14:textId="77777777" w:rsidTr="0054425A">
        <w:tc>
          <w:tcPr>
            <w:tcW w:w="2799" w:type="dxa"/>
          </w:tcPr>
          <w:p w14:paraId="33F68979" w14:textId="77777777" w:rsidR="00DF52B1" w:rsidRPr="001D4CB2" w:rsidRDefault="00DF52B1" w:rsidP="0054425A">
            <w:r w:rsidRPr="001D4CB2">
              <w:t xml:space="preserve">02 </w:t>
            </w:r>
            <w:r w:rsidRPr="001D4CB2">
              <w:rPr>
                <w:rFonts w:hint="eastAsia"/>
              </w:rPr>
              <w:t>BCJ</w:t>
            </w:r>
            <w:r w:rsidRPr="001D4CB2">
              <w:t>-IVACNO</w:t>
            </w:r>
          </w:p>
        </w:tc>
        <w:tc>
          <w:tcPr>
            <w:tcW w:w="1260" w:type="dxa"/>
          </w:tcPr>
          <w:p w14:paraId="1404AA79" w14:textId="77777777" w:rsidR="00DF52B1" w:rsidRPr="001D4CB2" w:rsidRDefault="00DF52B1" w:rsidP="0054425A">
            <w:pPr>
              <w:jc w:val="center"/>
            </w:pPr>
            <w:r w:rsidRPr="001D4CB2">
              <w:t>9(</w:t>
            </w:r>
            <w:r w:rsidRPr="001D4CB2">
              <w:rPr>
                <w:rFonts w:hint="eastAsia"/>
              </w:rPr>
              <w:t>0</w:t>
            </w:r>
            <w:r w:rsidRPr="001D4CB2">
              <w:t>7)</w:t>
            </w:r>
          </w:p>
        </w:tc>
        <w:tc>
          <w:tcPr>
            <w:tcW w:w="1400" w:type="dxa"/>
          </w:tcPr>
          <w:p w14:paraId="120CA154" w14:textId="77777777" w:rsidR="00DF52B1" w:rsidRPr="001D4CB2" w:rsidRDefault="00DF52B1" w:rsidP="0054425A">
            <w:pPr>
              <w:jc w:val="center"/>
            </w:pPr>
            <w:r w:rsidRPr="001D4CB2">
              <w:rPr>
                <w:rFonts w:hint="eastAsia"/>
              </w:rPr>
              <w:t>19- 07</w:t>
            </w:r>
          </w:p>
        </w:tc>
        <w:tc>
          <w:tcPr>
            <w:tcW w:w="3360" w:type="dxa"/>
          </w:tcPr>
          <w:p w14:paraId="0995BDEE" w14:textId="77777777" w:rsidR="00DF52B1" w:rsidRPr="001D4CB2" w:rsidRDefault="00DF52B1" w:rsidP="0054425A">
            <w:r w:rsidRPr="001D4CB2">
              <w:rPr>
                <w:rFonts w:hint="eastAsia"/>
              </w:rPr>
              <w:t>投資人帳號</w:t>
            </w:r>
          </w:p>
        </w:tc>
        <w:tc>
          <w:tcPr>
            <w:tcW w:w="701" w:type="dxa"/>
          </w:tcPr>
          <w:p w14:paraId="50A3FF98" w14:textId="77777777" w:rsidR="00DF52B1" w:rsidRPr="001D4CB2" w:rsidRDefault="00DF52B1" w:rsidP="0054425A"/>
        </w:tc>
      </w:tr>
      <w:tr w:rsidR="00DF52B1" w:rsidRPr="001D4CB2" w14:paraId="41889CA1" w14:textId="77777777" w:rsidTr="0054425A">
        <w:tc>
          <w:tcPr>
            <w:tcW w:w="2799" w:type="dxa"/>
          </w:tcPr>
          <w:p w14:paraId="65D8A606"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ID</w:t>
            </w:r>
            <w:r w:rsidRPr="001D4CB2">
              <w:t>NO</w:t>
            </w:r>
          </w:p>
        </w:tc>
        <w:tc>
          <w:tcPr>
            <w:tcW w:w="1260" w:type="dxa"/>
          </w:tcPr>
          <w:p w14:paraId="43662A6B" w14:textId="77777777" w:rsidR="00DF52B1" w:rsidRPr="001D4CB2" w:rsidRDefault="00DF52B1" w:rsidP="0054425A">
            <w:pPr>
              <w:jc w:val="center"/>
            </w:pPr>
            <w:r w:rsidRPr="001D4CB2">
              <w:rPr>
                <w:rFonts w:hint="eastAsia"/>
              </w:rPr>
              <w:t>X</w:t>
            </w:r>
            <w:r w:rsidRPr="001D4CB2">
              <w:t>(</w:t>
            </w:r>
            <w:r w:rsidRPr="001D4CB2">
              <w:rPr>
                <w:rFonts w:hint="eastAsia"/>
              </w:rPr>
              <w:t>10</w:t>
            </w:r>
            <w:r w:rsidRPr="001D4CB2">
              <w:t>)</w:t>
            </w:r>
          </w:p>
        </w:tc>
        <w:tc>
          <w:tcPr>
            <w:tcW w:w="1400" w:type="dxa"/>
          </w:tcPr>
          <w:p w14:paraId="41761679" w14:textId="77777777" w:rsidR="00DF52B1" w:rsidRPr="001D4CB2" w:rsidRDefault="00DF52B1" w:rsidP="0054425A">
            <w:pPr>
              <w:jc w:val="center"/>
            </w:pPr>
            <w:r w:rsidRPr="001D4CB2">
              <w:rPr>
                <w:rFonts w:hint="eastAsia"/>
              </w:rPr>
              <w:t>26</w:t>
            </w:r>
            <w:r w:rsidRPr="001D4CB2">
              <w:t xml:space="preserve">- </w:t>
            </w:r>
            <w:r w:rsidRPr="001D4CB2">
              <w:rPr>
                <w:rFonts w:hint="eastAsia"/>
              </w:rPr>
              <w:t>10</w:t>
            </w:r>
          </w:p>
        </w:tc>
        <w:tc>
          <w:tcPr>
            <w:tcW w:w="3360" w:type="dxa"/>
          </w:tcPr>
          <w:p w14:paraId="6A49045C" w14:textId="77777777" w:rsidR="00DF52B1" w:rsidRPr="001D4CB2" w:rsidRDefault="00DF52B1" w:rsidP="0054425A">
            <w:pPr>
              <w:rPr>
                <w:rFonts w:hAnsi="標楷體"/>
              </w:rPr>
            </w:pPr>
            <w:r w:rsidRPr="001D4CB2">
              <w:rPr>
                <w:rFonts w:hAnsi="標楷體" w:hint="eastAsia"/>
              </w:rPr>
              <w:t>身份證字號</w:t>
            </w:r>
          </w:p>
        </w:tc>
        <w:tc>
          <w:tcPr>
            <w:tcW w:w="701" w:type="dxa"/>
          </w:tcPr>
          <w:p w14:paraId="0E39268D" w14:textId="77777777" w:rsidR="00DF52B1" w:rsidRPr="001D4CB2" w:rsidRDefault="00DF52B1" w:rsidP="0054425A">
            <w:pPr>
              <w:rPr>
                <w:shd w:val="pct15" w:color="auto" w:fill="FFFFFF"/>
              </w:rPr>
            </w:pPr>
          </w:p>
        </w:tc>
      </w:tr>
      <w:tr w:rsidR="00DF52B1" w:rsidRPr="001D4CB2" w14:paraId="4FCA8F4A" w14:textId="77777777" w:rsidTr="0054425A">
        <w:tc>
          <w:tcPr>
            <w:tcW w:w="2799" w:type="dxa"/>
          </w:tcPr>
          <w:p w14:paraId="30EDA92D" w14:textId="77777777" w:rsidR="00DF52B1" w:rsidRPr="001D4CB2" w:rsidRDefault="00DF52B1" w:rsidP="0054425A">
            <w:r w:rsidRPr="001D4CB2">
              <w:rPr>
                <w:rFonts w:hint="eastAsia"/>
              </w:rPr>
              <w:t>02 BCJ</w:t>
            </w:r>
            <w:r w:rsidRPr="001D4CB2">
              <w:t>-</w:t>
            </w:r>
            <w:r w:rsidRPr="001D4CB2">
              <w:rPr>
                <w:rFonts w:hint="eastAsia"/>
              </w:rPr>
              <w:t>ID</w:t>
            </w:r>
            <w:r w:rsidRPr="001D4CB2">
              <w:t>NO</w:t>
            </w:r>
            <w:r w:rsidRPr="001D4CB2">
              <w:rPr>
                <w:rFonts w:hint="eastAsia"/>
              </w:rPr>
              <w:t>-ERR</w:t>
            </w:r>
          </w:p>
        </w:tc>
        <w:tc>
          <w:tcPr>
            <w:tcW w:w="1260" w:type="dxa"/>
          </w:tcPr>
          <w:p w14:paraId="287FF146" w14:textId="77777777" w:rsidR="00DF52B1" w:rsidRPr="001D4CB2" w:rsidRDefault="00DF52B1" w:rsidP="0054425A">
            <w:pPr>
              <w:jc w:val="center"/>
            </w:pPr>
            <w:r w:rsidRPr="001D4CB2">
              <w:rPr>
                <w:rFonts w:hint="eastAsia"/>
              </w:rPr>
              <w:t>X</w:t>
            </w:r>
            <w:r w:rsidRPr="001D4CB2">
              <w:t>(</w:t>
            </w:r>
            <w:r w:rsidRPr="001D4CB2">
              <w:rPr>
                <w:rFonts w:hint="eastAsia"/>
              </w:rPr>
              <w:t>01</w:t>
            </w:r>
            <w:r w:rsidRPr="001D4CB2">
              <w:t>)</w:t>
            </w:r>
          </w:p>
        </w:tc>
        <w:tc>
          <w:tcPr>
            <w:tcW w:w="1400" w:type="dxa"/>
          </w:tcPr>
          <w:p w14:paraId="4F57E0AC" w14:textId="77777777" w:rsidR="00DF52B1" w:rsidRPr="001D4CB2" w:rsidRDefault="00DF52B1" w:rsidP="0054425A">
            <w:pPr>
              <w:jc w:val="center"/>
            </w:pPr>
            <w:r w:rsidRPr="001D4CB2">
              <w:rPr>
                <w:rFonts w:hint="eastAsia"/>
              </w:rPr>
              <w:t>36</w:t>
            </w:r>
            <w:r w:rsidRPr="001D4CB2">
              <w:t xml:space="preserve">- </w:t>
            </w:r>
            <w:r w:rsidRPr="001D4CB2">
              <w:rPr>
                <w:rFonts w:hint="eastAsia"/>
              </w:rPr>
              <w:t>01</w:t>
            </w:r>
          </w:p>
        </w:tc>
        <w:tc>
          <w:tcPr>
            <w:tcW w:w="3360" w:type="dxa"/>
          </w:tcPr>
          <w:p w14:paraId="795302F1" w14:textId="77777777" w:rsidR="00DF52B1" w:rsidRPr="001D4CB2" w:rsidRDefault="00DF52B1" w:rsidP="0054425A">
            <w:pPr>
              <w:rPr>
                <w:rFonts w:hAnsi="標楷體"/>
              </w:rPr>
            </w:pPr>
            <w:r w:rsidRPr="001D4CB2">
              <w:rPr>
                <w:rFonts w:hAnsi="標楷體" w:hint="eastAsia"/>
              </w:rPr>
              <w:t>身份證錯誤記號</w:t>
            </w:r>
          </w:p>
        </w:tc>
        <w:tc>
          <w:tcPr>
            <w:tcW w:w="701" w:type="dxa"/>
          </w:tcPr>
          <w:p w14:paraId="00A4DD4D" w14:textId="77777777" w:rsidR="00DF52B1" w:rsidRPr="001D4CB2" w:rsidRDefault="00DF52B1" w:rsidP="0054425A">
            <w:pPr>
              <w:rPr>
                <w:shd w:val="pct15" w:color="auto" w:fill="FFFFFF"/>
              </w:rPr>
            </w:pPr>
            <w:r w:rsidRPr="001D4CB2">
              <w:rPr>
                <w:rFonts w:hint="eastAsia"/>
              </w:rPr>
              <w:t>(1)</w:t>
            </w:r>
          </w:p>
        </w:tc>
      </w:tr>
      <w:tr w:rsidR="00DF52B1" w:rsidRPr="001D4CB2" w14:paraId="3347E329" w14:textId="77777777" w:rsidTr="0054425A">
        <w:tc>
          <w:tcPr>
            <w:tcW w:w="2799" w:type="dxa"/>
          </w:tcPr>
          <w:p w14:paraId="28E7EC31" w14:textId="77777777" w:rsidR="00DF52B1" w:rsidRPr="001D4CB2" w:rsidRDefault="00DF52B1" w:rsidP="0054425A">
            <w:r w:rsidRPr="001D4CB2">
              <w:rPr>
                <w:rFonts w:hint="eastAsia"/>
              </w:rPr>
              <w:t>02 BCJ-NAME</w:t>
            </w:r>
          </w:p>
        </w:tc>
        <w:tc>
          <w:tcPr>
            <w:tcW w:w="1260" w:type="dxa"/>
          </w:tcPr>
          <w:p w14:paraId="645CDEBA" w14:textId="77777777" w:rsidR="00DF52B1" w:rsidRPr="001D4CB2" w:rsidRDefault="00DF52B1" w:rsidP="0054425A">
            <w:pPr>
              <w:jc w:val="center"/>
            </w:pPr>
            <w:r w:rsidRPr="001D4CB2">
              <w:rPr>
                <w:rFonts w:hint="eastAsia"/>
              </w:rPr>
              <w:t>X</w:t>
            </w:r>
            <w:r w:rsidRPr="001D4CB2">
              <w:t>(</w:t>
            </w:r>
            <w:r w:rsidRPr="001D4CB2">
              <w:rPr>
                <w:rFonts w:hint="eastAsia"/>
              </w:rPr>
              <w:t>16</w:t>
            </w:r>
            <w:r w:rsidRPr="001D4CB2">
              <w:t>)</w:t>
            </w:r>
          </w:p>
        </w:tc>
        <w:tc>
          <w:tcPr>
            <w:tcW w:w="1400" w:type="dxa"/>
          </w:tcPr>
          <w:p w14:paraId="59D977FC" w14:textId="77777777" w:rsidR="00DF52B1" w:rsidRPr="001D4CB2" w:rsidRDefault="00DF52B1" w:rsidP="0054425A">
            <w:pPr>
              <w:jc w:val="center"/>
            </w:pPr>
            <w:r w:rsidRPr="001D4CB2">
              <w:rPr>
                <w:rFonts w:hint="eastAsia"/>
              </w:rPr>
              <w:t>37</w:t>
            </w:r>
            <w:r w:rsidRPr="001D4CB2">
              <w:t xml:space="preserve">- </w:t>
            </w:r>
            <w:r w:rsidRPr="001D4CB2">
              <w:rPr>
                <w:rFonts w:hint="eastAsia"/>
              </w:rPr>
              <w:t>16</w:t>
            </w:r>
          </w:p>
        </w:tc>
        <w:tc>
          <w:tcPr>
            <w:tcW w:w="3360" w:type="dxa"/>
          </w:tcPr>
          <w:p w14:paraId="06DCE667" w14:textId="77777777" w:rsidR="00DF52B1" w:rsidRPr="001D4CB2" w:rsidRDefault="00DF52B1" w:rsidP="0054425A">
            <w:pPr>
              <w:rPr>
                <w:rFonts w:hAnsi="標楷體"/>
              </w:rPr>
            </w:pPr>
            <w:r w:rsidRPr="001D4CB2">
              <w:rPr>
                <w:rFonts w:hint="eastAsia"/>
              </w:rPr>
              <w:t>投資人姓名</w:t>
            </w:r>
          </w:p>
        </w:tc>
        <w:tc>
          <w:tcPr>
            <w:tcW w:w="701" w:type="dxa"/>
          </w:tcPr>
          <w:p w14:paraId="637FA773" w14:textId="77777777" w:rsidR="00DF52B1" w:rsidRPr="001D4CB2" w:rsidRDefault="00DF52B1" w:rsidP="0054425A">
            <w:pPr>
              <w:rPr>
                <w:shd w:val="pct15" w:color="auto" w:fill="FFFFFF"/>
              </w:rPr>
            </w:pPr>
          </w:p>
        </w:tc>
      </w:tr>
      <w:tr w:rsidR="00DF52B1" w:rsidRPr="001D4CB2" w14:paraId="071288B8" w14:textId="77777777" w:rsidTr="0054425A">
        <w:tc>
          <w:tcPr>
            <w:tcW w:w="2799" w:type="dxa"/>
          </w:tcPr>
          <w:p w14:paraId="67E26373" w14:textId="77777777" w:rsidR="00DF52B1" w:rsidRPr="001D4CB2" w:rsidRDefault="00DF52B1" w:rsidP="0054425A">
            <w:r w:rsidRPr="001D4CB2">
              <w:rPr>
                <w:rFonts w:hint="eastAsia"/>
              </w:rPr>
              <w:t>02 BCJ-MTHAMT</w:t>
            </w:r>
          </w:p>
        </w:tc>
        <w:tc>
          <w:tcPr>
            <w:tcW w:w="1260" w:type="dxa"/>
          </w:tcPr>
          <w:p w14:paraId="730E1E85" w14:textId="77777777" w:rsidR="00DF52B1" w:rsidRPr="001D4CB2" w:rsidRDefault="00DF52B1" w:rsidP="0054425A">
            <w:pPr>
              <w:jc w:val="center"/>
            </w:pPr>
            <w:r w:rsidRPr="001D4CB2">
              <w:rPr>
                <w:rFonts w:hint="eastAsia"/>
              </w:rPr>
              <w:t>9(12)</w:t>
            </w:r>
          </w:p>
        </w:tc>
        <w:tc>
          <w:tcPr>
            <w:tcW w:w="1400" w:type="dxa"/>
          </w:tcPr>
          <w:p w14:paraId="7FB5DC28" w14:textId="77777777" w:rsidR="00DF52B1" w:rsidRPr="001D4CB2" w:rsidRDefault="00DF52B1" w:rsidP="0054425A">
            <w:pPr>
              <w:jc w:val="center"/>
            </w:pPr>
            <w:r w:rsidRPr="001D4CB2">
              <w:rPr>
                <w:rFonts w:hint="eastAsia"/>
              </w:rPr>
              <w:t>53</w:t>
            </w:r>
            <w:r w:rsidRPr="001D4CB2">
              <w:t xml:space="preserve">- </w:t>
            </w:r>
            <w:r w:rsidRPr="001D4CB2">
              <w:rPr>
                <w:rFonts w:hint="eastAsia"/>
              </w:rPr>
              <w:t>12</w:t>
            </w:r>
          </w:p>
        </w:tc>
        <w:tc>
          <w:tcPr>
            <w:tcW w:w="3360" w:type="dxa"/>
          </w:tcPr>
          <w:p w14:paraId="7ECBF6DE" w14:textId="77777777" w:rsidR="00DF52B1" w:rsidRPr="001D4CB2" w:rsidRDefault="00DF52B1" w:rsidP="0054425A">
            <w:pPr>
              <w:rPr>
                <w:rFonts w:hAnsi="標楷體"/>
              </w:rPr>
            </w:pPr>
            <w:r w:rsidRPr="001D4CB2">
              <w:rPr>
                <w:rFonts w:hAnsi="標楷體" w:hint="eastAsia"/>
              </w:rPr>
              <w:t>違約金額</w:t>
            </w:r>
          </w:p>
        </w:tc>
        <w:tc>
          <w:tcPr>
            <w:tcW w:w="701" w:type="dxa"/>
          </w:tcPr>
          <w:p w14:paraId="71CAAB17" w14:textId="77777777" w:rsidR="00DF52B1" w:rsidRPr="001D4CB2" w:rsidRDefault="00DF52B1" w:rsidP="0054425A">
            <w:pPr>
              <w:rPr>
                <w:b/>
                <w:bCs/>
                <w:shd w:val="pct15" w:color="auto" w:fill="FFFFFF"/>
              </w:rPr>
            </w:pPr>
          </w:p>
        </w:tc>
      </w:tr>
      <w:tr w:rsidR="00DF52B1" w:rsidRPr="001D4CB2" w14:paraId="13081FE5" w14:textId="77777777" w:rsidTr="0054425A">
        <w:tc>
          <w:tcPr>
            <w:tcW w:w="2799" w:type="dxa"/>
          </w:tcPr>
          <w:p w14:paraId="6D13BBF4" w14:textId="77777777" w:rsidR="00DF52B1" w:rsidRPr="001D4CB2" w:rsidRDefault="00DF52B1" w:rsidP="0054425A">
            <w:r w:rsidRPr="001D4CB2">
              <w:rPr>
                <w:rFonts w:hint="eastAsia"/>
              </w:rPr>
              <w:t>02 BCJ-ODRKIND</w:t>
            </w:r>
          </w:p>
        </w:tc>
        <w:tc>
          <w:tcPr>
            <w:tcW w:w="1260" w:type="dxa"/>
          </w:tcPr>
          <w:p w14:paraId="291E79ED" w14:textId="77777777" w:rsidR="00DF52B1" w:rsidRPr="001D4CB2" w:rsidRDefault="00DF52B1" w:rsidP="0054425A">
            <w:pPr>
              <w:jc w:val="center"/>
            </w:pPr>
            <w:r w:rsidRPr="001D4CB2">
              <w:rPr>
                <w:rFonts w:hint="eastAsia"/>
              </w:rPr>
              <w:t>X(01)</w:t>
            </w:r>
          </w:p>
        </w:tc>
        <w:tc>
          <w:tcPr>
            <w:tcW w:w="1400" w:type="dxa"/>
          </w:tcPr>
          <w:p w14:paraId="11383D5C" w14:textId="77777777" w:rsidR="00DF52B1" w:rsidRPr="001D4CB2" w:rsidRDefault="00DF52B1" w:rsidP="0054425A">
            <w:pPr>
              <w:jc w:val="center"/>
            </w:pPr>
            <w:r w:rsidRPr="001D4CB2">
              <w:rPr>
                <w:rFonts w:hint="eastAsia"/>
              </w:rPr>
              <w:t>65</w:t>
            </w:r>
            <w:r w:rsidRPr="001D4CB2">
              <w:t xml:space="preserve">- </w:t>
            </w:r>
            <w:r w:rsidRPr="001D4CB2">
              <w:rPr>
                <w:rFonts w:hint="eastAsia"/>
              </w:rPr>
              <w:t>01</w:t>
            </w:r>
          </w:p>
        </w:tc>
        <w:tc>
          <w:tcPr>
            <w:tcW w:w="3360" w:type="dxa"/>
          </w:tcPr>
          <w:p w14:paraId="3596B81B" w14:textId="77777777" w:rsidR="00DF52B1" w:rsidRPr="001D4CB2" w:rsidRDefault="00DF52B1" w:rsidP="0054425A">
            <w:pPr>
              <w:rPr>
                <w:rFonts w:hAnsi="標楷體"/>
              </w:rPr>
            </w:pPr>
            <w:r w:rsidRPr="001D4CB2">
              <w:rPr>
                <w:rFonts w:hAnsi="標楷體" w:hint="eastAsia"/>
              </w:rPr>
              <w:t>委託方式</w:t>
            </w:r>
          </w:p>
        </w:tc>
        <w:tc>
          <w:tcPr>
            <w:tcW w:w="701" w:type="dxa"/>
          </w:tcPr>
          <w:p w14:paraId="7221BACC" w14:textId="77777777" w:rsidR="00DF52B1" w:rsidRPr="001D4CB2" w:rsidRDefault="00DF52B1" w:rsidP="0054425A">
            <w:pPr>
              <w:rPr>
                <w:rFonts w:ascii="Times New Roman"/>
              </w:rPr>
            </w:pPr>
            <w:r w:rsidRPr="001D4CB2">
              <w:rPr>
                <w:rFonts w:hint="eastAsia"/>
              </w:rPr>
              <w:t>(2)</w:t>
            </w:r>
          </w:p>
        </w:tc>
      </w:tr>
      <w:tr w:rsidR="00DF52B1" w:rsidRPr="001D4CB2" w14:paraId="64E74AF1" w14:textId="77777777" w:rsidTr="0054425A">
        <w:tc>
          <w:tcPr>
            <w:tcW w:w="2799" w:type="dxa"/>
          </w:tcPr>
          <w:p w14:paraId="39BC4A5E"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RETURN-DATE</w:t>
            </w:r>
          </w:p>
        </w:tc>
        <w:tc>
          <w:tcPr>
            <w:tcW w:w="1260" w:type="dxa"/>
          </w:tcPr>
          <w:p w14:paraId="077DB824" w14:textId="77777777" w:rsidR="00DF52B1" w:rsidRPr="001D4CB2" w:rsidRDefault="00DF52B1" w:rsidP="0054425A">
            <w:pPr>
              <w:jc w:val="center"/>
            </w:pPr>
            <w:r w:rsidRPr="001D4CB2">
              <w:rPr>
                <w:rFonts w:hint="eastAsia"/>
              </w:rPr>
              <w:t>9</w:t>
            </w:r>
            <w:r w:rsidRPr="001D4CB2">
              <w:t>(</w:t>
            </w:r>
            <w:r w:rsidRPr="001D4CB2">
              <w:rPr>
                <w:rFonts w:hint="eastAsia"/>
              </w:rPr>
              <w:t>08</w:t>
            </w:r>
            <w:r w:rsidRPr="001D4CB2">
              <w:t>)</w:t>
            </w:r>
          </w:p>
        </w:tc>
        <w:tc>
          <w:tcPr>
            <w:tcW w:w="1400" w:type="dxa"/>
          </w:tcPr>
          <w:p w14:paraId="7D0DF532" w14:textId="77777777" w:rsidR="00DF52B1" w:rsidRPr="001D4CB2" w:rsidRDefault="00DF52B1" w:rsidP="0054425A">
            <w:pPr>
              <w:jc w:val="center"/>
            </w:pPr>
            <w:r w:rsidRPr="001D4CB2">
              <w:rPr>
                <w:rFonts w:hint="eastAsia"/>
              </w:rPr>
              <w:t>66</w:t>
            </w:r>
            <w:r w:rsidRPr="001D4CB2">
              <w:t xml:space="preserve">- </w:t>
            </w:r>
            <w:r w:rsidRPr="001D4CB2">
              <w:rPr>
                <w:rFonts w:hint="eastAsia"/>
              </w:rPr>
              <w:t>08</w:t>
            </w:r>
          </w:p>
        </w:tc>
        <w:tc>
          <w:tcPr>
            <w:tcW w:w="3360" w:type="dxa"/>
          </w:tcPr>
          <w:p w14:paraId="1B84813E" w14:textId="77777777" w:rsidR="00DF52B1" w:rsidRPr="001D4CB2" w:rsidRDefault="00DF52B1" w:rsidP="0054425A">
            <w:pPr>
              <w:rPr>
                <w:rFonts w:hAnsi="標楷體"/>
              </w:rPr>
            </w:pPr>
            <w:r w:rsidRPr="001D4CB2">
              <w:rPr>
                <w:rFonts w:hAnsi="標楷體" w:hint="eastAsia"/>
              </w:rPr>
              <w:t>還券日期</w:t>
            </w:r>
          </w:p>
        </w:tc>
        <w:tc>
          <w:tcPr>
            <w:tcW w:w="701" w:type="dxa"/>
          </w:tcPr>
          <w:p w14:paraId="455EE796" w14:textId="77777777" w:rsidR="00DF52B1" w:rsidRPr="001D4CB2" w:rsidRDefault="00DF52B1" w:rsidP="0054425A">
            <w:pPr>
              <w:rPr>
                <w:rFonts w:ascii="Times New Roman"/>
              </w:rPr>
            </w:pPr>
            <w:r w:rsidRPr="001D4CB2">
              <w:rPr>
                <w:rFonts w:hint="eastAsia"/>
              </w:rPr>
              <w:t>(3)</w:t>
            </w:r>
          </w:p>
        </w:tc>
      </w:tr>
      <w:tr w:rsidR="00DF52B1" w:rsidRPr="001D4CB2" w14:paraId="00DD0962" w14:textId="77777777" w:rsidTr="0054425A">
        <w:tc>
          <w:tcPr>
            <w:tcW w:w="2799" w:type="dxa"/>
          </w:tcPr>
          <w:p w14:paraId="1832FD82" w14:textId="77777777" w:rsidR="00DF52B1" w:rsidRPr="001D4CB2" w:rsidRDefault="00DF52B1" w:rsidP="0054425A">
            <w:r w:rsidRPr="001D4CB2">
              <w:rPr>
                <w:rFonts w:hint="eastAsia"/>
              </w:rPr>
              <w:t>02 BCJ-INVAILD-DATE</w:t>
            </w:r>
          </w:p>
        </w:tc>
        <w:tc>
          <w:tcPr>
            <w:tcW w:w="1260" w:type="dxa"/>
          </w:tcPr>
          <w:p w14:paraId="773424A9" w14:textId="77777777" w:rsidR="00DF52B1" w:rsidRPr="001D4CB2" w:rsidRDefault="00DF52B1" w:rsidP="0054425A">
            <w:pPr>
              <w:jc w:val="center"/>
            </w:pPr>
            <w:r w:rsidRPr="001D4CB2">
              <w:rPr>
                <w:rFonts w:hint="eastAsia"/>
              </w:rPr>
              <w:t>9</w:t>
            </w:r>
            <w:r w:rsidRPr="001D4CB2">
              <w:t>(</w:t>
            </w:r>
            <w:r w:rsidRPr="001D4CB2">
              <w:rPr>
                <w:rFonts w:hint="eastAsia"/>
              </w:rPr>
              <w:t>08</w:t>
            </w:r>
            <w:r w:rsidRPr="001D4CB2">
              <w:t>)</w:t>
            </w:r>
          </w:p>
        </w:tc>
        <w:tc>
          <w:tcPr>
            <w:tcW w:w="1400" w:type="dxa"/>
          </w:tcPr>
          <w:p w14:paraId="266F6FB1" w14:textId="77777777" w:rsidR="00DF52B1" w:rsidRPr="001D4CB2" w:rsidRDefault="00DF52B1" w:rsidP="0054425A">
            <w:pPr>
              <w:jc w:val="center"/>
            </w:pPr>
            <w:r w:rsidRPr="001D4CB2">
              <w:rPr>
                <w:rFonts w:hint="eastAsia"/>
              </w:rPr>
              <w:t>74</w:t>
            </w:r>
            <w:r w:rsidRPr="001D4CB2">
              <w:t xml:space="preserve">- </w:t>
            </w:r>
            <w:r w:rsidRPr="001D4CB2">
              <w:rPr>
                <w:rFonts w:hint="eastAsia"/>
              </w:rPr>
              <w:t>08</w:t>
            </w:r>
          </w:p>
        </w:tc>
        <w:tc>
          <w:tcPr>
            <w:tcW w:w="3360" w:type="dxa"/>
          </w:tcPr>
          <w:p w14:paraId="1C1C9C5D" w14:textId="77777777" w:rsidR="00DF52B1" w:rsidRPr="001D4CB2" w:rsidRDefault="00DF52B1" w:rsidP="0054425A">
            <w:pPr>
              <w:rPr>
                <w:rFonts w:hAnsi="標楷體"/>
              </w:rPr>
            </w:pPr>
            <w:r w:rsidRPr="001D4CB2">
              <w:rPr>
                <w:rFonts w:hAnsi="標楷體" w:hint="eastAsia"/>
              </w:rPr>
              <w:t>違約日期</w:t>
            </w:r>
          </w:p>
        </w:tc>
        <w:tc>
          <w:tcPr>
            <w:tcW w:w="701" w:type="dxa"/>
          </w:tcPr>
          <w:p w14:paraId="10A76511" w14:textId="77777777" w:rsidR="00DF52B1" w:rsidRPr="001D4CB2" w:rsidRDefault="00DF52B1" w:rsidP="0054425A">
            <w:pPr>
              <w:rPr>
                <w:shd w:val="pct15" w:color="auto" w:fill="FFFFFF"/>
              </w:rPr>
            </w:pPr>
            <w:r w:rsidRPr="001D4CB2">
              <w:rPr>
                <w:rFonts w:hint="eastAsia"/>
              </w:rPr>
              <w:t>(4)</w:t>
            </w:r>
          </w:p>
        </w:tc>
      </w:tr>
      <w:tr w:rsidR="00DF52B1" w:rsidRPr="001D4CB2" w14:paraId="010CDA8D" w14:textId="77777777" w:rsidTr="0054425A">
        <w:tc>
          <w:tcPr>
            <w:tcW w:w="2799" w:type="dxa"/>
          </w:tcPr>
          <w:p w14:paraId="3ABD9DAA"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COLSE-DATE</w:t>
            </w:r>
          </w:p>
        </w:tc>
        <w:tc>
          <w:tcPr>
            <w:tcW w:w="1260" w:type="dxa"/>
          </w:tcPr>
          <w:p w14:paraId="17564AEB" w14:textId="77777777" w:rsidR="00DF52B1" w:rsidRPr="001D4CB2" w:rsidRDefault="00DF52B1" w:rsidP="0054425A">
            <w:pPr>
              <w:jc w:val="center"/>
            </w:pPr>
            <w:r w:rsidRPr="001D4CB2">
              <w:t>9(</w:t>
            </w:r>
            <w:r w:rsidRPr="001D4CB2">
              <w:rPr>
                <w:rFonts w:hint="eastAsia"/>
              </w:rPr>
              <w:t>08)</w:t>
            </w:r>
          </w:p>
        </w:tc>
        <w:tc>
          <w:tcPr>
            <w:tcW w:w="1400" w:type="dxa"/>
          </w:tcPr>
          <w:p w14:paraId="6484D53D" w14:textId="77777777" w:rsidR="00DF52B1" w:rsidRPr="001D4CB2" w:rsidRDefault="00DF52B1" w:rsidP="0054425A">
            <w:pPr>
              <w:jc w:val="center"/>
            </w:pPr>
            <w:r w:rsidRPr="001D4CB2">
              <w:rPr>
                <w:rFonts w:hint="eastAsia"/>
              </w:rPr>
              <w:t>82</w:t>
            </w:r>
            <w:r w:rsidRPr="001D4CB2">
              <w:t xml:space="preserve">- </w:t>
            </w:r>
            <w:r w:rsidRPr="001D4CB2">
              <w:rPr>
                <w:rFonts w:hint="eastAsia"/>
              </w:rPr>
              <w:t>08</w:t>
            </w:r>
          </w:p>
        </w:tc>
        <w:tc>
          <w:tcPr>
            <w:tcW w:w="3360" w:type="dxa"/>
          </w:tcPr>
          <w:p w14:paraId="56F56405" w14:textId="77777777" w:rsidR="00DF52B1" w:rsidRPr="001D4CB2" w:rsidRDefault="00DF52B1" w:rsidP="0054425A">
            <w:r w:rsidRPr="001D4CB2">
              <w:rPr>
                <w:rFonts w:hAnsi="標楷體" w:hint="eastAsia"/>
              </w:rPr>
              <w:t>結案日期</w:t>
            </w:r>
          </w:p>
        </w:tc>
        <w:tc>
          <w:tcPr>
            <w:tcW w:w="701" w:type="dxa"/>
          </w:tcPr>
          <w:p w14:paraId="1F0AEC02" w14:textId="77777777" w:rsidR="00DF52B1" w:rsidRPr="001D4CB2" w:rsidRDefault="00DF52B1" w:rsidP="0054425A">
            <w:pPr>
              <w:rPr>
                <w:b/>
                <w:bCs/>
                <w:shd w:val="pct15" w:color="auto" w:fill="FFFFFF"/>
              </w:rPr>
            </w:pPr>
          </w:p>
        </w:tc>
      </w:tr>
      <w:tr w:rsidR="00DF52B1" w:rsidRPr="001D4CB2" w14:paraId="62FC6AAE" w14:textId="77777777" w:rsidTr="0054425A">
        <w:tc>
          <w:tcPr>
            <w:tcW w:w="2799" w:type="dxa"/>
          </w:tcPr>
          <w:p w14:paraId="6529142F" w14:textId="77777777" w:rsidR="00DF52B1" w:rsidRPr="001D4CB2" w:rsidRDefault="00DF52B1" w:rsidP="0054425A">
            <w:r w:rsidRPr="001D4CB2">
              <w:rPr>
                <w:rFonts w:hint="eastAsia"/>
              </w:rPr>
              <w:t>02 BCJ-CODE</w:t>
            </w:r>
          </w:p>
        </w:tc>
        <w:tc>
          <w:tcPr>
            <w:tcW w:w="1260" w:type="dxa"/>
          </w:tcPr>
          <w:p w14:paraId="73F83B6B" w14:textId="77777777" w:rsidR="00DF52B1" w:rsidRPr="001D4CB2" w:rsidRDefault="00DF52B1" w:rsidP="0054425A">
            <w:pPr>
              <w:jc w:val="center"/>
            </w:pPr>
            <w:r w:rsidRPr="001D4CB2">
              <w:rPr>
                <w:rFonts w:hint="eastAsia"/>
              </w:rPr>
              <w:t>X(01)</w:t>
            </w:r>
          </w:p>
        </w:tc>
        <w:tc>
          <w:tcPr>
            <w:tcW w:w="1400" w:type="dxa"/>
          </w:tcPr>
          <w:p w14:paraId="150C7634" w14:textId="77777777" w:rsidR="00DF52B1" w:rsidRPr="001D4CB2" w:rsidRDefault="00DF52B1" w:rsidP="0054425A">
            <w:pPr>
              <w:jc w:val="center"/>
            </w:pPr>
            <w:r w:rsidRPr="001D4CB2">
              <w:rPr>
                <w:rFonts w:hint="eastAsia"/>
              </w:rPr>
              <w:t>90- 01</w:t>
            </w:r>
          </w:p>
        </w:tc>
        <w:tc>
          <w:tcPr>
            <w:tcW w:w="3360" w:type="dxa"/>
          </w:tcPr>
          <w:p w14:paraId="1A1F65F6" w14:textId="77777777" w:rsidR="00DF52B1" w:rsidRPr="001D4CB2" w:rsidRDefault="00DF52B1" w:rsidP="0054425A">
            <w:pPr>
              <w:rPr>
                <w:rFonts w:ascii="Times New Roman"/>
              </w:rPr>
            </w:pPr>
            <w:r w:rsidRPr="001D4CB2">
              <w:rPr>
                <w:rFonts w:hAnsi="標楷體" w:hint="eastAsia"/>
              </w:rPr>
              <w:t>異動別</w:t>
            </w:r>
          </w:p>
        </w:tc>
        <w:tc>
          <w:tcPr>
            <w:tcW w:w="701" w:type="dxa"/>
          </w:tcPr>
          <w:p w14:paraId="41974344" w14:textId="77777777" w:rsidR="00DF52B1" w:rsidRPr="001D4CB2" w:rsidRDefault="00DF52B1" w:rsidP="0054425A">
            <w:pPr>
              <w:rPr>
                <w:rFonts w:ascii="Times New Roman"/>
                <w:shd w:val="pct15" w:color="auto" w:fill="FFFFFF"/>
              </w:rPr>
            </w:pPr>
            <w:r w:rsidRPr="001D4CB2">
              <w:rPr>
                <w:rFonts w:hint="eastAsia"/>
              </w:rPr>
              <w:t>(5)</w:t>
            </w:r>
          </w:p>
        </w:tc>
      </w:tr>
      <w:tr w:rsidR="00DF52B1" w:rsidRPr="00F1573D" w14:paraId="5B63C550" w14:textId="77777777" w:rsidTr="0054425A">
        <w:tc>
          <w:tcPr>
            <w:tcW w:w="2799" w:type="dxa"/>
          </w:tcPr>
          <w:p w14:paraId="08959365" w14:textId="77777777" w:rsidR="00DF52B1" w:rsidRPr="00F1573D" w:rsidRDefault="00DF52B1" w:rsidP="0054425A">
            <w:pPr>
              <w:rPr>
                <w:bCs/>
              </w:rPr>
            </w:pPr>
            <w:r w:rsidRPr="00F1573D">
              <w:rPr>
                <w:rFonts w:hint="eastAsia"/>
                <w:bCs/>
              </w:rPr>
              <w:t>02 BCJ-MANAGER-ID</w:t>
            </w:r>
          </w:p>
        </w:tc>
        <w:tc>
          <w:tcPr>
            <w:tcW w:w="1260" w:type="dxa"/>
          </w:tcPr>
          <w:p w14:paraId="6D4438AB" w14:textId="77777777" w:rsidR="00DF52B1" w:rsidRPr="00F1573D" w:rsidRDefault="00DF52B1" w:rsidP="0054425A">
            <w:pPr>
              <w:jc w:val="center"/>
              <w:rPr>
                <w:bCs/>
              </w:rPr>
            </w:pPr>
            <w:r w:rsidRPr="00F1573D">
              <w:rPr>
                <w:rFonts w:hint="eastAsia"/>
                <w:bCs/>
              </w:rPr>
              <w:t>X(10)</w:t>
            </w:r>
          </w:p>
        </w:tc>
        <w:tc>
          <w:tcPr>
            <w:tcW w:w="1400" w:type="dxa"/>
          </w:tcPr>
          <w:p w14:paraId="6D3EF40D" w14:textId="77777777" w:rsidR="00DF52B1" w:rsidRPr="00F1573D" w:rsidRDefault="00DF52B1" w:rsidP="0054425A">
            <w:pPr>
              <w:jc w:val="center"/>
              <w:rPr>
                <w:bCs/>
              </w:rPr>
            </w:pPr>
            <w:r w:rsidRPr="00F1573D">
              <w:rPr>
                <w:rFonts w:hint="eastAsia"/>
                <w:bCs/>
              </w:rPr>
              <w:t>91- 10</w:t>
            </w:r>
          </w:p>
        </w:tc>
        <w:tc>
          <w:tcPr>
            <w:tcW w:w="3360" w:type="dxa"/>
          </w:tcPr>
          <w:p w14:paraId="23258159" w14:textId="77777777" w:rsidR="00DF52B1" w:rsidRPr="00F1573D" w:rsidRDefault="00DF52B1" w:rsidP="0054425A">
            <w:pPr>
              <w:rPr>
                <w:rFonts w:ascii="Times New Roman"/>
                <w:bCs/>
              </w:rPr>
            </w:pPr>
            <w:r w:rsidRPr="00F1573D">
              <w:rPr>
                <w:rFonts w:hAnsi="標楷體" w:hint="eastAsia"/>
                <w:bCs/>
              </w:rPr>
              <w:t>負責人身分證字號</w:t>
            </w:r>
          </w:p>
        </w:tc>
        <w:tc>
          <w:tcPr>
            <w:tcW w:w="701" w:type="dxa"/>
          </w:tcPr>
          <w:p w14:paraId="70DFF916" w14:textId="77777777" w:rsidR="00DF52B1" w:rsidRPr="00F1573D" w:rsidRDefault="00DF52B1" w:rsidP="0054425A">
            <w:pPr>
              <w:rPr>
                <w:rFonts w:ascii="Times New Roman"/>
                <w:bCs/>
              </w:rPr>
            </w:pPr>
            <w:r w:rsidRPr="00F1573D">
              <w:rPr>
                <w:rFonts w:hint="eastAsia"/>
                <w:bCs/>
              </w:rPr>
              <w:t>(6)</w:t>
            </w:r>
          </w:p>
        </w:tc>
      </w:tr>
      <w:tr w:rsidR="00DF52B1" w:rsidRPr="00F1573D" w14:paraId="5EC5546F" w14:textId="77777777" w:rsidTr="0054425A">
        <w:tc>
          <w:tcPr>
            <w:tcW w:w="2799" w:type="dxa"/>
          </w:tcPr>
          <w:p w14:paraId="1D9585E0" w14:textId="77777777" w:rsidR="00DF52B1" w:rsidRPr="00F1573D" w:rsidRDefault="00DF52B1" w:rsidP="0054425A">
            <w:pPr>
              <w:rPr>
                <w:bCs/>
              </w:rPr>
            </w:pPr>
            <w:r w:rsidRPr="00F1573D">
              <w:rPr>
                <w:rFonts w:hint="eastAsia"/>
                <w:bCs/>
              </w:rPr>
              <w:t>02 BCJ-MANAGER-NAME</w:t>
            </w:r>
          </w:p>
        </w:tc>
        <w:tc>
          <w:tcPr>
            <w:tcW w:w="1260" w:type="dxa"/>
          </w:tcPr>
          <w:p w14:paraId="0C3DA6DD" w14:textId="77777777" w:rsidR="00DF52B1" w:rsidRPr="00F1573D" w:rsidRDefault="00DF52B1" w:rsidP="0054425A">
            <w:pPr>
              <w:jc w:val="center"/>
              <w:rPr>
                <w:bCs/>
              </w:rPr>
            </w:pPr>
            <w:r w:rsidRPr="00F1573D">
              <w:rPr>
                <w:rFonts w:hint="eastAsia"/>
                <w:bCs/>
              </w:rPr>
              <w:t>X(16)</w:t>
            </w:r>
          </w:p>
        </w:tc>
        <w:tc>
          <w:tcPr>
            <w:tcW w:w="1400" w:type="dxa"/>
          </w:tcPr>
          <w:p w14:paraId="34372083" w14:textId="77777777" w:rsidR="00DF52B1" w:rsidRPr="00F1573D" w:rsidRDefault="00DF52B1" w:rsidP="0054425A">
            <w:pPr>
              <w:jc w:val="center"/>
              <w:rPr>
                <w:bCs/>
              </w:rPr>
            </w:pPr>
            <w:r w:rsidRPr="00F1573D">
              <w:rPr>
                <w:rFonts w:hint="eastAsia"/>
                <w:bCs/>
              </w:rPr>
              <w:t>101- 16</w:t>
            </w:r>
          </w:p>
        </w:tc>
        <w:tc>
          <w:tcPr>
            <w:tcW w:w="3360" w:type="dxa"/>
          </w:tcPr>
          <w:p w14:paraId="41E70C38" w14:textId="77777777" w:rsidR="00DF52B1" w:rsidRPr="00F1573D" w:rsidRDefault="00DF52B1" w:rsidP="0054425A">
            <w:pPr>
              <w:rPr>
                <w:rFonts w:ascii="Times New Roman"/>
                <w:bCs/>
              </w:rPr>
            </w:pPr>
            <w:r w:rsidRPr="00F1573D">
              <w:rPr>
                <w:rFonts w:hAnsi="標楷體" w:hint="eastAsia"/>
                <w:bCs/>
              </w:rPr>
              <w:t>負責人姓名</w:t>
            </w:r>
          </w:p>
        </w:tc>
        <w:tc>
          <w:tcPr>
            <w:tcW w:w="701" w:type="dxa"/>
          </w:tcPr>
          <w:p w14:paraId="57CC96E3" w14:textId="77777777" w:rsidR="00DF52B1" w:rsidRPr="00F1573D" w:rsidRDefault="00DF52B1" w:rsidP="0054425A">
            <w:pPr>
              <w:rPr>
                <w:bCs/>
              </w:rPr>
            </w:pPr>
          </w:p>
        </w:tc>
      </w:tr>
      <w:tr w:rsidR="00DF52B1" w:rsidRPr="00F1573D" w14:paraId="691B9BA4" w14:textId="77777777" w:rsidTr="0054425A">
        <w:tc>
          <w:tcPr>
            <w:tcW w:w="2799" w:type="dxa"/>
          </w:tcPr>
          <w:p w14:paraId="53451B96" w14:textId="77777777" w:rsidR="00DF52B1" w:rsidRPr="00F1573D" w:rsidRDefault="00DF52B1" w:rsidP="0054425A">
            <w:pPr>
              <w:rPr>
                <w:bCs/>
              </w:rPr>
            </w:pPr>
            <w:r w:rsidRPr="00F1573D">
              <w:rPr>
                <w:rFonts w:hint="eastAsia"/>
                <w:bCs/>
              </w:rPr>
              <w:t>02 FILLER</w:t>
            </w:r>
          </w:p>
        </w:tc>
        <w:tc>
          <w:tcPr>
            <w:tcW w:w="1260" w:type="dxa"/>
          </w:tcPr>
          <w:p w14:paraId="1D402D99" w14:textId="77777777" w:rsidR="00DF52B1" w:rsidRPr="00F1573D" w:rsidRDefault="00DF52B1" w:rsidP="0054425A">
            <w:pPr>
              <w:jc w:val="center"/>
              <w:rPr>
                <w:bCs/>
              </w:rPr>
            </w:pPr>
            <w:r w:rsidRPr="00F1573D">
              <w:rPr>
                <w:rFonts w:hint="eastAsia"/>
                <w:bCs/>
              </w:rPr>
              <w:t>X(64)</w:t>
            </w:r>
          </w:p>
        </w:tc>
        <w:tc>
          <w:tcPr>
            <w:tcW w:w="1400" w:type="dxa"/>
          </w:tcPr>
          <w:p w14:paraId="422213D5" w14:textId="77777777" w:rsidR="00DF52B1" w:rsidRPr="00F1573D" w:rsidRDefault="00DF52B1" w:rsidP="0054425A">
            <w:pPr>
              <w:jc w:val="center"/>
              <w:rPr>
                <w:bCs/>
              </w:rPr>
            </w:pPr>
            <w:r w:rsidRPr="00F1573D">
              <w:rPr>
                <w:rFonts w:hint="eastAsia"/>
                <w:bCs/>
              </w:rPr>
              <w:t>117- 64</w:t>
            </w:r>
          </w:p>
        </w:tc>
        <w:tc>
          <w:tcPr>
            <w:tcW w:w="3360" w:type="dxa"/>
          </w:tcPr>
          <w:p w14:paraId="305FB6A2" w14:textId="77777777" w:rsidR="00DF52B1" w:rsidRPr="00F1573D" w:rsidRDefault="00DF52B1" w:rsidP="0054425A">
            <w:pPr>
              <w:rPr>
                <w:rFonts w:ascii="Times New Roman"/>
                <w:bCs/>
              </w:rPr>
            </w:pPr>
            <w:r w:rsidRPr="00F1573D">
              <w:rPr>
                <w:rFonts w:ascii="Times New Roman" w:hint="eastAsia"/>
                <w:bCs/>
              </w:rPr>
              <w:t>空白</w:t>
            </w:r>
          </w:p>
        </w:tc>
        <w:tc>
          <w:tcPr>
            <w:tcW w:w="701" w:type="dxa"/>
          </w:tcPr>
          <w:p w14:paraId="62EE400A" w14:textId="77777777" w:rsidR="00DF52B1" w:rsidRPr="00F1573D" w:rsidRDefault="00DF52B1" w:rsidP="0054425A">
            <w:pPr>
              <w:rPr>
                <w:rFonts w:ascii="Times New Roman"/>
                <w:bCs/>
              </w:rPr>
            </w:pPr>
          </w:p>
        </w:tc>
      </w:tr>
      <w:tr w:rsidR="00DF52B1" w:rsidRPr="00F1573D" w14:paraId="2D717A50" w14:textId="77777777" w:rsidTr="0054425A">
        <w:tc>
          <w:tcPr>
            <w:tcW w:w="9520" w:type="dxa"/>
            <w:gridSpan w:val="5"/>
          </w:tcPr>
          <w:p w14:paraId="632EE4E0" w14:textId="77777777" w:rsidR="00DF52B1" w:rsidRPr="00F1573D" w:rsidRDefault="00DF52B1" w:rsidP="0054425A">
            <w:r w:rsidRPr="00F1573D">
              <w:rPr>
                <w:rFonts w:hint="eastAsia"/>
              </w:rPr>
              <w:t>說明：</w:t>
            </w:r>
          </w:p>
          <w:p w14:paraId="190F60B6" w14:textId="77777777" w:rsidR="00DF52B1" w:rsidRPr="00F1573D" w:rsidRDefault="00DF52B1" w:rsidP="0054425A">
            <w:pPr>
              <w:ind w:leftChars="100" w:left="560" w:hangingChars="100" w:hanging="280"/>
              <w:rPr>
                <w:rFonts w:hAnsi="標楷體"/>
                <w:szCs w:val="28"/>
              </w:rPr>
            </w:pPr>
            <w:r w:rsidRPr="00F1573D">
              <w:rPr>
                <w:rFonts w:hint="eastAsia"/>
              </w:rPr>
              <w:t>1.</w:t>
            </w:r>
            <w:r w:rsidRPr="00F1573D">
              <w:rPr>
                <w:rFonts w:hAnsi="標楷體" w:hint="eastAsia"/>
                <w:szCs w:val="28"/>
              </w:rPr>
              <w:t>本項作業提供因「現股先賣後買當日沖銷」投資人於</w:t>
            </w:r>
            <w:r w:rsidRPr="00F1573D">
              <w:rPr>
                <w:rFonts w:hAnsi="標楷體"/>
                <w:szCs w:val="28"/>
              </w:rPr>
              <w:t>現券賣出後未完成反向買進沖銷交易，所發生之當日沖銷券差借券、標借或議借、交割需求借券等各項費用、強制買回還券之價格差額及其他費用，</w:t>
            </w:r>
            <w:r w:rsidRPr="00F1573D">
              <w:rPr>
                <w:rFonts w:hAnsi="標楷體" w:hint="eastAsia"/>
                <w:szCs w:val="28"/>
              </w:rPr>
              <w:t>且未於</w:t>
            </w:r>
            <w:r w:rsidRPr="00F1573D">
              <w:rPr>
                <w:szCs w:val="28"/>
              </w:rPr>
              <w:t>強制買回還券之次一營業日前清償前項發生之強制買回價格差額及費用</w:t>
            </w:r>
            <w:r w:rsidRPr="00F1573D">
              <w:rPr>
                <w:rFonts w:hAnsi="標楷體" w:hint="eastAsia"/>
                <w:szCs w:val="28"/>
              </w:rPr>
              <w:t>時，作為違約申報之用。</w:t>
            </w:r>
          </w:p>
          <w:p w14:paraId="7DFDD8D7" w14:textId="77777777" w:rsidR="00DF52B1" w:rsidRPr="00F1573D" w:rsidRDefault="00DF52B1" w:rsidP="0054425A">
            <w:pPr>
              <w:ind w:firstLineChars="100" w:firstLine="280"/>
            </w:pPr>
            <w:r w:rsidRPr="00F1573D">
              <w:rPr>
                <w:rFonts w:hint="eastAsia"/>
              </w:rPr>
              <w:t>2.</w:t>
            </w:r>
            <w:r w:rsidRPr="00F1573D">
              <w:rPr>
                <w:rFonts w:hint="eastAsia"/>
                <w:u w:val="single"/>
              </w:rPr>
              <w:t>申報時間說明：</w:t>
            </w:r>
          </w:p>
          <w:p w14:paraId="0E74AF30" w14:textId="77777777" w:rsidR="00DF52B1" w:rsidRPr="00F1573D" w:rsidRDefault="00DF52B1" w:rsidP="00DF52B1">
            <w:pPr>
              <w:ind w:leftChars="87" w:left="950" w:hangingChars="252" w:hanging="706"/>
              <w:rPr>
                <w:rFonts w:hAnsi="標楷體"/>
              </w:rPr>
            </w:pPr>
            <w:r w:rsidRPr="00F1573D">
              <w:rPr>
                <w:rFonts w:hint="eastAsia"/>
              </w:rPr>
              <w:t xml:space="preserve">   </w:t>
            </w:r>
            <w:r w:rsidRPr="00F1573D">
              <w:rPr>
                <w:rFonts w:hAnsi="標楷體"/>
              </w:rPr>
              <w:t>證券商</w:t>
            </w:r>
            <w:r w:rsidRPr="00F1573D">
              <w:rPr>
                <w:rFonts w:hAnsi="標楷體" w:hint="eastAsia"/>
              </w:rPr>
              <w:t>請</w:t>
            </w:r>
            <w:r w:rsidRPr="00F1573D">
              <w:rPr>
                <w:rFonts w:hAnsi="標楷體"/>
              </w:rPr>
              <w:t>於</w:t>
            </w:r>
            <w:r w:rsidRPr="00F1573D">
              <w:rPr>
                <w:u w:val="single"/>
              </w:rPr>
              <w:t>強制買回</w:t>
            </w:r>
            <w:r w:rsidRPr="00F1573D">
              <w:rPr>
                <w:rFonts w:hint="eastAsia"/>
                <w:u w:val="single"/>
              </w:rPr>
              <w:t>還券後次一營業日</w:t>
            </w:r>
            <w:r w:rsidRPr="00F1573D">
              <w:rPr>
                <w:rFonts w:hint="eastAsia"/>
              </w:rPr>
              <w:t>，將投資人應付當沖券差債務違約明細申報至</w:t>
            </w:r>
            <w:r w:rsidRPr="00F1573D">
              <w:rPr>
                <w:rFonts w:hAnsi="標楷體" w:hint="eastAsia"/>
              </w:rPr>
              <w:t>本公司，本公司申報系統於下午6點自動截止申報。</w:t>
            </w:r>
          </w:p>
        </w:tc>
      </w:tr>
    </w:tbl>
    <w:p w14:paraId="756E198A" w14:textId="77777777" w:rsidR="00481602" w:rsidRPr="001D4CB2" w:rsidRDefault="00481602" w:rsidP="00481602">
      <w:pPr>
        <w:jc w:val="center"/>
      </w:pPr>
    </w:p>
    <w:p w14:paraId="1BD6B21B" w14:textId="77777777" w:rsidR="00481602" w:rsidRPr="001D4CB2" w:rsidRDefault="00481602" w:rsidP="00481602">
      <w:pPr>
        <w:jc w:val="center"/>
      </w:pPr>
      <w:r w:rsidRPr="001D4CB2">
        <w:rPr>
          <w:rFonts w:hint="eastAsia"/>
        </w:rPr>
        <w:t>48</w:t>
      </w:r>
    </w:p>
    <w:p w14:paraId="167B69BD" w14:textId="77777777" w:rsidR="00DF52B1" w:rsidRPr="001D4CB2" w:rsidRDefault="00DF52B1" w:rsidP="00DF52B1">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0"/>
      </w:tblGrid>
      <w:tr w:rsidR="00DF52B1" w:rsidRPr="00F1573D" w14:paraId="007EF6D8" w14:textId="77777777" w:rsidTr="0054425A">
        <w:trPr>
          <w:trHeight w:val="12496"/>
        </w:trPr>
        <w:tc>
          <w:tcPr>
            <w:tcW w:w="9520" w:type="dxa"/>
          </w:tcPr>
          <w:p w14:paraId="1794266B" w14:textId="77777777" w:rsidR="00DF52B1" w:rsidRPr="00F1573D" w:rsidRDefault="00DF52B1" w:rsidP="0054425A">
            <w:pPr>
              <w:rPr>
                <w:rFonts w:hAnsi="標楷體"/>
              </w:rPr>
            </w:pPr>
            <w:r w:rsidRPr="00F1573D">
              <w:rPr>
                <w:rFonts w:hAnsi="標楷體" w:hint="eastAsia"/>
              </w:rPr>
              <w:t>說明(BCJ續)：</w:t>
            </w:r>
          </w:p>
          <w:p w14:paraId="29929789" w14:textId="77777777" w:rsidR="00DF52B1" w:rsidRPr="00F1573D" w:rsidRDefault="00DF52B1" w:rsidP="0054425A">
            <w:pPr>
              <w:ind w:firstLineChars="100" w:firstLine="280"/>
              <w:rPr>
                <w:u w:val="single"/>
              </w:rPr>
            </w:pPr>
            <w:r w:rsidRPr="00F1573D">
              <w:rPr>
                <w:rFonts w:hAnsi="標楷體" w:hint="eastAsia"/>
              </w:rPr>
              <w:t>3</w:t>
            </w:r>
            <w:r w:rsidRPr="00F1573D">
              <w:rPr>
                <w:rFonts w:hint="eastAsia"/>
              </w:rPr>
              <w:t>.</w:t>
            </w:r>
            <w:r w:rsidRPr="00F1573D">
              <w:rPr>
                <w:rFonts w:hint="eastAsia"/>
                <w:u w:val="single"/>
              </w:rPr>
              <w:t>欄位說明：</w:t>
            </w:r>
          </w:p>
          <w:p w14:paraId="77CC333D" w14:textId="77777777" w:rsidR="00DF52B1" w:rsidRPr="00F1573D" w:rsidRDefault="00DF52B1" w:rsidP="0054425A">
            <w:pPr>
              <w:widowControl/>
              <w:ind w:firstLineChars="250" w:firstLine="700"/>
              <w:rPr>
                <w:rFonts w:hAnsi="標楷體"/>
              </w:rPr>
            </w:pPr>
            <w:r w:rsidRPr="00F1573D">
              <w:rPr>
                <w:rFonts w:hAnsi="標楷體" w:hint="eastAsia"/>
              </w:rPr>
              <w:t>(1).</w:t>
            </w:r>
            <w:r w:rsidRPr="00F1573D">
              <w:rPr>
                <w:rFonts w:hint="eastAsia"/>
                <w:u w:val="single"/>
              </w:rPr>
              <w:t>身分證字號錯誤記號</w:t>
            </w:r>
            <w:r w:rsidRPr="00F1573D">
              <w:rPr>
                <w:rFonts w:hAnsi="標楷體" w:hint="eastAsia"/>
                <w:u w:val="single"/>
              </w:rPr>
              <w:t>(</w:t>
            </w:r>
            <w:r w:rsidRPr="00F1573D">
              <w:rPr>
                <w:rFonts w:hint="eastAsia"/>
                <w:u w:val="single"/>
              </w:rPr>
              <w:t>BCJ-IDNO-ERR</w:t>
            </w:r>
            <w:r w:rsidRPr="00F1573D">
              <w:rPr>
                <w:rFonts w:hAnsi="標楷體" w:hint="eastAsia"/>
                <w:u w:val="single"/>
              </w:rPr>
              <w:t>)</w:t>
            </w:r>
            <w:r w:rsidRPr="00F1573D">
              <w:rPr>
                <w:rFonts w:hAnsi="標楷體" w:hint="eastAsia"/>
              </w:rPr>
              <w:t>：</w:t>
            </w:r>
          </w:p>
          <w:p w14:paraId="6FD6AE82" w14:textId="77777777" w:rsidR="00DF52B1" w:rsidRPr="00F1573D" w:rsidRDefault="00DF52B1" w:rsidP="0054425A">
            <w:pPr>
              <w:widowControl/>
              <w:ind w:firstLineChars="450" w:firstLine="1260"/>
              <w:rPr>
                <w:rFonts w:hAnsi="標楷體"/>
              </w:rPr>
            </w:pPr>
            <w:r w:rsidRPr="00F1573D">
              <w:rPr>
                <w:rFonts w:hAnsi="標楷體" w:hint="eastAsia"/>
              </w:rPr>
              <w:t>正確</w:t>
            </w:r>
            <w:r w:rsidRPr="00F1573D">
              <w:rPr>
                <w:rFonts w:hAnsi="標楷體"/>
              </w:rPr>
              <w:t>︰" "、</w:t>
            </w:r>
            <w:r w:rsidRPr="00F1573D">
              <w:rPr>
                <w:rFonts w:hAnsi="標楷體" w:hint="eastAsia"/>
              </w:rPr>
              <w:t>強迫輸入</w:t>
            </w:r>
            <w:r w:rsidRPr="00F1573D">
              <w:rPr>
                <w:rFonts w:hAnsi="標楷體"/>
              </w:rPr>
              <w:t>︰</w:t>
            </w:r>
            <w:r w:rsidRPr="00F1573D">
              <w:rPr>
                <w:rFonts w:hAnsi="標楷體" w:hint="eastAsia"/>
              </w:rPr>
              <w:t>"1"。</w:t>
            </w:r>
          </w:p>
          <w:p w14:paraId="19F19B1A" w14:textId="77777777" w:rsidR="00DF52B1" w:rsidRPr="00F1573D" w:rsidRDefault="00DF52B1" w:rsidP="0054425A">
            <w:pPr>
              <w:rPr>
                <w:rFonts w:hAnsi="標楷體"/>
              </w:rPr>
            </w:pPr>
            <w:r w:rsidRPr="00F1573D">
              <w:rPr>
                <w:rFonts w:hint="eastAsia"/>
              </w:rPr>
              <w:t xml:space="preserve">    </w:t>
            </w:r>
            <w:r w:rsidRPr="00F1573D">
              <w:rPr>
                <w:rFonts w:hint="eastAsia"/>
                <w:kern w:val="0"/>
                <w:szCs w:val="32"/>
                <w:lang w:val="zh-TW"/>
              </w:rPr>
              <w:t xml:space="preserve"> (2)</w:t>
            </w:r>
            <w:r w:rsidRPr="00F1573D">
              <w:rPr>
                <w:rFonts w:hAnsi="標楷體" w:hint="eastAsia"/>
              </w:rPr>
              <w:t>.</w:t>
            </w:r>
            <w:r w:rsidRPr="00F1573D">
              <w:rPr>
                <w:rFonts w:hint="eastAsia"/>
                <w:u w:val="single"/>
              </w:rPr>
              <w:t>委託方式</w:t>
            </w:r>
            <w:r w:rsidRPr="00F1573D">
              <w:rPr>
                <w:rFonts w:hAnsi="標楷體" w:hint="eastAsia"/>
                <w:u w:val="single"/>
              </w:rPr>
              <w:t>(BCJ-ODRKIND</w:t>
            </w:r>
            <w:r w:rsidRPr="00F1573D">
              <w:rPr>
                <w:rFonts w:hint="eastAsia"/>
                <w:u w:val="single"/>
              </w:rPr>
              <w:t>)</w:t>
            </w:r>
            <w:r w:rsidRPr="00F1573D">
              <w:rPr>
                <w:rFonts w:hAnsi="標楷體" w:hint="eastAsia"/>
              </w:rPr>
              <w:t>：</w:t>
            </w:r>
          </w:p>
          <w:p w14:paraId="64D8013F" w14:textId="77777777" w:rsidR="00DF52B1" w:rsidRPr="00F1573D" w:rsidRDefault="00DF52B1" w:rsidP="0054425A">
            <w:pPr>
              <w:rPr>
                <w:rFonts w:hAnsi="標楷體"/>
              </w:rPr>
            </w:pPr>
            <w:r w:rsidRPr="00F1573D">
              <w:rPr>
                <w:rFonts w:hAnsi="標楷體" w:hint="eastAsia"/>
              </w:rPr>
              <w:t xml:space="preserve">         網路</w:t>
            </w:r>
            <w:r w:rsidRPr="00F1573D">
              <w:rPr>
                <w:rFonts w:hAnsi="標楷體"/>
              </w:rPr>
              <w:t>︰</w:t>
            </w:r>
            <w:r w:rsidRPr="00F1573D">
              <w:rPr>
                <w:rFonts w:hAnsi="標楷體" w:hint="eastAsia"/>
              </w:rPr>
              <w:t>"1"、語音</w:t>
            </w:r>
            <w:r w:rsidRPr="00F1573D">
              <w:rPr>
                <w:rFonts w:hAnsi="標楷體"/>
              </w:rPr>
              <w:t>︰</w:t>
            </w:r>
            <w:r w:rsidRPr="00F1573D">
              <w:rPr>
                <w:rFonts w:hAnsi="標楷體" w:hint="eastAsia"/>
              </w:rPr>
              <w:t>"2"、手機</w:t>
            </w:r>
            <w:r w:rsidRPr="00F1573D">
              <w:rPr>
                <w:rFonts w:hAnsi="標楷體"/>
              </w:rPr>
              <w:t>︰</w:t>
            </w:r>
            <w:r w:rsidRPr="00F1573D">
              <w:rPr>
                <w:rFonts w:hAnsi="標楷體" w:hint="eastAsia"/>
              </w:rPr>
              <w:t>"3"、電話</w:t>
            </w:r>
            <w:r w:rsidRPr="00F1573D">
              <w:rPr>
                <w:rFonts w:hAnsi="標楷體"/>
              </w:rPr>
              <w:t>︰</w:t>
            </w:r>
            <w:r w:rsidRPr="00F1573D">
              <w:rPr>
                <w:rFonts w:hAnsi="標楷體" w:hint="eastAsia"/>
              </w:rPr>
              <w:t>"4"、當面</w:t>
            </w:r>
            <w:r w:rsidRPr="00F1573D">
              <w:rPr>
                <w:rFonts w:hAnsi="標楷體"/>
              </w:rPr>
              <w:t>︰</w:t>
            </w:r>
            <w:r w:rsidRPr="00F1573D">
              <w:rPr>
                <w:rFonts w:hAnsi="標楷體" w:hint="eastAsia"/>
              </w:rPr>
              <w:t>"5"、</w:t>
            </w:r>
          </w:p>
          <w:p w14:paraId="4DB4AEB2" w14:textId="77777777" w:rsidR="00DF52B1" w:rsidRPr="00F1573D" w:rsidRDefault="00DF52B1" w:rsidP="0054425A">
            <w:pPr>
              <w:ind w:firstLineChars="450" w:firstLine="1260"/>
              <w:rPr>
                <w:rFonts w:hAnsi="標楷體"/>
              </w:rPr>
            </w:pPr>
            <w:r w:rsidRPr="00F1573D">
              <w:rPr>
                <w:rFonts w:hAnsi="標楷體" w:hint="eastAsia"/>
              </w:rPr>
              <w:t xml:space="preserve">PDA </w:t>
            </w:r>
            <w:r w:rsidRPr="00F1573D">
              <w:rPr>
                <w:rFonts w:hAnsi="標楷體"/>
              </w:rPr>
              <w:t>︰</w:t>
            </w:r>
            <w:r w:rsidRPr="00F1573D">
              <w:rPr>
                <w:rFonts w:hAnsi="標楷體" w:hint="eastAsia"/>
              </w:rPr>
              <w:t>"6"、其他 :"7"。</w:t>
            </w:r>
          </w:p>
          <w:p w14:paraId="279EB037" w14:textId="77777777" w:rsidR="00DF52B1" w:rsidRPr="00F1573D" w:rsidRDefault="00DF52B1" w:rsidP="0054425A">
            <w:pPr>
              <w:ind w:leftChars="87" w:left="950" w:hangingChars="252" w:hanging="706"/>
              <w:rPr>
                <w:rFonts w:hAnsi="標楷體"/>
              </w:rPr>
            </w:pPr>
            <w:r w:rsidRPr="00F1573D">
              <w:rPr>
                <w:rFonts w:hAnsi="標楷體"/>
              </w:rPr>
              <w:t xml:space="preserve">   </w:t>
            </w:r>
            <w:r w:rsidRPr="00F1573D">
              <w:rPr>
                <w:rFonts w:hAnsi="標楷體" w:hint="eastAsia"/>
              </w:rPr>
              <w:t>(3).</w:t>
            </w:r>
            <w:r w:rsidRPr="00F1573D">
              <w:rPr>
                <w:rFonts w:hAnsi="標楷體" w:hint="eastAsia"/>
                <w:u w:val="single"/>
              </w:rPr>
              <w:t>還券日期(BCJ-RETURN-DATE)</w:t>
            </w:r>
            <w:r w:rsidRPr="00F1573D">
              <w:rPr>
                <w:rFonts w:hAnsi="標楷體" w:hint="eastAsia"/>
              </w:rPr>
              <w:t>:</w:t>
            </w:r>
          </w:p>
          <w:p w14:paraId="0DDB07BF" w14:textId="77777777" w:rsidR="00DF52B1" w:rsidRPr="00F1573D" w:rsidRDefault="00DF52B1" w:rsidP="0054425A">
            <w:pPr>
              <w:ind w:leftChars="87" w:left="950" w:hangingChars="252" w:hanging="706"/>
              <w:rPr>
                <w:rFonts w:hAnsi="標楷體"/>
              </w:rPr>
            </w:pPr>
            <w:r w:rsidRPr="00F1573D">
              <w:rPr>
                <w:rFonts w:hAnsi="標楷體" w:hint="eastAsia"/>
              </w:rPr>
              <w:t xml:space="preserve">      </w:t>
            </w:r>
            <w:r w:rsidRPr="00F1573D">
              <w:rPr>
                <w:rFonts w:hAnsi="標楷體"/>
              </w:rPr>
              <w:t xml:space="preserve"> </w:t>
            </w:r>
            <w:r w:rsidRPr="00F1573D">
              <w:rPr>
                <w:szCs w:val="28"/>
              </w:rPr>
              <w:t>強制買回</w:t>
            </w:r>
            <w:r w:rsidRPr="00F1573D">
              <w:rPr>
                <w:rFonts w:hint="eastAsia"/>
                <w:szCs w:val="28"/>
              </w:rPr>
              <w:t>之</w:t>
            </w:r>
            <w:r w:rsidRPr="00F1573D">
              <w:rPr>
                <w:szCs w:val="28"/>
              </w:rPr>
              <w:t>還券</w:t>
            </w:r>
            <w:r w:rsidRPr="00F1573D">
              <w:rPr>
                <w:rFonts w:hint="eastAsia"/>
                <w:szCs w:val="28"/>
              </w:rPr>
              <w:t>日期，</w:t>
            </w:r>
            <w:r w:rsidRPr="00F1573D">
              <w:rPr>
                <w:rFonts w:hAnsi="標楷體" w:hint="eastAsia"/>
              </w:rPr>
              <w:t>還券日期 &gt;= T+3 日。</w:t>
            </w:r>
          </w:p>
          <w:p w14:paraId="26C4F518" w14:textId="77777777" w:rsidR="00DF52B1" w:rsidRPr="00F1573D" w:rsidRDefault="00DF52B1" w:rsidP="0054425A">
            <w:pPr>
              <w:rPr>
                <w:rFonts w:hAnsi="標楷體"/>
                <w:u w:val="single"/>
              </w:rPr>
            </w:pPr>
            <w:r w:rsidRPr="00F1573D">
              <w:rPr>
                <w:rFonts w:hAnsi="標楷體" w:hint="eastAsia"/>
              </w:rPr>
              <w:t xml:space="preserve">     (4).</w:t>
            </w:r>
            <w:r w:rsidRPr="00F1573D">
              <w:rPr>
                <w:rFonts w:hAnsi="標楷體" w:hint="eastAsia"/>
                <w:u w:val="single"/>
              </w:rPr>
              <w:t>違約日期(BCJ-INVALID-DATE):</w:t>
            </w:r>
          </w:p>
          <w:p w14:paraId="6CFB50DD" w14:textId="77777777" w:rsidR="00DF52B1" w:rsidRPr="00F1573D" w:rsidRDefault="00DF52B1" w:rsidP="0054425A">
            <w:pPr>
              <w:rPr>
                <w:szCs w:val="28"/>
              </w:rPr>
            </w:pPr>
            <w:r w:rsidRPr="00F1573D">
              <w:rPr>
                <w:rFonts w:hAnsi="標楷體" w:hint="eastAsia"/>
              </w:rPr>
              <w:t xml:space="preserve">         </w:t>
            </w:r>
            <w:r w:rsidRPr="00F1573D">
              <w:rPr>
                <w:szCs w:val="28"/>
              </w:rPr>
              <w:t>強制買回還券之次一營業日</w:t>
            </w:r>
            <w:r w:rsidRPr="00F1573D">
              <w:rPr>
                <w:rFonts w:hint="eastAsia"/>
                <w:szCs w:val="28"/>
              </w:rPr>
              <w:t>，</w:t>
            </w:r>
            <w:r w:rsidRPr="00F1573D">
              <w:rPr>
                <w:rFonts w:hAnsi="標楷體" w:hint="eastAsia"/>
              </w:rPr>
              <w:t>違約日期 &gt;= 還券日期 + 1 日</w:t>
            </w:r>
            <w:r w:rsidRPr="00F1573D">
              <w:rPr>
                <w:rFonts w:hint="eastAsia"/>
                <w:szCs w:val="28"/>
              </w:rPr>
              <w:t>。</w:t>
            </w:r>
          </w:p>
          <w:p w14:paraId="005A2281" w14:textId="77777777" w:rsidR="00DF52B1" w:rsidRPr="00F1573D" w:rsidRDefault="00DF52B1" w:rsidP="0054425A">
            <w:pPr>
              <w:ind w:firstLineChars="250" w:firstLine="700"/>
              <w:rPr>
                <w:rFonts w:hAnsi="標楷體"/>
              </w:rPr>
            </w:pPr>
            <w:r w:rsidRPr="00F1573D">
              <w:rPr>
                <w:rFonts w:hAnsi="標楷體" w:hint="eastAsia"/>
              </w:rPr>
              <w:t>(5).</w:t>
            </w:r>
            <w:r w:rsidRPr="00F1573D">
              <w:rPr>
                <w:rFonts w:hAnsi="標楷體" w:hint="eastAsia"/>
                <w:u w:val="single"/>
              </w:rPr>
              <w:t>異動別(BCJ-CODE):</w:t>
            </w:r>
          </w:p>
          <w:p w14:paraId="1CEA57DA" w14:textId="77777777" w:rsidR="00DF52B1" w:rsidRPr="00F1573D" w:rsidRDefault="00DF52B1" w:rsidP="0054425A">
            <w:pPr>
              <w:ind w:firstLineChars="250" w:firstLine="700"/>
              <w:rPr>
                <w:rFonts w:hAnsi="標楷體"/>
              </w:rPr>
            </w:pPr>
            <w:r w:rsidRPr="00F1573D">
              <w:rPr>
                <w:rFonts w:hAnsi="標楷體" w:hint="eastAsia"/>
              </w:rPr>
              <w:t xml:space="preserve">     違約新增</w:t>
            </w:r>
            <w:r w:rsidRPr="00F1573D">
              <w:rPr>
                <w:rFonts w:hAnsi="標楷體"/>
              </w:rPr>
              <w:t>︰"1"</w:t>
            </w:r>
          </w:p>
          <w:p w14:paraId="65390762" w14:textId="77777777" w:rsidR="00DF52B1" w:rsidRPr="00F1573D" w:rsidRDefault="00DF52B1" w:rsidP="0054425A">
            <w:pPr>
              <w:ind w:firstLineChars="250" w:firstLine="700"/>
              <w:rPr>
                <w:rFonts w:hAnsi="標楷體"/>
              </w:rPr>
            </w:pPr>
            <w:r w:rsidRPr="00F1573D">
              <w:rPr>
                <w:rFonts w:hAnsi="標楷體" w:hint="eastAsia"/>
              </w:rPr>
              <w:t xml:space="preserve">     違約結案</w:t>
            </w:r>
            <w:r w:rsidRPr="00F1573D">
              <w:rPr>
                <w:rFonts w:hAnsi="標楷體"/>
              </w:rPr>
              <w:t>︰"</w:t>
            </w:r>
            <w:r w:rsidRPr="00F1573D">
              <w:rPr>
                <w:rFonts w:hAnsi="標楷體" w:hint="eastAsia"/>
              </w:rPr>
              <w:t>2</w:t>
            </w:r>
            <w:r w:rsidRPr="00F1573D">
              <w:rPr>
                <w:rFonts w:hAnsi="標楷體"/>
              </w:rPr>
              <w:t>"</w:t>
            </w:r>
          </w:p>
          <w:p w14:paraId="57DD23E0" w14:textId="77777777" w:rsidR="00DF52B1" w:rsidRPr="00F1573D" w:rsidRDefault="00DF52B1" w:rsidP="0054425A">
            <w:pPr>
              <w:ind w:firstLineChars="250" w:firstLine="700"/>
              <w:rPr>
                <w:rFonts w:hAnsi="標楷體"/>
              </w:rPr>
            </w:pPr>
            <w:r w:rsidRPr="00F1573D">
              <w:rPr>
                <w:rFonts w:hAnsi="標楷體" w:hint="eastAsia"/>
              </w:rPr>
              <w:t xml:space="preserve">     違約刪除</w:t>
            </w:r>
            <w:r w:rsidRPr="00F1573D">
              <w:rPr>
                <w:rFonts w:hAnsi="標楷體"/>
              </w:rPr>
              <w:t>︰"</w:t>
            </w:r>
            <w:r w:rsidRPr="00F1573D">
              <w:rPr>
                <w:rFonts w:hAnsi="標楷體" w:hint="eastAsia"/>
              </w:rPr>
              <w:t>3</w:t>
            </w:r>
            <w:r w:rsidRPr="00F1573D">
              <w:rPr>
                <w:rFonts w:hAnsi="標楷體"/>
              </w:rPr>
              <w:t>"</w:t>
            </w:r>
          </w:p>
          <w:p w14:paraId="59B62A15" w14:textId="77777777" w:rsidR="00DF52B1" w:rsidRPr="00F1573D" w:rsidRDefault="00DF52B1" w:rsidP="0054425A">
            <w:pPr>
              <w:pStyle w:val="40"/>
              <w:ind w:left="782" w:firstLine="0"/>
              <w:rPr>
                <w:rFonts w:hAnsi="標楷體"/>
              </w:rPr>
            </w:pPr>
            <w:r w:rsidRPr="00F1573D">
              <w:rPr>
                <w:rFonts w:hAnsi="標楷體" w:hint="eastAsia"/>
              </w:rPr>
              <w:t>(6).違約結案申報(BCJ</w:t>
            </w:r>
            <w:r w:rsidRPr="00F1573D">
              <w:rPr>
                <w:rFonts w:hAnsi="標楷體"/>
              </w:rPr>
              <w:t>-</w:t>
            </w:r>
            <w:r w:rsidRPr="00F1573D">
              <w:rPr>
                <w:rFonts w:hAnsi="標楷體" w:hint="eastAsia"/>
              </w:rPr>
              <w:t>CODE</w:t>
            </w:r>
            <w:r w:rsidRPr="00F1573D">
              <w:rPr>
                <w:rFonts w:hAnsi="標楷體"/>
              </w:rPr>
              <w:t>="2"</w:t>
            </w:r>
            <w:r w:rsidRPr="00F1573D">
              <w:rPr>
                <w:rFonts w:hAnsi="標楷體" w:hint="eastAsia"/>
              </w:rPr>
              <w:t>)時</w:t>
            </w:r>
            <w:r w:rsidRPr="00F1573D">
              <w:rPr>
                <w:rFonts w:hAnsi="標楷體"/>
              </w:rPr>
              <w:t>，</w:t>
            </w:r>
            <w:r w:rsidRPr="00F1573D">
              <w:rPr>
                <w:rFonts w:hAnsi="標楷體" w:hint="eastAsia"/>
              </w:rPr>
              <w:t>只須輸入證券商代號及身份證</w:t>
            </w:r>
          </w:p>
          <w:p w14:paraId="3C793C13" w14:textId="77777777" w:rsidR="00DF52B1" w:rsidRPr="00F1573D" w:rsidRDefault="00DF52B1" w:rsidP="0054425A">
            <w:pPr>
              <w:pStyle w:val="40"/>
              <w:ind w:left="782" w:firstLineChars="200" w:firstLine="560"/>
              <w:rPr>
                <w:rFonts w:hAnsi="標楷體"/>
              </w:rPr>
            </w:pPr>
            <w:r w:rsidRPr="00F1573D">
              <w:rPr>
                <w:rFonts w:hAnsi="標楷體" w:hint="eastAsia"/>
              </w:rPr>
              <w:t>字號</w:t>
            </w:r>
            <w:r w:rsidRPr="00F1573D">
              <w:rPr>
                <w:rFonts w:hAnsi="標楷體"/>
              </w:rPr>
              <w:t>，</w:t>
            </w:r>
            <w:r w:rsidRPr="00F1573D">
              <w:rPr>
                <w:rFonts w:hAnsi="標楷體" w:hint="eastAsia"/>
              </w:rPr>
              <w:t>其餘欄位為空白</w:t>
            </w:r>
            <w:r w:rsidRPr="00F1573D">
              <w:rPr>
                <w:rFonts w:hAnsi="標楷體"/>
              </w:rPr>
              <w:t>。(</w:t>
            </w:r>
            <w:r w:rsidRPr="00F1573D">
              <w:rPr>
                <w:rFonts w:hAnsi="標楷體" w:hint="eastAsia"/>
              </w:rPr>
              <w:t>表示此身份證字號之投資人在該證券商</w:t>
            </w:r>
          </w:p>
          <w:p w14:paraId="12027395" w14:textId="77777777" w:rsidR="00DF52B1" w:rsidRPr="00F1573D" w:rsidRDefault="00DF52B1" w:rsidP="0054425A">
            <w:pPr>
              <w:pStyle w:val="40"/>
              <w:ind w:left="782" w:firstLineChars="200" w:firstLine="560"/>
              <w:rPr>
                <w:rFonts w:hAnsi="標楷體"/>
              </w:rPr>
            </w:pPr>
            <w:r w:rsidRPr="00F1573D">
              <w:rPr>
                <w:rFonts w:hAnsi="標楷體" w:hint="eastAsia"/>
              </w:rPr>
              <w:t>之所有違約情形皆已結案) ；結案日期 &gt;= 違約日期</w:t>
            </w:r>
            <w:r w:rsidRPr="00F1573D">
              <w:rPr>
                <w:rFonts w:hAnsi="標楷體"/>
              </w:rPr>
              <w:t>。</w:t>
            </w:r>
          </w:p>
          <w:p w14:paraId="0318C3F8" w14:textId="77777777" w:rsidR="00DF52B1" w:rsidRPr="00F1573D" w:rsidRDefault="00DF52B1" w:rsidP="0054425A">
            <w:pPr>
              <w:pStyle w:val="40"/>
              <w:ind w:left="782" w:firstLine="0"/>
              <w:rPr>
                <w:rFonts w:hAnsi="標楷體"/>
              </w:rPr>
            </w:pPr>
            <w:r w:rsidRPr="00F1573D">
              <w:rPr>
                <w:rFonts w:hAnsi="標楷體" w:hint="eastAsia"/>
              </w:rPr>
              <w:t>(7).違約刪除(BCJ</w:t>
            </w:r>
            <w:r w:rsidRPr="00F1573D">
              <w:rPr>
                <w:rFonts w:hAnsi="標楷體"/>
              </w:rPr>
              <w:t>-</w:t>
            </w:r>
            <w:r w:rsidRPr="00F1573D">
              <w:rPr>
                <w:rFonts w:hAnsi="標楷體" w:hint="eastAsia"/>
              </w:rPr>
              <w:t>CODE</w:t>
            </w:r>
            <w:r w:rsidRPr="00F1573D">
              <w:rPr>
                <w:rFonts w:hAnsi="標楷體"/>
              </w:rPr>
              <w:t>="</w:t>
            </w:r>
            <w:r w:rsidRPr="00F1573D">
              <w:rPr>
                <w:rFonts w:hAnsi="標楷體" w:hint="eastAsia"/>
              </w:rPr>
              <w:t>3</w:t>
            </w:r>
            <w:r w:rsidRPr="00F1573D">
              <w:rPr>
                <w:rFonts w:hAnsi="標楷體"/>
              </w:rPr>
              <w:t>"</w:t>
            </w:r>
            <w:r w:rsidRPr="00F1573D">
              <w:rPr>
                <w:rFonts w:hAnsi="標楷體" w:hint="eastAsia"/>
              </w:rPr>
              <w:t>)時</w:t>
            </w:r>
            <w:r w:rsidRPr="00F1573D">
              <w:rPr>
                <w:rFonts w:hAnsi="標楷體"/>
              </w:rPr>
              <w:t>，</w:t>
            </w:r>
            <w:r w:rsidRPr="00F1573D">
              <w:rPr>
                <w:rFonts w:hAnsi="標楷體" w:hint="eastAsia"/>
              </w:rPr>
              <w:t>只能刪除當日申報之違約。</w:t>
            </w:r>
          </w:p>
          <w:p w14:paraId="6822B458" w14:textId="77777777" w:rsidR="00DF52B1" w:rsidRPr="00F1573D" w:rsidRDefault="00DF52B1" w:rsidP="0054425A">
            <w:pPr>
              <w:pStyle w:val="40"/>
              <w:ind w:left="362" w:firstLineChars="150" w:firstLine="420"/>
              <w:rPr>
                <w:rFonts w:hAnsi="標楷體"/>
              </w:rPr>
            </w:pPr>
            <w:r w:rsidRPr="00F1573D">
              <w:rPr>
                <w:rFonts w:hAnsi="標楷體" w:hint="eastAsia"/>
              </w:rPr>
              <w:t>(8).若為法人違約時，則 負責人身分證字號及姓名－必須輸入。</w:t>
            </w:r>
          </w:p>
          <w:p w14:paraId="166D771B" w14:textId="77777777" w:rsidR="00DF52B1" w:rsidRPr="00F1573D" w:rsidRDefault="00DF52B1" w:rsidP="0054425A">
            <w:pPr>
              <w:ind w:firstLineChars="250" w:firstLine="700"/>
              <w:rPr>
                <w:rFonts w:hAnsi="標楷體"/>
              </w:rPr>
            </w:pPr>
          </w:p>
        </w:tc>
      </w:tr>
    </w:tbl>
    <w:p w14:paraId="21D05A24" w14:textId="77777777" w:rsidR="00DF52B1" w:rsidRPr="001D4CB2" w:rsidRDefault="00DF52B1" w:rsidP="00481602">
      <w:pPr>
        <w:jc w:val="center"/>
        <w:rPr>
          <w:rFonts w:hAnsi="標楷體"/>
        </w:rPr>
      </w:pPr>
    </w:p>
    <w:p w14:paraId="511EEE38" w14:textId="77777777" w:rsidR="00DF52B1" w:rsidRPr="001D4CB2" w:rsidRDefault="00DF52B1" w:rsidP="00481602">
      <w:pPr>
        <w:jc w:val="center"/>
        <w:rPr>
          <w:rFonts w:hAnsi="標楷體"/>
        </w:rPr>
      </w:pPr>
    </w:p>
    <w:p w14:paraId="2AA5C934" w14:textId="77777777" w:rsidR="00481602" w:rsidRPr="001D4CB2" w:rsidRDefault="00481602" w:rsidP="00481602">
      <w:pPr>
        <w:jc w:val="center"/>
        <w:rPr>
          <w:rFonts w:hAnsi="標楷體"/>
        </w:rPr>
      </w:pPr>
      <w:r w:rsidRPr="001D4CB2">
        <w:rPr>
          <w:rFonts w:hAnsi="標楷體" w:hint="eastAsia"/>
        </w:rPr>
        <w:t>49</w:t>
      </w:r>
    </w:p>
    <w:p w14:paraId="35248C6F" w14:textId="77777777" w:rsidR="00481602" w:rsidRPr="001D4CB2" w:rsidRDefault="00481602" w:rsidP="00481602">
      <w:r w:rsidRPr="001D4CB2">
        <w:br w:type="page"/>
      </w:r>
      <w:r w:rsidRPr="001D4CB2">
        <w:rPr>
          <w:rFonts w:hint="eastAsia"/>
        </w:rPr>
        <w:t>(二)</w:t>
      </w:r>
      <w:r w:rsidRPr="001D4CB2">
        <w:rPr>
          <w:rFonts w:hint="eastAsia"/>
          <w:b/>
          <w:bCs/>
        </w:rPr>
        <w:t xml:space="preserve"> 應付當沖券差債務違約申報</w:t>
      </w:r>
      <w:r w:rsidRPr="001D4CB2">
        <w:rPr>
          <w:rFonts w:hint="eastAsia"/>
          <w:b/>
        </w:rPr>
        <w:t>資料正確或錯誤回覆檔</w:t>
      </w:r>
    </w:p>
    <w:p w14:paraId="562C4F2C" w14:textId="77777777" w:rsidR="00DF52B1" w:rsidRPr="001D4CB2" w:rsidRDefault="00DF52B1" w:rsidP="00DF52B1">
      <w:pPr>
        <w:ind w:left="1758"/>
      </w:pPr>
      <w:r w:rsidRPr="001D4CB2">
        <w:rPr>
          <w:rFonts w:hint="eastAsia"/>
        </w:rPr>
        <w:t>檔案結構</w:t>
      </w:r>
      <w:r w:rsidRPr="001D4CB2">
        <w:t>︰U</w:t>
      </w:r>
      <w:r w:rsidRPr="001D4CB2">
        <w:rPr>
          <w:rFonts w:hint="eastAsia"/>
        </w:rPr>
        <w:t xml:space="preserve">　 檔案長度</w:t>
      </w:r>
      <w:r w:rsidRPr="001D4CB2">
        <w:t xml:space="preserve">︰ </w:t>
      </w:r>
      <w:r w:rsidRPr="001D4CB2">
        <w:rPr>
          <w:rFonts w:hint="eastAsia"/>
        </w:rPr>
        <w:t>180   檔案代號</w:t>
      </w:r>
      <w:r w:rsidRPr="001D4CB2">
        <w:t>︰</w:t>
      </w:r>
      <w:r w:rsidRPr="001D4CB2">
        <w:rPr>
          <w:rFonts w:hint="eastAsia"/>
        </w:rPr>
        <w:t>BCJ</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31"/>
        <w:gridCol w:w="29"/>
        <w:gridCol w:w="701"/>
      </w:tblGrid>
      <w:tr w:rsidR="00DF52B1" w:rsidRPr="001D4CB2" w14:paraId="352E0204" w14:textId="77777777" w:rsidTr="0054425A">
        <w:tc>
          <w:tcPr>
            <w:tcW w:w="2799" w:type="dxa"/>
            <w:tcBorders>
              <w:top w:val="single" w:sz="4" w:space="0" w:color="auto"/>
              <w:left w:val="single" w:sz="4" w:space="0" w:color="auto"/>
              <w:bottom w:val="single" w:sz="4" w:space="0" w:color="auto"/>
              <w:right w:val="single" w:sz="4" w:space="0" w:color="auto"/>
            </w:tcBorders>
            <w:vAlign w:val="center"/>
          </w:tcPr>
          <w:p w14:paraId="7CE62472" w14:textId="77777777" w:rsidR="00DF52B1" w:rsidRPr="001D4CB2" w:rsidRDefault="00DF52B1" w:rsidP="0054425A">
            <w:pPr>
              <w:jc w:val="center"/>
            </w:pPr>
            <w:r w:rsidRPr="001D4CB2">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14:paraId="241124F9" w14:textId="77777777" w:rsidR="00DF52B1" w:rsidRPr="001D4CB2" w:rsidRDefault="00DF52B1" w:rsidP="0054425A">
            <w:pPr>
              <w:jc w:val="center"/>
            </w:pPr>
            <w:r w:rsidRPr="001D4CB2">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14:paraId="40C42C2A" w14:textId="77777777" w:rsidR="00DF52B1" w:rsidRPr="001D4CB2" w:rsidRDefault="00DF52B1" w:rsidP="0054425A">
            <w:pPr>
              <w:jc w:val="center"/>
            </w:pPr>
            <w:r w:rsidRPr="001D4CB2">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14:paraId="40DF1A94" w14:textId="77777777" w:rsidR="00DF52B1" w:rsidRPr="001D4CB2" w:rsidRDefault="00DF52B1" w:rsidP="0054425A">
            <w:pPr>
              <w:jc w:val="center"/>
            </w:pPr>
            <w:r w:rsidRPr="001D4CB2">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4A0B7901" w14:textId="77777777" w:rsidR="00DF52B1" w:rsidRPr="001D4CB2" w:rsidRDefault="00DF52B1" w:rsidP="0054425A">
            <w:pPr>
              <w:jc w:val="center"/>
            </w:pPr>
            <w:r w:rsidRPr="001D4CB2">
              <w:rPr>
                <w:rFonts w:hint="eastAsia"/>
              </w:rPr>
              <w:t>備註</w:t>
            </w:r>
          </w:p>
        </w:tc>
      </w:tr>
      <w:tr w:rsidR="00DF52B1" w:rsidRPr="001D4CB2" w14:paraId="3F6A94BC" w14:textId="77777777" w:rsidTr="0054425A">
        <w:tc>
          <w:tcPr>
            <w:tcW w:w="2799" w:type="dxa"/>
          </w:tcPr>
          <w:p w14:paraId="41102773" w14:textId="77777777" w:rsidR="00DF52B1" w:rsidRPr="001D4CB2" w:rsidRDefault="00DF52B1" w:rsidP="0054425A">
            <w:r w:rsidRPr="001D4CB2">
              <w:t xml:space="preserve">02 </w:t>
            </w:r>
            <w:r w:rsidRPr="001D4CB2">
              <w:rPr>
                <w:rFonts w:hint="eastAsia"/>
              </w:rPr>
              <w:t>BCJ</w:t>
            </w:r>
            <w:r w:rsidRPr="001D4CB2">
              <w:t>-BRKID</w:t>
            </w:r>
            <w:r w:rsidRPr="001D4CB2">
              <w:rPr>
                <w:rFonts w:hint="eastAsia"/>
              </w:rPr>
              <w:t xml:space="preserve">    </w:t>
            </w:r>
          </w:p>
        </w:tc>
        <w:tc>
          <w:tcPr>
            <w:tcW w:w="1260" w:type="dxa"/>
          </w:tcPr>
          <w:p w14:paraId="23C63202" w14:textId="77777777" w:rsidR="00DF52B1" w:rsidRPr="001D4CB2" w:rsidRDefault="00DF52B1" w:rsidP="0054425A">
            <w:pPr>
              <w:jc w:val="center"/>
            </w:pPr>
            <w:r w:rsidRPr="001D4CB2">
              <w:t>X(</w:t>
            </w:r>
            <w:r w:rsidRPr="001D4CB2">
              <w:rPr>
                <w:rFonts w:hint="eastAsia"/>
              </w:rPr>
              <w:t>0</w:t>
            </w:r>
            <w:r w:rsidRPr="001D4CB2">
              <w:t>4)</w:t>
            </w:r>
          </w:p>
        </w:tc>
        <w:tc>
          <w:tcPr>
            <w:tcW w:w="1400" w:type="dxa"/>
          </w:tcPr>
          <w:p w14:paraId="0579384B" w14:textId="77777777" w:rsidR="00DF52B1" w:rsidRPr="001D4CB2" w:rsidRDefault="00DF52B1" w:rsidP="0054425A">
            <w:pPr>
              <w:jc w:val="center"/>
            </w:pPr>
            <w:r w:rsidRPr="001D4CB2">
              <w:rPr>
                <w:rFonts w:hint="eastAsia"/>
              </w:rPr>
              <w:t>01</w:t>
            </w:r>
            <w:r w:rsidRPr="001D4CB2">
              <w:t xml:space="preserve">- </w:t>
            </w:r>
            <w:r w:rsidRPr="001D4CB2">
              <w:rPr>
                <w:rFonts w:hint="eastAsia"/>
              </w:rPr>
              <w:t>04</w:t>
            </w:r>
          </w:p>
        </w:tc>
        <w:tc>
          <w:tcPr>
            <w:tcW w:w="3360" w:type="dxa"/>
            <w:gridSpan w:val="2"/>
          </w:tcPr>
          <w:p w14:paraId="16714641" w14:textId="77777777" w:rsidR="00DF52B1" w:rsidRPr="001D4CB2" w:rsidRDefault="00DF52B1" w:rsidP="0054425A">
            <w:r w:rsidRPr="001D4CB2">
              <w:rPr>
                <w:rFonts w:hint="eastAsia"/>
              </w:rPr>
              <w:t>證券商代號</w:t>
            </w:r>
          </w:p>
        </w:tc>
        <w:tc>
          <w:tcPr>
            <w:tcW w:w="701" w:type="dxa"/>
          </w:tcPr>
          <w:p w14:paraId="12A0D726" w14:textId="77777777" w:rsidR="00DF52B1" w:rsidRPr="001D4CB2" w:rsidRDefault="00DF52B1" w:rsidP="0054425A">
            <w:pPr>
              <w:rPr>
                <w:rFonts w:ascii="Times New Roman"/>
              </w:rPr>
            </w:pPr>
          </w:p>
        </w:tc>
      </w:tr>
      <w:tr w:rsidR="00DF52B1" w:rsidRPr="001D4CB2" w14:paraId="20DC03BE" w14:textId="77777777" w:rsidTr="0054425A">
        <w:tc>
          <w:tcPr>
            <w:tcW w:w="2799" w:type="dxa"/>
          </w:tcPr>
          <w:p w14:paraId="76D8D885" w14:textId="77777777" w:rsidR="00DF52B1" w:rsidRPr="001D4CB2" w:rsidRDefault="00DF52B1" w:rsidP="0054425A">
            <w:r w:rsidRPr="001D4CB2">
              <w:rPr>
                <w:rFonts w:hint="eastAsia"/>
              </w:rPr>
              <w:t>02 BCJ-MTHDAT</w:t>
            </w:r>
          </w:p>
        </w:tc>
        <w:tc>
          <w:tcPr>
            <w:tcW w:w="1260" w:type="dxa"/>
          </w:tcPr>
          <w:p w14:paraId="77F7598E" w14:textId="77777777" w:rsidR="00DF52B1" w:rsidRPr="001D4CB2" w:rsidRDefault="00DF52B1" w:rsidP="0054425A">
            <w:pPr>
              <w:jc w:val="center"/>
            </w:pPr>
            <w:r w:rsidRPr="001D4CB2">
              <w:rPr>
                <w:rFonts w:hint="eastAsia"/>
              </w:rPr>
              <w:t>9(08)</w:t>
            </w:r>
          </w:p>
        </w:tc>
        <w:tc>
          <w:tcPr>
            <w:tcW w:w="1400" w:type="dxa"/>
          </w:tcPr>
          <w:p w14:paraId="67338482" w14:textId="77777777" w:rsidR="00DF52B1" w:rsidRPr="001D4CB2" w:rsidRDefault="00DF52B1" w:rsidP="0054425A">
            <w:pPr>
              <w:jc w:val="center"/>
            </w:pPr>
            <w:r w:rsidRPr="001D4CB2">
              <w:rPr>
                <w:rFonts w:hint="eastAsia"/>
              </w:rPr>
              <w:t>05</w:t>
            </w:r>
            <w:r w:rsidRPr="001D4CB2">
              <w:t xml:space="preserve">- </w:t>
            </w:r>
            <w:r w:rsidRPr="001D4CB2">
              <w:rPr>
                <w:rFonts w:hint="eastAsia"/>
              </w:rPr>
              <w:t>08</w:t>
            </w:r>
          </w:p>
        </w:tc>
        <w:tc>
          <w:tcPr>
            <w:tcW w:w="3360" w:type="dxa"/>
            <w:gridSpan w:val="2"/>
          </w:tcPr>
          <w:p w14:paraId="3E6F6D08" w14:textId="77777777" w:rsidR="00DF52B1" w:rsidRPr="001D4CB2" w:rsidRDefault="00DF52B1" w:rsidP="0054425A">
            <w:pPr>
              <w:rPr>
                <w:rFonts w:hAnsi="標楷體"/>
              </w:rPr>
            </w:pPr>
            <w:r w:rsidRPr="001D4CB2">
              <w:rPr>
                <w:rFonts w:hAnsi="標楷體" w:hint="eastAsia"/>
              </w:rPr>
              <w:t>成交日期(西元年月日)</w:t>
            </w:r>
          </w:p>
        </w:tc>
        <w:tc>
          <w:tcPr>
            <w:tcW w:w="701" w:type="dxa"/>
          </w:tcPr>
          <w:p w14:paraId="53B6A4C5" w14:textId="77777777" w:rsidR="00DF52B1" w:rsidRPr="001D4CB2" w:rsidRDefault="00DF52B1" w:rsidP="0054425A">
            <w:pPr>
              <w:rPr>
                <w:rFonts w:ascii="Times New Roman"/>
              </w:rPr>
            </w:pPr>
          </w:p>
        </w:tc>
      </w:tr>
      <w:tr w:rsidR="00DF52B1" w:rsidRPr="001D4CB2" w14:paraId="3BC5EF13" w14:textId="77777777" w:rsidTr="0054425A">
        <w:tc>
          <w:tcPr>
            <w:tcW w:w="2799" w:type="dxa"/>
          </w:tcPr>
          <w:p w14:paraId="33885243" w14:textId="77777777" w:rsidR="00DF52B1" w:rsidRPr="001D4CB2" w:rsidRDefault="00DF52B1" w:rsidP="0054425A">
            <w:r w:rsidRPr="001D4CB2">
              <w:t xml:space="preserve">02 </w:t>
            </w:r>
            <w:r w:rsidRPr="001D4CB2">
              <w:rPr>
                <w:rFonts w:hint="eastAsia"/>
              </w:rPr>
              <w:t>BCJ</w:t>
            </w:r>
            <w:r w:rsidRPr="001D4CB2">
              <w:t>-STKNO</w:t>
            </w:r>
          </w:p>
        </w:tc>
        <w:tc>
          <w:tcPr>
            <w:tcW w:w="1260" w:type="dxa"/>
          </w:tcPr>
          <w:p w14:paraId="0FC89DB3" w14:textId="77777777" w:rsidR="00DF52B1" w:rsidRPr="001D4CB2" w:rsidRDefault="00DF52B1" w:rsidP="0054425A">
            <w:pPr>
              <w:jc w:val="center"/>
            </w:pPr>
            <w:r w:rsidRPr="001D4CB2">
              <w:t>X(</w:t>
            </w:r>
            <w:r w:rsidRPr="001D4CB2">
              <w:rPr>
                <w:rFonts w:hint="eastAsia"/>
              </w:rPr>
              <w:t>06</w:t>
            </w:r>
            <w:r w:rsidRPr="001D4CB2">
              <w:t>)</w:t>
            </w:r>
          </w:p>
        </w:tc>
        <w:tc>
          <w:tcPr>
            <w:tcW w:w="1400" w:type="dxa"/>
          </w:tcPr>
          <w:p w14:paraId="1E5688D6" w14:textId="77777777" w:rsidR="00DF52B1" w:rsidRPr="001D4CB2" w:rsidRDefault="00DF52B1" w:rsidP="0054425A">
            <w:pPr>
              <w:jc w:val="center"/>
            </w:pPr>
            <w:r w:rsidRPr="001D4CB2">
              <w:rPr>
                <w:rFonts w:hint="eastAsia"/>
              </w:rPr>
              <w:t>13</w:t>
            </w:r>
            <w:r w:rsidRPr="001D4CB2">
              <w:t xml:space="preserve">- </w:t>
            </w:r>
            <w:r w:rsidRPr="001D4CB2">
              <w:rPr>
                <w:rFonts w:hint="eastAsia"/>
              </w:rPr>
              <w:t>06</w:t>
            </w:r>
          </w:p>
        </w:tc>
        <w:tc>
          <w:tcPr>
            <w:tcW w:w="3360" w:type="dxa"/>
            <w:gridSpan w:val="2"/>
          </w:tcPr>
          <w:p w14:paraId="78CC450B" w14:textId="77777777" w:rsidR="00DF52B1" w:rsidRPr="001D4CB2" w:rsidRDefault="00DF52B1" w:rsidP="0054425A">
            <w:r w:rsidRPr="001D4CB2">
              <w:rPr>
                <w:rFonts w:hint="eastAsia"/>
              </w:rPr>
              <w:t>證券代號</w:t>
            </w:r>
          </w:p>
        </w:tc>
        <w:tc>
          <w:tcPr>
            <w:tcW w:w="701" w:type="dxa"/>
          </w:tcPr>
          <w:p w14:paraId="4F81A5E4" w14:textId="77777777" w:rsidR="00DF52B1" w:rsidRPr="001D4CB2" w:rsidRDefault="00DF52B1" w:rsidP="0054425A"/>
        </w:tc>
      </w:tr>
      <w:tr w:rsidR="00DF52B1" w:rsidRPr="001D4CB2" w14:paraId="7077E85A" w14:textId="77777777" w:rsidTr="0054425A">
        <w:tc>
          <w:tcPr>
            <w:tcW w:w="2799" w:type="dxa"/>
          </w:tcPr>
          <w:p w14:paraId="33717E2D" w14:textId="77777777" w:rsidR="00DF52B1" w:rsidRPr="001D4CB2" w:rsidRDefault="00DF52B1" w:rsidP="0054425A">
            <w:r w:rsidRPr="001D4CB2">
              <w:t xml:space="preserve">02 </w:t>
            </w:r>
            <w:r w:rsidRPr="001D4CB2">
              <w:rPr>
                <w:rFonts w:hint="eastAsia"/>
              </w:rPr>
              <w:t>BCJ</w:t>
            </w:r>
            <w:r w:rsidRPr="001D4CB2">
              <w:t>-IVACNO</w:t>
            </w:r>
          </w:p>
        </w:tc>
        <w:tc>
          <w:tcPr>
            <w:tcW w:w="1260" w:type="dxa"/>
          </w:tcPr>
          <w:p w14:paraId="240248C2" w14:textId="77777777" w:rsidR="00DF52B1" w:rsidRPr="001D4CB2" w:rsidRDefault="00DF52B1" w:rsidP="0054425A">
            <w:pPr>
              <w:jc w:val="center"/>
            </w:pPr>
            <w:r w:rsidRPr="001D4CB2">
              <w:t>9(</w:t>
            </w:r>
            <w:r w:rsidRPr="001D4CB2">
              <w:rPr>
                <w:rFonts w:hint="eastAsia"/>
              </w:rPr>
              <w:t>0</w:t>
            </w:r>
            <w:r w:rsidRPr="001D4CB2">
              <w:t>7)</w:t>
            </w:r>
          </w:p>
        </w:tc>
        <w:tc>
          <w:tcPr>
            <w:tcW w:w="1400" w:type="dxa"/>
          </w:tcPr>
          <w:p w14:paraId="06AE0E1A" w14:textId="77777777" w:rsidR="00DF52B1" w:rsidRPr="001D4CB2" w:rsidRDefault="00DF52B1" w:rsidP="0054425A">
            <w:pPr>
              <w:jc w:val="center"/>
            </w:pPr>
            <w:r w:rsidRPr="001D4CB2">
              <w:rPr>
                <w:rFonts w:hint="eastAsia"/>
              </w:rPr>
              <w:t>19- 07</w:t>
            </w:r>
          </w:p>
        </w:tc>
        <w:tc>
          <w:tcPr>
            <w:tcW w:w="3360" w:type="dxa"/>
            <w:gridSpan w:val="2"/>
          </w:tcPr>
          <w:p w14:paraId="5E5FA3D5" w14:textId="77777777" w:rsidR="00DF52B1" w:rsidRPr="001D4CB2" w:rsidRDefault="00DF52B1" w:rsidP="0054425A">
            <w:r w:rsidRPr="001D4CB2">
              <w:rPr>
                <w:rFonts w:hint="eastAsia"/>
              </w:rPr>
              <w:t>投資人帳號</w:t>
            </w:r>
          </w:p>
        </w:tc>
        <w:tc>
          <w:tcPr>
            <w:tcW w:w="701" w:type="dxa"/>
          </w:tcPr>
          <w:p w14:paraId="161CF88D" w14:textId="77777777" w:rsidR="00DF52B1" w:rsidRPr="001D4CB2" w:rsidRDefault="00DF52B1" w:rsidP="0054425A"/>
        </w:tc>
      </w:tr>
      <w:tr w:rsidR="00DF52B1" w:rsidRPr="001D4CB2" w14:paraId="5228ECA3" w14:textId="77777777" w:rsidTr="0054425A">
        <w:tc>
          <w:tcPr>
            <w:tcW w:w="2799" w:type="dxa"/>
          </w:tcPr>
          <w:p w14:paraId="4319A833"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ID</w:t>
            </w:r>
            <w:r w:rsidRPr="001D4CB2">
              <w:t>NO</w:t>
            </w:r>
          </w:p>
        </w:tc>
        <w:tc>
          <w:tcPr>
            <w:tcW w:w="1260" w:type="dxa"/>
          </w:tcPr>
          <w:p w14:paraId="4A568EC2" w14:textId="77777777" w:rsidR="00DF52B1" w:rsidRPr="001D4CB2" w:rsidRDefault="00DF52B1" w:rsidP="0054425A">
            <w:pPr>
              <w:jc w:val="center"/>
            </w:pPr>
            <w:r w:rsidRPr="001D4CB2">
              <w:rPr>
                <w:rFonts w:hint="eastAsia"/>
              </w:rPr>
              <w:t>X</w:t>
            </w:r>
            <w:r w:rsidRPr="001D4CB2">
              <w:t>(</w:t>
            </w:r>
            <w:r w:rsidRPr="001D4CB2">
              <w:rPr>
                <w:rFonts w:hint="eastAsia"/>
              </w:rPr>
              <w:t>10</w:t>
            </w:r>
            <w:r w:rsidRPr="001D4CB2">
              <w:t>)</w:t>
            </w:r>
          </w:p>
        </w:tc>
        <w:tc>
          <w:tcPr>
            <w:tcW w:w="1400" w:type="dxa"/>
          </w:tcPr>
          <w:p w14:paraId="75AF8755" w14:textId="77777777" w:rsidR="00DF52B1" w:rsidRPr="001D4CB2" w:rsidRDefault="00DF52B1" w:rsidP="0054425A">
            <w:pPr>
              <w:jc w:val="center"/>
            </w:pPr>
            <w:r w:rsidRPr="001D4CB2">
              <w:rPr>
                <w:rFonts w:hint="eastAsia"/>
              </w:rPr>
              <w:t>26</w:t>
            </w:r>
            <w:r w:rsidRPr="001D4CB2">
              <w:t xml:space="preserve">- </w:t>
            </w:r>
            <w:r w:rsidRPr="001D4CB2">
              <w:rPr>
                <w:rFonts w:hint="eastAsia"/>
              </w:rPr>
              <w:t>10</w:t>
            </w:r>
          </w:p>
        </w:tc>
        <w:tc>
          <w:tcPr>
            <w:tcW w:w="3360" w:type="dxa"/>
            <w:gridSpan w:val="2"/>
          </w:tcPr>
          <w:p w14:paraId="69E7C66E" w14:textId="77777777" w:rsidR="00DF52B1" w:rsidRPr="001D4CB2" w:rsidRDefault="00DF52B1" w:rsidP="0054425A">
            <w:pPr>
              <w:rPr>
                <w:rFonts w:hAnsi="標楷體"/>
              </w:rPr>
            </w:pPr>
            <w:r w:rsidRPr="001D4CB2">
              <w:rPr>
                <w:rFonts w:hAnsi="標楷體" w:hint="eastAsia"/>
              </w:rPr>
              <w:t>身份證字號</w:t>
            </w:r>
          </w:p>
        </w:tc>
        <w:tc>
          <w:tcPr>
            <w:tcW w:w="701" w:type="dxa"/>
          </w:tcPr>
          <w:p w14:paraId="7BB46238" w14:textId="77777777" w:rsidR="00DF52B1" w:rsidRPr="001D4CB2" w:rsidRDefault="00DF52B1" w:rsidP="0054425A">
            <w:pPr>
              <w:rPr>
                <w:shd w:val="pct15" w:color="auto" w:fill="FFFFFF"/>
              </w:rPr>
            </w:pPr>
          </w:p>
        </w:tc>
      </w:tr>
      <w:tr w:rsidR="00DF52B1" w:rsidRPr="001D4CB2" w14:paraId="67023F00" w14:textId="77777777" w:rsidTr="0054425A">
        <w:tc>
          <w:tcPr>
            <w:tcW w:w="2799" w:type="dxa"/>
          </w:tcPr>
          <w:p w14:paraId="070B1172" w14:textId="77777777" w:rsidR="00DF52B1" w:rsidRPr="001D4CB2" w:rsidRDefault="00DF52B1" w:rsidP="0054425A">
            <w:r w:rsidRPr="001D4CB2">
              <w:rPr>
                <w:rFonts w:hint="eastAsia"/>
              </w:rPr>
              <w:t>02 BCJ</w:t>
            </w:r>
            <w:r w:rsidRPr="001D4CB2">
              <w:t>-</w:t>
            </w:r>
            <w:r w:rsidRPr="001D4CB2">
              <w:rPr>
                <w:rFonts w:hint="eastAsia"/>
              </w:rPr>
              <w:t>ID</w:t>
            </w:r>
            <w:r w:rsidRPr="001D4CB2">
              <w:t>NO</w:t>
            </w:r>
            <w:r w:rsidRPr="001D4CB2">
              <w:rPr>
                <w:rFonts w:hint="eastAsia"/>
              </w:rPr>
              <w:t>-ERR</w:t>
            </w:r>
          </w:p>
        </w:tc>
        <w:tc>
          <w:tcPr>
            <w:tcW w:w="1260" w:type="dxa"/>
          </w:tcPr>
          <w:p w14:paraId="4EA8E8ED" w14:textId="77777777" w:rsidR="00DF52B1" w:rsidRPr="001D4CB2" w:rsidRDefault="00DF52B1" w:rsidP="0054425A">
            <w:pPr>
              <w:jc w:val="center"/>
            </w:pPr>
            <w:r w:rsidRPr="001D4CB2">
              <w:rPr>
                <w:rFonts w:hint="eastAsia"/>
              </w:rPr>
              <w:t>X</w:t>
            </w:r>
            <w:r w:rsidRPr="001D4CB2">
              <w:t>(</w:t>
            </w:r>
            <w:r w:rsidRPr="001D4CB2">
              <w:rPr>
                <w:rFonts w:hint="eastAsia"/>
              </w:rPr>
              <w:t>01</w:t>
            </w:r>
            <w:r w:rsidRPr="001D4CB2">
              <w:t>)</w:t>
            </w:r>
          </w:p>
        </w:tc>
        <w:tc>
          <w:tcPr>
            <w:tcW w:w="1400" w:type="dxa"/>
          </w:tcPr>
          <w:p w14:paraId="40FCB3E0" w14:textId="77777777" w:rsidR="00DF52B1" w:rsidRPr="001D4CB2" w:rsidRDefault="00DF52B1" w:rsidP="0054425A">
            <w:pPr>
              <w:jc w:val="center"/>
            </w:pPr>
            <w:r w:rsidRPr="001D4CB2">
              <w:rPr>
                <w:rFonts w:hint="eastAsia"/>
              </w:rPr>
              <w:t>36</w:t>
            </w:r>
            <w:r w:rsidRPr="001D4CB2">
              <w:t xml:space="preserve">- </w:t>
            </w:r>
            <w:r w:rsidRPr="001D4CB2">
              <w:rPr>
                <w:rFonts w:hint="eastAsia"/>
              </w:rPr>
              <w:t>01</w:t>
            </w:r>
          </w:p>
        </w:tc>
        <w:tc>
          <w:tcPr>
            <w:tcW w:w="3360" w:type="dxa"/>
            <w:gridSpan w:val="2"/>
          </w:tcPr>
          <w:p w14:paraId="398D61CE" w14:textId="77777777" w:rsidR="00DF52B1" w:rsidRPr="001D4CB2" w:rsidRDefault="00DF52B1" w:rsidP="0054425A">
            <w:pPr>
              <w:rPr>
                <w:rFonts w:hAnsi="標楷體"/>
              </w:rPr>
            </w:pPr>
            <w:r w:rsidRPr="001D4CB2">
              <w:rPr>
                <w:rFonts w:hAnsi="標楷體" w:hint="eastAsia"/>
              </w:rPr>
              <w:t>身份證錯誤記號</w:t>
            </w:r>
          </w:p>
        </w:tc>
        <w:tc>
          <w:tcPr>
            <w:tcW w:w="701" w:type="dxa"/>
          </w:tcPr>
          <w:p w14:paraId="7FEDF5F9" w14:textId="77777777" w:rsidR="00DF52B1" w:rsidRPr="001D4CB2" w:rsidRDefault="00DF52B1" w:rsidP="0054425A">
            <w:pPr>
              <w:rPr>
                <w:shd w:val="pct15" w:color="auto" w:fill="FFFFFF"/>
              </w:rPr>
            </w:pPr>
          </w:p>
        </w:tc>
      </w:tr>
      <w:tr w:rsidR="00DF52B1" w:rsidRPr="001D4CB2" w14:paraId="0FD0F11B" w14:textId="77777777" w:rsidTr="0054425A">
        <w:tc>
          <w:tcPr>
            <w:tcW w:w="2799" w:type="dxa"/>
          </w:tcPr>
          <w:p w14:paraId="5C37D26B" w14:textId="77777777" w:rsidR="00DF52B1" w:rsidRPr="001D4CB2" w:rsidRDefault="00DF52B1" w:rsidP="0054425A">
            <w:r w:rsidRPr="001D4CB2">
              <w:rPr>
                <w:rFonts w:hint="eastAsia"/>
              </w:rPr>
              <w:t>02 BCJ-NAME</w:t>
            </w:r>
          </w:p>
        </w:tc>
        <w:tc>
          <w:tcPr>
            <w:tcW w:w="1260" w:type="dxa"/>
          </w:tcPr>
          <w:p w14:paraId="64903088" w14:textId="77777777" w:rsidR="00DF52B1" w:rsidRPr="001D4CB2" w:rsidRDefault="00DF52B1" w:rsidP="0054425A">
            <w:pPr>
              <w:jc w:val="center"/>
            </w:pPr>
            <w:r w:rsidRPr="001D4CB2">
              <w:rPr>
                <w:rFonts w:hint="eastAsia"/>
              </w:rPr>
              <w:t>X</w:t>
            </w:r>
            <w:r w:rsidRPr="001D4CB2">
              <w:t>(</w:t>
            </w:r>
            <w:r w:rsidRPr="001D4CB2">
              <w:rPr>
                <w:rFonts w:hint="eastAsia"/>
              </w:rPr>
              <w:t>16</w:t>
            </w:r>
            <w:r w:rsidRPr="001D4CB2">
              <w:t>)</w:t>
            </w:r>
          </w:p>
        </w:tc>
        <w:tc>
          <w:tcPr>
            <w:tcW w:w="1400" w:type="dxa"/>
          </w:tcPr>
          <w:p w14:paraId="0AA2AD32" w14:textId="77777777" w:rsidR="00DF52B1" w:rsidRPr="001D4CB2" w:rsidRDefault="00DF52B1" w:rsidP="0054425A">
            <w:pPr>
              <w:jc w:val="center"/>
            </w:pPr>
            <w:r w:rsidRPr="001D4CB2">
              <w:rPr>
                <w:rFonts w:hint="eastAsia"/>
              </w:rPr>
              <w:t>37</w:t>
            </w:r>
            <w:r w:rsidRPr="001D4CB2">
              <w:t xml:space="preserve">- </w:t>
            </w:r>
            <w:r w:rsidRPr="001D4CB2">
              <w:rPr>
                <w:rFonts w:hint="eastAsia"/>
              </w:rPr>
              <w:t>16</w:t>
            </w:r>
          </w:p>
        </w:tc>
        <w:tc>
          <w:tcPr>
            <w:tcW w:w="3360" w:type="dxa"/>
            <w:gridSpan w:val="2"/>
          </w:tcPr>
          <w:p w14:paraId="1DDB1E33" w14:textId="77777777" w:rsidR="00DF52B1" w:rsidRPr="001D4CB2" w:rsidRDefault="00DF52B1" w:rsidP="0054425A">
            <w:pPr>
              <w:rPr>
                <w:rFonts w:hAnsi="標楷體"/>
              </w:rPr>
            </w:pPr>
            <w:r w:rsidRPr="001D4CB2">
              <w:rPr>
                <w:rFonts w:hint="eastAsia"/>
              </w:rPr>
              <w:t>投資人姓名</w:t>
            </w:r>
          </w:p>
        </w:tc>
        <w:tc>
          <w:tcPr>
            <w:tcW w:w="701" w:type="dxa"/>
          </w:tcPr>
          <w:p w14:paraId="7A22457E" w14:textId="77777777" w:rsidR="00DF52B1" w:rsidRPr="001D4CB2" w:rsidRDefault="00DF52B1" w:rsidP="0054425A">
            <w:pPr>
              <w:rPr>
                <w:shd w:val="pct15" w:color="auto" w:fill="FFFFFF"/>
              </w:rPr>
            </w:pPr>
          </w:p>
        </w:tc>
      </w:tr>
      <w:tr w:rsidR="00DF52B1" w:rsidRPr="001D4CB2" w14:paraId="7C4DA49C" w14:textId="77777777" w:rsidTr="0054425A">
        <w:tc>
          <w:tcPr>
            <w:tcW w:w="2799" w:type="dxa"/>
          </w:tcPr>
          <w:p w14:paraId="5DBE55E0" w14:textId="77777777" w:rsidR="00DF52B1" w:rsidRPr="001D4CB2" w:rsidRDefault="00DF52B1" w:rsidP="0054425A">
            <w:r w:rsidRPr="001D4CB2">
              <w:rPr>
                <w:rFonts w:hint="eastAsia"/>
              </w:rPr>
              <w:t>02 BCJ-MTHAMT</w:t>
            </w:r>
          </w:p>
        </w:tc>
        <w:tc>
          <w:tcPr>
            <w:tcW w:w="1260" w:type="dxa"/>
          </w:tcPr>
          <w:p w14:paraId="69F14DA3" w14:textId="77777777" w:rsidR="00DF52B1" w:rsidRPr="001D4CB2" w:rsidRDefault="00DF52B1" w:rsidP="0054425A">
            <w:pPr>
              <w:jc w:val="center"/>
            </w:pPr>
            <w:r w:rsidRPr="001D4CB2">
              <w:rPr>
                <w:rFonts w:hint="eastAsia"/>
              </w:rPr>
              <w:t>9(12)</w:t>
            </w:r>
          </w:p>
        </w:tc>
        <w:tc>
          <w:tcPr>
            <w:tcW w:w="1400" w:type="dxa"/>
          </w:tcPr>
          <w:p w14:paraId="693C4931" w14:textId="77777777" w:rsidR="00DF52B1" w:rsidRPr="001D4CB2" w:rsidRDefault="00DF52B1" w:rsidP="0054425A">
            <w:pPr>
              <w:jc w:val="center"/>
            </w:pPr>
            <w:r w:rsidRPr="001D4CB2">
              <w:rPr>
                <w:rFonts w:hint="eastAsia"/>
              </w:rPr>
              <w:t>53</w:t>
            </w:r>
            <w:r w:rsidRPr="001D4CB2">
              <w:t xml:space="preserve">- </w:t>
            </w:r>
            <w:r w:rsidRPr="001D4CB2">
              <w:rPr>
                <w:rFonts w:hint="eastAsia"/>
              </w:rPr>
              <w:t>12</w:t>
            </w:r>
          </w:p>
        </w:tc>
        <w:tc>
          <w:tcPr>
            <w:tcW w:w="3360" w:type="dxa"/>
            <w:gridSpan w:val="2"/>
          </w:tcPr>
          <w:p w14:paraId="48D0DAFB" w14:textId="77777777" w:rsidR="00DF52B1" w:rsidRPr="001D4CB2" w:rsidRDefault="00DF52B1" w:rsidP="0054425A">
            <w:pPr>
              <w:rPr>
                <w:rFonts w:hAnsi="標楷體"/>
              </w:rPr>
            </w:pPr>
            <w:r w:rsidRPr="001D4CB2">
              <w:rPr>
                <w:rFonts w:hAnsi="標楷體" w:hint="eastAsia"/>
              </w:rPr>
              <w:t>違約金額</w:t>
            </w:r>
          </w:p>
        </w:tc>
        <w:tc>
          <w:tcPr>
            <w:tcW w:w="701" w:type="dxa"/>
          </w:tcPr>
          <w:p w14:paraId="0F6DA488" w14:textId="77777777" w:rsidR="00DF52B1" w:rsidRPr="001D4CB2" w:rsidRDefault="00DF52B1" w:rsidP="0054425A">
            <w:pPr>
              <w:rPr>
                <w:b/>
                <w:bCs/>
                <w:shd w:val="pct15" w:color="auto" w:fill="FFFFFF"/>
              </w:rPr>
            </w:pPr>
          </w:p>
        </w:tc>
      </w:tr>
      <w:tr w:rsidR="00DF52B1" w:rsidRPr="001D4CB2" w14:paraId="5D0F14C0" w14:textId="77777777" w:rsidTr="0054425A">
        <w:tc>
          <w:tcPr>
            <w:tcW w:w="2799" w:type="dxa"/>
          </w:tcPr>
          <w:p w14:paraId="49B0DF25" w14:textId="77777777" w:rsidR="00DF52B1" w:rsidRPr="001D4CB2" w:rsidRDefault="00DF52B1" w:rsidP="0054425A">
            <w:r w:rsidRPr="001D4CB2">
              <w:rPr>
                <w:rFonts w:hint="eastAsia"/>
              </w:rPr>
              <w:t>02 BCJ-ODRTPE</w:t>
            </w:r>
          </w:p>
        </w:tc>
        <w:tc>
          <w:tcPr>
            <w:tcW w:w="1260" w:type="dxa"/>
          </w:tcPr>
          <w:p w14:paraId="216D6CA1" w14:textId="77777777" w:rsidR="00DF52B1" w:rsidRPr="001D4CB2" w:rsidRDefault="00DF52B1" w:rsidP="0054425A">
            <w:pPr>
              <w:jc w:val="center"/>
            </w:pPr>
            <w:r w:rsidRPr="001D4CB2">
              <w:rPr>
                <w:rFonts w:hint="eastAsia"/>
              </w:rPr>
              <w:t>X(01)</w:t>
            </w:r>
          </w:p>
        </w:tc>
        <w:tc>
          <w:tcPr>
            <w:tcW w:w="1400" w:type="dxa"/>
          </w:tcPr>
          <w:p w14:paraId="7DED1C53" w14:textId="77777777" w:rsidR="00DF52B1" w:rsidRPr="001D4CB2" w:rsidRDefault="00DF52B1" w:rsidP="0054425A">
            <w:pPr>
              <w:jc w:val="center"/>
            </w:pPr>
            <w:r w:rsidRPr="001D4CB2">
              <w:rPr>
                <w:rFonts w:hint="eastAsia"/>
              </w:rPr>
              <w:t>65</w:t>
            </w:r>
            <w:r w:rsidRPr="001D4CB2">
              <w:t xml:space="preserve">- </w:t>
            </w:r>
            <w:r w:rsidRPr="001D4CB2">
              <w:rPr>
                <w:rFonts w:hint="eastAsia"/>
              </w:rPr>
              <w:t>01</w:t>
            </w:r>
          </w:p>
        </w:tc>
        <w:tc>
          <w:tcPr>
            <w:tcW w:w="3360" w:type="dxa"/>
            <w:gridSpan w:val="2"/>
          </w:tcPr>
          <w:p w14:paraId="0C649311" w14:textId="77777777" w:rsidR="00DF52B1" w:rsidRPr="001D4CB2" w:rsidRDefault="00DF52B1" w:rsidP="0054425A">
            <w:pPr>
              <w:rPr>
                <w:rFonts w:hAnsi="標楷體"/>
              </w:rPr>
            </w:pPr>
            <w:r w:rsidRPr="001D4CB2">
              <w:rPr>
                <w:rFonts w:hAnsi="標楷體" w:hint="eastAsia"/>
              </w:rPr>
              <w:t>委託方式</w:t>
            </w:r>
          </w:p>
        </w:tc>
        <w:tc>
          <w:tcPr>
            <w:tcW w:w="701" w:type="dxa"/>
          </w:tcPr>
          <w:p w14:paraId="096AB0D8" w14:textId="77777777" w:rsidR="00DF52B1" w:rsidRPr="001D4CB2" w:rsidRDefault="00DF52B1" w:rsidP="0054425A">
            <w:pPr>
              <w:rPr>
                <w:rFonts w:ascii="Times New Roman"/>
              </w:rPr>
            </w:pPr>
          </w:p>
        </w:tc>
      </w:tr>
      <w:tr w:rsidR="00DF52B1" w:rsidRPr="001D4CB2" w14:paraId="7BF13FA5" w14:textId="77777777" w:rsidTr="0054425A">
        <w:tc>
          <w:tcPr>
            <w:tcW w:w="2799" w:type="dxa"/>
          </w:tcPr>
          <w:p w14:paraId="269BF221"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RETURN-DATE</w:t>
            </w:r>
          </w:p>
        </w:tc>
        <w:tc>
          <w:tcPr>
            <w:tcW w:w="1260" w:type="dxa"/>
          </w:tcPr>
          <w:p w14:paraId="47A49070" w14:textId="77777777" w:rsidR="00DF52B1" w:rsidRPr="001D4CB2" w:rsidRDefault="00DF52B1" w:rsidP="0054425A">
            <w:pPr>
              <w:jc w:val="center"/>
            </w:pPr>
            <w:r w:rsidRPr="001D4CB2">
              <w:rPr>
                <w:rFonts w:hint="eastAsia"/>
              </w:rPr>
              <w:t>9</w:t>
            </w:r>
            <w:r w:rsidRPr="001D4CB2">
              <w:t>(</w:t>
            </w:r>
            <w:r w:rsidRPr="001D4CB2">
              <w:rPr>
                <w:rFonts w:hint="eastAsia"/>
              </w:rPr>
              <w:t>08</w:t>
            </w:r>
            <w:r w:rsidRPr="001D4CB2">
              <w:t>)</w:t>
            </w:r>
          </w:p>
        </w:tc>
        <w:tc>
          <w:tcPr>
            <w:tcW w:w="1400" w:type="dxa"/>
          </w:tcPr>
          <w:p w14:paraId="0F45F839" w14:textId="77777777" w:rsidR="00DF52B1" w:rsidRPr="001D4CB2" w:rsidRDefault="00DF52B1" w:rsidP="0054425A">
            <w:pPr>
              <w:jc w:val="center"/>
            </w:pPr>
            <w:r w:rsidRPr="001D4CB2">
              <w:rPr>
                <w:rFonts w:hint="eastAsia"/>
              </w:rPr>
              <w:t>66</w:t>
            </w:r>
            <w:r w:rsidRPr="001D4CB2">
              <w:t xml:space="preserve">- </w:t>
            </w:r>
            <w:r w:rsidRPr="001D4CB2">
              <w:rPr>
                <w:rFonts w:hint="eastAsia"/>
              </w:rPr>
              <w:t>08</w:t>
            </w:r>
          </w:p>
        </w:tc>
        <w:tc>
          <w:tcPr>
            <w:tcW w:w="3360" w:type="dxa"/>
            <w:gridSpan w:val="2"/>
          </w:tcPr>
          <w:p w14:paraId="0A506CE4" w14:textId="77777777" w:rsidR="00DF52B1" w:rsidRPr="001D4CB2" w:rsidRDefault="00DF52B1" w:rsidP="0054425A">
            <w:pPr>
              <w:rPr>
                <w:rFonts w:hAnsi="標楷體"/>
              </w:rPr>
            </w:pPr>
            <w:r w:rsidRPr="001D4CB2">
              <w:rPr>
                <w:rFonts w:hAnsi="標楷體" w:hint="eastAsia"/>
              </w:rPr>
              <w:t>還券日期</w:t>
            </w:r>
          </w:p>
        </w:tc>
        <w:tc>
          <w:tcPr>
            <w:tcW w:w="701" w:type="dxa"/>
          </w:tcPr>
          <w:p w14:paraId="4A6E138F" w14:textId="77777777" w:rsidR="00DF52B1" w:rsidRPr="001D4CB2" w:rsidRDefault="00DF52B1" w:rsidP="0054425A">
            <w:pPr>
              <w:rPr>
                <w:rFonts w:ascii="Times New Roman"/>
              </w:rPr>
            </w:pPr>
          </w:p>
        </w:tc>
      </w:tr>
      <w:tr w:rsidR="00DF52B1" w:rsidRPr="001D4CB2" w14:paraId="28C72E30" w14:textId="77777777" w:rsidTr="0054425A">
        <w:tc>
          <w:tcPr>
            <w:tcW w:w="2799" w:type="dxa"/>
          </w:tcPr>
          <w:p w14:paraId="71238FF4" w14:textId="77777777" w:rsidR="00DF52B1" w:rsidRPr="001D4CB2" w:rsidRDefault="00DF52B1" w:rsidP="0054425A">
            <w:r w:rsidRPr="001D4CB2">
              <w:rPr>
                <w:rFonts w:hint="eastAsia"/>
              </w:rPr>
              <w:t>02 BCJ-INVALID-DATE</w:t>
            </w:r>
          </w:p>
        </w:tc>
        <w:tc>
          <w:tcPr>
            <w:tcW w:w="1260" w:type="dxa"/>
          </w:tcPr>
          <w:p w14:paraId="7C567CF2" w14:textId="77777777" w:rsidR="00DF52B1" w:rsidRPr="001D4CB2" w:rsidRDefault="00DF52B1" w:rsidP="0054425A">
            <w:pPr>
              <w:jc w:val="center"/>
            </w:pPr>
            <w:r w:rsidRPr="001D4CB2">
              <w:rPr>
                <w:rFonts w:hint="eastAsia"/>
              </w:rPr>
              <w:t>9</w:t>
            </w:r>
            <w:r w:rsidRPr="001D4CB2">
              <w:t>(</w:t>
            </w:r>
            <w:r w:rsidRPr="001D4CB2">
              <w:rPr>
                <w:rFonts w:hint="eastAsia"/>
              </w:rPr>
              <w:t>08</w:t>
            </w:r>
            <w:r w:rsidRPr="001D4CB2">
              <w:t>)</w:t>
            </w:r>
          </w:p>
        </w:tc>
        <w:tc>
          <w:tcPr>
            <w:tcW w:w="1400" w:type="dxa"/>
          </w:tcPr>
          <w:p w14:paraId="1D04531E" w14:textId="77777777" w:rsidR="00DF52B1" w:rsidRPr="001D4CB2" w:rsidRDefault="00DF52B1" w:rsidP="0054425A">
            <w:pPr>
              <w:jc w:val="center"/>
            </w:pPr>
            <w:r w:rsidRPr="001D4CB2">
              <w:rPr>
                <w:rFonts w:hint="eastAsia"/>
              </w:rPr>
              <w:t>74</w:t>
            </w:r>
            <w:r w:rsidRPr="001D4CB2">
              <w:t xml:space="preserve">- </w:t>
            </w:r>
            <w:r w:rsidRPr="001D4CB2">
              <w:rPr>
                <w:rFonts w:hint="eastAsia"/>
              </w:rPr>
              <w:t>08</w:t>
            </w:r>
          </w:p>
        </w:tc>
        <w:tc>
          <w:tcPr>
            <w:tcW w:w="3360" w:type="dxa"/>
            <w:gridSpan w:val="2"/>
          </w:tcPr>
          <w:p w14:paraId="49F55B79" w14:textId="77777777" w:rsidR="00DF52B1" w:rsidRPr="001D4CB2" w:rsidRDefault="00DF52B1" w:rsidP="0054425A">
            <w:pPr>
              <w:rPr>
                <w:rFonts w:hAnsi="標楷體"/>
              </w:rPr>
            </w:pPr>
            <w:r w:rsidRPr="001D4CB2">
              <w:rPr>
                <w:rFonts w:hAnsi="標楷體" w:hint="eastAsia"/>
              </w:rPr>
              <w:t>違約日期</w:t>
            </w:r>
          </w:p>
        </w:tc>
        <w:tc>
          <w:tcPr>
            <w:tcW w:w="701" w:type="dxa"/>
          </w:tcPr>
          <w:p w14:paraId="64C305EC" w14:textId="77777777" w:rsidR="00DF52B1" w:rsidRPr="001D4CB2" w:rsidRDefault="00DF52B1" w:rsidP="0054425A">
            <w:pPr>
              <w:rPr>
                <w:shd w:val="pct15" w:color="auto" w:fill="FFFFFF"/>
              </w:rPr>
            </w:pPr>
          </w:p>
        </w:tc>
      </w:tr>
      <w:tr w:rsidR="00DF52B1" w:rsidRPr="001D4CB2" w14:paraId="54966C57" w14:textId="77777777" w:rsidTr="0054425A">
        <w:tc>
          <w:tcPr>
            <w:tcW w:w="2799" w:type="dxa"/>
          </w:tcPr>
          <w:p w14:paraId="7C43C026" w14:textId="77777777" w:rsidR="00DF52B1" w:rsidRPr="001D4CB2" w:rsidRDefault="00DF52B1" w:rsidP="0054425A">
            <w:r w:rsidRPr="001D4CB2">
              <w:t xml:space="preserve">02 </w:t>
            </w:r>
            <w:r w:rsidRPr="001D4CB2">
              <w:rPr>
                <w:rFonts w:hint="eastAsia"/>
              </w:rPr>
              <w:t>BCJ</w:t>
            </w:r>
            <w:r w:rsidRPr="001D4CB2">
              <w:t>-</w:t>
            </w:r>
            <w:r w:rsidRPr="001D4CB2">
              <w:rPr>
                <w:rFonts w:hint="eastAsia"/>
              </w:rPr>
              <w:t>CLOSE-DATE</w:t>
            </w:r>
          </w:p>
        </w:tc>
        <w:tc>
          <w:tcPr>
            <w:tcW w:w="1260" w:type="dxa"/>
          </w:tcPr>
          <w:p w14:paraId="4E2F7467" w14:textId="77777777" w:rsidR="00DF52B1" w:rsidRPr="001D4CB2" w:rsidRDefault="00DF52B1" w:rsidP="0054425A">
            <w:pPr>
              <w:jc w:val="center"/>
            </w:pPr>
            <w:r w:rsidRPr="001D4CB2">
              <w:t>9(</w:t>
            </w:r>
            <w:r w:rsidRPr="001D4CB2">
              <w:rPr>
                <w:rFonts w:hint="eastAsia"/>
              </w:rPr>
              <w:t>08)</w:t>
            </w:r>
          </w:p>
        </w:tc>
        <w:tc>
          <w:tcPr>
            <w:tcW w:w="1400" w:type="dxa"/>
          </w:tcPr>
          <w:p w14:paraId="0D918457" w14:textId="77777777" w:rsidR="00DF52B1" w:rsidRPr="001D4CB2" w:rsidRDefault="00DF52B1" w:rsidP="0054425A">
            <w:pPr>
              <w:jc w:val="center"/>
            </w:pPr>
            <w:r w:rsidRPr="001D4CB2">
              <w:rPr>
                <w:rFonts w:hint="eastAsia"/>
              </w:rPr>
              <w:t>82</w:t>
            </w:r>
            <w:r w:rsidRPr="001D4CB2">
              <w:t xml:space="preserve">- </w:t>
            </w:r>
            <w:r w:rsidRPr="001D4CB2">
              <w:rPr>
                <w:rFonts w:hint="eastAsia"/>
              </w:rPr>
              <w:t>08</w:t>
            </w:r>
          </w:p>
        </w:tc>
        <w:tc>
          <w:tcPr>
            <w:tcW w:w="3360" w:type="dxa"/>
            <w:gridSpan w:val="2"/>
          </w:tcPr>
          <w:p w14:paraId="228EA6D1" w14:textId="77777777" w:rsidR="00DF52B1" w:rsidRPr="001D4CB2" w:rsidRDefault="00DF52B1" w:rsidP="0054425A">
            <w:r w:rsidRPr="001D4CB2">
              <w:rPr>
                <w:rFonts w:hAnsi="標楷體" w:hint="eastAsia"/>
              </w:rPr>
              <w:t>結案日期</w:t>
            </w:r>
          </w:p>
        </w:tc>
        <w:tc>
          <w:tcPr>
            <w:tcW w:w="701" w:type="dxa"/>
          </w:tcPr>
          <w:p w14:paraId="55A27604" w14:textId="77777777" w:rsidR="00DF52B1" w:rsidRPr="001D4CB2" w:rsidRDefault="00DF52B1" w:rsidP="0054425A">
            <w:pPr>
              <w:rPr>
                <w:b/>
                <w:bCs/>
                <w:shd w:val="pct15" w:color="auto" w:fill="FFFFFF"/>
              </w:rPr>
            </w:pPr>
          </w:p>
        </w:tc>
      </w:tr>
      <w:tr w:rsidR="00DF52B1" w:rsidRPr="001D4CB2" w14:paraId="20C7E055" w14:textId="77777777" w:rsidTr="0054425A">
        <w:tc>
          <w:tcPr>
            <w:tcW w:w="2799" w:type="dxa"/>
          </w:tcPr>
          <w:p w14:paraId="29C72D3C" w14:textId="77777777" w:rsidR="00DF52B1" w:rsidRPr="001D4CB2" w:rsidRDefault="00DF52B1" w:rsidP="0054425A">
            <w:r w:rsidRPr="001D4CB2">
              <w:rPr>
                <w:rFonts w:hint="eastAsia"/>
              </w:rPr>
              <w:t>02 BCJ-CODE</w:t>
            </w:r>
          </w:p>
        </w:tc>
        <w:tc>
          <w:tcPr>
            <w:tcW w:w="1260" w:type="dxa"/>
          </w:tcPr>
          <w:p w14:paraId="591F124A" w14:textId="77777777" w:rsidR="00DF52B1" w:rsidRPr="001D4CB2" w:rsidRDefault="00DF52B1" w:rsidP="0054425A">
            <w:pPr>
              <w:jc w:val="center"/>
            </w:pPr>
            <w:r w:rsidRPr="001D4CB2">
              <w:rPr>
                <w:rFonts w:hint="eastAsia"/>
              </w:rPr>
              <w:t>X(01)</w:t>
            </w:r>
          </w:p>
        </w:tc>
        <w:tc>
          <w:tcPr>
            <w:tcW w:w="1400" w:type="dxa"/>
          </w:tcPr>
          <w:p w14:paraId="180D8344" w14:textId="77777777" w:rsidR="00DF52B1" w:rsidRPr="001D4CB2" w:rsidRDefault="00DF52B1" w:rsidP="0054425A">
            <w:pPr>
              <w:jc w:val="center"/>
            </w:pPr>
            <w:r w:rsidRPr="001D4CB2">
              <w:rPr>
                <w:rFonts w:hint="eastAsia"/>
              </w:rPr>
              <w:t>90- 01</w:t>
            </w:r>
          </w:p>
        </w:tc>
        <w:tc>
          <w:tcPr>
            <w:tcW w:w="3360" w:type="dxa"/>
            <w:gridSpan w:val="2"/>
          </w:tcPr>
          <w:p w14:paraId="59718E22" w14:textId="77777777" w:rsidR="00DF52B1" w:rsidRPr="001D4CB2" w:rsidRDefault="00DF52B1" w:rsidP="0054425A">
            <w:pPr>
              <w:rPr>
                <w:rFonts w:ascii="Times New Roman"/>
              </w:rPr>
            </w:pPr>
            <w:r w:rsidRPr="001D4CB2">
              <w:rPr>
                <w:rFonts w:hAnsi="標楷體" w:hint="eastAsia"/>
              </w:rPr>
              <w:t>異動別</w:t>
            </w:r>
          </w:p>
        </w:tc>
        <w:tc>
          <w:tcPr>
            <w:tcW w:w="701" w:type="dxa"/>
          </w:tcPr>
          <w:p w14:paraId="7466A4A9" w14:textId="77777777" w:rsidR="00DF52B1" w:rsidRPr="001D4CB2" w:rsidRDefault="00DF52B1" w:rsidP="0054425A">
            <w:pPr>
              <w:rPr>
                <w:rFonts w:ascii="Times New Roman"/>
                <w:shd w:val="pct15" w:color="auto" w:fill="FFFFFF"/>
              </w:rPr>
            </w:pPr>
          </w:p>
        </w:tc>
      </w:tr>
      <w:tr w:rsidR="00DF52B1" w:rsidRPr="00F1573D" w14:paraId="77F1AD17" w14:textId="77777777" w:rsidTr="0054425A">
        <w:tc>
          <w:tcPr>
            <w:tcW w:w="2799" w:type="dxa"/>
            <w:tcBorders>
              <w:top w:val="single" w:sz="4" w:space="0" w:color="auto"/>
              <w:left w:val="single" w:sz="4" w:space="0" w:color="auto"/>
              <w:bottom w:val="single" w:sz="4" w:space="0" w:color="auto"/>
              <w:right w:val="single" w:sz="4" w:space="0" w:color="auto"/>
            </w:tcBorders>
          </w:tcPr>
          <w:p w14:paraId="2EF5D6F3" w14:textId="77777777" w:rsidR="00DF52B1" w:rsidRPr="00F1573D" w:rsidRDefault="00DF52B1" w:rsidP="0054425A">
            <w:pPr>
              <w:rPr>
                <w:bCs/>
              </w:rPr>
            </w:pPr>
            <w:r w:rsidRPr="00F1573D">
              <w:rPr>
                <w:rFonts w:hint="eastAsia"/>
                <w:bCs/>
              </w:rPr>
              <w:t>02 BCJ-MANAGER-ID</w:t>
            </w:r>
          </w:p>
        </w:tc>
        <w:tc>
          <w:tcPr>
            <w:tcW w:w="1260" w:type="dxa"/>
            <w:tcBorders>
              <w:top w:val="single" w:sz="4" w:space="0" w:color="auto"/>
              <w:left w:val="single" w:sz="4" w:space="0" w:color="auto"/>
              <w:bottom w:val="single" w:sz="4" w:space="0" w:color="auto"/>
              <w:right w:val="single" w:sz="4" w:space="0" w:color="auto"/>
            </w:tcBorders>
          </w:tcPr>
          <w:p w14:paraId="2843F95A" w14:textId="77777777" w:rsidR="00DF52B1" w:rsidRPr="00F1573D" w:rsidRDefault="00DF52B1" w:rsidP="0054425A">
            <w:pPr>
              <w:jc w:val="center"/>
              <w:rPr>
                <w:bCs/>
              </w:rPr>
            </w:pPr>
            <w:r w:rsidRPr="00F1573D">
              <w:rPr>
                <w:rFonts w:hint="eastAsia"/>
                <w:bCs/>
              </w:rPr>
              <w:t>X(10)</w:t>
            </w:r>
          </w:p>
        </w:tc>
        <w:tc>
          <w:tcPr>
            <w:tcW w:w="1400" w:type="dxa"/>
            <w:tcBorders>
              <w:top w:val="single" w:sz="4" w:space="0" w:color="auto"/>
              <w:left w:val="single" w:sz="4" w:space="0" w:color="auto"/>
              <w:bottom w:val="single" w:sz="4" w:space="0" w:color="auto"/>
              <w:right w:val="single" w:sz="4" w:space="0" w:color="auto"/>
            </w:tcBorders>
          </w:tcPr>
          <w:p w14:paraId="52C1B9B3" w14:textId="77777777" w:rsidR="00DF52B1" w:rsidRPr="00F1573D" w:rsidRDefault="00DF52B1" w:rsidP="0054425A">
            <w:pPr>
              <w:jc w:val="center"/>
              <w:rPr>
                <w:bCs/>
              </w:rPr>
            </w:pPr>
            <w:r w:rsidRPr="00F1573D">
              <w:rPr>
                <w:rFonts w:hint="eastAsia"/>
                <w:bCs/>
              </w:rPr>
              <w:t>91- 10</w:t>
            </w:r>
          </w:p>
        </w:tc>
        <w:tc>
          <w:tcPr>
            <w:tcW w:w="3360" w:type="dxa"/>
            <w:gridSpan w:val="2"/>
            <w:tcBorders>
              <w:top w:val="single" w:sz="4" w:space="0" w:color="auto"/>
              <w:left w:val="single" w:sz="4" w:space="0" w:color="auto"/>
              <w:bottom w:val="single" w:sz="4" w:space="0" w:color="auto"/>
              <w:right w:val="single" w:sz="4" w:space="0" w:color="auto"/>
            </w:tcBorders>
          </w:tcPr>
          <w:p w14:paraId="6CFDF738" w14:textId="77777777" w:rsidR="00DF52B1" w:rsidRPr="00F1573D" w:rsidRDefault="00DF52B1" w:rsidP="0054425A">
            <w:pPr>
              <w:rPr>
                <w:rFonts w:ascii="Times New Roman"/>
                <w:bCs/>
              </w:rPr>
            </w:pPr>
            <w:r w:rsidRPr="00F1573D">
              <w:rPr>
                <w:rFonts w:hAnsi="標楷體" w:hint="eastAsia"/>
                <w:bCs/>
              </w:rPr>
              <w:t>負責人身分證字號</w:t>
            </w:r>
          </w:p>
        </w:tc>
        <w:tc>
          <w:tcPr>
            <w:tcW w:w="701" w:type="dxa"/>
            <w:tcBorders>
              <w:top w:val="single" w:sz="4" w:space="0" w:color="auto"/>
              <w:left w:val="single" w:sz="4" w:space="0" w:color="auto"/>
              <w:bottom w:val="single" w:sz="4" w:space="0" w:color="auto"/>
              <w:right w:val="single" w:sz="4" w:space="0" w:color="auto"/>
            </w:tcBorders>
          </w:tcPr>
          <w:p w14:paraId="66020E76" w14:textId="77777777" w:rsidR="00DF52B1" w:rsidRPr="00F1573D" w:rsidRDefault="00DF52B1" w:rsidP="0054425A">
            <w:pPr>
              <w:jc w:val="left"/>
              <w:rPr>
                <w:rFonts w:ascii="Times New Roman"/>
                <w:bCs/>
              </w:rPr>
            </w:pPr>
          </w:p>
        </w:tc>
      </w:tr>
      <w:tr w:rsidR="00DF52B1" w:rsidRPr="00F1573D" w14:paraId="40396451" w14:textId="77777777" w:rsidTr="0054425A">
        <w:tc>
          <w:tcPr>
            <w:tcW w:w="2799" w:type="dxa"/>
            <w:tcBorders>
              <w:top w:val="single" w:sz="4" w:space="0" w:color="auto"/>
              <w:left w:val="single" w:sz="4" w:space="0" w:color="auto"/>
              <w:bottom w:val="single" w:sz="4" w:space="0" w:color="auto"/>
              <w:right w:val="single" w:sz="4" w:space="0" w:color="auto"/>
            </w:tcBorders>
          </w:tcPr>
          <w:p w14:paraId="0D8A3E99" w14:textId="77777777" w:rsidR="00DF52B1" w:rsidRPr="00F1573D" w:rsidRDefault="00DF52B1" w:rsidP="0054425A">
            <w:pPr>
              <w:rPr>
                <w:bCs/>
              </w:rPr>
            </w:pPr>
            <w:r w:rsidRPr="00F1573D">
              <w:rPr>
                <w:rFonts w:hint="eastAsia"/>
                <w:bCs/>
              </w:rPr>
              <w:t>02 BCJ-MANAGER-NAME</w:t>
            </w:r>
          </w:p>
        </w:tc>
        <w:tc>
          <w:tcPr>
            <w:tcW w:w="1260" w:type="dxa"/>
            <w:tcBorders>
              <w:top w:val="single" w:sz="4" w:space="0" w:color="auto"/>
              <w:left w:val="single" w:sz="4" w:space="0" w:color="auto"/>
              <w:bottom w:val="single" w:sz="4" w:space="0" w:color="auto"/>
              <w:right w:val="single" w:sz="4" w:space="0" w:color="auto"/>
            </w:tcBorders>
          </w:tcPr>
          <w:p w14:paraId="0B903526" w14:textId="77777777" w:rsidR="00DF52B1" w:rsidRPr="00F1573D" w:rsidRDefault="00DF52B1" w:rsidP="0054425A">
            <w:pPr>
              <w:jc w:val="center"/>
              <w:rPr>
                <w:bCs/>
              </w:rPr>
            </w:pPr>
            <w:r w:rsidRPr="00F1573D">
              <w:rPr>
                <w:rFonts w:hint="eastAsia"/>
                <w:bCs/>
              </w:rPr>
              <w:t>X(16)</w:t>
            </w:r>
          </w:p>
        </w:tc>
        <w:tc>
          <w:tcPr>
            <w:tcW w:w="1400" w:type="dxa"/>
            <w:tcBorders>
              <w:top w:val="single" w:sz="4" w:space="0" w:color="auto"/>
              <w:left w:val="single" w:sz="4" w:space="0" w:color="auto"/>
              <w:bottom w:val="single" w:sz="4" w:space="0" w:color="auto"/>
              <w:right w:val="single" w:sz="4" w:space="0" w:color="auto"/>
            </w:tcBorders>
          </w:tcPr>
          <w:p w14:paraId="3653A3CF" w14:textId="77777777" w:rsidR="00DF52B1" w:rsidRPr="00F1573D" w:rsidRDefault="00DF52B1" w:rsidP="0054425A">
            <w:pPr>
              <w:jc w:val="center"/>
              <w:rPr>
                <w:bCs/>
              </w:rPr>
            </w:pPr>
            <w:r w:rsidRPr="00F1573D">
              <w:rPr>
                <w:rFonts w:hint="eastAsia"/>
                <w:bCs/>
              </w:rPr>
              <w:t>101- 16</w:t>
            </w:r>
          </w:p>
        </w:tc>
        <w:tc>
          <w:tcPr>
            <w:tcW w:w="3360" w:type="dxa"/>
            <w:gridSpan w:val="2"/>
            <w:tcBorders>
              <w:top w:val="single" w:sz="4" w:space="0" w:color="auto"/>
              <w:left w:val="single" w:sz="4" w:space="0" w:color="auto"/>
              <w:bottom w:val="single" w:sz="4" w:space="0" w:color="auto"/>
              <w:right w:val="single" w:sz="4" w:space="0" w:color="auto"/>
            </w:tcBorders>
          </w:tcPr>
          <w:p w14:paraId="41C00E19" w14:textId="77777777" w:rsidR="00DF52B1" w:rsidRPr="00F1573D" w:rsidRDefault="00DF52B1" w:rsidP="0054425A">
            <w:pPr>
              <w:rPr>
                <w:rFonts w:ascii="Times New Roman"/>
                <w:bCs/>
              </w:rPr>
            </w:pPr>
            <w:r w:rsidRPr="00F1573D">
              <w:rPr>
                <w:rFonts w:hAnsi="標楷體" w:hint="eastAsia"/>
                <w:bCs/>
              </w:rPr>
              <w:t>負責人姓名</w:t>
            </w:r>
          </w:p>
        </w:tc>
        <w:tc>
          <w:tcPr>
            <w:tcW w:w="701" w:type="dxa"/>
            <w:tcBorders>
              <w:top w:val="single" w:sz="4" w:space="0" w:color="auto"/>
              <w:left w:val="single" w:sz="4" w:space="0" w:color="auto"/>
              <w:bottom w:val="single" w:sz="4" w:space="0" w:color="auto"/>
              <w:right w:val="single" w:sz="4" w:space="0" w:color="auto"/>
            </w:tcBorders>
          </w:tcPr>
          <w:p w14:paraId="7FE99D02" w14:textId="77777777" w:rsidR="00DF52B1" w:rsidRPr="00F1573D" w:rsidRDefault="00DF52B1" w:rsidP="0054425A">
            <w:pPr>
              <w:jc w:val="left"/>
              <w:rPr>
                <w:rFonts w:ascii="Times New Roman"/>
                <w:bCs/>
              </w:rPr>
            </w:pPr>
          </w:p>
        </w:tc>
      </w:tr>
      <w:tr w:rsidR="00DF52B1" w:rsidRPr="00F1573D" w14:paraId="7272CD74" w14:textId="77777777" w:rsidTr="0054425A">
        <w:tc>
          <w:tcPr>
            <w:tcW w:w="2799" w:type="dxa"/>
            <w:tcBorders>
              <w:top w:val="single" w:sz="4" w:space="0" w:color="auto"/>
              <w:left w:val="single" w:sz="4" w:space="0" w:color="auto"/>
              <w:bottom w:val="single" w:sz="4" w:space="0" w:color="auto"/>
              <w:right w:val="single" w:sz="4" w:space="0" w:color="auto"/>
            </w:tcBorders>
          </w:tcPr>
          <w:p w14:paraId="74CA4460" w14:textId="77777777" w:rsidR="00DF52B1" w:rsidRPr="00F1573D" w:rsidRDefault="00DF52B1" w:rsidP="0054425A">
            <w:pPr>
              <w:rPr>
                <w:bCs/>
              </w:rPr>
            </w:pPr>
            <w:r w:rsidRPr="00F1573D">
              <w:rPr>
                <w:rFonts w:hint="eastAsia"/>
                <w:bCs/>
              </w:rPr>
              <w:t>02 FILLER</w:t>
            </w:r>
          </w:p>
        </w:tc>
        <w:tc>
          <w:tcPr>
            <w:tcW w:w="1260" w:type="dxa"/>
            <w:tcBorders>
              <w:top w:val="single" w:sz="4" w:space="0" w:color="auto"/>
              <w:left w:val="single" w:sz="4" w:space="0" w:color="auto"/>
              <w:bottom w:val="single" w:sz="4" w:space="0" w:color="auto"/>
              <w:right w:val="single" w:sz="4" w:space="0" w:color="auto"/>
            </w:tcBorders>
          </w:tcPr>
          <w:p w14:paraId="0EAE059F" w14:textId="77777777" w:rsidR="00DF52B1" w:rsidRPr="00F1573D" w:rsidRDefault="00DF52B1" w:rsidP="0054425A">
            <w:pPr>
              <w:jc w:val="center"/>
              <w:rPr>
                <w:bCs/>
              </w:rPr>
            </w:pPr>
            <w:r w:rsidRPr="00F1573D">
              <w:rPr>
                <w:rFonts w:hint="eastAsia"/>
                <w:bCs/>
              </w:rPr>
              <w:t>X(02)</w:t>
            </w:r>
          </w:p>
        </w:tc>
        <w:tc>
          <w:tcPr>
            <w:tcW w:w="1400" w:type="dxa"/>
            <w:tcBorders>
              <w:top w:val="single" w:sz="4" w:space="0" w:color="auto"/>
              <w:left w:val="single" w:sz="4" w:space="0" w:color="auto"/>
              <w:bottom w:val="single" w:sz="4" w:space="0" w:color="auto"/>
              <w:right w:val="single" w:sz="4" w:space="0" w:color="auto"/>
            </w:tcBorders>
          </w:tcPr>
          <w:p w14:paraId="451A6A38" w14:textId="77777777" w:rsidR="00DF52B1" w:rsidRPr="00F1573D" w:rsidRDefault="00DF52B1" w:rsidP="0054425A">
            <w:pPr>
              <w:jc w:val="center"/>
              <w:rPr>
                <w:bCs/>
              </w:rPr>
            </w:pPr>
            <w:r w:rsidRPr="00F1573D">
              <w:rPr>
                <w:rFonts w:hint="eastAsia"/>
                <w:bCs/>
              </w:rPr>
              <w:t>117- 02</w:t>
            </w:r>
          </w:p>
        </w:tc>
        <w:tc>
          <w:tcPr>
            <w:tcW w:w="3360" w:type="dxa"/>
            <w:gridSpan w:val="2"/>
            <w:tcBorders>
              <w:top w:val="single" w:sz="4" w:space="0" w:color="auto"/>
              <w:left w:val="single" w:sz="4" w:space="0" w:color="auto"/>
              <w:bottom w:val="single" w:sz="4" w:space="0" w:color="auto"/>
              <w:right w:val="single" w:sz="4" w:space="0" w:color="auto"/>
            </w:tcBorders>
          </w:tcPr>
          <w:p w14:paraId="2169CECC" w14:textId="77777777" w:rsidR="00DF52B1" w:rsidRPr="00F1573D" w:rsidRDefault="00DF52B1" w:rsidP="0054425A">
            <w:pPr>
              <w:rPr>
                <w:rFonts w:ascii="Times New Roman"/>
                <w:bCs/>
              </w:rPr>
            </w:pPr>
            <w:r w:rsidRPr="00F1573D">
              <w:rPr>
                <w:rFonts w:ascii="Times New Roman" w:hint="eastAsia"/>
                <w:bCs/>
              </w:rPr>
              <w:t>空白</w:t>
            </w:r>
          </w:p>
        </w:tc>
        <w:tc>
          <w:tcPr>
            <w:tcW w:w="701" w:type="dxa"/>
            <w:tcBorders>
              <w:top w:val="single" w:sz="4" w:space="0" w:color="auto"/>
              <w:left w:val="single" w:sz="4" w:space="0" w:color="auto"/>
              <w:bottom w:val="single" w:sz="4" w:space="0" w:color="auto"/>
              <w:right w:val="single" w:sz="4" w:space="0" w:color="auto"/>
            </w:tcBorders>
          </w:tcPr>
          <w:p w14:paraId="732F2386" w14:textId="77777777" w:rsidR="00DF52B1" w:rsidRPr="00F1573D" w:rsidRDefault="00DF52B1" w:rsidP="0054425A">
            <w:pPr>
              <w:jc w:val="left"/>
              <w:rPr>
                <w:rFonts w:ascii="Times New Roman"/>
                <w:bCs/>
              </w:rPr>
            </w:pPr>
          </w:p>
        </w:tc>
      </w:tr>
      <w:tr w:rsidR="00DF52B1" w:rsidRPr="001D4CB2" w14:paraId="426F2BEE" w14:textId="77777777" w:rsidTr="0054425A">
        <w:tc>
          <w:tcPr>
            <w:tcW w:w="2799" w:type="dxa"/>
            <w:tcBorders>
              <w:top w:val="single" w:sz="4" w:space="0" w:color="auto"/>
              <w:left w:val="single" w:sz="4" w:space="0" w:color="auto"/>
              <w:bottom w:val="single" w:sz="4" w:space="0" w:color="auto"/>
              <w:right w:val="single" w:sz="4" w:space="0" w:color="auto"/>
            </w:tcBorders>
          </w:tcPr>
          <w:p w14:paraId="3940CC0F" w14:textId="77777777" w:rsidR="00DF52B1" w:rsidRPr="001D4CB2" w:rsidRDefault="00DF52B1" w:rsidP="0054425A">
            <w:r w:rsidRPr="001D4CB2">
              <w:t xml:space="preserve">02 </w:t>
            </w:r>
            <w:r w:rsidRPr="001D4CB2">
              <w:rPr>
                <w:rFonts w:hint="eastAsia"/>
              </w:rPr>
              <w:t>BCJ</w:t>
            </w:r>
            <w:r w:rsidRPr="001D4CB2">
              <w:t>-ERROR-CODE</w:t>
            </w:r>
          </w:p>
        </w:tc>
        <w:tc>
          <w:tcPr>
            <w:tcW w:w="1260" w:type="dxa"/>
            <w:tcBorders>
              <w:top w:val="single" w:sz="4" w:space="0" w:color="auto"/>
              <w:left w:val="single" w:sz="4" w:space="0" w:color="auto"/>
              <w:bottom w:val="single" w:sz="4" w:space="0" w:color="auto"/>
              <w:right w:val="single" w:sz="4" w:space="0" w:color="auto"/>
            </w:tcBorders>
          </w:tcPr>
          <w:p w14:paraId="05E12B1A" w14:textId="77777777" w:rsidR="00DF52B1" w:rsidRPr="001D4CB2" w:rsidRDefault="00DF52B1" w:rsidP="0054425A">
            <w:pPr>
              <w:jc w:val="center"/>
            </w:pPr>
            <w:r w:rsidRPr="001D4CB2">
              <w:rPr>
                <w:rFonts w:hint="eastAsia"/>
              </w:rPr>
              <w:t>X(02)</w:t>
            </w:r>
          </w:p>
        </w:tc>
        <w:tc>
          <w:tcPr>
            <w:tcW w:w="1400" w:type="dxa"/>
            <w:tcBorders>
              <w:top w:val="single" w:sz="4" w:space="0" w:color="auto"/>
              <w:left w:val="single" w:sz="4" w:space="0" w:color="auto"/>
              <w:bottom w:val="single" w:sz="4" w:space="0" w:color="auto"/>
              <w:right w:val="single" w:sz="4" w:space="0" w:color="auto"/>
            </w:tcBorders>
            <w:vAlign w:val="center"/>
          </w:tcPr>
          <w:p w14:paraId="2A3F3B25" w14:textId="77777777" w:rsidR="00DF52B1" w:rsidRPr="001D4CB2" w:rsidRDefault="00DF52B1" w:rsidP="0054425A">
            <w:pPr>
              <w:jc w:val="center"/>
            </w:pPr>
            <w:r w:rsidRPr="001D4CB2">
              <w:rPr>
                <w:rFonts w:hint="eastAsia"/>
              </w:rPr>
              <w:t>119- 02</w:t>
            </w:r>
          </w:p>
        </w:tc>
        <w:tc>
          <w:tcPr>
            <w:tcW w:w="3360" w:type="dxa"/>
            <w:gridSpan w:val="2"/>
            <w:tcBorders>
              <w:top w:val="single" w:sz="4" w:space="0" w:color="auto"/>
              <w:left w:val="single" w:sz="4" w:space="0" w:color="auto"/>
              <w:bottom w:val="single" w:sz="4" w:space="0" w:color="auto"/>
              <w:right w:val="single" w:sz="4" w:space="0" w:color="auto"/>
            </w:tcBorders>
          </w:tcPr>
          <w:p w14:paraId="56CCC4D8" w14:textId="77777777" w:rsidR="00DF52B1" w:rsidRPr="001D4CB2" w:rsidRDefault="00DF52B1" w:rsidP="0054425A">
            <w:pPr>
              <w:jc w:val="left"/>
              <w:rPr>
                <w:rFonts w:ascii="Times New Roman"/>
              </w:rPr>
            </w:pPr>
            <w:r w:rsidRPr="001D4CB2">
              <w:rPr>
                <w:rFonts w:ascii="Times New Roman" w:hint="eastAsia"/>
              </w:rPr>
              <w:t>錯誤代碼</w:t>
            </w:r>
          </w:p>
        </w:tc>
        <w:tc>
          <w:tcPr>
            <w:tcW w:w="701" w:type="dxa"/>
            <w:tcBorders>
              <w:top w:val="single" w:sz="4" w:space="0" w:color="auto"/>
              <w:left w:val="single" w:sz="4" w:space="0" w:color="auto"/>
              <w:bottom w:val="single" w:sz="4" w:space="0" w:color="auto"/>
              <w:right w:val="single" w:sz="4" w:space="0" w:color="auto"/>
            </w:tcBorders>
          </w:tcPr>
          <w:p w14:paraId="08A87A79" w14:textId="77777777" w:rsidR="00DF52B1" w:rsidRPr="001D4CB2" w:rsidRDefault="00DF52B1" w:rsidP="0054425A">
            <w:pPr>
              <w:jc w:val="left"/>
              <w:rPr>
                <w:rFonts w:ascii="Times New Roman"/>
              </w:rPr>
            </w:pPr>
            <w:r w:rsidRPr="001D4CB2">
              <w:rPr>
                <w:rFonts w:ascii="Times New Roman" w:hint="eastAsia"/>
              </w:rPr>
              <w:t>回覆</w:t>
            </w:r>
          </w:p>
        </w:tc>
      </w:tr>
      <w:tr w:rsidR="00DF52B1" w:rsidRPr="001D4CB2" w14:paraId="4242FB39" w14:textId="77777777" w:rsidTr="0054425A">
        <w:tc>
          <w:tcPr>
            <w:tcW w:w="2799" w:type="dxa"/>
            <w:tcBorders>
              <w:top w:val="single" w:sz="4" w:space="0" w:color="auto"/>
              <w:left w:val="single" w:sz="4" w:space="0" w:color="auto"/>
              <w:bottom w:val="single" w:sz="4" w:space="0" w:color="auto"/>
              <w:right w:val="single" w:sz="4" w:space="0" w:color="auto"/>
            </w:tcBorders>
          </w:tcPr>
          <w:p w14:paraId="3DF5173D" w14:textId="77777777" w:rsidR="00DF52B1" w:rsidRPr="001D4CB2" w:rsidRDefault="00DF52B1" w:rsidP="0054425A">
            <w:r w:rsidRPr="001D4CB2">
              <w:t xml:space="preserve">02 </w:t>
            </w:r>
            <w:r w:rsidRPr="001D4CB2">
              <w:rPr>
                <w:rFonts w:hint="eastAsia"/>
              </w:rPr>
              <w:t>BCJ</w:t>
            </w:r>
            <w:r w:rsidRPr="001D4CB2">
              <w:t>-ERROR-MSG</w:t>
            </w:r>
          </w:p>
        </w:tc>
        <w:tc>
          <w:tcPr>
            <w:tcW w:w="1260" w:type="dxa"/>
            <w:tcBorders>
              <w:top w:val="single" w:sz="4" w:space="0" w:color="auto"/>
              <w:left w:val="single" w:sz="4" w:space="0" w:color="auto"/>
              <w:bottom w:val="single" w:sz="4" w:space="0" w:color="auto"/>
              <w:right w:val="single" w:sz="4" w:space="0" w:color="auto"/>
            </w:tcBorders>
          </w:tcPr>
          <w:p w14:paraId="7E894776" w14:textId="77777777" w:rsidR="00DF52B1" w:rsidRPr="001D4CB2" w:rsidRDefault="00DF52B1" w:rsidP="0054425A">
            <w:pPr>
              <w:jc w:val="center"/>
            </w:pPr>
            <w:r w:rsidRPr="001D4CB2">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14:paraId="738784EE" w14:textId="77777777" w:rsidR="00DF52B1" w:rsidRPr="001D4CB2" w:rsidRDefault="00DF52B1" w:rsidP="0054425A">
            <w:pPr>
              <w:jc w:val="center"/>
            </w:pPr>
            <w:r w:rsidRPr="001D4CB2">
              <w:rPr>
                <w:rFonts w:hint="eastAsia"/>
              </w:rPr>
              <w:t>121- 60</w:t>
            </w:r>
          </w:p>
        </w:tc>
        <w:tc>
          <w:tcPr>
            <w:tcW w:w="3360" w:type="dxa"/>
            <w:gridSpan w:val="2"/>
            <w:tcBorders>
              <w:top w:val="single" w:sz="4" w:space="0" w:color="auto"/>
              <w:left w:val="single" w:sz="4" w:space="0" w:color="auto"/>
              <w:bottom w:val="single" w:sz="4" w:space="0" w:color="auto"/>
              <w:right w:val="single" w:sz="4" w:space="0" w:color="auto"/>
            </w:tcBorders>
          </w:tcPr>
          <w:p w14:paraId="3103A376" w14:textId="77777777" w:rsidR="00DF52B1" w:rsidRPr="001D4CB2" w:rsidRDefault="00DF52B1" w:rsidP="0054425A">
            <w:pPr>
              <w:jc w:val="left"/>
              <w:rPr>
                <w:rFonts w:ascii="Times New Roman"/>
              </w:rPr>
            </w:pPr>
            <w:r w:rsidRPr="001D4CB2">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14:paraId="73A2A93A" w14:textId="77777777" w:rsidR="00DF52B1" w:rsidRPr="001D4CB2" w:rsidRDefault="00DF52B1" w:rsidP="0054425A">
            <w:pPr>
              <w:jc w:val="left"/>
              <w:rPr>
                <w:rFonts w:ascii="Times New Roman"/>
              </w:rPr>
            </w:pPr>
            <w:r w:rsidRPr="001D4CB2">
              <w:rPr>
                <w:rFonts w:ascii="Times New Roman" w:hint="eastAsia"/>
              </w:rPr>
              <w:t>回覆</w:t>
            </w:r>
          </w:p>
        </w:tc>
      </w:tr>
      <w:tr w:rsidR="00DF52B1" w:rsidRPr="001D4CB2" w14:paraId="0160A324" w14:textId="77777777" w:rsidTr="0054425A">
        <w:tc>
          <w:tcPr>
            <w:tcW w:w="2799" w:type="dxa"/>
            <w:tcBorders>
              <w:top w:val="single" w:sz="4" w:space="0" w:color="auto"/>
              <w:left w:val="single" w:sz="4" w:space="0" w:color="auto"/>
              <w:bottom w:val="single" w:sz="4" w:space="0" w:color="auto"/>
              <w:right w:val="single" w:sz="4" w:space="0" w:color="auto"/>
            </w:tcBorders>
          </w:tcPr>
          <w:p w14:paraId="1EAC9BF1" w14:textId="77777777" w:rsidR="00DF52B1" w:rsidRPr="001D4CB2" w:rsidRDefault="00DF52B1" w:rsidP="0054425A"/>
        </w:tc>
        <w:tc>
          <w:tcPr>
            <w:tcW w:w="1260" w:type="dxa"/>
            <w:tcBorders>
              <w:top w:val="single" w:sz="4" w:space="0" w:color="auto"/>
              <w:left w:val="single" w:sz="4" w:space="0" w:color="auto"/>
              <w:bottom w:val="single" w:sz="4" w:space="0" w:color="auto"/>
              <w:right w:val="single" w:sz="4" w:space="0" w:color="auto"/>
            </w:tcBorders>
          </w:tcPr>
          <w:p w14:paraId="5EE7250C" w14:textId="77777777" w:rsidR="00DF52B1" w:rsidRPr="001D4CB2" w:rsidRDefault="00DF52B1" w:rsidP="0054425A">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6485158C" w14:textId="77777777" w:rsidR="00DF52B1" w:rsidRPr="001D4CB2" w:rsidRDefault="00DF52B1" w:rsidP="0054425A">
            <w:pPr>
              <w:jc w:val="center"/>
            </w:pPr>
          </w:p>
        </w:tc>
        <w:tc>
          <w:tcPr>
            <w:tcW w:w="3360" w:type="dxa"/>
            <w:gridSpan w:val="2"/>
            <w:tcBorders>
              <w:top w:val="single" w:sz="4" w:space="0" w:color="auto"/>
              <w:left w:val="single" w:sz="4" w:space="0" w:color="auto"/>
              <w:bottom w:val="single" w:sz="4" w:space="0" w:color="auto"/>
              <w:right w:val="single" w:sz="4" w:space="0" w:color="auto"/>
            </w:tcBorders>
          </w:tcPr>
          <w:p w14:paraId="6098940B" w14:textId="77777777" w:rsidR="00DF52B1" w:rsidRPr="001D4CB2" w:rsidRDefault="00DF52B1" w:rsidP="0054425A">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58745152" w14:textId="77777777" w:rsidR="00DF52B1" w:rsidRPr="001D4CB2" w:rsidRDefault="00DF52B1" w:rsidP="0054425A">
            <w:pPr>
              <w:jc w:val="left"/>
              <w:rPr>
                <w:rFonts w:ascii="Times New Roman"/>
              </w:rPr>
            </w:pPr>
          </w:p>
        </w:tc>
      </w:tr>
      <w:tr w:rsidR="00DF52B1" w:rsidRPr="001D4CB2" w14:paraId="70569D6B" w14:textId="77777777" w:rsidTr="0054425A">
        <w:tc>
          <w:tcPr>
            <w:tcW w:w="2799" w:type="dxa"/>
            <w:tcBorders>
              <w:top w:val="single" w:sz="4" w:space="0" w:color="auto"/>
              <w:left w:val="single" w:sz="4" w:space="0" w:color="auto"/>
              <w:bottom w:val="single" w:sz="4" w:space="0" w:color="auto"/>
              <w:right w:val="single" w:sz="4" w:space="0" w:color="auto"/>
            </w:tcBorders>
          </w:tcPr>
          <w:p w14:paraId="735F4237" w14:textId="77777777" w:rsidR="00DF52B1" w:rsidRPr="001D4CB2" w:rsidRDefault="00DF52B1" w:rsidP="0054425A"/>
        </w:tc>
        <w:tc>
          <w:tcPr>
            <w:tcW w:w="1260" w:type="dxa"/>
            <w:tcBorders>
              <w:top w:val="single" w:sz="4" w:space="0" w:color="auto"/>
              <w:left w:val="single" w:sz="4" w:space="0" w:color="auto"/>
              <w:bottom w:val="single" w:sz="4" w:space="0" w:color="auto"/>
              <w:right w:val="single" w:sz="4" w:space="0" w:color="auto"/>
            </w:tcBorders>
          </w:tcPr>
          <w:p w14:paraId="287C2348" w14:textId="77777777" w:rsidR="00DF52B1" w:rsidRPr="001D4CB2" w:rsidRDefault="00DF52B1" w:rsidP="0054425A">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3D62445E" w14:textId="77777777" w:rsidR="00DF52B1" w:rsidRPr="001D4CB2" w:rsidRDefault="00DF52B1" w:rsidP="0054425A">
            <w:pPr>
              <w:jc w:val="center"/>
            </w:pPr>
          </w:p>
        </w:tc>
        <w:tc>
          <w:tcPr>
            <w:tcW w:w="3360" w:type="dxa"/>
            <w:gridSpan w:val="2"/>
            <w:tcBorders>
              <w:top w:val="single" w:sz="4" w:space="0" w:color="auto"/>
              <w:left w:val="single" w:sz="4" w:space="0" w:color="auto"/>
              <w:bottom w:val="single" w:sz="4" w:space="0" w:color="auto"/>
              <w:right w:val="single" w:sz="4" w:space="0" w:color="auto"/>
            </w:tcBorders>
          </w:tcPr>
          <w:p w14:paraId="7DE5A15D" w14:textId="77777777" w:rsidR="00DF52B1" w:rsidRPr="001D4CB2" w:rsidRDefault="00DF52B1" w:rsidP="0054425A">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6D6C571B" w14:textId="77777777" w:rsidR="00DF52B1" w:rsidRPr="001D4CB2" w:rsidRDefault="00DF52B1" w:rsidP="0054425A">
            <w:pPr>
              <w:jc w:val="left"/>
              <w:rPr>
                <w:rFonts w:ascii="Times New Roman"/>
              </w:rPr>
            </w:pPr>
          </w:p>
        </w:tc>
      </w:tr>
      <w:tr w:rsidR="00DF52B1" w:rsidRPr="001D4CB2" w14:paraId="7931CE0A" w14:textId="77777777" w:rsidTr="0054425A">
        <w:tc>
          <w:tcPr>
            <w:tcW w:w="2799" w:type="dxa"/>
            <w:tcBorders>
              <w:top w:val="single" w:sz="4" w:space="0" w:color="auto"/>
              <w:left w:val="single" w:sz="4" w:space="0" w:color="auto"/>
              <w:bottom w:val="single" w:sz="4" w:space="0" w:color="auto"/>
              <w:right w:val="single" w:sz="4" w:space="0" w:color="auto"/>
            </w:tcBorders>
          </w:tcPr>
          <w:p w14:paraId="45E20064" w14:textId="77777777" w:rsidR="00DF52B1" w:rsidRPr="001D4CB2" w:rsidRDefault="00DF52B1" w:rsidP="0054425A"/>
        </w:tc>
        <w:tc>
          <w:tcPr>
            <w:tcW w:w="1260" w:type="dxa"/>
            <w:tcBorders>
              <w:top w:val="single" w:sz="4" w:space="0" w:color="auto"/>
              <w:left w:val="single" w:sz="4" w:space="0" w:color="auto"/>
              <w:bottom w:val="single" w:sz="4" w:space="0" w:color="auto"/>
              <w:right w:val="single" w:sz="4" w:space="0" w:color="auto"/>
            </w:tcBorders>
          </w:tcPr>
          <w:p w14:paraId="0A35D32C" w14:textId="77777777" w:rsidR="00DF52B1" w:rsidRPr="001D4CB2" w:rsidRDefault="00DF52B1" w:rsidP="0054425A">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14:paraId="4DF30677" w14:textId="77777777" w:rsidR="00DF52B1" w:rsidRPr="001D4CB2" w:rsidRDefault="00DF52B1" w:rsidP="0054425A">
            <w:pPr>
              <w:jc w:val="center"/>
            </w:pPr>
          </w:p>
        </w:tc>
        <w:tc>
          <w:tcPr>
            <w:tcW w:w="3360" w:type="dxa"/>
            <w:gridSpan w:val="2"/>
            <w:tcBorders>
              <w:top w:val="single" w:sz="4" w:space="0" w:color="auto"/>
              <w:left w:val="single" w:sz="4" w:space="0" w:color="auto"/>
              <w:bottom w:val="single" w:sz="4" w:space="0" w:color="auto"/>
              <w:right w:val="single" w:sz="4" w:space="0" w:color="auto"/>
            </w:tcBorders>
          </w:tcPr>
          <w:p w14:paraId="7F4BE801" w14:textId="77777777" w:rsidR="00DF52B1" w:rsidRPr="001D4CB2" w:rsidRDefault="00DF52B1" w:rsidP="0054425A">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14:paraId="1E107A55" w14:textId="77777777" w:rsidR="00DF52B1" w:rsidRPr="001D4CB2" w:rsidRDefault="00DF52B1" w:rsidP="0054425A">
            <w:pPr>
              <w:jc w:val="left"/>
              <w:rPr>
                <w:rFonts w:ascii="Times New Roman"/>
              </w:rPr>
            </w:pPr>
          </w:p>
        </w:tc>
      </w:tr>
      <w:tr w:rsidR="00DF52B1" w:rsidRPr="001D4CB2" w14:paraId="7AC6B9F6" w14:textId="77777777" w:rsidTr="0054425A">
        <w:tc>
          <w:tcPr>
            <w:tcW w:w="9520" w:type="dxa"/>
            <w:gridSpan w:val="6"/>
            <w:tcBorders>
              <w:top w:val="single" w:sz="4" w:space="0" w:color="auto"/>
              <w:left w:val="single" w:sz="4" w:space="0" w:color="auto"/>
              <w:bottom w:val="single" w:sz="4" w:space="0" w:color="auto"/>
              <w:right w:val="single" w:sz="4" w:space="0" w:color="auto"/>
            </w:tcBorders>
          </w:tcPr>
          <w:p w14:paraId="06BA5A8F" w14:textId="77777777" w:rsidR="00DF52B1" w:rsidRPr="001D4CB2" w:rsidRDefault="00DF52B1" w:rsidP="0054425A">
            <w:r w:rsidRPr="001D4CB2">
              <w:rPr>
                <w:rFonts w:hint="eastAsia"/>
              </w:rPr>
              <w:t>說明：</w:t>
            </w:r>
          </w:p>
          <w:p w14:paraId="3630DC6B" w14:textId="77777777" w:rsidR="00DF52B1" w:rsidRPr="001D4CB2" w:rsidRDefault="00DF52B1" w:rsidP="00DF52B1">
            <w:pPr>
              <w:numPr>
                <w:ilvl w:val="0"/>
                <w:numId w:val="29"/>
              </w:numPr>
            </w:pPr>
            <w:r w:rsidRPr="001D4CB2">
              <w:rPr>
                <w:rFonts w:hint="eastAsia"/>
              </w:rPr>
              <w:t>逐筆回覆</w:t>
            </w:r>
            <w:r w:rsidRPr="001D4CB2">
              <w:rPr>
                <w:rFonts w:hAnsi="標楷體" w:hint="eastAsia"/>
              </w:rPr>
              <w:t>正確</w:t>
            </w:r>
            <w:r w:rsidRPr="001D4CB2">
              <w:rPr>
                <w:rFonts w:hint="eastAsia"/>
              </w:rPr>
              <w:t>錯誤訊息。</w:t>
            </w:r>
          </w:p>
          <w:p w14:paraId="0B84BEC1" w14:textId="77777777" w:rsidR="00DF52B1" w:rsidRPr="001D4CB2" w:rsidRDefault="00DF52B1" w:rsidP="0054425A"/>
          <w:p w14:paraId="7E96A955" w14:textId="77777777" w:rsidR="00DF52B1" w:rsidRPr="001D4CB2" w:rsidRDefault="00DF52B1" w:rsidP="0054425A"/>
          <w:p w14:paraId="74EB1D0F" w14:textId="77777777" w:rsidR="00DF52B1" w:rsidRPr="001D4CB2" w:rsidRDefault="00DF52B1" w:rsidP="0054425A">
            <w:pPr>
              <w:rPr>
                <w:rFonts w:ascii="Times New Roman"/>
              </w:rPr>
            </w:pPr>
          </w:p>
        </w:tc>
      </w:tr>
    </w:tbl>
    <w:p w14:paraId="34D919C3" w14:textId="77777777" w:rsidR="00DF52B1" w:rsidRPr="001D4CB2" w:rsidRDefault="00DF52B1" w:rsidP="00481602">
      <w:pPr>
        <w:pStyle w:val="40"/>
        <w:ind w:left="0" w:firstLineChars="200" w:firstLine="560"/>
        <w:jc w:val="center"/>
        <w:rPr>
          <w:rFonts w:hAnsi="標楷體"/>
        </w:rPr>
      </w:pPr>
    </w:p>
    <w:p w14:paraId="07BE3060" w14:textId="77777777" w:rsidR="00481602" w:rsidRPr="001D4CB2" w:rsidRDefault="00481602" w:rsidP="00481602">
      <w:pPr>
        <w:pStyle w:val="40"/>
        <w:ind w:left="0" w:firstLineChars="200" w:firstLine="560"/>
        <w:jc w:val="center"/>
        <w:rPr>
          <w:rFonts w:hAnsi="標楷體"/>
        </w:rPr>
      </w:pPr>
      <w:r w:rsidRPr="001D4CB2">
        <w:rPr>
          <w:rFonts w:hAnsi="標楷體" w:hint="eastAsia"/>
        </w:rPr>
        <w:t>50</w:t>
      </w:r>
    </w:p>
    <w:p w14:paraId="265280E2" w14:textId="77777777" w:rsidR="00481602" w:rsidRPr="001D4CB2" w:rsidRDefault="00481602" w:rsidP="00481602">
      <w:pPr>
        <w:tabs>
          <w:tab w:val="left" w:pos="700"/>
        </w:tabs>
        <w:ind w:leftChars="250" w:left="2757" w:hangingChars="857" w:hanging="2057"/>
        <w:rPr>
          <w:b/>
        </w:rPr>
      </w:pPr>
      <w:r w:rsidRPr="001D4CB2">
        <w:rPr>
          <w:sz w:val="24"/>
        </w:rPr>
        <w:br w:type="page"/>
      </w:r>
      <w:r w:rsidRPr="001D4CB2">
        <w:rPr>
          <w:rFonts w:hint="eastAsia"/>
          <w:b/>
          <w:bCs/>
        </w:rPr>
        <w:t>十五</w:t>
      </w:r>
      <w:r w:rsidRPr="001D4CB2">
        <w:rPr>
          <w:b/>
          <w:bCs/>
        </w:rPr>
        <w:t>、應付當沖券差債務違約明細</w:t>
      </w:r>
      <w:r w:rsidRPr="001D4CB2">
        <w:rPr>
          <w:rFonts w:hint="eastAsia"/>
          <w:b/>
          <w:bCs/>
        </w:rPr>
        <w:t>查詢作業</w:t>
      </w:r>
    </w:p>
    <w:p w14:paraId="462725CF" w14:textId="77777777" w:rsidR="00481602" w:rsidRPr="001D4CB2" w:rsidRDefault="00481602" w:rsidP="00481602">
      <w:pPr>
        <w:ind w:leftChars="400" w:left="1820" w:hangingChars="250" w:hanging="700"/>
        <w:rPr>
          <w:rFonts w:hAnsi="標楷體"/>
        </w:rPr>
      </w:pPr>
      <w:r w:rsidRPr="001D4CB2">
        <w:t xml:space="preserve"> (</w:t>
      </w:r>
      <w:r w:rsidRPr="001D4CB2">
        <w:rPr>
          <w:rFonts w:hint="eastAsia"/>
        </w:rPr>
        <w:t>一)</w:t>
      </w:r>
      <w:r w:rsidRPr="001D4CB2">
        <w:rPr>
          <w:rFonts w:ascii="Times New Roman" w:hint="eastAsia"/>
        </w:rPr>
        <w:t xml:space="preserve"> </w:t>
      </w:r>
      <w:r w:rsidRPr="001D4CB2">
        <w:rPr>
          <w:b/>
          <w:bCs/>
        </w:rPr>
        <w:t>應付當沖券差債務違約明細</w:t>
      </w:r>
      <w:r w:rsidRPr="001D4CB2">
        <w:rPr>
          <w:rFonts w:hint="eastAsia"/>
          <w:b/>
          <w:bCs/>
        </w:rPr>
        <w:t>查詢</w:t>
      </w:r>
    </w:p>
    <w:p w14:paraId="66E24984" w14:textId="77777777" w:rsidR="00481602" w:rsidRPr="001D4CB2" w:rsidRDefault="00481602" w:rsidP="00481602">
      <w:pPr>
        <w:rPr>
          <w:rFonts w:hAnsi="標楷體"/>
        </w:rPr>
      </w:pPr>
      <w:r w:rsidRPr="001D4CB2">
        <w:rPr>
          <w:rFonts w:hAnsi="標楷體"/>
        </w:rPr>
        <w:t xml:space="preserve">        MESSAGE ID︰F0</w:t>
      </w:r>
      <w:r w:rsidRPr="001D4CB2">
        <w:rPr>
          <w:rFonts w:hAnsi="標楷體" w:hint="eastAsia"/>
        </w:rPr>
        <w:t>5</w:t>
      </w:r>
      <w:r w:rsidRPr="001D4CB2">
        <w:rPr>
          <w:rFonts w:hAnsi="標楷體"/>
        </w:rPr>
        <w:t>0</w:t>
      </w:r>
    </w:p>
    <w:p w14:paraId="122B4C8F" w14:textId="77777777" w:rsidR="00481602" w:rsidRPr="001D4CB2" w:rsidRDefault="00481602" w:rsidP="00481602">
      <w:pPr>
        <w:rPr>
          <w:rFonts w:hAnsi="標楷體"/>
        </w:rPr>
      </w:pPr>
      <w:r w:rsidRPr="001D4CB2">
        <w:rPr>
          <w:rFonts w:hAnsi="標楷體"/>
        </w:rPr>
        <w:t xml:space="preserve">        MESSAGE NAME︰</w:t>
      </w:r>
      <w:r w:rsidRPr="001D4CB2">
        <w:rPr>
          <w:rFonts w:hAnsi="標楷體" w:hint="eastAsia"/>
        </w:rPr>
        <w:t>要求</w:t>
      </w:r>
      <w:r w:rsidRPr="001D4CB2">
        <w:rPr>
          <w:bCs/>
        </w:rPr>
        <w:t>應付當沖券差債務違約明細</w:t>
      </w:r>
      <w:r w:rsidRPr="001D4CB2">
        <w:rPr>
          <w:rFonts w:hint="eastAsia"/>
          <w:bCs/>
        </w:rPr>
        <w:t>資料查詢</w:t>
      </w:r>
      <w:r w:rsidRPr="001D4CB2">
        <w:rPr>
          <w:rFonts w:hAnsi="標楷體" w:hint="eastAsia"/>
        </w:rPr>
        <w:t xml:space="preserve"> (</w:t>
      </w:r>
      <w:r w:rsidRPr="001D4CB2">
        <w:rPr>
          <w:rFonts w:hAnsi="標楷體" w:hint="eastAsia"/>
          <w:b/>
        </w:rPr>
        <w:t>BCK</w:t>
      </w:r>
      <w:r w:rsidRPr="001D4CB2">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481602" w:rsidRPr="001D4CB2" w14:paraId="25B2A967" w14:textId="77777777" w:rsidTr="00B542DB">
        <w:trPr>
          <w:cantSplit/>
          <w:jc w:val="center"/>
        </w:trPr>
        <w:tc>
          <w:tcPr>
            <w:tcW w:w="4091" w:type="dxa"/>
            <w:gridSpan w:val="2"/>
          </w:tcPr>
          <w:p w14:paraId="2224CA3D" w14:textId="77777777" w:rsidR="00481602" w:rsidRPr="001D4CB2" w:rsidRDefault="00481602" w:rsidP="00B542DB">
            <w:pPr>
              <w:jc w:val="center"/>
              <w:rPr>
                <w:rFonts w:hAnsi="標楷體"/>
              </w:rPr>
            </w:pPr>
            <w:r w:rsidRPr="001D4CB2">
              <w:rPr>
                <w:rFonts w:hAnsi="標楷體"/>
              </w:rPr>
              <w:t>FIELD NAME</w:t>
            </w:r>
          </w:p>
        </w:tc>
        <w:tc>
          <w:tcPr>
            <w:tcW w:w="1403" w:type="dxa"/>
          </w:tcPr>
          <w:p w14:paraId="786F5A27" w14:textId="77777777" w:rsidR="00481602" w:rsidRPr="001D4CB2" w:rsidRDefault="00481602" w:rsidP="00B542DB">
            <w:pPr>
              <w:jc w:val="center"/>
              <w:rPr>
                <w:rFonts w:hAnsi="標楷體"/>
              </w:rPr>
            </w:pPr>
            <w:r w:rsidRPr="001D4CB2">
              <w:rPr>
                <w:rFonts w:hAnsi="標楷體"/>
              </w:rPr>
              <w:t>FORMAT</w:t>
            </w:r>
          </w:p>
        </w:tc>
        <w:tc>
          <w:tcPr>
            <w:tcW w:w="1722" w:type="dxa"/>
          </w:tcPr>
          <w:p w14:paraId="62E27BC2" w14:textId="77777777" w:rsidR="00481602" w:rsidRPr="001D4CB2" w:rsidRDefault="00481602" w:rsidP="00B542DB">
            <w:pPr>
              <w:jc w:val="center"/>
              <w:rPr>
                <w:rFonts w:hAnsi="標楷體"/>
              </w:rPr>
            </w:pPr>
            <w:r w:rsidRPr="001D4CB2">
              <w:rPr>
                <w:rFonts w:hAnsi="標楷體"/>
              </w:rPr>
              <w:t>CONTENTS</w:t>
            </w:r>
          </w:p>
        </w:tc>
      </w:tr>
      <w:tr w:rsidR="00481602" w:rsidRPr="001D4CB2" w14:paraId="18C82032" w14:textId="77777777" w:rsidTr="00B542DB">
        <w:trPr>
          <w:cantSplit/>
          <w:jc w:val="center"/>
        </w:trPr>
        <w:tc>
          <w:tcPr>
            <w:tcW w:w="1668" w:type="dxa"/>
            <w:vMerge w:val="restart"/>
            <w:vAlign w:val="center"/>
          </w:tcPr>
          <w:p w14:paraId="5219ABC9" w14:textId="77777777" w:rsidR="00481602" w:rsidRPr="001D4CB2" w:rsidRDefault="00481602" w:rsidP="00B542DB">
            <w:pPr>
              <w:jc w:val="center"/>
              <w:rPr>
                <w:rFonts w:hAnsi="標楷體"/>
              </w:rPr>
            </w:pPr>
            <w:r w:rsidRPr="001D4CB2">
              <w:rPr>
                <w:rFonts w:hAnsi="標楷體"/>
              </w:rPr>
              <w:t>CONTROL</w:t>
            </w:r>
          </w:p>
          <w:p w14:paraId="3DE00FEB" w14:textId="77777777" w:rsidR="00481602" w:rsidRPr="001D4CB2" w:rsidRDefault="00481602" w:rsidP="00B542DB">
            <w:pPr>
              <w:jc w:val="center"/>
              <w:rPr>
                <w:rFonts w:hAnsi="標楷體"/>
              </w:rPr>
            </w:pPr>
            <w:r w:rsidRPr="001D4CB2">
              <w:rPr>
                <w:rFonts w:hAnsi="標楷體"/>
              </w:rPr>
              <w:t>HEADER</w:t>
            </w:r>
          </w:p>
        </w:tc>
        <w:tc>
          <w:tcPr>
            <w:tcW w:w="2423" w:type="dxa"/>
          </w:tcPr>
          <w:p w14:paraId="57CF724D" w14:textId="77777777" w:rsidR="00481602" w:rsidRPr="001D4CB2" w:rsidRDefault="00481602" w:rsidP="00B542DB">
            <w:pPr>
              <w:rPr>
                <w:rFonts w:hAnsi="標楷體"/>
              </w:rPr>
            </w:pPr>
            <w:r w:rsidRPr="001D4CB2">
              <w:rPr>
                <w:rFonts w:hAnsi="標楷體"/>
              </w:rPr>
              <w:t>SUBSYSTEM-NAME</w:t>
            </w:r>
          </w:p>
        </w:tc>
        <w:tc>
          <w:tcPr>
            <w:tcW w:w="1403" w:type="dxa"/>
          </w:tcPr>
          <w:p w14:paraId="4C60DC33" w14:textId="77777777" w:rsidR="00481602" w:rsidRPr="001D4CB2" w:rsidRDefault="00481602" w:rsidP="00B542DB">
            <w:pPr>
              <w:jc w:val="center"/>
              <w:rPr>
                <w:rFonts w:hAnsi="標楷體"/>
              </w:rPr>
            </w:pPr>
            <w:r w:rsidRPr="001D4CB2">
              <w:rPr>
                <w:rFonts w:hAnsi="標楷體"/>
              </w:rPr>
              <w:t>9(2)</w:t>
            </w:r>
          </w:p>
        </w:tc>
        <w:tc>
          <w:tcPr>
            <w:tcW w:w="1722" w:type="dxa"/>
          </w:tcPr>
          <w:p w14:paraId="3AEC5D68" w14:textId="77777777" w:rsidR="00481602" w:rsidRPr="001D4CB2" w:rsidRDefault="00481602" w:rsidP="00B542DB">
            <w:pPr>
              <w:jc w:val="center"/>
              <w:rPr>
                <w:rFonts w:hAnsi="標楷體"/>
              </w:rPr>
            </w:pPr>
            <w:r w:rsidRPr="001D4CB2">
              <w:rPr>
                <w:rFonts w:hAnsi="標楷體" w:hint="eastAsia"/>
              </w:rPr>
              <w:t>92</w:t>
            </w:r>
          </w:p>
        </w:tc>
      </w:tr>
      <w:tr w:rsidR="00481602" w:rsidRPr="001D4CB2" w14:paraId="0125F0B5" w14:textId="77777777" w:rsidTr="00B542DB">
        <w:trPr>
          <w:cantSplit/>
          <w:jc w:val="center"/>
        </w:trPr>
        <w:tc>
          <w:tcPr>
            <w:tcW w:w="1668" w:type="dxa"/>
            <w:vMerge/>
            <w:vAlign w:val="center"/>
          </w:tcPr>
          <w:p w14:paraId="5087E798" w14:textId="77777777" w:rsidR="00481602" w:rsidRPr="001D4CB2" w:rsidRDefault="00481602" w:rsidP="00B542DB">
            <w:pPr>
              <w:jc w:val="center"/>
              <w:rPr>
                <w:rFonts w:hAnsi="標楷體"/>
              </w:rPr>
            </w:pPr>
          </w:p>
        </w:tc>
        <w:tc>
          <w:tcPr>
            <w:tcW w:w="2423" w:type="dxa"/>
          </w:tcPr>
          <w:p w14:paraId="08CC8C5C" w14:textId="77777777" w:rsidR="00481602" w:rsidRPr="001D4CB2" w:rsidRDefault="00481602" w:rsidP="00B542DB">
            <w:pPr>
              <w:rPr>
                <w:rFonts w:hAnsi="標楷體"/>
              </w:rPr>
            </w:pPr>
            <w:r w:rsidRPr="001D4CB2">
              <w:rPr>
                <w:rFonts w:hAnsi="標楷體"/>
              </w:rPr>
              <w:t>FUNCTION-CODE</w:t>
            </w:r>
          </w:p>
        </w:tc>
        <w:tc>
          <w:tcPr>
            <w:tcW w:w="1403" w:type="dxa"/>
          </w:tcPr>
          <w:p w14:paraId="2A316C9B" w14:textId="77777777" w:rsidR="00481602" w:rsidRPr="001D4CB2" w:rsidRDefault="00481602" w:rsidP="00B542DB">
            <w:pPr>
              <w:jc w:val="center"/>
              <w:rPr>
                <w:rFonts w:hAnsi="標楷體"/>
              </w:rPr>
            </w:pPr>
            <w:r w:rsidRPr="001D4CB2">
              <w:rPr>
                <w:rFonts w:hAnsi="標楷體"/>
              </w:rPr>
              <w:t>9(2)</w:t>
            </w:r>
          </w:p>
        </w:tc>
        <w:tc>
          <w:tcPr>
            <w:tcW w:w="1722" w:type="dxa"/>
          </w:tcPr>
          <w:p w14:paraId="45203F37" w14:textId="77777777" w:rsidR="00481602" w:rsidRPr="001D4CB2" w:rsidRDefault="00481602" w:rsidP="00B542DB">
            <w:pPr>
              <w:jc w:val="center"/>
              <w:rPr>
                <w:rFonts w:hAnsi="標楷體"/>
              </w:rPr>
            </w:pPr>
            <w:r w:rsidRPr="001D4CB2">
              <w:rPr>
                <w:rFonts w:hAnsi="標楷體"/>
              </w:rPr>
              <w:t>02</w:t>
            </w:r>
          </w:p>
        </w:tc>
      </w:tr>
      <w:tr w:rsidR="00481602" w:rsidRPr="001D4CB2" w14:paraId="0FC00734" w14:textId="77777777" w:rsidTr="00B542DB">
        <w:trPr>
          <w:cantSplit/>
          <w:jc w:val="center"/>
        </w:trPr>
        <w:tc>
          <w:tcPr>
            <w:tcW w:w="1668" w:type="dxa"/>
            <w:vMerge/>
            <w:vAlign w:val="center"/>
          </w:tcPr>
          <w:p w14:paraId="27900D6C" w14:textId="77777777" w:rsidR="00481602" w:rsidRPr="001D4CB2" w:rsidRDefault="00481602" w:rsidP="00B542DB">
            <w:pPr>
              <w:jc w:val="center"/>
              <w:rPr>
                <w:rFonts w:hAnsi="標楷體"/>
              </w:rPr>
            </w:pPr>
          </w:p>
        </w:tc>
        <w:tc>
          <w:tcPr>
            <w:tcW w:w="2423" w:type="dxa"/>
          </w:tcPr>
          <w:p w14:paraId="5C5FAE84" w14:textId="77777777" w:rsidR="00481602" w:rsidRPr="001D4CB2" w:rsidRDefault="00481602" w:rsidP="00B542DB">
            <w:pPr>
              <w:rPr>
                <w:rFonts w:hAnsi="標楷體"/>
              </w:rPr>
            </w:pPr>
            <w:r w:rsidRPr="001D4CB2">
              <w:rPr>
                <w:rFonts w:hAnsi="標楷體"/>
              </w:rPr>
              <w:t>MESSAGE-TYPE</w:t>
            </w:r>
          </w:p>
        </w:tc>
        <w:tc>
          <w:tcPr>
            <w:tcW w:w="1403" w:type="dxa"/>
          </w:tcPr>
          <w:p w14:paraId="5DB6F1D4" w14:textId="77777777" w:rsidR="00481602" w:rsidRPr="001D4CB2" w:rsidRDefault="00481602" w:rsidP="00B542DB">
            <w:pPr>
              <w:jc w:val="center"/>
              <w:rPr>
                <w:rFonts w:hAnsi="標楷體"/>
              </w:rPr>
            </w:pPr>
            <w:r w:rsidRPr="001D4CB2">
              <w:rPr>
                <w:rFonts w:hAnsi="標楷體"/>
              </w:rPr>
              <w:t>9(2)</w:t>
            </w:r>
          </w:p>
        </w:tc>
        <w:tc>
          <w:tcPr>
            <w:tcW w:w="1722" w:type="dxa"/>
          </w:tcPr>
          <w:p w14:paraId="4E683B84" w14:textId="77777777" w:rsidR="00481602" w:rsidRPr="001D4CB2" w:rsidRDefault="00481602" w:rsidP="00B542DB">
            <w:pPr>
              <w:jc w:val="center"/>
              <w:rPr>
                <w:rFonts w:hAnsi="標楷體"/>
              </w:rPr>
            </w:pPr>
            <w:r w:rsidRPr="001D4CB2">
              <w:rPr>
                <w:rFonts w:hAnsi="標楷體"/>
              </w:rPr>
              <w:t>04</w:t>
            </w:r>
          </w:p>
        </w:tc>
      </w:tr>
      <w:tr w:rsidR="00481602" w:rsidRPr="001D4CB2" w14:paraId="405920EA" w14:textId="77777777" w:rsidTr="00B542DB">
        <w:trPr>
          <w:cantSplit/>
          <w:jc w:val="center"/>
        </w:trPr>
        <w:tc>
          <w:tcPr>
            <w:tcW w:w="1668" w:type="dxa"/>
            <w:vMerge/>
            <w:vAlign w:val="center"/>
          </w:tcPr>
          <w:p w14:paraId="54E11DF8" w14:textId="77777777" w:rsidR="00481602" w:rsidRPr="001D4CB2" w:rsidRDefault="00481602" w:rsidP="00B542DB">
            <w:pPr>
              <w:jc w:val="center"/>
              <w:rPr>
                <w:rFonts w:hAnsi="標楷體"/>
              </w:rPr>
            </w:pPr>
          </w:p>
        </w:tc>
        <w:tc>
          <w:tcPr>
            <w:tcW w:w="2423" w:type="dxa"/>
          </w:tcPr>
          <w:p w14:paraId="5B47A941" w14:textId="77777777" w:rsidR="00481602" w:rsidRPr="001D4CB2" w:rsidRDefault="00481602" w:rsidP="00B542DB">
            <w:pPr>
              <w:rPr>
                <w:rFonts w:hAnsi="標楷體"/>
              </w:rPr>
            </w:pPr>
            <w:r w:rsidRPr="001D4CB2">
              <w:rPr>
                <w:rFonts w:hAnsi="標楷體"/>
              </w:rPr>
              <w:t>MESSAGE-TIME</w:t>
            </w:r>
          </w:p>
        </w:tc>
        <w:tc>
          <w:tcPr>
            <w:tcW w:w="1403" w:type="dxa"/>
          </w:tcPr>
          <w:p w14:paraId="67350D9C" w14:textId="77777777" w:rsidR="00481602" w:rsidRPr="001D4CB2" w:rsidRDefault="00481602" w:rsidP="00B542DB">
            <w:pPr>
              <w:jc w:val="center"/>
              <w:rPr>
                <w:rFonts w:hAnsi="標楷體"/>
              </w:rPr>
            </w:pPr>
            <w:r w:rsidRPr="001D4CB2">
              <w:rPr>
                <w:rFonts w:hAnsi="標楷體"/>
              </w:rPr>
              <w:t>9(6)</w:t>
            </w:r>
          </w:p>
        </w:tc>
        <w:tc>
          <w:tcPr>
            <w:tcW w:w="1722" w:type="dxa"/>
          </w:tcPr>
          <w:p w14:paraId="79580232" w14:textId="77777777" w:rsidR="00481602" w:rsidRPr="001D4CB2" w:rsidRDefault="00481602" w:rsidP="00B542DB">
            <w:pPr>
              <w:jc w:val="center"/>
              <w:rPr>
                <w:rFonts w:hAnsi="標楷體"/>
              </w:rPr>
            </w:pPr>
          </w:p>
        </w:tc>
      </w:tr>
      <w:tr w:rsidR="00481602" w:rsidRPr="001D4CB2" w14:paraId="2B780D0D" w14:textId="77777777" w:rsidTr="00B542DB">
        <w:trPr>
          <w:cantSplit/>
          <w:jc w:val="center"/>
        </w:trPr>
        <w:tc>
          <w:tcPr>
            <w:tcW w:w="1668" w:type="dxa"/>
            <w:vMerge/>
            <w:vAlign w:val="center"/>
          </w:tcPr>
          <w:p w14:paraId="36508873" w14:textId="77777777" w:rsidR="00481602" w:rsidRPr="001D4CB2" w:rsidRDefault="00481602" w:rsidP="00B542DB">
            <w:pPr>
              <w:jc w:val="center"/>
              <w:rPr>
                <w:rFonts w:hAnsi="標楷體"/>
              </w:rPr>
            </w:pPr>
          </w:p>
        </w:tc>
        <w:tc>
          <w:tcPr>
            <w:tcW w:w="2423" w:type="dxa"/>
          </w:tcPr>
          <w:p w14:paraId="4A8F7CA4" w14:textId="77777777" w:rsidR="00481602" w:rsidRPr="001D4CB2" w:rsidRDefault="00481602" w:rsidP="00B542DB">
            <w:pPr>
              <w:rPr>
                <w:rFonts w:hAnsi="標楷體"/>
              </w:rPr>
            </w:pPr>
            <w:r w:rsidRPr="001D4CB2">
              <w:rPr>
                <w:rFonts w:hAnsi="標楷體"/>
              </w:rPr>
              <w:t>STATUS-CODE</w:t>
            </w:r>
          </w:p>
        </w:tc>
        <w:tc>
          <w:tcPr>
            <w:tcW w:w="1403" w:type="dxa"/>
          </w:tcPr>
          <w:p w14:paraId="7DAD89C0" w14:textId="77777777" w:rsidR="00481602" w:rsidRPr="001D4CB2" w:rsidRDefault="00481602" w:rsidP="00B542DB">
            <w:pPr>
              <w:jc w:val="center"/>
              <w:rPr>
                <w:rFonts w:hAnsi="標楷體"/>
              </w:rPr>
            </w:pPr>
            <w:r w:rsidRPr="001D4CB2">
              <w:rPr>
                <w:rFonts w:hAnsi="標楷體"/>
              </w:rPr>
              <w:t>9(2)</w:t>
            </w:r>
          </w:p>
        </w:tc>
        <w:tc>
          <w:tcPr>
            <w:tcW w:w="1722" w:type="dxa"/>
          </w:tcPr>
          <w:p w14:paraId="058A735B" w14:textId="77777777" w:rsidR="00481602" w:rsidRPr="001D4CB2" w:rsidRDefault="00481602" w:rsidP="00B542DB">
            <w:pPr>
              <w:jc w:val="center"/>
              <w:rPr>
                <w:rFonts w:hAnsi="標楷體"/>
              </w:rPr>
            </w:pPr>
            <w:r w:rsidRPr="001D4CB2">
              <w:rPr>
                <w:rFonts w:hAnsi="標楷體"/>
              </w:rPr>
              <w:t>00</w:t>
            </w:r>
          </w:p>
        </w:tc>
      </w:tr>
      <w:tr w:rsidR="00481602" w:rsidRPr="001D4CB2" w14:paraId="1E35AF9B" w14:textId="77777777" w:rsidTr="00B542DB">
        <w:trPr>
          <w:cantSplit/>
          <w:jc w:val="center"/>
        </w:trPr>
        <w:tc>
          <w:tcPr>
            <w:tcW w:w="1668" w:type="dxa"/>
            <w:vMerge w:val="restart"/>
            <w:vAlign w:val="center"/>
          </w:tcPr>
          <w:p w14:paraId="37997EE5" w14:textId="77777777" w:rsidR="00481602" w:rsidRPr="001D4CB2" w:rsidRDefault="00481602" w:rsidP="00B542DB">
            <w:pPr>
              <w:jc w:val="center"/>
              <w:rPr>
                <w:rFonts w:hAnsi="標楷體"/>
              </w:rPr>
            </w:pPr>
            <w:r w:rsidRPr="001D4CB2">
              <w:rPr>
                <w:rFonts w:hAnsi="標楷體"/>
              </w:rPr>
              <w:t>FILE</w:t>
            </w:r>
          </w:p>
          <w:p w14:paraId="16A5E27F" w14:textId="77777777" w:rsidR="00481602" w:rsidRPr="001D4CB2" w:rsidRDefault="00481602" w:rsidP="00B542DB">
            <w:pPr>
              <w:jc w:val="center"/>
              <w:rPr>
                <w:rFonts w:hAnsi="標楷體"/>
              </w:rPr>
            </w:pPr>
            <w:r w:rsidRPr="001D4CB2">
              <w:rPr>
                <w:rFonts w:hAnsi="標楷體"/>
              </w:rPr>
              <w:t>TRANSFER</w:t>
            </w:r>
          </w:p>
          <w:p w14:paraId="74EEEAAA" w14:textId="77777777" w:rsidR="00481602" w:rsidRPr="001D4CB2" w:rsidRDefault="00481602" w:rsidP="00B542DB">
            <w:pPr>
              <w:jc w:val="center"/>
              <w:rPr>
                <w:rFonts w:hAnsi="標楷體"/>
              </w:rPr>
            </w:pPr>
            <w:r w:rsidRPr="001D4CB2">
              <w:rPr>
                <w:rFonts w:hAnsi="標楷體"/>
              </w:rPr>
              <w:t>HEADER</w:t>
            </w:r>
          </w:p>
        </w:tc>
        <w:tc>
          <w:tcPr>
            <w:tcW w:w="2423" w:type="dxa"/>
          </w:tcPr>
          <w:p w14:paraId="0CAD755F" w14:textId="77777777" w:rsidR="00481602" w:rsidRPr="001D4CB2" w:rsidRDefault="00481602" w:rsidP="00B542DB">
            <w:pPr>
              <w:rPr>
                <w:rFonts w:hAnsi="標楷體"/>
              </w:rPr>
            </w:pPr>
            <w:r w:rsidRPr="001D4CB2">
              <w:rPr>
                <w:rFonts w:hAnsi="標楷體"/>
              </w:rPr>
              <w:t>SOURCE ID</w:t>
            </w:r>
          </w:p>
        </w:tc>
        <w:tc>
          <w:tcPr>
            <w:tcW w:w="1403" w:type="dxa"/>
          </w:tcPr>
          <w:p w14:paraId="757C697E" w14:textId="77777777" w:rsidR="00481602" w:rsidRPr="001D4CB2" w:rsidRDefault="00481602" w:rsidP="00B542DB">
            <w:pPr>
              <w:jc w:val="center"/>
              <w:rPr>
                <w:rFonts w:hAnsi="標楷體"/>
              </w:rPr>
            </w:pPr>
            <w:r w:rsidRPr="001D4CB2">
              <w:rPr>
                <w:rFonts w:hAnsi="標楷體"/>
              </w:rPr>
              <w:t>X(4)</w:t>
            </w:r>
          </w:p>
        </w:tc>
        <w:tc>
          <w:tcPr>
            <w:tcW w:w="1722" w:type="dxa"/>
          </w:tcPr>
          <w:p w14:paraId="40E7F884" w14:textId="77777777" w:rsidR="00481602" w:rsidRPr="001D4CB2" w:rsidRDefault="00481602" w:rsidP="00B542DB">
            <w:pPr>
              <w:jc w:val="center"/>
              <w:rPr>
                <w:rFonts w:hAnsi="標楷體"/>
              </w:rPr>
            </w:pPr>
            <w:r w:rsidRPr="001D4CB2">
              <w:rPr>
                <w:rFonts w:hAnsi="標楷體" w:hint="eastAsia"/>
              </w:rPr>
              <w:t>證券商之</w:t>
            </w:r>
            <w:r w:rsidRPr="001D4CB2">
              <w:rPr>
                <w:rFonts w:hAnsi="標楷體"/>
              </w:rPr>
              <w:t>ID</w:t>
            </w:r>
          </w:p>
        </w:tc>
      </w:tr>
      <w:tr w:rsidR="00481602" w:rsidRPr="001D4CB2" w14:paraId="26307EAA" w14:textId="77777777" w:rsidTr="00B542DB">
        <w:trPr>
          <w:cantSplit/>
          <w:jc w:val="center"/>
        </w:trPr>
        <w:tc>
          <w:tcPr>
            <w:tcW w:w="1668" w:type="dxa"/>
            <w:vMerge/>
            <w:vAlign w:val="center"/>
          </w:tcPr>
          <w:p w14:paraId="0C9E8402" w14:textId="77777777" w:rsidR="00481602" w:rsidRPr="001D4CB2" w:rsidRDefault="00481602" w:rsidP="00B542DB">
            <w:pPr>
              <w:jc w:val="center"/>
              <w:rPr>
                <w:rFonts w:hAnsi="標楷體"/>
              </w:rPr>
            </w:pPr>
          </w:p>
        </w:tc>
        <w:tc>
          <w:tcPr>
            <w:tcW w:w="2423" w:type="dxa"/>
          </w:tcPr>
          <w:p w14:paraId="383B0B22" w14:textId="77777777" w:rsidR="00481602" w:rsidRPr="001D4CB2" w:rsidRDefault="00481602" w:rsidP="00B542DB">
            <w:pPr>
              <w:rPr>
                <w:rFonts w:hAnsi="標楷體"/>
              </w:rPr>
            </w:pPr>
            <w:r w:rsidRPr="001D4CB2">
              <w:rPr>
                <w:rFonts w:hAnsi="標楷體"/>
              </w:rPr>
              <w:t>DESTINATION ID</w:t>
            </w:r>
          </w:p>
        </w:tc>
        <w:tc>
          <w:tcPr>
            <w:tcW w:w="1403" w:type="dxa"/>
          </w:tcPr>
          <w:p w14:paraId="4C26D8FD" w14:textId="77777777" w:rsidR="00481602" w:rsidRPr="001D4CB2" w:rsidRDefault="00481602" w:rsidP="00B542DB">
            <w:pPr>
              <w:jc w:val="center"/>
              <w:rPr>
                <w:rFonts w:hAnsi="標楷體"/>
              </w:rPr>
            </w:pPr>
            <w:r w:rsidRPr="001D4CB2">
              <w:rPr>
                <w:rFonts w:hAnsi="標楷體"/>
              </w:rPr>
              <w:t>X(4)</w:t>
            </w:r>
          </w:p>
        </w:tc>
        <w:tc>
          <w:tcPr>
            <w:tcW w:w="1722" w:type="dxa"/>
          </w:tcPr>
          <w:p w14:paraId="095F4040" w14:textId="77777777" w:rsidR="00481602" w:rsidRPr="001D4CB2" w:rsidRDefault="00481602" w:rsidP="00B542DB">
            <w:pPr>
              <w:jc w:val="center"/>
              <w:rPr>
                <w:rFonts w:hAnsi="標楷體"/>
              </w:rPr>
            </w:pPr>
            <w:r w:rsidRPr="001D4CB2">
              <w:rPr>
                <w:rFonts w:hAnsi="標楷體" w:hint="eastAsia"/>
              </w:rPr>
              <w:t>證交所之</w:t>
            </w:r>
            <w:r w:rsidRPr="001D4CB2">
              <w:rPr>
                <w:rFonts w:hAnsi="標楷體"/>
              </w:rPr>
              <w:t>ID</w:t>
            </w:r>
          </w:p>
        </w:tc>
      </w:tr>
      <w:tr w:rsidR="00481602" w:rsidRPr="001D4CB2" w14:paraId="5A4BC735" w14:textId="77777777" w:rsidTr="00B542DB">
        <w:trPr>
          <w:cantSplit/>
          <w:jc w:val="center"/>
        </w:trPr>
        <w:tc>
          <w:tcPr>
            <w:tcW w:w="1668" w:type="dxa"/>
            <w:vMerge/>
            <w:vAlign w:val="center"/>
          </w:tcPr>
          <w:p w14:paraId="2D780811" w14:textId="77777777" w:rsidR="00481602" w:rsidRPr="001D4CB2" w:rsidRDefault="00481602" w:rsidP="00B542DB">
            <w:pPr>
              <w:jc w:val="center"/>
              <w:rPr>
                <w:rFonts w:hAnsi="標楷體"/>
              </w:rPr>
            </w:pPr>
          </w:p>
        </w:tc>
        <w:tc>
          <w:tcPr>
            <w:tcW w:w="2423" w:type="dxa"/>
          </w:tcPr>
          <w:p w14:paraId="70DA3283" w14:textId="77777777" w:rsidR="00481602" w:rsidRPr="001D4CB2" w:rsidRDefault="00481602" w:rsidP="00B542DB">
            <w:pPr>
              <w:rPr>
                <w:rFonts w:hAnsi="標楷體"/>
              </w:rPr>
            </w:pPr>
            <w:r w:rsidRPr="001D4CB2">
              <w:rPr>
                <w:rFonts w:hAnsi="標楷體"/>
              </w:rPr>
              <w:t>BODY-LENGT</w:t>
            </w:r>
            <w:r w:rsidRPr="001D4CB2">
              <w:rPr>
                <w:rFonts w:hAnsi="標楷體" w:hint="eastAsia"/>
              </w:rPr>
              <w:t>H</w:t>
            </w:r>
          </w:p>
        </w:tc>
        <w:tc>
          <w:tcPr>
            <w:tcW w:w="1403" w:type="dxa"/>
          </w:tcPr>
          <w:p w14:paraId="7DD0D096" w14:textId="77777777" w:rsidR="00481602" w:rsidRPr="001D4CB2" w:rsidRDefault="00481602" w:rsidP="00B542DB">
            <w:pPr>
              <w:jc w:val="center"/>
              <w:rPr>
                <w:rFonts w:hAnsi="標楷體"/>
              </w:rPr>
            </w:pPr>
            <w:r w:rsidRPr="001D4CB2">
              <w:rPr>
                <w:rFonts w:hAnsi="標楷體"/>
              </w:rPr>
              <w:t>9(4)</w:t>
            </w:r>
          </w:p>
        </w:tc>
        <w:tc>
          <w:tcPr>
            <w:tcW w:w="1722" w:type="dxa"/>
          </w:tcPr>
          <w:p w14:paraId="4EDEF437" w14:textId="77777777" w:rsidR="00481602" w:rsidRPr="001D4CB2" w:rsidRDefault="00481602" w:rsidP="00B542DB">
            <w:pPr>
              <w:jc w:val="center"/>
              <w:rPr>
                <w:rFonts w:hAnsi="標楷體"/>
              </w:rPr>
            </w:pPr>
            <w:r w:rsidRPr="001D4CB2">
              <w:rPr>
                <w:rFonts w:hAnsi="標楷體" w:hint="eastAsia"/>
              </w:rPr>
              <w:t>14</w:t>
            </w:r>
          </w:p>
        </w:tc>
      </w:tr>
      <w:tr w:rsidR="00481602" w:rsidRPr="001D4CB2" w14:paraId="0ADAC834" w14:textId="77777777" w:rsidTr="00B542DB">
        <w:trPr>
          <w:cantSplit/>
          <w:jc w:val="center"/>
        </w:trPr>
        <w:tc>
          <w:tcPr>
            <w:tcW w:w="1668" w:type="dxa"/>
            <w:vMerge w:val="restart"/>
            <w:vAlign w:val="center"/>
          </w:tcPr>
          <w:p w14:paraId="2826254E" w14:textId="77777777" w:rsidR="00481602" w:rsidRPr="001D4CB2" w:rsidRDefault="00481602" w:rsidP="00B542DB">
            <w:pPr>
              <w:jc w:val="center"/>
              <w:rPr>
                <w:rFonts w:hAnsi="標楷體"/>
              </w:rPr>
            </w:pPr>
            <w:r w:rsidRPr="001D4CB2">
              <w:rPr>
                <w:rFonts w:hAnsi="標楷體"/>
              </w:rPr>
              <w:t>BODY</w:t>
            </w:r>
          </w:p>
        </w:tc>
        <w:tc>
          <w:tcPr>
            <w:tcW w:w="2423" w:type="dxa"/>
          </w:tcPr>
          <w:p w14:paraId="5A71EE23" w14:textId="77777777" w:rsidR="00481602" w:rsidRPr="001D4CB2" w:rsidRDefault="00481602" w:rsidP="00B542DB">
            <w:pPr>
              <w:rPr>
                <w:rFonts w:hAnsi="標楷體"/>
              </w:rPr>
            </w:pPr>
            <w:r w:rsidRPr="001D4CB2">
              <w:rPr>
                <w:rFonts w:hAnsi="標楷體"/>
              </w:rPr>
              <w:t>FILE-CODE</w:t>
            </w:r>
          </w:p>
        </w:tc>
        <w:tc>
          <w:tcPr>
            <w:tcW w:w="1403" w:type="dxa"/>
          </w:tcPr>
          <w:p w14:paraId="5FC99585" w14:textId="77777777" w:rsidR="00481602" w:rsidRPr="001D4CB2" w:rsidRDefault="00481602" w:rsidP="00B542DB">
            <w:pPr>
              <w:jc w:val="center"/>
              <w:rPr>
                <w:rFonts w:hAnsi="標楷體"/>
              </w:rPr>
            </w:pPr>
            <w:r w:rsidRPr="001D4CB2">
              <w:rPr>
                <w:rFonts w:hAnsi="標楷體"/>
              </w:rPr>
              <w:t>X(3)</w:t>
            </w:r>
          </w:p>
        </w:tc>
        <w:tc>
          <w:tcPr>
            <w:tcW w:w="1722" w:type="dxa"/>
          </w:tcPr>
          <w:p w14:paraId="537A033B" w14:textId="77777777" w:rsidR="00481602" w:rsidRPr="001D4CB2" w:rsidRDefault="00481602" w:rsidP="00B542DB">
            <w:pPr>
              <w:jc w:val="center"/>
              <w:rPr>
                <w:rFonts w:hAnsi="標楷體"/>
              </w:rPr>
            </w:pPr>
            <w:r w:rsidRPr="001D4CB2">
              <w:rPr>
                <w:rFonts w:hAnsi="標楷體" w:hint="eastAsia"/>
              </w:rPr>
              <w:t>BCK</w:t>
            </w:r>
          </w:p>
        </w:tc>
      </w:tr>
      <w:tr w:rsidR="00481602" w:rsidRPr="001D4CB2" w14:paraId="322882E7" w14:textId="77777777" w:rsidTr="00B542DB">
        <w:trPr>
          <w:cantSplit/>
          <w:jc w:val="center"/>
        </w:trPr>
        <w:tc>
          <w:tcPr>
            <w:tcW w:w="1668" w:type="dxa"/>
            <w:vMerge/>
          </w:tcPr>
          <w:p w14:paraId="063F173C" w14:textId="77777777" w:rsidR="00481602" w:rsidRPr="001D4CB2" w:rsidRDefault="00481602" w:rsidP="00B542DB">
            <w:pPr>
              <w:rPr>
                <w:rFonts w:hAnsi="標楷體"/>
              </w:rPr>
            </w:pPr>
          </w:p>
        </w:tc>
        <w:tc>
          <w:tcPr>
            <w:tcW w:w="2423" w:type="dxa"/>
          </w:tcPr>
          <w:p w14:paraId="3D6B0FF2" w14:textId="77777777" w:rsidR="00481602" w:rsidRPr="001D4CB2" w:rsidRDefault="00481602" w:rsidP="00B542DB">
            <w:pPr>
              <w:rPr>
                <w:rFonts w:hAnsi="標楷體"/>
              </w:rPr>
            </w:pPr>
            <w:r w:rsidRPr="001D4CB2">
              <w:rPr>
                <w:rFonts w:hAnsi="標楷體"/>
              </w:rPr>
              <w:t>BROKER-ID</w:t>
            </w:r>
          </w:p>
        </w:tc>
        <w:tc>
          <w:tcPr>
            <w:tcW w:w="1403" w:type="dxa"/>
          </w:tcPr>
          <w:p w14:paraId="4F4F84C4" w14:textId="77777777" w:rsidR="00481602" w:rsidRPr="001D4CB2" w:rsidRDefault="00481602" w:rsidP="00B542DB">
            <w:pPr>
              <w:jc w:val="center"/>
              <w:rPr>
                <w:rFonts w:hAnsi="標楷體"/>
              </w:rPr>
            </w:pPr>
            <w:r w:rsidRPr="001D4CB2">
              <w:rPr>
                <w:rFonts w:hAnsi="標楷體"/>
              </w:rPr>
              <w:t>X(4)</w:t>
            </w:r>
          </w:p>
        </w:tc>
        <w:tc>
          <w:tcPr>
            <w:tcW w:w="1722" w:type="dxa"/>
          </w:tcPr>
          <w:p w14:paraId="38A5227A" w14:textId="77777777" w:rsidR="00481602" w:rsidRPr="001D4CB2" w:rsidRDefault="00481602" w:rsidP="00B542DB">
            <w:pPr>
              <w:jc w:val="center"/>
              <w:rPr>
                <w:rFonts w:hAnsi="標楷體"/>
              </w:rPr>
            </w:pPr>
          </w:p>
        </w:tc>
      </w:tr>
      <w:tr w:rsidR="00481602" w:rsidRPr="001D4CB2" w14:paraId="48D6888B" w14:textId="77777777" w:rsidTr="00B542DB">
        <w:trPr>
          <w:cantSplit/>
          <w:jc w:val="center"/>
        </w:trPr>
        <w:tc>
          <w:tcPr>
            <w:tcW w:w="1668" w:type="dxa"/>
            <w:vMerge/>
          </w:tcPr>
          <w:p w14:paraId="5732B6ED" w14:textId="77777777" w:rsidR="00481602" w:rsidRPr="001D4CB2" w:rsidRDefault="00481602" w:rsidP="00B542DB">
            <w:pPr>
              <w:rPr>
                <w:rFonts w:hAnsi="標楷體"/>
              </w:rPr>
            </w:pPr>
          </w:p>
        </w:tc>
        <w:tc>
          <w:tcPr>
            <w:tcW w:w="2423" w:type="dxa"/>
          </w:tcPr>
          <w:p w14:paraId="4FA08839" w14:textId="77777777" w:rsidR="00481602" w:rsidRPr="001D4CB2" w:rsidRDefault="00481602" w:rsidP="00B542DB">
            <w:pPr>
              <w:rPr>
                <w:rFonts w:hAnsi="標楷體"/>
              </w:rPr>
            </w:pPr>
            <w:r w:rsidRPr="001D4CB2">
              <w:rPr>
                <w:rFonts w:hAnsi="標楷體" w:hint="eastAsia"/>
              </w:rPr>
              <w:t>IVACNO</w:t>
            </w:r>
          </w:p>
        </w:tc>
        <w:tc>
          <w:tcPr>
            <w:tcW w:w="1403" w:type="dxa"/>
          </w:tcPr>
          <w:p w14:paraId="5C96E2A6" w14:textId="77777777" w:rsidR="00481602" w:rsidRPr="001D4CB2" w:rsidRDefault="00481602" w:rsidP="00B542DB">
            <w:pPr>
              <w:jc w:val="center"/>
              <w:rPr>
                <w:rFonts w:hAnsi="標楷體"/>
              </w:rPr>
            </w:pPr>
            <w:r w:rsidRPr="001D4CB2">
              <w:rPr>
                <w:rFonts w:hAnsi="標楷體" w:hint="eastAsia"/>
              </w:rPr>
              <w:t>9(7)</w:t>
            </w:r>
          </w:p>
        </w:tc>
        <w:tc>
          <w:tcPr>
            <w:tcW w:w="1722" w:type="dxa"/>
          </w:tcPr>
          <w:p w14:paraId="2381E262" w14:textId="77777777" w:rsidR="00481602" w:rsidRPr="001D4CB2" w:rsidRDefault="00481602" w:rsidP="00B542DB">
            <w:pPr>
              <w:jc w:val="center"/>
              <w:rPr>
                <w:rFonts w:hAnsi="標楷體"/>
              </w:rPr>
            </w:pPr>
          </w:p>
        </w:tc>
      </w:tr>
      <w:tr w:rsidR="00481602" w:rsidRPr="001D4CB2" w14:paraId="2C814D14" w14:textId="77777777" w:rsidTr="00B542DB">
        <w:trPr>
          <w:cantSplit/>
          <w:jc w:val="center"/>
        </w:trPr>
        <w:tc>
          <w:tcPr>
            <w:tcW w:w="1668" w:type="dxa"/>
            <w:vMerge/>
          </w:tcPr>
          <w:p w14:paraId="69410626" w14:textId="77777777" w:rsidR="00481602" w:rsidRPr="001D4CB2" w:rsidRDefault="00481602" w:rsidP="00B542DB">
            <w:pPr>
              <w:rPr>
                <w:rFonts w:hAnsi="標楷體"/>
              </w:rPr>
            </w:pPr>
          </w:p>
        </w:tc>
        <w:tc>
          <w:tcPr>
            <w:tcW w:w="2423" w:type="dxa"/>
          </w:tcPr>
          <w:p w14:paraId="7E95CED8" w14:textId="77777777" w:rsidR="00481602" w:rsidRPr="001D4CB2" w:rsidRDefault="00481602" w:rsidP="00B542DB">
            <w:pPr>
              <w:rPr>
                <w:rFonts w:hAnsi="標楷體"/>
              </w:rPr>
            </w:pPr>
          </w:p>
        </w:tc>
        <w:tc>
          <w:tcPr>
            <w:tcW w:w="1403" w:type="dxa"/>
          </w:tcPr>
          <w:p w14:paraId="542D3C03" w14:textId="77777777" w:rsidR="00481602" w:rsidRPr="001D4CB2" w:rsidRDefault="00481602" w:rsidP="00B542DB">
            <w:pPr>
              <w:jc w:val="center"/>
              <w:rPr>
                <w:rFonts w:hAnsi="標楷體"/>
              </w:rPr>
            </w:pPr>
          </w:p>
        </w:tc>
        <w:tc>
          <w:tcPr>
            <w:tcW w:w="1722" w:type="dxa"/>
          </w:tcPr>
          <w:p w14:paraId="66642F8E" w14:textId="77777777" w:rsidR="00481602" w:rsidRPr="001D4CB2" w:rsidRDefault="00481602" w:rsidP="00B542DB">
            <w:pPr>
              <w:jc w:val="center"/>
              <w:rPr>
                <w:rFonts w:hAnsi="標楷體"/>
              </w:rPr>
            </w:pPr>
          </w:p>
        </w:tc>
      </w:tr>
      <w:tr w:rsidR="00481602" w:rsidRPr="001D4CB2" w14:paraId="2A8859EB" w14:textId="77777777" w:rsidTr="00B542DB">
        <w:trPr>
          <w:cantSplit/>
          <w:jc w:val="center"/>
        </w:trPr>
        <w:tc>
          <w:tcPr>
            <w:tcW w:w="1668" w:type="dxa"/>
            <w:vMerge/>
          </w:tcPr>
          <w:p w14:paraId="7776C0B8" w14:textId="77777777" w:rsidR="00481602" w:rsidRPr="001D4CB2" w:rsidRDefault="00481602" w:rsidP="00B542DB">
            <w:pPr>
              <w:rPr>
                <w:rFonts w:hAnsi="標楷體"/>
              </w:rPr>
            </w:pPr>
          </w:p>
        </w:tc>
        <w:tc>
          <w:tcPr>
            <w:tcW w:w="2423" w:type="dxa"/>
          </w:tcPr>
          <w:p w14:paraId="21CC457C" w14:textId="77777777" w:rsidR="00481602" w:rsidRPr="001D4CB2" w:rsidRDefault="00481602" w:rsidP="00B542DB">
            <w:pPr>
              <w:rPr>
                <w:rFonts w:hAnsi="標楷體"/>
              </w:rPr>
            </w:pPr>
          </w:p>
        </w:tc>
        <w:tc>
          <w:tcPr>
            <w:tcW w:w="1403" w:type="dxa"/>
          </w:tcPr>
          <w:p w14:paraId="34927C97" w14:textId="77777777" w:rsidR="00481602" w:rsidRPr="001D4CB2" w:rsidRDefault="00481602" w:rsidP="00B542DB">
            <w:pPr>
              <w:jc w:val="center"/>
              <w:rPr>
                <w:rFonts w:hAnsi="標楷體"/>
              </w:rPr>
            </w:pPr>
          </w:p>
        </w:tc>
        <w:tc>
          <w:tcPr>
            <w:tcW w:w="1722" w:type="dxa"/>
          </w:tcPr>
          <w:p w14:paraId="72C27ED3" w14:textId="77777777" w:rsidR="00481602" w:rsidRPr="001D4CB2" w:rsidRDefault="00481602" w:rsidP="00B542DB">
            <w:pPr>
              <w:jc w:val="center"/>
              <w:rPr>
                <w:rFonts w:hAnsi="標楷體"/>
              </w:rPr>
            </w:pPr>
          </w:p>
        </w:tc>
      </w:tr>
      <w:tr w:rsidR="00481602" w:rsidRPr="001D4CB2" w14:paraId="4BDAD6C7" w14:textId="77777777" w:rsidTr="00B542DB">
        <w:trPr>
          <w:cantSplit/>
          <w:jc w:val="center"/>
        </w:trPr>
        <w:tc>
          <w:tcPr>
            <w:tcW w:w="1668" w:type="dxa"/>
            <w:vMerge/>
          </w:tcPr>
          <w:p w14:paraId="4BEE4A30" w14:textId="77777777" w:rsidR="00481602" w:rsidRPr="001D4CB2" w:rsidRDefault="00481602" w:rsidP="00B542DB">
            <w:pPr>
              <w:rPr>
                <w:rFonts w:hAnsi="標楷體"/>
              </w:rPr>
            </w:pPr>
          </w:p>
        </w:tc>
        <w:tc>
          <w:tcPr>
            <w:tcW w:w="2423" w:type="dxa"/>
          </w:tcPr>
          <w:p w14:paraId="0FA0E7A9" w14:textId="77777777" w:rsidR="00481602" w:rsidRPr="001D4CB2" w:rsidRDefault="00481602" w:rsidP="00B542DB">
            <w:pPr>
              <w:rPr>
                <w:rFonts w:hAnsi="標楷體"/>
              </w:rPr>
            </w:pPr>
          </w:p>
        </w:tc>
        <w:tc>
          <w:tcPr>
            <w:tcW w:w="1403" w:type="dxa"/>
          </w:tcPr>
          <w:p w14:paraId="2AE3F82A" w14:textId="77777777" w:rsidR="00481602" w:rsidRPr="001D4CB2" w:rsidRDefault="00481602" w:rsidP="00B542DB">
            <w:pPr>
              <w:jc w:val="center"/>
              <w:rPr>
                <w:rFonts w:hAnsi="標楷體"/>
              </w:rPr>
            </w:pPr>
          </w:p>
        </w:tc>
        <w:tc>
          <w:tcPr>
            <w:tcW w:w="1722" w:type="dxa"/>
          </w:tcPr>
          <w:p w14:paraId="06B43ED3" w14:textId="77777777" w:rsidR="00481602" w:rsidRPr="001D4CB2" w:rsidRDefault="00481602" w:rsidP="00B542DB">
            <w:pPr>
              <w:jc w:val="center"/>
              <w:rPr>
                <w:rFonts w:hAnsi="標楷體"/>
              </w:rPr>
            </w:pPr>
          </w:p>
        </w:tc>
      </w:tr>
      <w:tr w:rsidR="00481602" w:rsidRPr="001D4CB2" w14:paraId="7DEB933C" w14:textId="77777777" w:rsidTr="00B542DB">
        <w:trPr>
          <w:cantSplit/>
          <w:jc w:val="center"/>
        </w:trPr>
        <w:tc>
          <w:tcPr>
            <w:tcW w:w="1668" w:type="dxa"/>
            <w:vMerge/>
          </w:tcPr>
          <w:p w14:paraId="256E7DFD" w14:textId="77777777" w:rsidR="00481602" w:rsidRPr="001D4CB2" w:rsidRDefault="00481602" w:rsidP="00B542DB">
            <w:pPr>
              <w:rPr>
                <w:rFonts w:hAnsi="標楷體"/>
              </w:rPr>
            </w:pPr>
          </w:p>
        </w:tc>
        <w:tc>
          <w:tcPr>
            <w:tcW w:w="2423" w:type="dxa"/>
          </w:tcPr>
          <w:p w14:paraId="1AE429C1" w14:textId="77777777" w:rsidR="00481602" w:rsidRPr="001D4CB2" w:rsidRDefault="00481602" w:rsidP="00B542DB">
            <w:pPr>
              <w:rPr>
                <w:rFonts w:hAnsi="標楷體"/>
              </w:rPr>
            </w:pPr>
          </w:p>
        </w:tc>
        <w:tc>
          <w:tcPr>
            <w:tcW w:w="1403" w:type="dxa"/>
          </w:tcPr>
          <w:p w14:paraId="3E229898" w14:textId="77777777" w:rsidR="00481602" w:rsidRPr="001D4CB2" w:rsidRDefault="00481602" w:rsidP="00B542DB">
            <w:pPr>
              <w:jc w:val="center"/>
              <w:rPr>
                <w:rFonts w:hAnsi="標楷體"/>
              </w:rPr>
            </w:pPr>
          </w:p>
        </w:tc>
        <w:tc>
          <w:tcPr>
            <w:tcW w:w="1722" w:type="dxa"/>
          </w:tcPr>
          <w:p w14:paraId="5044E3FF" w14:textId="77777777" w:rsidR="00481602" w:rsidRPr="001D4CB2" w:rsidRDefault="00481602" w:rsidP="00B542DB">
            <w:pPr>
              <w:jc w:val="center"/>
              <w:rPr>
                <w:rFonts w:hAnsi="標楷體"/>
              </w:rPr>
            </w:pPr>
          </w:p>
        </w:tc>
      </w:tr>
    </w:tbl>
    <w:p w14:paraId="517C70B0" w14:textId="77777777" w:rsidR="00481602" w:rsidRPr="001D4CB2" w:rsidRDefault="00481602" w:rsidP="00481602">
      <w:pPr>
        <w:rPr>
          <w:rFonts w:hAnsi="標楷體"/>
        </w:rPr>
      </w:pPr>
      <w:r w:rsidRPr="001D4CB2">
        <w:rPr>
          <w:rFonts w:hAnsi="標楷體"/>
        </w:rPr>
        <w:t xml:space="preserve">       </w:t>
      </w:r>
      <w:r w:rsidRPr="001D4CB2">
        <w:rPr>
          <w:rFonts w:hAnsi="標楷體" w:hint="eastAsia"/>
        </w:rPr>
        <w:t>說明</w:t>
      </w:r>
      <w:r w:rsidRPr="001D4CB2">
        <w:rPr>
          <w:rFonts w:hAnsi="標楷體"/>
        </w:rPr>
        <w:t>:</w:t>
      </w:r>
    </w:p>
    <w:p w14:paraId="2DFBEE93" w14:textId="77777777" w:rsidR="00481602" w:rsidRPr="001D4CB2" w:rsidRDefault="00481602" w:rsidP="00481602">
      <w:pPr>
        <w:numPr>
          <w:ilvl w:val="0"/>
          <w:numId w:val="27"/>
        </w:numPr>
        <w:spacing w:line="400" w:lineRule="atLeast"/>
        <w:rPr>
          <w:rFonts w:hAnsi="標楷體"/>
        </w:rPr>
      </w:pPr>
      <w:r w:rsidRPr="001D4CB2">
        <w:rPr>
          <w:rFonts w:hAnsi="標楷體"/>
        </w:rPr>
        <w:t xml:space="preserve">SUBSYSTEM-NAME </w:t>
      </w:r>
      <w:r w:rsidRPr="001D4CB2">
        <w:rPr>
          <w:rFonts w:hAnsi="標楷體" w:hint="eastAsia"/>
        </w:rPr>
        <w:t>："92"表補送資料是透過檔案傳輸子系統。</w:t>
      </w:r>
    </w:p>
    <w:p w14:paraId="34FC40B0" w14:textId="77777777" w:rsidR="00481602" w:rsidRPr="001D4CB2" w:rsidRDefault="00481602" w:rsidP="00481602">
      <w:pPr>
        <w:numPr>
          <w:ilvl w:val="0"/>
          <w:numId w:val="27"/>
        </w:numPr>
        <w:spacing w:line="400" w:lineRule="atLeast"/>
        <w:ind w:left="1349" w:hanging="357"/>
        <w:rPr>
          <w:rFonts w:hAnsi="標楷體"/>
        </w:rPr>
      </w:pPr>
      <w:r w:rsidRPr="001D4CB2">
        <w:rPr>
          <w:rFonts w:hAnsi="標楷體"/>
        </w:rPr>
        <w:t>DESTINATION ID</w:t>
      </w:r>
      <w:r w:rsidRPr="001D4CB2">
        <w:rPr>
          <w:rFonts w:hAnsi="標楷體" w:hint="eastAsia"/>
        </w:rPr>
        <w:t xml:space="preserve"> ："0000"表櫃買中心。</w:t>
      </w:r>
    </w:p>
    <w:p w14:paraId="4C4A7E1F" w14:textId="77777777" w:rsidR="00481602" w:rsidRPr="001D4CB2" w:rsidRDefault="00481602" w:rsidP="00481602">
      <w:pPr>
        <w:numPr>
          <w:ilvl w:val="0"/>
          <w:numId w:val="27"/>
        </w:numPr>
        <w:spacing w:line="400" w:lineRule="atLeast"/>
        <w:ind w:left="1349" w:hanging="357"/>
        <w:rPr>
          <w:rFonts w:hAnsi="標楷體"/>
        </w:rPr>
      </w:pPr>
      <w:r w:rsidRPr="001D4CB2">
        <w:rPr>
          <w:rFonts w:hAnsi="標楷體"/>
        </w:rPr>
        <w:t>BODY-LENG</w:t>
      </w:r>
      <w:r w:rsidRPr="001D4CB2">
        <w:rPr>
          <w:rFonts w:hAnsi="標楷體" w:hint="eastAsia"/>
        </w:rPr>
        <w:t>T</w:t>
      </w:r>
      <w:r w:rsidRPr="001D4CB2">
        <w:rPr>
          <w:rFonts w:hAnsi="標楷體"/>
        </w:rPr>
        <w:t xml:space="preserve">H  </w:t>
      </w:r>
      <w:r w:rsidRPr="001D4CB2">
        <w:rPr>
          <w:rFonts w:hAnsi="標楷體" w:hint="eastAsia"/>
        </w:rPr>
        <w:t xml:space="preserve">  ："14"</w:t>
      </w:r>
      <w:r w:rsidRPr="001D4CB2">
        <w:rPr>
          <w:rFonts w:hAnsi="標楷體"/>
        </w:rPr>
        <w:t xml:space="preserve"> </w:t>
      </w:r>
      <w:r w:rsidRPr="001D4CB2">
        <w:rPr>
          <w:rFonts w:hAnsi="標楷體" w:hint="eastAsia"/>
        </w:rPr>
        <w:t>說明</w:t>
      </w:r>
      <w:r w:rsidRPr="001D4CB2">
        <w:rPr>
          <w:rFonts w:hAnsi="標楷體"/>
        </w:rPr>
        <w:t>BODY</w:t>
      </w:r>
      <w:r w:rsidRPr="001D4CB2">
        <w:rPr>
          <w:rFonts w:hAnsi="標楷體" w:hint="eastAsia"/>
        </w:rPr>
        <w:t>的長度。</w:t>
      </w:r>
    </w:p>
    <w:p w14:paraId="60D55176" w14:textId="77777777" w:rsidR="00481602" w:rsidRPr="001D4CB2" w:rsidRDefault="00481602" w:rsidP="00481602">
      <w:pPr>
        <w:numPr>
          <w:ilvl w:val="0"/>
          <w:numId w:val="27"/>
        </w:numPr>
        <w:spacing w:line="400" w:lineRule="atLeast"/>
        <w:ind w:left="1349" w:hanging="357"/>
        <w:rPr>
          <w:rFonts w:hAnsi="標楷體"/>
        </w:rPr>
      </w:pPr>
      <w:r w:rsidRPr="001D4CB2">
        <w:rPr>
          <w:rFonts w:hAnsi="標楷體"/>
        </w:rPr>
        <w:t xml:space="preserve">FILE-CODE </w:t>
      </w:r>
      <w:r w:rsidRPr="001D4CB2">
        <w:rPr>
          <w:rFonts w:hAnsi="標楷體" w:hint="eastAsia"/>
        </w:rPr>
        <w:t xml:space="preserve">     ："BCK"要求</w:t>
      </w:r>
      <w:r w:rsidRPr="001D4CB2">
        <w:rPr>
          <w:bCs/>
        </w:rPr>
        <w:t>應付當沖券差債務違約明細</w:t>
      </w:r>
      <w:r w:rsidRPr="001D4CB2">
        <w:rPr>
          <w:rFonts w:hint="eastAsia"/>
          <w:bCs/>
        </w:rPr>
        <w:t>資料查詢。</w:t>
      </w:r>
    </w:p>
    <w:p w14:paraId="72A312C7" w14:textId="77777777" w:rsidR="00481602" w:rsidRPr="001D4CB2" w:rsidRDefault="00481602" w:rsidP="00481602">
      <w:pPr>
        <w:numPr>
          <w:ilvl w:val="0"/>
          <w:numId w:val="27"/>
        </w:numPr>
        <w:spacing w:line="400" w:lineRule="atLeast"/>
        <w:ind w:left="1349" w:hanging="357"/>
        <w:rPr>
          <w:rFonts w:hAnsi="標楷體"/>
        </w:rPr>
      </w:pPr>
      <w:r w:rsidRPr="001D4CB2">
        <w:rPr>
          <w:rFonts w:hAnsi="標楷體"/>
        </w:rPr>
        <w:t>BROKER-ID</w:t>
      </w:r>
      <w:r w:rsidRPr="001D4CB2">
        <w:rPr>
          <w:rFonts w:hAnsi="標楷體" w:hint="eastAsia"/>
        </w:rPr>
        <w:t xml:space="preserve">    </w:t>
      </w:r>
      <w:r w:rsidRPr="001D4CB2">
        <w:rPr>
          <w:rFonts w:hAnsi="標楷體"/>
        </w:rPr>
        <w:t xml:space="preserve"> </w:t>
      </w:r>
      <w:r w:rsidRPr="001D4CB2">
        <w:rPr>
          <w:rFonts w:hAnsi="標楷體" w:hint="eastAsia"/>
        </w:rPr>
        <w:t xml:space="preserve"> ：填入要求傳送證券商代號。</w:t>
      </w:r>
    </w:p>
    <w:p w14:paraId="7514403F" w14:textId="77777777" w:rsidR="00481602" w:rsidRPr="001D4CB2" w:rsidRDefault="00481602" w:rsidP="00481602">
      <w:pPr>
        <w:numPr>
          <w:ilvl w:val="0"/>
          <w:numId w:val="27"/>
        </w:numPr>
        <w:spacing w:line="400" w:lineRule="atLeast"/>
        <w:ind w:left="1349" w:hanging="357"/>
        <w:rPr>
          <w:rFonts w:hAnsi="標楷體"/>
        </w:rPr>
      </w:pPr>
      <w:r w:rsidRPr="001D4CB2">
        <w:rPr>
          <w:rFonts w:hAnsi="標楷體" w:hint="eastAsia"/>
        </w:rPr>
        <w:t>IVACNO         ：填入要求傳送資料之投資人帳號。</w:t>
      </w:r>
    </w:p>
    <w:p w14:paraId="24F196B7" w14:textId="77777777" w:rsidR="00481602" w:rsidRPr="001D4CB2" w:rsidRDefault="00481602" w:rsidP="00481602">
      <w:pPr>
        <w:spacing w:line="400" w:lineRule="atLeast"/>
        <w:ind w:left="12"/>
        <w:rPr>
          <w:rFonts w:hAnsi="標楷體"/>
        </w:rPr>
      </w:pPr>
    </w:p>
    <w:p w14:paraId="632FBEA0" w14:textId="77777777" w:rsidR="00481602" w:rsidRPr="001D4CB2" w:rsidRDefault="00481602" w:rsidP="00481602">
      <w:pPr>
        <w:spacing w:line="400" w:lineRule="atLeast"/>
        <w:ind w:left="12"/>
        <w:rPr>
          <w:rFonts w:hAnsi="標楷體"/>
        </w:rPr>
      </w:pPr>
    </w:p>
    <w:p w14:paraId="39B0D94A" w14:textId="77777777" w:rsidR="00481602" w:rsidRPr="001D4CB2" w:rsidRDefault="00481602" w:rsidP="00481602">
      <w:pPr>
        <w:spacing w:line="400" w:lineRule="atLeast"/>
        <w:ind w:left="12"/>
        <w:rPr>
          <w:rFonts w:hAnsi="標楷體"/>
        </w:rPr>
      </w:pPr>
    </w:p>
    <w:p w14:paraId="508CCB91" w14:textId="77777777" w:rsidR="00481602" w:rsidRPr="001D4CB2" w:rsidRDefault="00481602" w:rsidP="00481602">
      <w:pPr>
        <w:jc w:val="center"/>
        <w:rPr>
          <w:rFonts w:hAnsi="標楷體"/>
        </w:rPr>
      </w:pPr>
      <w:r w:rsidRPr="001D4CB2">
        <w:rPr>
          <w:rFonts w:hAnsi="標楷體" w:hint="eastAsia"/>
        </w:rPr>
        <w:t>51</w:t>
      </w:r>
    </w:p>
    <w:p w14:paraId="446A51CB" w14:textId="77777777" w:rsidR="00481602" w:rsidRPr="001D4CB2" w:rsidRDefault="00481602" w:rsidP="00481602">
      <w:pPr>
        <w:ind w:firstLineChars="400" w:firstLine="1120"/>
        <w:rPr>
          <w:rFonts w:ascii="Times New Roman"/>
        </w:rPr>
      </w:pPr>
      <w:r w:rsidRPr="001D4CB2">
        <w:rPr>
          <w:rFonts w:ascii="Times New Roman"/>
        </w:rPr>
        <w:t xml:space="preserve"> </w:t>
      </w:r>
    </w:p>
    <w:p w14:paraId="3DD0A39A" w14:textId="77777777" w:rsidR="00481602" w:rsidRPr="001D4CB2" w:rsidRDefault="00481602" w:rsidP="00481602">
      <w:pPr>
        <w:ind w:firstLineChars="400" w:firstLine="1120"/>
      </w:pPr>
      <w:r w:rsidRPr="001D4CB2">
        <w:rPr>
          <w:rFonts w:ascii="Times New Roman"/>
        </w:rPr>
        <w:br w:type="page"/>
        <w:t>(</w:t>
      </w:r>
      <w:r w:rsidRPr="001D4CB2">
        <w:rPr>
          <w:rFonts w:ascii="Times New Roman" w:hint="eastAsia"/>
        </w:rPr>
        <w:t>二</w:t>
      </w:r>
      <w:r w:rsidRPr="001D4CB2">
        <w:rPr>
          <w:rFonts w:ascii="Times New Roman"/>
        </w:rPr>
        <w:t>)</w:t>
      </w:r>
      <w:r w:rsidRPr="001D4CB2">
        <w:rPr>
          <w:rFonts w:ascii="Times New Roman" w:hint="eastAsia"/>
        </w:rPr>
        <w:t xml:space="preserve"> </w:t>
      </w:r>
      <w:r w:rsidRPr="001D4CB2">
        <w:rPr>
          <w:bCs/>
        </w:rPr>
        <w:t>應付當沖券差債務違約明細</w:t>
      </w:r>
      <w:r w:rsidRPr="001D4CB2">
        <w:rPr>
          <w:rFonts w:hint="eastAsia"/>
        </w:rPr>
        <w:t>資料</w:t>
      </w:r>
      <w:r w:rsidRPr="001D4CB2">
        <w:rPr>
          <w:rFonts w:hint="eastAsia"/>
          <w:bCs/>
        </w:rPr>
        <w:t>查詢</w:t>
      </w:r>
      <w:r w:rsidRPr="001D4CB2">
        <w:rPr>
          <w:rFonts w:hAnsi="標楷體" w:hint="eastAsia"/>
        </w:rPr>
        <w:t>回覆檔</w:t>
      </w:r>
    </w:p>
    <w:p w14:paraId="08211008" w14:textId="77777777" w:rsidR="00481602" w:rsidRPr="001D4CB2" w:rsidRDefault="00481602" w:rsidP="00481602">
      <w:pPr>
        <w:spacing w:line="400" w:lineRule="atLeast"/>
        <w:ind w:firstLineChars="300" w:firstLine="840"/>
        <w:rPr>
          <w:rFonts w:hAnsi="標楷體"/>
        </w:rPr>
      </w:pPr>
    </w:p>
    <w:p w14:paraId="7770C883" w14:textId="77777777" w:rsidR="00EA3C35" w:rsidRPr="001D4CB2" w:rsidRDefault="00EA3C35" w:rsidP="00EA3C35">
      <w:pPr>
        <w:spacing w:line="400" w:lineRule="atLeast"/>
        <w:ind w:firstLineChars="300" w:firstLine="840"/>
        <w:rPr>
          <w:rFonts w:hAnsi="標楷體"/>
        </w:rPr>
      </w:pPr>
      <w:r w:rsidRPr="001D4CB2">
        <w:rPr>
          <w:rFonts w:hAnsi="標楷體" w:hint="eastAsia"/>
        </w:rPr>
        <w:t>檔案結構：U　    檔案長度：150　          檔案代號：BCK</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9"/>
        <w:gridCol w:w="1260"/>
        <w:gridCol w:w="1400"/>
        <w:gridCol w:w="3360"/>
        <w:gridCol w:w="701"/>
      </w:tblGrid>
      <w:tr w:rsidR="00EA3C35" w:rsidRPr="001D4CB2" w14:paraId="1C8C1D32" w14:textId="77777777" w:rsidTr="0054425A">
        <w:tc>
          <w:tcPr>
            <w:tcW w:w="2799" w:type="dxa"/>
            <w:vAlign w:val="center"/>
          </w:tcPr>
          <w:p w14:paraId="3CC93FFA" w14:textId="77777777" w:rsidR="00EA3C35" w:rsidRPr="001D4CB2" w:rsidRDefault="00EA3C35" w:rsidP="0054425A">
            <w:pPr>
              <w:jc w:val="center"/>
            </w:pPr>
            <w:r w:rsidRPr="001D4CB2">
              <w:rPr>
                <w:rFonts w:hint="eastAsia"/>
              </w:rPr>
              <w:t>階層碼/ 項目名稱</w:t>
            </w:r>
          </w:p>
        </w:tc>
        <w:tc>
          <w:tcPr>
            <w:tcW w:w="1260" w:type="dxa"/>
            <w:vAlign w:val="center"/>
          </w:tcPr>
          <w:p w14:paraId="0FA8335D" w14:textId="77777777" w:rsidR="00EA3C35" w:rsidRPr="001D4CB2" w:rsidRDefault="00EA3C35" w:rsidP="0054425A">
            <w:pPr>
              <w:jc w:val="center"/>
            </w:pPr>
            <w:r w:rsidRPr="001D4CB2">
              <w:rPr>
                <w:rFonts w:hint="eastAsia"/>
              </w:rPr>
              <w:t>屬性</w:t>
            </w:r>
          </w:p>
        </w:tc>
        <w:tc>
          <w:tcPr>
            <w:tcW w:w="1400" w:type="dxa"/>
            <w:vAlign w:val="center"/>
          </w:tcPr>
          <w:p w14:paraId="42C72C95" w14:textId="77777777" w:rsidR="00EA3C35" w:rsidRPr="001D4CB2" w:rsidRDefault="00EA3C35" w:rsidP="0054425A">
            <w:pPr>
              <w:jc w:val="center"/>
            </w:pPr>
            <w:r w:rsidRPr="001D4CB2">
              <w:rPr>
                <w:rFonts w:hint="eastAsia"/>
              </w:rPr>
              <w:t>位置-長度</w:t>
            </w:r>
          </w:p>
        </w:tc>
        <w:tc>
          <w:tcPr>
            <w:tcW w:w="3360" w:type="dxa"/>
            <w:vAlign w:val="center"/>
          </w:tcPr>
          <w:p w14:paraId="6E063A00" w14:textId="77777777" w:rsidR="00EA3C35" w:rsidRPr="001D4CB2" w:rsidRDefault="00EA3C35" w:rsidP="0054425A">
            <w:pPr>
              <w:jc w:val="center"/>
            </w:pPr>
            <w:r w:rsidRPr="001D4CB2">
              <w:rPr>
                <w:rFonts w:hint="eastAsia"/>
              </w:rPr>
              <w:t>項目說明</w:t>
            </w:r>
          </w:p>
        </w:tc>
        <w:tc>
          <w:tcPr>
            <w:tcW w:w="701" w:type="dxa"/>
            <w:vAlign w:val="center"/>
          </w:tcPr>
          <w:p w14:paraId="7FEC0516" w14:textId="77777777" w:rsidR="00EA3C35" w:rsidRPr="001D4CB2" w:rsidRDefault="00EA3C35" w:rsidP="0054425A">
            <w:pPr>
              <w:jc w:val="center"/>
              <w:rPr>
                <w:rFonts w:ascii="Times New Roman"/>
              </w:rPr>
            </w:pPr>
            <w:r w:rsidRPr="001D4CB2">
              <w:rPr>
                <w:rFonts w:hint="eastAsia"/>
              </w:rPr>
              <w:t>備註</w:t>
            </w:r>
          </w:p>
        </w:tc>
      </w:tr>
      <w:tr w:rsidR="00EA3C35" w:rsidRPr="001D4CB2" w14:paraId="06E12EEE" w14:textId="77777777" w:rsidTr="0054425A">
        <w:tc>
          <w:tcPr>
            <w:tcW w:w="2799" w:type="dxa"/>
          </w:tcPr>
          <w:p w14:paraId="4648D8E9" w14:textId="77777777" w:rsidR="00EA3C35" w:rsidRPr="001D4CB2" w:rsidRDefault="00EA3C35" w:rsidP="0054425A">
            <w:r w:rsidRPr="001D4CB2">
              <w:t xml:space="preserve">02 </w:t>
            </w:r>
            <w:r w:rsidRPr="001D4CB2">
              <w:rPr>
                <w:rFonts w:hint="eastAsia"/>
              </w:rPr>
              <w:t>BCK</w:t>
            </w:r>
            <w:r w:rsidRPr="001D4CB2">
              <w:t>-BRKID</w:t>
            </w:r>
            <w:r w:rsidRPr="001D4CB2">
              <w:rPr>
                <w:rFonts w:hint="eastAsia"/>
              </w:rPr>
              <w:t xml:space="preserve">    </w:t>
            </w:r>
          </w:p>
        </w:tc>
        <w:tc>
          <w:tcPr>
            <w:tcW w:w="1260" w:type="dxa"/>
          </w:tcPr>
          <w:p w14:paraId="73B64300" w14:textId="77777777" w:rsidR="00EA3C35" w:rsidRPr="001D4CB2" w:rsidRDefault="00EA3C35" w:rsidP="0054425A">
            <w:pPr>
              <w:jc w:val="center"/>
            </w:pPr>
            <w:r w:rsidRPr="001D4CB2">
              <w:t>X(</w:t>
            </w:r>
            <w:r w:rsidRPr="001D4CB2">
              <w:rPr>
                <w:rFonts w:hint="eastAsia"/>
              </w:rPr>
              <w:t>0</w:t>
            </w:r>
            <w:r w:rsidRPr="001D4CB2">
              <w:t>4)</w:t>
            </w:r>
          </w:p>
        </w:tc>
        <w:tc>
          <w:tcPr>
            <w:tcW w:w="1400" w:type="dxa"/>
          </w:tcPr>
          <w:p w14:paraId="32354778" w14:textId="77777777" w:rsidR="00EA3C35" w:rsidRPr="001D4CB2" w:rsidRDefault="00EA3C35" w:rsidP="0054425A">
            <w:pPr>
              <w:jc w:val="center"/>
            </w:pPr>
            <w:r w:rsidRPr="001D4CB2">
              <w:rPr>
                <w:rFonts w:hint="eastAsia"/>
              </w:rPr>
              <w:t>01</w:t>
            </w:r>
            <w:r w:rsidRPr="001D4CB2">
              <w:t xml:space="preserve">- </w:t>
            </w:r>
            <w:r w:rsidRPr="001D4CB2">
              <w:rPr>
                <w:rFonts w:hint="eastAsia"/>
              </w:rPr>
              <w:t>04</w:t>
            </w:r>
          </w:p>
        </w:tc>
        <w:tc>
          <w:tcPr>
            <w:tcW w:w="3360" w:type="dxa"/>
          </w:tcPr>
          <w:p w14:paraId="410392CC" w14:textId="77777777" w:rsidR="00EA3C35" w:rsidRPr="001D4CB2" w:rsidRDefault="00EA3C35" w:rsidP="0054425A">
            <w:r w:rsidRPr="001D4CB2">
              <w:rPr>
                <w:rFonts w:hint="eastAsia"/>
              </w:rPr>
              <w:t>證券商代號</w:t>
            </w:r>
          </w:p>
        </w:tc>
        <w:tc>
          <w:tcPr>
            <w:tcW w:w="701" w:type="dxa"/>
          </w:tcPr>
          <w:p w14:paraId="41236B89" w14:textId="77777777" w:rsidR="00EA3C35" w:rsidRPr="001D4CB2" w:rsidRDefault="00EA3C35" w:rsidP="0054425A">
            <w:pPr>
              <w:rPr>
                <w:rFonts w:ascii="Times New Roman"/>
              </w:rPr>
            </w:pPr>
          </w:p>
        </w:tc>
      </w:tr>
      <w:tr w:rsidR="00EA3C35" w:rsidRPr="001D4CB2" w14:paraId="463ED2E6" w14:textId="77777777" w:rsidTr="0054425A">
        <w:tc>
          <w:tcPr>
            <w:tcW w:w="2799" w:type="dxa"/>
          </w:tcPr>
          <w:p w14:paraId="07D210DE" w14:textId="77777777" w:rsidR="00EA3C35" w:rsidRPr="001D4CB2" w:rsidRDefault="00EA3C35" w:rsidP="0054425A">
            <w:r w:rsidRPr="001D4CB2">
              <w:rPr>
                <w:rFonts w:hint="eastAsia"/>
              </w:rPr>
              <w:t>02 BCK-MTHDAT</w:t>
            </w:r>
          </w:p>
        </w:tc>
        <w:tc>
          <w:tcPr>
            <w:tcW w:w="1260" w:type="dxa"/>
          </w:tcPr>
          <w:p w14:paraId="20DDD52A" w14:textId="77777777" w:rsidR="00EA3C35" w:rsidRPr="001D4CB2" w:rsidRDefault="00EA3C35" w:rsidP="0054425A">
            <w:pPr>
              <w:jc w:val="center"/>
            </w:pPr>
            <w:r w:rsidRPr="001D4CB2">
              <w:rPr>
                <w:rFonts w:hint="eastAsia"/>
              </w:rPr>
              <w:t>9(08)</w:t>
            </w:r>
          </w:p>
        </w:tc>
        <w:tc>
          <w:tcPr>
            <w:tcW w:w="1400" w:type="dxa"/>
          </w:tcPr>
          <w:p w14:paraId="79476ECA" w14:textId="77777777" w:rsidR="00EA3C35" w:rsidRPr="001D4CB2" w:rsidRDefault="00EA3C35" w:rsidP="0054425A">
            <w:pPr>
              <w:jc w:val="center"/>
            </w:pPr>
            <w:r w:rsidRPr="001D4CB2">
              <w:rPr>
                <w:rFonts w:hint="eastAsia"/>
              </w:rPr>
              <w:t>05</w:t>
            </w:r>
            <w:r w:rsidRPr="001D4CB2">
              <w:t xml:space="preserve">- </w:t>
            </w:r>
            <w:r w:rsidRPr="001D4CB2">
              <w:rPr>
                <w:rFonts w:hint="eastAsia"/>
              </w:rPr>
              <w:t>08</w:t>
            </w:r>
          </w:p>
        </w:tc>
        <w:tc>
          <w:tcPr>
            <w:tcW w:w="3360" w:type="dxa"/>
          </w:tcPr>
          <w:p w14:paraId="447246F9" w14:textId="77777777" w:rsidR="00EA3C35" w:rsidRPr="001D4CB2" w:rsidRDefault="00EA3C35" w:rsidP="0054425A">
            <w:pPr>
              <w:rPr>
                <w:rFonts w:hAnsi="標楷體"/>
              </w:rPr>
            </w:pPr>
            <w:r w:rsidRPr="001D4CB2">
              <w:rPr>
                <w:rFonts w:hAnsi="標楷體" w:hint="eastAsia"/>
              </w:rPr>
              <w:t>成交日期(西元年月日)</w:t>
            </w:r>
          </w:p>
        </w:tc>
        <w:tc>
          <w:tcPr>
            <w:tcW w:w="701" w:type="dxa"/>
          </w:tcPr>
          <w:p w14:paraId="6F19A794" w14:textId="77777777" w:rsidR="00EA3C35" w:rsidRPr="001D4CB2" w:rsidRDefault="00EA3C35" w:rsidP="0054425A">
            <w:pPr>
              <w:rPr>
                <w:rFonts w:ascii="Times New Roman"/>
              </w:rPr>
            </w:pPr>
          </w:p>
        </w:tc>
      </w:tr>
      <w:tr w:rsidR="00EA3C35" w:rsidRPr="001D4CB2" w14:paraId="16EC122D" w14:textId="77777777" w:rsidTr="0054425A">
        <w:tc>
          <w:tcPr>
            <w:tcW w:w="2799" w:type="dxa"/>
          </w:tcPr>
          <w:p w14:paraId="732D9E63" w14:textId="77777777" w:rsidR="00EA3C35" w:rsidRPr="001D4CB2" w:rsidRDefault="00EA3C35" w:rsidP="0054425A">
            <w:r w:rsidRPr="001D4CB2">
              <w:t xml:space="preserve">02 </w:t>
            </w:r>
            <w:r w:rsidRPr="001D4CB2">
              <w:rPr>
                <w:rFonts w:hint="eastAsia"/>
              </w:rPr>
              <w:t>BCK</w:t>
            </w:r>
            <w:r w:rsidRPr="001D4CB2">
              <w:t>-STKNO</w:t>
            </w:r>
          </w:p>
        </w:tc>
        <w:tc>
          <w:tcPr>
            <w:tcW w:w="1260" w:type="dxa"/>
          </w:tcPr>
          <w:p w14:paraId="38223E31" w14:textId="77777777" w:rsidR="00EA3C35" w:rsidRPr="001D4CB2" w:rsidRDefault="00EA3C35" w:rsidP="0054425A">
            <w:pPr>
              <w:jc w:val="center"/>
            </w:pPr>
            <w:r w:rsidRPr="001D4CB2">
              <w:t>X(</w:t>
            </w:r>
            <w:r w:rsidRPr="001D4CB2">
              <w:rPr>
                <w:rFonts w:hint="eastAsia"/>
              </w:rPr>
              <w:t>06</w:t>
            </w:r>
            <w:r w:rsidRPr="001D4CB2">
              <w:t>)</w:t>
            </w:r>
          </w:p>
        </w:tc>
        <w:tc>
          <w:tcPr>
            <w:tcW w:w="1400" w:type="dxa"/>
          </w:tcPr>
          <w:p w14:paraId="14B8ABF4" w14:textId="77777777" w:rsidR="00EA3C35" w:rsidRPr="001D4CB2" w:rsidRDefault="00EA3C35" w:rsidP="0054425A">
            <w:pPr>
              <w:jc w:val="center"/>
            </w:pPr>
            <w:r w:rsidRPr="001D4CB2">
              <w:rPr>
                <w:rFonts w:hint="eastAsia"/>
              </w:rPr>
              <w:t>13</w:t>
            </w:r>
            <w:r w:rsidRPr="001D4CB2">
              <w:t xml:space="preserve">- </w:t>
            </w:r>
            <w:r w:rsidRPr="001D4CB2">
              <w:rPr>
                <w:rFonts w:hint="eastAsia"/>
              </w:rPr>
              <w:t>06</w:t>
            </w:r>
          </w:p>
        </w:tc>
        <w:tc>
          <w:tcPr>
            <w:tcW w:w="3360" w:type="dxa"/>
          </w:tcPr>
          <w:p w14:paraId="0BA9746E" w14:textId="77777777" w:rsidR="00EA3C35" w:rsidRPr="001D4CB2" w:rsidRDefault="00EA3C35" w:rsidP="0054425A">
            <w:r w:rsidRPr="001D4CB2">
              <w:rPr>
                <w:rFonts w:hint="eastAsia"/>
              </w:rPr>
              <w:t>證券代號</w:t>
            </w:r>
          </w:p>
        </w:tc>
        <w:tc>
          <w:tcPr>
            <w:tcW w:w="701" w:type="dxa"/>
          </w:tcPr>
          <w:p w14:paraId="7EE449B1" w14:textId="77777777" w:rsidR="00EA3C35" w:rsidRPr="001D4CB2" w:rsidRDefault="00EA3C35" w:rsidP="0054425A"/>
        </w:tc>
      </w:tr>
      <w:tr w:rsidR="00EA3C35" w:rsidRPr="001D4CB2" w14:paraId="490D65FF" w14:textId="77777777" w:rsidTr="0054425A">
        <w:tc>
          <w:tcPr>
            <w:tcW w:w="2799" w:type="dxa"/>
          </w:tcPr>
          <w:p w14:paraId="7981FA06" w14:textId="77777777" w:rsidR="00EA3C35" w:rsidRPr="001D4CB2" w:rsidRDefault="00EA3C35" w:rsidP="0054425A">
            <w:r w:rsidRPr="001D4CB2">
              <w:t xml:space="preserve">02 </w:t>
            </w:r>
            <w:r w:rsidRPr="001D4CB2">
              <w:rPr>
                <w:rFonts w:hint="eastAsia"/>
              </w:rPr>
              <w:t>BCK</w:t>
            </w:r>
            <w:r w:rsidRPr="001D4CB2">
              <w:t>-IVACNO</w:t>
            </w:r>
          </w:p>
        </w:tc>
        <w:tc>
          <w:tcPr>
            <w:tcW w:w="1260" w:type="dxa"/>
          </w:tcPr>
          <w:p w14:paraId="0A61A26E" w14:textId="77777777" w:rsidR="00EA3C35" w:rsidRPr="001D4CB2" w:rsidRDefault="00EA3C35" w:rsidP="0054425A">
            <w:pPr>
              <w:jc w:val="center"/>
            </w:pPr>
            <w:r w:rsidRPr="001D4CB2">
              <w:t>9(</w:t>
            </w:r>
            <w:r w:rsidRPr="001D4CB2">
              <w:rPr>
                <w:rFonts w:hint="eastAsia"/>
              </w:rPr>
              <w:t>0</w:t>
            </w:r>
            <w:r w:rsidRPr="001D4CB2">
              <w:t>7)</w:t>
            </w:r>
          </w:p>
        </w:tc>
        <w:tc>
          <w:tcPr>
            <w:tcW w:w="1400" w:type="dxa"/>
          </w:tcPr>
          <w:p w14:paraId="5EA11F50" w14:textId="77777777" w:rsidR="00EA3C35" w:rsidRPr="001D4CB2" w:rsidRDefault="00EA3C35" w:rsidP="0054425A">
            <w:pPr>
              <w:jc w:val="center"/>
            </w:pPr>
            <w:r w:rsidRPr="001D4CB2">
              <w:rPr>
                <w:rFonts w:hint="eastAsia"/>
              </w:rPr>
              <w:t>19- 07</w:t>
            </w:r>
          </w:p>
        </w:tc>
        <w:tc>
          <w:tcPr>
            <w:tcW w:w="3360" w:type="dxa"/>
          </w:tcPr>
          <w:p w14:paraId="663B3998" w14:textId="77777777" w:rsidR="00EA3C35" w:rsidRPr="001D4CB2" w:rsidRDefault="00EA3C35" w:rsidP="0054425A">
            <w:r w:rsidRPr="001D4CB2">
              <w:rPr>
                <w:rFonts w:hint="eastAsia"/>
              </w:rPr>
              <w:t>投資人帳號</w:t>
            </w:r>
          </w:p>
        </w:tc>
        <w:tc>
          <w:tcPr>
            <w:tcW w:w="701" w:type="dxa"/>
          </w:tcPr>
          <w:p w14:paraId="091D6DE3" w14:textId="77777777" w:rsidR="00EA3C35" w:rsidRPr="001D4CB2" w:rsidRDefault="00EA3C35" w:rsidP="0054425A"/>
        </w:tc>
      </w:tr>
      <w:tr w:rsidR="00EA3C35" w:rsidRPr="001D4CB2" w14:paraId="52DFAB2F" w14:textId="77777777" w:rsidTr="0054425A">
        <w:tc>
          <w:tcPr>
            <w:tcW w:w="2799" w:type="dxa"/>
          </w:tcPr>
          <w:p w14:paraId="220EBAE2" w14:textId="77777777" w:rsidR="00EA3C35" w:rsidRPr="001D4CB2" w:rsidRDefault="00EA3C35" w:rsidP="0054425A">
            <w:r w:rsidRPr="001D4CB2">
              <w:t xml:space="preserve">02 </w:t>
            </w:r>
            <w:r w:rsidRPr="001D4CB2">
              <w:rPr>
                <w:rFonts w:hint="eastAsia"/>
              </w:rPr>
              <w:t>BCK</w:t>
            </w:r>
            <w:r w:rsidRPr="001D4CB2">
              <w:t>-</w:t>
            </w:r>
            <w:r w:rsidRPr="001D4CB2">
              <w:rPr>
                <w:rFonts w:hint="eastAsia"/>
              </w:rPr>
              <w:t>ID</w:t>
            </w:r>
            <w:r w:rsidRPr="001D4CB2">
              <w:t>NO</w:t>
            </w:r>
          </w:p>
        </w:tc>
        <w:tc>
          <w:tcPr>
            <w:tcW w:w="1260" w:type="dxa"/>
          </w:tcPr>
          <w:p w14:paraId="2A244260" w14:textId="77777777" w:rsidR="00EA3C35" w:rsidRPr="001D4CB2" w:rsidRDefault="00EA3C35" w:rsidP="0054425A">
            <w:pPr>
              <w:jc w:val="center"/>
            </w:pPr>
            <w:r w:rsidRPr="001D4CB2">
              <w:rPr>
                <w:rFonts w:hint="eastAsia"/>
              </w:rPr>
              <w:t>X</w:t>
            </w:r>
            <w:r w:rsidRPr="001D4CB2">
              <w:t>(</w:t>
            </w:r>
            <w:r w:rsidRPr="001D4CB2">
              <w:rPr>
                <w:rFonts w:hint="eastAsia"/>
              </w:rPr>
              <w:t>10</w:t>
            </w:r>
            <w:r w:rsidRPr="001D4CB2">
              <w:t>)</w:t>
            </w:r>
          </w:p>
        </w:tc>
        <w:tc>
          <w:tcPr>
            <w:tcW w:w="1400" w:type="dxa"/>
          </w:tcPr>
          <w:p w14:paraId="4C132149" w14:textId="77777777" w:rsidR="00EA3C35" w:rsidRPr="001D4CB2" w:rsidRDefault="00EA3C35" w:rsidP="0054425A">
            <w:pPr>
              <w:jc w:val="center"/>
            </w:pPr>
            <w:r w:rsidRPr="001D4CB2">
              <w:rPr>
                <w:rFonts w:hint="eastAsia"/>
              </w:rPr>
              <w:t>26</w:t>
            </w:r>
            <w:r w:rsidRPr="001D4CB2">
              <w:t xml:space="preserve">- </w:t>
            </w:r>
            <w:r w:rsidRPr="001D4CB2">
              <w:rPr>
                <w:rFonts w:hint="eastAsia"/>
              </w:rPr>
              <w:t>10</w:t>
            </w:r>
          </w:p>
        </w:tc>
        <w:tc>
          <w:tcPr>
            <w:tcW w:w="3360" w:type="dxa"/>
          </w:tcPr>
          <w:p w14:paraId="14F0C124" w14:textId="77777777" w:rsidR="00EA3C35" w:rsidRPr="001D4CB2" w:rsidRDefault="00EA3C35" w:rsidP="0054425A">
            <w:pPr>
              <w:rPr>
                <w:rFonts w:hAnsi="標楷體"/>
              </w:rPr>
            </w:pPr>
            <w:r w:rsidRPr="001D4CB2">
              <w:rPr>
                <w:rFonts w:hAnsi="標楷體" w:hint="eastAsia"/>
              </w:rPr>
              <w:t>身份證字號</w:t>
            </w:r>
          </w:p>
        </w:tc>
        <w:tc>
          <w:tcPr>
            <w:tcW w:w="701" w:type="dxa"/>
          </w:tcPr>
          <w:p w14:paraId="732E50D3" w14:textId="77777777" w:rsidR="00EA3C35" w:rsidRPr="001D4CB2" w:rsidRDefault="00EA3C35" w:rsidP="0054425A">
            <w:pPr>
              <w:rPr>
                <w:shd w:val="pct15" w:color="auto" w:fill="FFFFFF"/>
              </w:rPr>
            </w:pPr>
          </w:p>
        </w:tc>
      </w:tr>
      <w:tr w:rsidR="00EA3C35" w:rsidRPr="001D4CB2" w14:paraId="5F57C9E0" w14:textId="77777777" w:rsidTr="0054425A">
        <w:tc>
          <w:tcPr>
            <w:tcW w:w="2799" w:type="dxa"/>
          </w:tcPr>
          <w:p w14:paraId="69B6FFB7" w14:textId="77777777" w:rsidR="00EA3C35" w:rsidRPr="001D4CB2" w:rsidRDefault="00EA3C35" w:rsidP="0054425A">
            <w:r w:rsidRPr="001D4CB2">
              <w:rPr>
                <w:rFonts w:hint="eastAsia"/>
              </w:rPr>
              <w:t>02 BCK</w:t>
            </w:r>
            <w:r w:rsidRPr="001D4CB2">
              <w:t>-</w:t>
            </w:r>
            <w:r w:rsidRPr="001D4CB2">
              <w:rPr>
                <w:rFonts w:hint="eastAsia"/>
              </w:rPr>
              <w:t>ID</w:t>
            </w:r>
            <w:r w:rsidRPr="001D4CB2">
              <w:t>NO</w:t>
            </w:r>
            <w:r w:rsidRPr="001D4CB2">
              <w:rPr>
                <w:rFonts w:hint="eastAsia"/>
              </w:rPr>
              <w:t>-ERR</w:t>
            </w:r>
          </w:p>
        </w:tc>
        <w:tc>
          <w:tcPr>
            <w:tcW w:w="1260" w:type="dxa"/>
          </w:tcPr>
          <w:p w14:paraId="2C7D00EC" w14:textId="77777777" w:rsidR="00EA3C35" w:rsidRPr="001D4CB2" w:rsidRDefault="00EA3C35" w:rsidP="0054425A">
            <w:pPr>
              <w:jc w:val="center"/>
            </w:pPr>
            <w:r w:rsidRPr="001D4CB2">
              <w:rPr>
                <w:rFonts w:hint="eastAsia"/>
              </w:rPr>
              <w:t>X</w:t>
            </w:r>
            <w:r w:rsidRPr="001D4CB2">
              <w:t>(</w:t>
            </w:r>
            <w:r w:rsidRPr="001D4CB2">
              <w:rPr>
                <w:rFonts w:hint="eastAsia"/>
              </w:rPr>
              <w:t>01</w:t>
            </w:r>
            <w:r w:rsidRPr="001D4CB2">
              <w:t>)</w:t>
            </w:r>
          </w:p>
        </w:tc>
        <w:tc>
          <w:tcPr>
            <w:tcW w:w="1400" w:type="dxa"/>
          </w:tcPr>
          <w:p w14:paraId="529937B9" w14:textId="77777777" w:rsidR="00EA3C35" w:rsidRPr="001D4CB2" w:rsidRDefault="00EA3C35" w:rsidP="0054425A">
            <w:pPr>
              <w:jc w:val="center"/>
            </w:pPr>
            <w:r w:rsidRPr="001D4CB2">
              <w:rPr>
                <w:rFonts w:hint="eastAsia"/>
              </w:rPr>
              <w:t>36</w:t>
            </w:r>
            <w:r w:rsidRPr="001D4CB2">
              <w:t xml:space="preserve">- </w:t>
            </w:r>
            <w:r w:rsidRPr="001D4CB2">
              <w:rPr>
                <w:rFonts w:hint="eastAsia"/>
              </w:rPr>
              <w:t>01</w:t>
            </w:r>
          </w:p>
        </w:tc>
        <w:tc>
          <w:tcPr>
            <w:tcW w:w="3360" w:type="dxa"/>
          </w:tcPr>
          <w:p w14:paraId="5AFB93D0" w14:textId="77777777" w:rsidR="00EA3C35" w:rsidRPr="001D4CB2" w:rsidRDefault="00EA3C35" w:rsidP="0054425A">
            <w:pPr>
              <w:rPr>
                <w:rFonts w:hAnsi="標楷體"/>
              </w:rPr>
            </w:pPr>
            <w:r w:rsidRPr="001D4CB2">
              <w:rPr>
                <w:rFonts w:hAnsi="標楷體" w:hint="eastAsia"/>
              </w:rPr>
              <w:t>身份證錯誤記號</w:t>
            </w:r>
          </w:p>
        </w:tc>
        <w:tc>
          <w:tcPr>
            <w:tcW w:w="701" w:type="dxa"/>
          </w:tcPr>
          <w:p w14:paraId="00628A14" w14:textId="77777777" w:rsidR="00EA3C35" w:rsidRPr="001D4CB2" w:rsidRDefault="00EA3C35" w:rsidP="0054425A">
            <w:pPr>
              <w:rPr>
                <w:shd w:val="pct15" w:color="auto" w:fill="FFFFFF"/>
              </w:rPr>
            </w:pPr>
          </w:p>
        </w:tc>
      </w:tr>
      <w:tr w:rsidR="00EA3C35" w:rsidRPr="001D4CB2" w14:paraId="08D7DF41" w14:textId="77777777" w:rsidTr="0054425A">
        <w:tc>
          <w:tcPr>
            <w:tcW w:w="2799" w:type="dxa"/>
          </w:tcPr>
          <w:p w14:paraId="45E88173" w14:textId="77777777" w:rsidR="00EA3C35" w:rsidRPr="001D4CB2" w:rsidRDefault="00EA3C35" w:rsidP="0054425A">
            <w:r w:rsidRPr="001D4CB2">
              <w:rPr>
                <w:rFonts w:hint="eastAsia"/>
              </w:rPr>
              <w:t>02 BCK-NAME</w:t>
            </w:r>
          </w:p>
        </w:tc>
        <w:tc>
          <w:tcPr>
            <w:tcW w:w="1260" w:type="dxa"/>
          </w:tcPr>
          <w:p w14:paraId="03BAF04C" w14:textId="77777777" w:rsidR="00EA3C35" w:rsidRPr="001D4CB2" w:rsidRDefault="00EA3C35" w:rsidP="0054425A">
            <w:pPr>
              <w:jc w:val="center"/>
            </w:pPr>
            <w:r w:rsidRPr="001D4CB2">
              <w:rPr>
                <w:rFonts w:hint="eastAsia"/>
              </w:rPr>
              <w:t>X</w:t>
            </w:r>
            <w:r w:rsidRPr="001D4CB2">
              <w:t>(</w:t>
            </w:r>
            <w:r w:rsidRPr="001D4CB2">
              <w:rPr>
                <w:rFonts w:hint="eastAsia"/>
              </w:rPr>
              <w:t>16</w:t>
            </w:r>
            <w:r w:rsidRPr="001D4CB2">
              <w:t>)</w:t>
            </w:r>
          </w:p>
        </w:tc>
        <w:tc>
          <w:tcPr>
            <w:tcW w:w="1400" w:type="dxa"/>
          </w:tcPr>
          <w:p w14:paraId="35A14D15" w14:textId="77777777" w:rsidR="00EA3C35" w:rsidRPr="001D4CB2" w:rsidRDefault="00EA3C35" w:rsidP="0054425A">
            <w:pPr>
              <w:jc w:val="center"/>
            </w:pPr>
            <w:r w:rsidRPr="001D4CB2">
              <w:rPr>
                <w:rFonts w:hint="eastAsia"/>
              </w:rPr>
              <w:t>37</w:t>
            </w:r>
            <w:r w:rsidRPr="001D4CB2">
              <w:t xml:space="preserve">- </w:t>
            </w:r>
            <w:r w:rsidRPr="001D4CB2">
              <w:rPr>
                <w:rFonts w:hint="eastAsia"/>
              </w:rPr>
              <w:t>16</w:t>
            </w:r>
          </w:p>
        </w:tc>
        <w:tc>
          <w:tcPr>
            <w:tcW w:w="3360" w:type="dxa"/>
          </w:tcPr>
          <w:p w14:paraId="0816DE52" w14:textId="77777777" w:rsidR="00EA3C35" w:rsidRPr="001D4CB2" w:rsidRDefault="00EA3C35" w:rsidP="0054425A">
            <w:pPr>
              <w:rPr>
                <w:rFonts w:hAnsi="標楷體"/>
              </w:rPr>
            </w:pPr>
            <w:r w:rsidRPr="001D4CB2">
              <w:rPr>
                <w:rFonts w:hint="eastAsia"/>
              </w:rPr>
              <w:t>投資人姓名</w:t>
            </w:r>
          </w:p>
        </w:tc>
        <w:tc>
          <w:tcPr>
            <w:tcW w:w="701" w:type="dxa"/>
          </w:tcPr>
          <w:p w14:paraId="705BB266" w14:textId="77777777" w:rsidR="00EA3C35" w:rsidRPr="001D4CB2" w:rsidRDefault="00EA3C35" w:rsidP="0054425A">
            <w:pPr>
              <w:rPr>
                <w:shd w:val="pct15" w:color="auto" w:fill="FFFFFF"/>
              </w:rPr>
            </w:pPr>
          </w:p>
        </w:tc>
      </w:tr>
      <w:tr w:rsidR="00EA3C35" w:rsidRPr="001D4CB2" w14:paraId="077B6A58" w14:textId="77777777" w:rsidTr="0054425A">
        <w:tc>
          <w:tcPr>
            <w:tcW w:w="2799" w:type="dxa"/>
          </w:tcPr>
          <w:p w14:paraId="5C9C7F2D" w14:textId="77777777" w:rsidR="00EA3C35" w:rsidRPr="001D4CB2" w:rsidRDefault="00EA3C35" w:rsidP="0054425A">
            <w:r w:rsidRPr="001D4CB2">
              <w:rPr>
                <w:rFonts w:hint="eastAsia"/>
              </w:rPr>
              <w:t>02 BCK-MTHAMT</w:t>
            </w:r>
          </w:p>
        </w:tc>
        <w:tc>
          <w:tcPr>
            <w:tcW w:w="1260" w:type="dxa"/>
          </w:tcPr>
          <w:p w14:paraId="7AC7D4E2" w14:textId="77777777" w:rsidR="00EA3C35" w:rsidRPr="001D4CB2" w:rsidRDefault="00EA3C35" w:rsidP="0054425A">
            <w:pPr>
              <w:jc w:val="center"/>
            </w:pPr>
            <w:r w:rsidRPr="001D4CB2">
              <w:rPr>
                <w:rFonts w:hint="eastAsia"/>
              </w:rPr>
              <w:t>9(12)</w:t>
            </w:r>
          </w:p>
        </w:tc>
        <w:tc>
          <w:tcPr>
            <w:tcW w:w="1400" w:type="dxa"/>
          </w:tcPr>
          <w:p w14:paraId="5F3EE5C0" w14:textId="77777777" w:rsidR="00EA3C35" w:rsidRPr="001D4CB2" w:rsidRDefault="00EA3C35" w:rsidP="0054425A">
            <w:pPr>
              <w:jc w:val="center"/>
            </w:pPr>
            <w:r w:rsidRPr="001D4CB2">
              <w:rPr>
                <w:rFonts w:hint="eastAsia"/>
              </w:rPr>
              <w:t>53</w:t>
            </w:r>
            <w:r w:rsidRPr="001D4CB2">
              <w:t xml:space="preserve">- </w:t>
            </w:r>
            <w:r w:rsidRPr="001D4CB2">
              <w:rPr>
                <w:rFonts w:hint="eastAsia"/>
              </w:rPr>
              <w:t>12</w:t>
            </w:r>
          </w:p>
        </w:tc>
        <w:tc>
          <w:tcPr>
            <w:tcW w:w="3360" w:type="dxa"/>
          </w:tcPr>
          <w:p w14:paraId="0B00D623" w14:textId="77777777" w:rsidR="00EA3C35" w:rsidRPr="001D4CB2" w:rsidRDefault="00EA3C35" w:rsidP="0054425A">
            <w:pPr>
              <w:rPr>
                <w:rFonts w:hAnsi="標楷體"/>
              </w:rPr>
            </w:pPr>
            <w:r w:rsidRPr="001D4CB2">
              <w:rPr>
                <w:rFonts w:hAnsi="標楷體" w:hint="eastAsia"/>
              </w:rPr>
              <w:t>違約金額</w:t>
            </w:r>
          </w:p>
        </w:tc>
        <w:tc>
          <w:tcPr>
            <w:tcW w:w="701" w:type="dxa"/>
          </w:tcPr>
          <w:p w14:paraId="3A23B8F5" w14:textId="77777777" w:rsidR="00EA3C35" w:rsidRPr="001D4CB2" w:rsidRDefault="00EA3C35" w:rsidP="0054425A">
            <w:pPr>
              <w:rPr>
                <w:b/>
                <w:bCs/>
                <w:shd w:val="pct15" w:color="auto" w:fill="FFFFFF"/>
              </w:rPr>
            </w:pPr>
          </w:p>
        </w:tc>
      </w:tr>
      <w:tr w:rsidR="00EA3C35" w:rsidRPr="001D4CB2" w14:paraId="61E6C86D" w14:textId="77777777" w:rsidTr="0054425A">
        <w:tc>
          <w:tcPr>
            <w:tcW w:w="2799" w:type="dxa"/>
          </w:tcPr>
          <w:p w14:paraId="24AB758E" w14:textId="77777777" w:rsidR="00EA3C35" w:rsidRPr="001D4CB2" w:rsidRDefault="00EA3C35" w:rsidP="0054425A">
            <w:r w:rsidRPr="001D4CB2">
              <w:rPr>
                <w:rFonts w:hint="eastAsia"/>
              </w:rPr>
              <w:t>02 BCK-ODRKIND</w:t>
            </w:r>
          </w:p>
        </w:tc>
        <w:tc>
          <w:tcPr>
            <w:tcW w:w="1260" w:type="dxa"/>
          </w:tcPr>
          <w:p w14:paraId="60C99C47" w14:textId="77777777" w:rsidR="00EA3C35" w:rsidRPr="001D4CB2" w:rsidRDefault="00EA3C35" w:rsidP="0054425A">
            <w:pPr>
              <w:jc w:val="center"/>
            </w:pPr>
            <w:r w:rsidRPr="001D4CB2">
              <w:rPr>
                <w:rFonts w:hint="eastAsia"/>
              </w:rPr>
              <w:t>X(01)</w:t>
            </w:r>
          </w:p>
        </w:tc>
        <w:tc>
          <w:tcPr>
            <w:tcW w:w="1400" w:type="dxa"/>
          </w:tcPr>
          <w:p w14:paraId="317D4BE0" w14:textId="77777777" w:rsidR="00EA3C35" w:rsidRPr="001D4CB2" w:rsidRDefault="00EA3C35" w:rsidP="0054425A">
            <w:pPr>
              <w:jc w:val="center"/>
            </w:pPr>
            <w:r w:rsidRPr="001D4CB2">
              <w:rPr>
                <w:rFonts w:hint="eastAsia"/>
              </w:rPr>
              <w:t>65</w:t>
            </w:r>
            <w:r w:rsidRPr="001D4CB2">
              <w:t xml:space="preserve">- </w:t>
            </w:r>
            <w:r w:rsidRPr="001D4CB2">
              <w:rPr>
                <w:rFonts w:hint="eastAsia"/>
              </w:rPr>
              <w:t>01</w:t>
            </w:r>
          </w:p>
        </w:tc>
        <w:tc>
          <w:tcPr>
            <w:tcW w:w="3360" w:type="dxa"/>
          </w:tcPr>
          <w:p w14:paraId="2ED4A26C" w14:textId="77777777" w:rsidR="00EA3C35" w:rsidRPr="001D4CB2" w:rsidRDefault="00EA3C35" w:rsidP="0054425A">
            <w:pPr>
              <w:rPr>
                <w:rFonts w:hAnsi="標楷體"/>
              </w:rPr>
            </w:pPr>
            <w:r w:rsidRPr="001D4CB2">
              <w:rPr>
                <w:rFonts w:hAnsi="標楷體" w:hint="eastAsia"/>
              </w:rPr>
              <w:t>委託方式</w:t>
            </w:r>
          </w:p>
        </w:tc>
        <w:tc>
          <w:tcPr>
            <w:tcW w:w="701" w:type="dxa"/>
          </w:tcPr>
          <w:p w14:paraId="2E67DF1B" w14:textId="77777777" w:rsidR="00EA3C35" w:rsidRPr="001D4CB2" w:rsidRDefault="00EA3C35" w:rsidP="0054425A">
            <w:pPr>
              <w:rPr>
                <w:rFonts w:ascii="Times New Roman"/>
              </w:rPr>
            </w:pPr>
          </w:p>
        </w:tc>
      </w:tr>
      <w:tr w:rsidR="00EA3C35" w:rsidRPr="001D4CB2" w14:paraId="45162E3E" w14:textId="77777777" w:rsidTr="0054425A">
        <w:tc>
          <w:tcPr>
            <w:tcW w:w="2799" w:type="dxa"/>
          </w:tcPr>
          <w:p w14:paraId="6DA3F196" w14:textId="77777777" w:rsidR="00EA3C35" w:rsidRPr="001D4CB2" w:rsidRDefault="00EA3C35" w:rsidP="0054425A">
            <w:r w:rsidRPr="001D4CB2">
              <w:t xml:space="preserve">02 </w:t>
            </w:r>
            <w:r w:rsidRPr="001D4CB2">
              <w:rPr>
                <w:rFonts w:hint="eastAsia"/>
              </w:rPr>
              <w:t>BCK</w:t>
            </w:r>
            <w:r w:rsidRPr="001D4CB2">
              <w:t>-</w:t>
            </w:r>
            <w:r w:rsidRPr="001D4CB2">
              <w:rPr>
                <w:rFonts w:hint="eastAsia"/>
              </w:rPr>
              <w:t>RETURN-DATE</w:t>
            </w:r>
          </w:p>
        </w:tc>
        <w:tc>
          <w:tcPr>
            <w:tcW w:w="1260" w:type="dxa"/>
          </w:tcPr>
          <w:p w14:paraId="4577E83A" w14:textId="77777777" w:rsidR="00EA3C35" w:rsidRPr="001D4CB2" w:rsidRDefault="00EA3C35" w:rsidP="0054425A">
            <w:pPr>
              <w:jc w:val="center"/>
            </w:pPr>
            <w:r w:rsidRPr="001D4CB2">
              <w:rPr>
                <w:rFonts w:hint="eastAsia"/>
              </w:rPr>
              <w:t>9</w:t>
            </w:r>
            <w:r w:rsidRPr="001D4CB2">
              <w:t>(</w:t>
            </w:r>
            <w:r w:rsidRPr="001D4CB2">
              <w:rPr>
                <w:rFonts w:hint="eastAsia"/>
              </w:rPr>
              <w:t>08</w:t>
            </w:r>
            <w:r w:rsidRPr="001D4CB2">
              <w:t>)</w:t>
            </w:r>
          </w:p>
        </w:tc>
        <w:tc>
          <w:tcPr>
            <w:tcW w:w="1400" w:type="dxa"/>
          </w:tcPr>
          <w:p w14:paraId="2414BFBB" w14:textId="77777777" w:rsidR="00EA3C35" w:rsidRPr="001D4CB2" w:rsidRDefault="00EA3C35" w:rsidP="0054425A">
            <w:pPr>
              <w:jc w:val="center"/>
            </w:pPr>
            <w:r w:rsidRPr="001D4CB2">
              <w:rPr>
                <w:rFonts w:hint="eastAsia"/>
              </w:rPr>
              <w:t>66</w:t>
            </w:r>
            <w:r w:rsidRPr="001D4CB2">
              <w:t xml:space="preserve">- </w:t>
            </w:r>
            <w:r w:rsidRPr="001D4CB2">
              <w:rPr>
                <w:rFonts w:hint="eastAsia"/>
              </w:rPr>
              <w:t>08</w:t>
            </w:r>
          </w:p>
        </w:tc>
        <w:tc>
          <w:tcPr>
            <w:tcW w:w="3360" w:type="dxa"/>
          </w:tcPr>
          <w:p w14:paraId="4B0C276C" w14:textId="77777777" w:rsidR="00EA3C35" w:rsidRPr="001D4CB2" w:rsidRDefault="00EA3C35" w:rsidP="0054425A">
            <w:pPr>
              <w:rPr>
                <w:rFonts w:hAnsi="標楷體"/>
              </w:rPr>
            </w:pPr>
            <w:r w:rsidRPr="001D4CB2">
              <w:rPr>
                <w:rFonts w:hAnsi="標楷體" w:hint="eastAsia"/>
              </w:rPr>
              <w:t>還券日期</w:t>
            </w:r>
          </w:p>
        </w:tc>
        <w:tc>
          <w:tcPr>
            <w:tcW w:w="701" w:type="dxa"/>
          </w:tcPr>
          <w:p w14:paraId="2C5146CF" w14:textId="77777777" w:rsidR="00EA3C35" w:rsidRPr="001D4CB2" w:rsidRDefault="00EA3C35" w:rsidP="0054425A">
            <w:pPr>
              <w:rPr>
                <w:rFonts w:ascii="Times New Roman"/>
              </w:rPr>
            </w:pPr>
          </w:p>
        </w:tc>
      </w:tr>
      <w:tr w:rsidR="00EA3C35" w:rsidRPr="001D4CB2" w14:paraId="7412CF38" w14:textId="77777777" w:rsidTr="0054425A">
        <w:tc>
          <w:tcPr>
            <w:tcW w:w="2799" w:type="dxa"/>
          </w:tcPr>
          <w:p w14:paraId="7EF8DF74" w14:textId="77777777" w:rsidR="00EA3C35" w:rsidRPr="001D4CB2" w:rsidRDefault="00EA3C35" w:rsidP="0054425A">
            <w:r w:rsidRPr="001D4CB2">
              <w:rPr>
                <w:rFonts w:hint="eastAsia"/>
              </w:rPr>
              <w:t>02 BCK-INVALID-DATE</w:t>
            </w:r>
          </w:p>
        </w:tc>
        <w:tc>
          <w:tcPr>
            <w:tcW w:w="1260" w:type="dxa"/>
          </w:tcPr>
          <w:p w14:paraId="2CA16AAA" w14:textId="77777777" w:rsidR="00EA3C35" w:rsidRPr="001D4CB2" w:rsidRDefault="00EA3C35" w:rsidP="0054425A">
            <w:pPr>
              <w:jc w:val="center"/>
            </w:pPr>
            <w:r w:rsidRPr="001D4CB2">
              <w:rPr>
                <w:rFonts w:hint="eastAsia"/>
              </w:rPr>
              <w:t>9</w:t>
            </w:r>
            <w:r w:rsidRPr="001D4CB2">
              <w:t>(</w:t>
            </w:r>
            <w:r w:rsidRPr="001D4CB2">
              <w:rPr>
                <w:rFonts w:hint="eastAsia"/>
              </w:rPr>
              <w:t>08</w:t>
            </w:r>
            <w:r w:rsidRPr="001D4CB2">
              <w:t>)</w:t>
            </w:r>
          </w:p>
        </w:tc>
        <w:tc>
          <w:tcPr>
            <w:tcW w:w="1400" w:type="dxa"/>
          </w:tcPr>
          <w:p w14:paraId="4785C99C" w14:textId="77777777" w:rsidR="00EA3C35" w:rsidRPr="001D4CB2" w:rsidRDefault="00EA3C35" w:rsidP="0054425A">
            <w:pPr>
              <w:jc w:val="center"/>
            </w:pPr>
            <w:r w:rsidRPr="001D4CB2">
              <w:rPr>
                <w:rFonts w:hint="eastAsia"/>
              </w:rPr>
              <w:t>74</w:t>
            </w:r>
            <w:r w:rsidRPr="001D4CB2">
              <w:t xml:space="preserve">- </w:t>
            </w:r>
            <w:r w:rsidRPr="001D4CB2">
              <w:rPr>
                <w:rFonts w:hint="eastAsia"/>
              </w:rPr>
              <w:t>08</w:t>
            </w:r>
          </w:p>
        </w:tc>
        <w:tc>
          <w:tcPr>
            <w:tcW w:w="3360" w:type="dxa"/>
          </w:tcPr>
          <w:p w14:paraId="729434F1" w14:textId="77777777" w:rsidR="00EA3C35" w:rsidRPr="001D4CB2" w:rsidRDefault="00EA3C35" w:rsidP="0054425A">
            <w:pPr>
              <w:rPr>
                <w:rFonts w:hAnsi="標楷體"/>
              </w:rPr>
            </w:pPr>
            <w:r w:rsidRPr="001D4CB2">
              <w:rPr>
                <w:rFonts w:hAnsi="標楷體" w:hint="eastAsia"/>
              </w:rPr>
              <w:t>違約日期</w:t>
            </w:r>
          </w:p>
        </w:tc>
        <w:tc>
          <w:tcPr>
            <w:tcW w:w="701" w:type="dxa"/>
          </w:tcPr>
          <w:p w14:paraId="3AC0087F" w14:textId="77777777" w:rsidR="00EA3C35" w:rsidRPr="001D4CB2" w:rsidRDefault="00EA3C35" w:rsidP="0054425A">
            <w:pPr>
              <w:rPr>
                <w:shd w:val="pct15" w:color="auto" w:fill="FFFFFF"/>
              </w:rPr>
            </w:pPr>
          </w:p>
        </w:tc>
      </w:tr>
      <w:tr w:rsidR="00EA3C35" w:rsidRPr="001D4CB2" w14:paraId="14526C7A" w14:textId="77777777" w:rsidTr="0054425A">
        <w:tc>
          <w:tcPr>
            <w:tcW w:w="2799" w:type="dxa"/>
          </w:tcPr>
          <w:p w14:paraId="10A48471" w14:textId="77777777" w:rsidR="00EA3C35" w:rsidRPr="001D4CB2" w:rsidRDefault="00EA3C35" w:rsidP="0054425A">
            <w:r w:rsidRPr="001D4CB2">
              <w:t xml:space="preserve">02 </w:t>
            </w:r>
            <w:r w:rsidRPr="001D4CB2">
              <w:rPr>
                <w:rFonts w:hint="eastAsia"/>
              </w:rPr>
              <w:t>BCK</w:t>
            </w:r>
            <w:r w:rsidRPr="001D4CB2">
              <w:t>-</w:t>
            </w:r>
            <w:r w:rsidRPr="001D4CB2">
              <w:rPr>
                <w:rFonts w:hint="eastAsia"/>
              </w:rPr>
              <w:t>CLOSE-DATE</w:t>
            </w:r>
          </w:p>
        </w:tc>
        <w:tc>
          <w:tcPr>
            <w:tcW w:w="1260" w:type="dxa"/>
          </w:tcPr>
          <w:p w14:paraId="1279A883" w14:textId="77777777" w:rsidR="00EA3C35" w:rsidRPr="001D4CB2" w:rsidRDefault="00EA3C35" w:rsidP="0054425A">
            <w:pPr>
              <w:jc w:val="center"/>
            </w:pPr>
            <w:r w:rsidRPr="001D4CB2">
              <w:t>9(</w:t>
            </w:r>
            <w:r w:rsidRPr="001D4CB2">
              <w:rPr>
                <w:rFonts w:hint="eastAsia"/>
              </w:rPr>
              <w:t>08)</w:t>
            </w:r>
          </w:p>
        </w:tc>
        <w:tc>
          <w:tcPr>
            <w:tcW w:w="1400" w:type="dxa"/>
          </w:tcPr>
          <w:p w14:paraId="60426BAD" w14:textId="77777777" w:rsidR="00EA3C35" w:rsidRPr="001D4CB2" w:rsidRDefault="00EA3C35" w:rsidP="0054425A">
            <w:pPr>
              <w:jc w:val="center"/>
            </w:pPr>
            <w:r w:rsidRPr="001D4CB2">
              <w:rPr>
                <w:rFonts w:hint="eastAsia"/>
              </w:rPr>
              <w:t>82</w:t>
            </w:r>
            <w:r w:rsidRPr="001D4CB2">
              <w:t xml:space="preserve">- </w:t>
            </w:r>
            <w:r w:rsidRPr="001D4CB2">
              <w:rPr>
                <w:rFonts w:hint="eastAsia"/>
              </w:rPr>
              <w:t>08</w:t>
            </w:r>
          </w:p>
        </w:tc>
        <w:tc>
          <w:tcPr>
            <w:tcW w:w="3360" w:type="dxa"/>
          </w:tcPr>
          <w:p w14:paraId="6F29ADA0" w14:textId="77777777" w:rsidR="00EA3C35" w:rsidRPr="001D4CB2" w:rsidRDefault="00EA3C35" w:rsidP="0054425A">
            <w:r w:rsidRPr="001D4CB2">
              <w:rPr>
                <w:rFonts w:hAnsi="標楷體" w:hint="eastAsia"/>
              </w:rPr>
              <w:t>結案日期</w:t>
            </w:r>
          </w:p>
        </w:tc>
        <w:tc>
          <w:tcPr>
            <w:tcW w:w="701" w:type="dxa"/>
          </w:tcPr>
          <w:p w14:paraId="2CF6D4E7" w14:textId="77777777" w:rsidR="00EA3C35" w:rsidRPr="001D4CB2" w:rsidRDefault="00EA3C35" w:rsidP="0054425A">
            <w:pPr>
              <w:rPr>
                <w:b/>
                <w:bCs/>
                <w:shd w:val="pct15" w:color="auto" w:fill="FFFFFF"/>
              </w:rPr>
            </w:pPr>
          </w:p>
        </w:tc>
      </w:tr>
      <w:tr w:rsidR="00EA3C35" w:rsidRPr="00F1573D" w14:paraId="7BAF9EAE" w14:textId="77777777" w:rsidTr="0054425A">
        <w:tc>
          <w:tcPr>
            <w:tcW w:w="2799" w:type="dxa"/>
          </w:tcPr>
          <w:p w14:paraId="39182D88" w14:textId="77777777" w:rsidR="00EA3C35" w:rsidRPr="00F1573D" w:rsidRDefault="00EA3C35" w:rsidP="0054425A">
            <w:pPr>
              <w:rPr>
                <w:bCs/>
              </w:rPr>
            </w:pPr>
            <w:r w:rsidRPr="00F1573D">
              <w:rPr>
                <w:rFonts w:hint="eastAsia"/>
                <w:bCs/>
              </w:rPr>
              <w:t>02 BCK-MANAGER-ID</w:t>
            </w:r>
          </w:p>
        </w:tc>
        <w:tc>
          <w:tcPr>
            <w:tcW w:w="1260" w:type="dxa"/>
          </w:tcPr>
          <w:p w14:paraId="6F97907F" w14:textId="77777777" w:rsidR="00EA3C35" w:rsidRPr="00F1573D" w:rsidRDefault="00EA3C35" w:rsidP="0054425A">
            <w:pPr>
              <w:jc w:val="center"/>
              <w:rPr>
                <w:bCs/>
              </w:rPr>
            </w:pPr>
            <w:r w:rsidRPr="00F1573D">
              <w:rPr>
                <w:rFonts w:hint="eastAsia"/>
                <w:bCs/>
              </w:rPr>
              <w:t>X(10)</w:t>
            </w:r>
          </w:p>
        </w:tc>
        <w:tc>
          <w:tcPr>
            <w:tcW w:w="1400" w:type="dxa"/>
          </w:tcPr>
          <w:p w14:paraId="248F4D07" w14:textId="77777777" w:rsidR="00EA3C35" w:rsidRPr="00F1573D" w:rsidRDefault="00EA3C35" w:rsidP="0054425A">
            <w:pPr>
              <w:jc w:val="center"/>
              <w:rPr>
                <w:bCs/>
              </w:rPr>
            </w:pPr>
            <w:r w:rsidRPr="00F1573D">
              <w:rPr>
                <w:rFonts w:hint="eastAsia"/>
                <w:bCs/>
              </w:rPr>
              <w:t>90- 10</w:t>
            </w:r>
          </w:p>
        </w:tc>
        <w:tc>
          <w:tcPr>
            <w:tcW w:w="3360" w:type="dxa"/>
          </w:tcPr>
          <w:p w14:paraId="288AC6CF" w14:textId="77777777" w:rsidR="00EA3C35" w:rsidRPr="00F1573D" w:rsidRDefault="00EA3C35" w:rsidP="0054425A">
            <w:pPr>
              <w:rPr>
                <w:rFonts w:ascii="Times New Roman"/>
                <w:bCs/>
              </w:rPr>
            </w:pPr>
            <w:r w:rsidRPr="00F1573D">
              <w:rPr>
                <w:rFonts w:hAnsi="標楷體" w:hint="eastAsia"/>
                <w:bCs/>
              </w:rPr>
              <w:t>負責人身分證字號</w:t>
            </w:r>
          </w:p>
        </w:tc>
        <w:tc>
          <w:tcPr>
            <w:tcW w:w="701" w:type="dxa"/>
          </w:tcPr>
          <w:p w14:paraId="6EF9AEB1" w14:textId="77777777" w:rsidR="00EA3C35" w:rsidRPr="00F1573D" w:rsidRDefault="00EA3C35" w:rsidP="0054425A">
            <w:pPr>
              <w:rPr>
                <w:rFonts w:ascii="Times New Roman"/>
                <w:bCs/>
              </w:rPr>
            </w:pPr>
          </w:p>
        </w:tc>
      </w:tr>
      <w:tr w:rsidR="00EA3C35" w:rsidRPr="00F1573D" w14:paraId="38EE9DA5" w14:textId="77777777" w:rsidTr="0054425A">
        <w:tc>
          <w:tcPr>
            <w:tcW w:w="2799" w:type="dxa"/>
          </w:tcPr>
          <w:p w14:paraId="1B676616" w14:textId="77777777" w:rsidR="00EA3C35" w:rsidRPr="00F1573D" w:rsidRDefault="00EA3C35" w:rsidP="0054425A">
            <w:pPr>
              <w:rPr>
                <w:bCs/>
              </w:rPr>
            </w:pPr>
            <w:r w:rsidRPr="00F1573D">
              <w:rPr>
                <w:rFonts w:hint="eastAsia"/>
                <w:bCs/>
              </w:rPr>
              <w:t>02 BCK-MANAGER-NAME</w:t>
            </w:r>
          </w:p>
        </w:tc>
        <w:tc>
          <w:tcPr>
            <w:tcW w:w="1260" w:type="dxa"/>
          </w:tcPr>
          <w:p w14:paraId="68C40A9E" w14:textId="77777777" w:rsidR="00EA3C35" w:rsidRPr="00F1573D" w:rsidRDefault="00EA3C35" w:rsidP="0054425A">
            <w:pPr>
              <w:jc w:val="center"/>
              <w:rPr>
                <w:bCs/>
              </w:rPr>
            </w:pPr>
            <w:r w:rsidRPr="00F1573D">
              <w:rPr>
                <w:rFonts w:hint="eastAsia"/>
                <w:bCs/>
              </w:rPr>
              <w:t>X(16)</w:t>
            </w:r>
          </w:p>
        </w:tc>
        <w:tc>
          <w:tcPr>
            <w:tcW w:w="1400" w:type="dxa"/>
          </w:tcPr>
          <w:p w14:paraId="43D84B2E" w14:textId="77777777" w:rsidR="00EA3C35" w:rsidRPr="00F1573D" w:rsidRDefault="00EA3C35" w:rsidP="0054425A">
            <w:pPr>
              <w:jc w:val="center"/>
              <w:rPr>
                <w:bCs/>
              </w:rPr>
            </w:pPr>
            <w:r w:rsidRPr="00F1573D">
              <w:rPr>
                <w:rFonts w:hint="eastAsia"/>
                <w:bCs/>
              </w:rPr>
              <w:t>100- 16</w:t>
            </w:r>
          </w:p>
        </w:tc>
        <w:tc>
          <w:tcPr>
            <w:tcW w:w="3360" w:type="dxa"/>
          </w:tcPr>
          <w:p w14:paraId="5BC9003F" w14:textId="77777777" w:rsidR="00EA3C35" w:rsidRPr="00F1573D" w:rsidRDefault="00EA3C35" w:rsidP="0054425A">
            <w:pPr>
              <w:rPr>
                <w:rFonts w:ascii="Times New Roman"/>
                <w:bCs/>
              </w:rPr>
            </w:pPr>
            <w:r w:rsidRPr="00F1573D">
              <w:rPr>
                <w:rFonts w:hAnsi="標楷體" w:hint="eastAsia"/>
                <w:bCs/>
              </w:rPr>
              <w:t>負責人姓名</w:t>
            </w:r>
          </w:p>
        </w:tc>
        <w:tc>
          <w:tcPr>
            <w:tcW w:w="701" w:type="dxa"/>
          </w:tcPr>
          <w:p w14:paraId="491B573D" w14:textId="77777777" w:rsidR="00EA3C35" w:rsidRPr="00F1573D" w:rsidRDefault="00EA3C35" w:rsidP="0054425A">
            <w:pPr>
              <w:rPr>
                <w:rFonts w:ascii="Times New Roman"/>
                <w:bCs/>
              </w:rPr>
            </w:pPr>
          </w:p>
        </w:tc>
      </w:tr>
      <w:tr w:rsidR="00EA3C35" w:rsidRPr="00F1573D" w14:paraId="637682D2" w14:textId="77777777" w:rsidTr="0054425A">
        <w:tc>
          <w:tcPr>
            <w:tcW w:w="2799" w:type="dxa"/>
          </w:tcPr>
          <w:p w14:paraId="35229EA8" w14:textId="77777777" w:rsidR="00EA3C35" w:rsidRPr="00F1573D" w:rsidRDefault="00EA3C35" w:rsidP="0054425A">
            <w:pPr>
              <w:rPr>
                <w:bCs/>
              </w:rPr>
            </w:pPr>
            <w:r w:rsidRPr="00F1573D">
              <w:rPr>
                <w:rFonts w:hint="eastAsia"/>
                <w:bCs/>
              </w:rPr>
              <w:t>02 FILLER</w:t>
            </w:r>
          </w:p>
        </w:tc>
        <w:tc>
          <w:tcPr>
            <w:tcW w:w="1260" w:type="dxa"/>
          </w:tcPr>
          <w:p w14:paraId="0C2D5319" w14:textId="77777777" w:rsidR="00EA3C35" w:rsidRPr="00F1573D" w:rsidRDefault="00EA3C35" w:rsidP="0054425A">
            <w:pPr>
              <w:jc w:val="center"/>
              <w:rPr>
                <w:bCs/>
              </w:rPr>
            </w:pPr>
            <w:r w:rsidRPr="00F1573D">
              <w:rPr>
                <w:rFonts w:hint="eastAsia"/>
                <w:bCs/>
              </w:rPr>
              <w:t>X(35)</w:t>
            </w:r>
          </w:p>
        </w:tc>
        <w:tc>
          <w:tcPr>
            <w:tcW w:w="1400" w:type="dxa"/>
          </w:tcPr>
          <w:p w14:paraId="41D9A52C" w14:textId="77777777" w:rsidR="00EA3C35" w:rsidRPr="00F1573D" w:rsidRDefault="00EA3C35" w:rsidP="0054425A">
            <w:pPr>
              <w:jc w:val="center"/>
              <w:rPr>
                <w:bCs/>
              </w:rPr>
            </w:pPr>
            <w:r w:rsidRPr="00F1573D">
              <w:rPr>
                <w:rFonts w:hint="eastAsia"/>
                <w:bCs/>
              </w:rPr>
              <w:t>116- 35</w:t>
            </w:r>
          </w:p>
        </w:tc>
        <w:tc>
          <w:tcPr>
            <w:tcW w:w="3360" w:type="dxa"/>
          </w:tcPr>
          <w:p w14:paraId="55A26093" w14:textId="77777777" w:rsidR="00EA3C35" w:rsidRPr="00F1573D" w:rsidRDefault="00EA3C35" w:rsidP="0054425A">
            <w:pPr>
              <w:rPr>
                <w:rFonts w:ascii="Times New Roman"/>
                <w:bCs/>
              </w:rPr>
            </w:pPr>
            <w:r w:rsidRPr="00F1573D">
              <w:rPr>
                <w:rFonts w:ascii="Times New Roman" w:hint="eastAsia"/>
                <w:bCs/>
              </w:rPr>
              <w:t>空白</w:t>
            </w:r>
          </w:p>
        </w:tc>
        <w:tc>
          <w:tcPr>
            <w:tcW w:w="701" w:type="dxa"/>
          </w:tcPr>
          <w:p w14:paraId="515FCE34" w14:textId="77777777" w:rsidR="00EA3C35" w:rsidRPr="00F1573D" w:rsidRDefault="00EA3C35" w:rsidP="0054425A">
            <w:pPr>
              <w:rPr>
                <w:rFonts w:ascii="Times New Roman"/>
                <w:bCs/>
              </w:rPr>
            </w:pPr>
          </w:p>
        </w:tc>
      </w:tr>
      <w:tr w:rsidR="00EA3C35" w:rsidRPr="001D4CB2" w14:paraId="5A050530" w14:textId="77777777" w:rsidTr="0054425A">
        <w:tc>
          <w:tcPr>
            <w:tcW w:w="2799" w:type="dxa"/>
          </w:tcPr>
          <w:p w14:paraId="54859BA3" w14:textId="77777777" w:rsidR="00EA3C35" w:rsidRPr="001D4CB2" w:rsidRDefault="00EA3C35" w:rsidP="0054425A"/>
        </w:tc>
        <w:tc>
          <w:tcPr>
            <w:tcW w:w="1260" w:type="dxa"/>
          </w:tcPr>
          <w:p w14:paraId="24B0A4E4" w14:textId="77777777" w:rsidR="00EA3C35" w:rsidRPr="001D4CB2" w:rsidRDefault="00EA3C35" w:rsidP="0054425A">
            <w:pPr>
              <w:jc w:val="center"/>
            </w:pPr>
          </w:p>
        </w:tc>
        <w:tc>
          <w:tcPr>
            <w:tcW w:w="1400" w:type="dxa"/>
          </w:tcPr>
          <w:p w14:paraId="27B28F27" w14:textId="77777777" w:rsidR="00EA3C35" w:rsidRPr="001D4CB2" w:rsidRDefault="00EA3C35" w:rsidP="0054425A">
            <w:pPr>
              <w:jc w:val="center"/>
            </w:pPr>
          </w:p>
        </w:tc>
        <w:tc>
          <w:tcPr>
            <w:tcW w:w="3360" w:type="dxa"/>
          </w:tcPr>
          <w:p w14:paraId="082A9A39" w14:textId="77777777" w:rsidR="00EA3C35" w:rsidRPr="001D4CB2" w:rsidRDefault="00EA3C35" w:rsidP="0054425A">
            <w:pPr>
              <w:rPr>
                <w:rFonts w:ascii="Times New Roman"/>
              </w:rPr>
            </w:pPr>
          </w:p>
        </w:tc>
        <w:tc>
          <w:tcPr>
            <w:tcW w:w="701" w:type="dxa"/>
          </w:tcPr>
          <w:p w14:paraId="656B2205" w14:textId="77777777" w:rsidR="00EA3C35" w:rsidRPr="001D4CB2" w:rsidRDefault="00EA3C35" w:rsidP="0054425A">
            <w:pPr>
              <w:rPr>
                <w:rFonts w:ascii="Times New Roman"/>
                <w:shd w:val="pct15" w:color="auto" w:fill="FFFFFF"/>
              </w:rPr>
            </w:pPr>
          </w:p>
        </w:tc>
      </w:tr>
      <w:tr w:rsidR="00EA3C35" w:rsidRPr="001D4CB2" w14:paraId="7386F7CB" w14:textId="77777777" w:rsidTr="0054425A">
        <w:tc>
          <w:tcPr>
            <w:tcW w:w="9520" w:type="dxa"/>
            <w:gridSpan w:val="5"/>
          </w:tcPr>
          <w:p w14:paraId="0DA4E772" w14:textId="77777777" w:rsidR="00EA3C35" w:rsidRPr="001D4CB2" w:rsidRDefault="00EA3C35" w:rsidP="0054425A">
            <w:r w:rsidRPr="001D4CB2">
              <w:rPr>
                <w:rFonts w:hint="eastAsia"/>
              </w:rPr>
              <w:t>說明：</w:t>
            </w:r>
          </w:p>
          <w:p w14:paraId="0A4FAE33" w14:textId="77777777" w:rsidR="00EA3C35" w:rsidRPr="001D4CB2" w:rsidRDefault="00EA3C35" w:rsidP="0054425A">
            <w:pPr>
              <w:rPr>
                <w:rFonts w:hAnsi="標楷體"/>
              </w:rPr>
            </w:pPr>
            <w:r w:rsidRPr="001D4CB2">
              <w:rPr>
                <w:rFonts w:ascii="Times New Roman"/>
                <w:shd w:val="pct15" w:color="auto" w:fill="FFFFFF"/>
              </w:rPr>
              <w:t xml:space="preserve"> </w:t>
            </w:r>
          </w:p>
          <w:p w14:paraId="2DDA8D55" w14:textId="77777777" w:rsidR="00EA3C35" w:rsidRPr="001D4CB2" w:rsidRDefault="00EA3C35" w:rsidP="00EA3C35">
            <w:pPr>
              <w:numPr>
                <w:ilvl w:val="0"/>
                <w:numId w:val="28"/>
              </w:numPr>
              <w:snapToGrid/>
              <w:spacing w:line="240" w:lineRule="auto"/>
              <w:jc w:val="left"/>
              <w:rPr>
                <w:rFonts w:hAnsi="標楷體"/>
              </w:rPr>
            </w:pPr>
            <w:r w:rsidRPr="001D4CB2">
              <w:rPr>
                <w:rFonts w:hAnsi="標楷體" w:hint="eastAsia"/>
              </w:rPr>
              <w:t>若該證券商並無申報</w:t>
            </w:r>
            <w:r w:rsidRPr="001D4CB2">
              <w:rPr>
                <w:bCs/>
              </w:rPr>
              <w:t>應付</w:t>
            </w:r>
            <w:r w:rsidRPr="001D4CB2">
              <w:rPr>
                <w:rFonts w:hint="eastAsia"/>
                <w:bCs/>
              </w:rPr>
              <w:t>當日沖銷券差</w:t>
            </w:r>
            <w:r w:rsidRPr="001D4CB2">
              <w:rPr>
                <w:rFonts w:hAnsi="標楷體" w:hint="eastAsia"/>
              </w:rPr>
              <w:t>違約資料，則不必要求接收違約申報明細檔。</w:t>
            </w:r>
          </w:p>
          <w:p w14:paraId="346CAF33" w14:textId="77777777" w:rsidR="00EA3C35" w:rsidRPr="001D4CB2" w:rsidRDefault="00EA3C35" w:rsidP="00EA3C35">
            <w:pPr>
              <w:numPr>
                <w:ilvl w:val="0"/>
                <w:numId w:val="28"/>
              </w:numPr>
              <w:snapToGrid/>
              <w:spacing w:line="240" w:lineRule="auto"/>
              <w:jc w:val="left"/>
              <w:rPr>
                <w:rFonts w:hAnsi="標楷體"/>
              </w:rPr>
            </w:pPr>
            <w:r w:rsidRPr="001D4CB2">
              <w:rPr>
                <w:rFonts w:hAnsi="標楷體" w:hint="eastAsia"/>
              </w:rPr>
              <w:t>若該證券商並無申報</w:t>
            </w:r>
            <w:r w:rsidRPr="001D4CB2">
              <w:rPr>
                <w:bCs/>
              </w:rPr>
              <w:t>應付</w:t>
            </w:r>
            <w:r w:rsidRPr="001D4CB2">
              <w:rPr>
                <w:rFonts w:hint="eastAsia"/>
                <w:bCs/>
              </w:rPr>
              <w:t>當日沖銷券差</w:t>
            </w:r>
            <w:r w:rsidRPr="001D4CB2">
              <w:rPr>
                <w:rFonts w:hAnsi="標楷體" w:hint="eastAsia"/>
              </w:rPr>
              <w:t>違約資料，而又誤要求接收違約申報明細檔，則本作業會回一筆單筆訊息"</w:t>
            </w:r>
            <w:r w:rsidRPr="001D4CB2">
              <w:rPr>
                <w:rFonts w:hAnsi="標楷體"/>
              </w:rPr>
              <w:t>S10 XXXX B</w:t>
            </w:r>
            <w:r w:rsidRPr="001D4CB2">
              <w:rPr>
                <w:rFonts w:hAnsi="標楷體" w:hint="eastAsia"/>
              </w:rPr>
              <w:t>CK貴公司無</w:t>
            </w:r>
            <w:r w:rsidRPr="001D4CB2">
              <w:rPr>
                <w:bCs/>
              </w:rPr>
              <w:t>應付當沖券差債務違約申報</w:t>
            </w:r>
            <w:r w:rsidRPr="001D4CB2">
              <w:rPr>
                <w:rFonts w:hAnsi="標楷體" w:hint="eastAsia"/>
              </w:rPr>
              <w:t>明細資料"</w:t>
            </w:r>
            <w:r w:rsidRPr="001D4CB2">
              <w:rPr>
                <w:rFonts w:hAnsi="標楷體"/>
              </w:rPr>
              <w:t>。</w:t>
            </w:r>
          </w:p>
          <w:p w14:paraId="488A0FA5" w14:textId="77777777" w:rsidR="00EA3C35" w:rsidRPr="001D4CB2" w:rsidRDefault="00EA3C35" w:rsidP="0054425A">
            <w:pPr>
              <w:ind w:leftChars="100" w:left="560" w:hangingChars="100" w:hanging="280"/>
              <w:rPr>
                <w:rFonts w:ascii="Times New Roman"/>
                <w:shd w:val="pct15" w:color="auto" w:fill="FFFFFF"/>
              </w:rPr>
            </w:pPr>
          </w:p>
        </w:tc>
      </w:tr>
    </w:tbl>
    <w:p w14:paraId="1BDD1232" w14:textId="77777777" w:rsidR="00481602" w:rsidRPr="001D4CB2" w:rsidRDefault="00481602" w:rsidP="00481602">
      <w:pPr>
        <w:jc w:val="center"/>
        <w:rPr>
          <w:rFonts w:hAnsi="標楷體"/>
        </w:rPr>
      </w:pPr>
    </w:p>
    <w:p w14:paraId="0B0FCDED" w14:textId="77777777" w:rsidR="00481602" w:rsidRPr="001D4CB2" w:rsidRDefault="00481602" w:rsidP="00481602">
      <w:pPr>
        <w:jc w:val="center"/>
        <w:rPr>
          <w:rFonts w:hAnsi="標楷體"/>
        </w:rPr>
      </w:pPr>
    </w:p>
    <w:p w14:paraId="785BB4B1" w14:textId="77777777" w:rsidR="00481602" w:rsidRPr="001D4CB2" w:rsidRDefault="00481602" w:rsidP="00481602">
      <w:pPr>
        <w:jc w:val="center"/>
        <w:rPr>
          <w:rFonts w:hAnsi="標楷體"/>
        </w:rPr>
      </w:pPr>
    </w:p>
    <w:p w14:paraId="712FE1F5" w14:textId="77777777" w:rsidR="00481602" w:rsidRPr="001D4CB2" w:rsidRDefault="00481602" w:rsidP="00481602">
      <w:pPr>
        <w:jc w:val="center"/>
        <w:rPr>
          <w:rFonts w:hAnsi="標楷體"/>
        </w:rPr>
      </w:pPr>
      <w:r w:rsidRPr="001D4CB2">
        <w:rPr>
          <w:rFonts w:hAnsi="標楷體" w:hint="eastAsia"/>
        </w:rPr>
        <w:t>52</w:t>
      </w:r>
    </w:p>
    <w:p w14:paraId="54FC775A" w14:textId="77777777" w:rsidR="00A93899" w:rsidRPr="001D4CB2" w:rsidRDefault="00481602" w:rsidP="00481602">
      <w:pPr>
        <w:pStyle w:val="40"/>
        <w:ind w:left="0" w:firstLineChars="100" w:firstLine="280"/>
        <w:rPr>
          <w:rFonts w:ascii="Times New Roman"/>
          <w:kern w:val="0"/>
        </w:rPr>
      </w:pPr>
      <w:r w:rsidRPr="001D4CB2">
        <w:br w:type="page"/>
      </w:r>
      <w:r w:rsidR="00A93899" w:rsidRPr="001D4CB2">
        <w:rPr>
          <w:rFonts w:hint="eastAsia"/>
        </w:rPr>
        <w:t>十</w:t>
      </w:r>
      <w:r w:rsidRPr="001D4CB2">
        <w:rPr>
          <w:rFonts w:hint="eastAsia"/>
        </w:rPr>
        <w:t>六</w:t>
      </w:r>
      <w:r w:rsidR="00A93899" w:rsidRPr="001D4CB2">
        <w:rPr>
          <w:rFonts w:ascii="Times New Roman"/>
          <w:kern w:val="0"/>
        </w:rPr>
        <w:t>、</w:t>
      </w:r>
      <w:r w:rsidR="00A93899" w:rsidRPr="001D4CB2">
        <w:rPr>
          <w:rFonts w:hint="eastAsia"/>
        </w:rPr>
        <w:t>可現股當沖標的證券</w:t>
      </w:r>
      <w:r w:rsidR="00A93899" w:rsidRPr="001D4CB2">
        <w:rPr>
          <w:rFonts w:hAnsi="標楷體" w:hint="eastAsia"/>
          <w:bCs/>
        </w:rPr>
        <w:t>表</w:t>
      </w:r>
    </w:p>
    <w:p w14:paraId="747BA191" w14:textId="77777777" w:rsidR="00A93899" w:rsidRPr="001D4CB2" w:rsidRDefault="00A93899" w:rsidP="00A93899"/>
    <w:p w14:paraId="45F22AC4" w14:textId="77777777" w:rsidR="00A93899" w:rsidRPr="001D4CB2" w:rsidRDefault="00A93899" w:rsidP="00A93899">
      <w:pPr>
        <w:ind w:left="1778" w:hanging="587"/>
      </w:pPr>
      <w:r w:rsidRPr="001D4CB2">
        <w:rPr>
          <w:rFonts w:hint="eastAsia"/>
        </w:rPr>
        <w:t>(一) 可現股當沖標的證券檔</w:t>
      </w:r>
      <w:r w:rsidRPr="001D4CB2" w:rsidDel="00CF47F8">
        <w:rPr>
          <w:rFonts w:hint="eastAsia"/>
        </w:rPr>
        <w:t xml:space="preserve"> </w:t>
      </w:r>
    </w:p>
    <w:p w14:paraId="765F7B0A" w14:textId="77777777" w:rsidR="00A93899" w:rsidRPr="001D4CB2" w:rsidRDefault="00A93899" w:rsidP="00A93899">
      <w:pPr>
        <w:pStyle w:val="40"/>
      </w:pPr>
      <w:r w:rsidRPr="001D4CB2">
        <w:rPr>
          <w:rFonts w:hint="eastAsia"/>
        </w:rPr>
        <w:t>檔案結構</w:t>
      </w:r>
      <w:r w:rsidRPr="001D4CB2">
        <w:t>︰U</w:t>
      </w:r>
      <w:r w:rsidRPr="001D4CB2">
        <w:rPr>
          <w:rFonts w:hint="eastAsia"/>
        </w:rPr>
        <w:t xml:space="preserve">　檔案長度</w:t>
      </w:r>
      <w:r w:rsidRPr="001D4CB2">
        <w:t>︰</w:t>
      </w:r>
      <w:r w:rsidRPr="001D4CB2">
        <w:rPr>
          <w:rFonts w:hint="eastAsia"/>
        </w:rPr>
        <w:t>30　檔案代號</w:t>
      </w:r>
      <w:r w:rsidRPr="001D4CB2">
        <w:t>︰T</w:t>
      </w:r>
      <w:r w:rsidRPr="001D4CB2">
        <w:rPr>
          <w:rFonts w:hint="eastAsia"/>
        </w:rPr>
        <w:t>80</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4"/>
        <w:gridCol w:w="1033"/>
        <w:gridCol w:w="1417"/>
        <w:gridCol w:w="3261"/>
        <w:gridCol w:w="729"/>
      </w:tblGrid>
      <w:tr w:rsidR="00A93899" w:rsidRPr="001D4CB2" w14:paraId="0D17AB10" w14:textId="77777777" w:rsidTr="00026084">
        <w:tc>
          <w:tcPr>
            <w:tcW w:w="2794" w:type="dxa"/>
            <w:vAlign w:val="center"/>
          </w:tcPr>
          <w:p w14:paraId="480026AB" w14:textId="77777777" w:rsidR="00A93899" w:rsidRPr="001D4CB2" w:rsidRDefault="00A93899" w:rsidP="00026084">
            <w:pPr>
              <w:jc w:val="center"/>
            </w:pPr>
            <w:r w:rsidRPr="001D4CB2">
              <w:rPr>
                <w:rFonts w:hint="eastAsia"/>
              </w:rPr>
              <w:t>階層碼/ 項目名稱</w:t>
            </w:r>
          </w:p>
        </w:tc>
        <w:tc>
          <w:tcPr>
            <w:tcW w:w="1033" w:type="dxa"/>
            <w:vAlign w:val="center"/>
          </w:tcPr>
          <w:p w14:paraId="48D847A9" w14:textId="77777777" w:rsidR="00A93899" w:rsidRPr="001D4CB2" w:rsidRDefault="00A93899" w:rsidP="00026084">
            <w:pPr>
              <w:jc w:val="center"/>
            </w:pPr>
            <w:r w:rsidRPr="001D4CB2">
              <w:rPr>
                <w:rFonts w:hint="eastAsia"/>
              </w:rPr>
              <w:t>屬性</w:t>
            </w:r>
          </w:p>
        </w:tc>
        <w:tc>
          <w:tcPr>
            <w:tcW w:w="1417" w:type="dxa"/>
            <w:vAlign w:val="center"/>
          </w:tcPr>
          <w:p w14:paraId="2C41FA8F" w14:textId="77777777" w:rsidR="00A93899" w:rsidRPr="001D4CB2" w:rsidRDefault="00A93899" w:rsidP="00026084">
            <w:pPr>
              <w:jc w:val="center"/>
            </w:pPr>
            <w:r w:rsidRPr="001D4CB2">
              <w:rPr>
                <w:rFonts w:hint="eastAsia"/>
              </w:rPr>
              <w:t>位置-長度</w:t>
            </w:r>
          </w:p>
        </w:tc>
        <w:tc>
          <w:tcPr>
            <w:tcW w:w="3261" w:type="dxa"/>
            <w:vAlign w:val="center"/>
          </w:tcPr>
          <w:p w14:paraId="7A360375" w14:textId="77777777" w:rsidR="00A93899" w:rsidRPr="001D4CB2" w:rsidRDefault="00A93899" w:rsidP="00026084">
            <w:pPr>
              <w:jc w:val="center"/>
            </w:pPr>
            <w:r w:rsidRPr="001D4CB2">
              <w:rPr>
                <w:rFonts w:hint="eastAsia"/>
              </w:rPr>
              <w:t>項目說明</w:t>
            </w:r>
          </w:p>
        </w:tc>
        <w:tc>
          <w:tcPr>
            <w:tcW w:w="729" w:type="dxa"/>
            <w:vAlign w:val="center"/>
          </w:tcPr>
          <w:p w14:paraId="052F9299" w14:textId="77777777" w:rsidR="00A93899" w:rsidRPr="001D4CB2" w:rsidRDefault="00A93899" w:rsidP="00026084">
            <w:pPr>
              <w:jc w:val="center"/>
              <w:rPr>
                <w:rFonts w:ascii="Times New Roman"/>
              </w:rPr>
            </w:pPr>
            <w:r w:rsidRPr="001D4CB2">
              <w:rPr>
                <w:rFonts w:hint="eastAsia"/>
              </w:rPr>
              <w:t>備註</w:t>
            </w:r>
          </w:p>
        </w:tc>
      </w:tr>
      <w:tr w:rsidR="00A93899" w:rsidRPr="001D4CB2" w14:paraId="045C6503" w14:textId="77777777" w:rsidTr="00026084">
        <w:tc>
          <w:tcPr>
            <w:tcW w:w="2794" w:type="dxa"/>
          </w:tcPr>
          <w:p w14:paraId="600A301F" w14:textId="77777777" w:rsidR="00A93899" w:rsidRPr="001D4CB2" w:rsidRDefault="00A93899" w:rsidP="00026084">
            <w:r w:rsidRPr="001D4CB2">
              <w:t xml:space="preserve">02 </w:t>
            </w:r>
            <w:r w:rsidRPr="001D4CB2">
              <w:rPr>
                <w:rFonts w:hint="eastAsia"/>
              </w:rPr>
              <w:t>T80</w:t>
            </w:r>
            <w:r w:rsidRPr="001D4CB2">
              <w:t>-</w:t>
            </w:r>
            <w:r w:rsidRPr="001D4CB2">
              <w:rPr>
                <w:rFonts w:hint="eastAsia"/>
              </w:rPr>
              <w:t xml:space="preserve">STKNO    </w:t>
            </w:r>
          </w:p>
        </w:tc>
        <w:tc>
          <w:tcPr>
            <w:tcW w:w="1033" w:type="dxa"/>
          </w:tcPr>
          <w:p w14:paraId="01E4EEA8" w14:textId="77777777" w:rsidR="00A93899" w:rsidRPr="001D4CB2" w:rsidRDefault="00A93899" w:rsidP="00026084">
            <w:pPr>
              <w:jc w:val="center"/>
            </w:pPr>
            <w:r w:rsidRPr="001D4CB2">
              <w:t>X(</w:t>
            </w:r>
            <w:r w:rsidRPr="001D4CB2">
              <w:rPr>
                <w:rFonts w:hint="eastAsia"/>
              </w:rPr>
              <w:t>06</w:t>
            </w:r>
            <w:r w:rsidRPr="001D4CB2">
              <w:t>)</w:t>
            </w:r>
          </w:p>
        </w:tc>
        <w:tc>
          <w:tcPr>
            <w:tcW w:w="1417" w:type="dxa"/>
          </w:tcPr>
          <w:p w14:paraId="46A44AE5" w14:textId="77777777" w:rsidR="00A93899" w:rsidRPr="001D4CB2" w:rsidRDefault="00A93899" w:rsidP="00026084">
            <w:pPr>
              <w:ind w:firstLineChars="150" w:firstLine="420"/>
            </w:pPr>
            <w:r w:rsidRPr="001D4CB2">
              <w:rPr>
                <w:rFonts w:hint="eastAsia"/>
              </w:rPr>
              <w:t>1</w:t>
            </w:r>
            <w:r w:rsidRPr="001D4CB2">
              <w:t>–</w:t>
            </w:r>
            <w:r w:rsidRPr="001D4CB2">
              <w:t xml:space="preserve"> </w:t>
            </w:r>
            <w:r w:rsidRPr="001D4CB2">
              <w:rPr>
                <w:rFonts w:hint="eastAsia"/>
              </w:rPr>
              <w:t>6</w:t>
            </w:r>
          </w:p>
        </w:tc>
        <w:tc>
          <w:tcPr>
            <w:tcW w:w="3261" w:type="dxa"/>
          </w:tcPr>
          <w:p w14:paraId="27D9FEF3" w14:textId="77777777" w:rsidR="00A93899" w:rsidRPr="001D4CB2" w:rsidRDefault="00A93899" w:rsidP="00026084">
            <w:r w:rsidRPr="001D4CB2">
              <w:rPr>
                <w:rFonts w:hint="eastAsia"/>
              </w:rPr>
              <w:t>股票代號</w:t>
            </w:r>
          </w:p>
        </w:tc>
        <w:tc>
          <w:tcPr>
            <w:tcW w:w="729" w:type="dxa"/>
          </w:tcPr>
          <w:p w14:paraId="71166CE4" w14:textId="77777777" w:rsidR="00A93899" w:rsidRPr="001D4CB2" w:rsidRDefault="00A93899" w:rsidP="00026084"/>
        </w:tc>
      </w:tr>
      <w:tr w:rsidR="00BF12AF" w:rsidRPr="001D4CB2" w14:paraId="188753DC" w14:textId="77777777" w:rsidTr="00026084">
        <w:tc>
          <w:tcPr>
            <w:tcW w:w="2794" w:type="dxa"/>
          </w:tcPr>
          <w:p w14:paraId="679BD311" w14:textId="77777777" w:rsidR="00BF12AF" w:rsidRPr="001D4CB2" w:rsidRDefault="00BF12AF" w:rsidP="00026084">
            <w:r w:rsidRPr="001D4CB2">
              <w:t xml:space="preserve">02 </w:t>
            </w:r>
            <w:r w:rsidRPr="001D4CB2">
              <w:rPr>
                <w:rFonts w:hint="eastAsia"/>
              </w:rPr>
              <w:t>T80-TYPE-GT50</w:t>
            </w:r>
          </w:p>
        </w:tc>
        <w:tc>
          <w:tcPr>
            <w:tcW w:w="1033" w:type="dxa"/>
          </w:tcPr>
          <w:p w14:paraId="5FFD2F1B" w14:textId="77777777" w:rsidR="00BF12AF" w:rsidRPr="001D4CB2" w:rsidRDefault="00BF12AF" w:rsidP="00026084">
            <w:pPr>
              <w:jc w:val="center"/>
            </w:pPr>
            <w:r w:rsidRPr="001D4CB2">
              <w:t>X(</w:t>
            </w:r>
            <w:r w:rsidRPr="001D4CB2">
              <w:rPr>
                <w:rFonts w:hint="eastAsia"/>
              </w:rPr>
              <w:t>01</w:t>
            </w:r>
            <w:r w:rsidRPr="001D4CB2">
              <w:t>)</w:t>
            </w:r>
          </w:p>
        </w:tc>
        <w:tc>
          <w:tcPr>
            <w:tcW w:w="1417" w:type="dxa"/>
          </w:tcPr>
          <w:p w14:paraId="0F050949" w14:textId="77777777" w:rsidR="00BF12AF" w:rsidRPr="001D4CB2" w:rsidRDefault="00BF12AF" w:rsidP="00026084">
            <w:pPr>
              <w:ind w:firstLineChars="150" w:firstLine="420"/>
            </w:pPr>
            <w:r w:rsidRPr="001D4CB2">
              <w:rPr>
                <w:rFonts w:hint="eastAsia"/>
              </w:rPr>
              <w:t>7</w:t>
            </w:r>
            <w:r w:rsidRPr="001D4CB2">
              <w:t>–</w:t>
            </w:r>
            <w:r w:rsidRPr="001D4CB2">
              <w:t xml:space="preserve"> </w:t>
            </w:r>
            <w:r w:rsidRPr="001D4CB2">
              <w:rPr>
                <w:rFonts w:hint="eastAsia"/>
              </w:rPr>
              <w:t>1</w:t>
            </w:r>
          </w:p>
        </w:tc>
        <w:tc>
          <w:tcPr>
            <w:tcW w:w="3261" w:type="dxa"/>
          </w:tcPr>
          <w:p w14:paraId="4F41ED44" w14:textId="77777777" w:rsidR="00BF12AF" w:rsidRPr="001D4CB2" w:rsidRDefault="00BF12AF" w:rsidP="00026084">
            <w:r w:rsidRPr="001D4CB2">
              <w:t>富櫃五十指數</w:t>
            </w:r>
            <w:r w:rsidRPr="001D4CB2">
              <w:rPr>
                <w:rFonts w:hint="eastAsia"/>
              </w:rPr>
              <w:t>成分股</w:t>
            </w:r>
          </w:p>
        </w:tc>
        <w:tc>
          <w:tcPr>
            <w:tcW w:w="729" w:type="dxa"/>
          </w:tcPr>
          <w:p w14:paraId="2F3828F0" w14:textId="77777777" w:rsidR="00BF12AF" w:rsidRPr="001D4CB2" w:rsidRDefault="00BF12AF" w:rsidP="00026084">
            <w:pPr>
              <w:spacing w:line="240" w:lineRule="auto"/>
            </w:pPr>
            <w:r w:rsidRPr="001D4CB2">
              <w:rPr>
                <w:rFonts w:hint="eastAsia"/>
              </w:rPr>
              <w:t>註一</w:t>
            </w:r>
          </w:p>
        </w:tc>
      </w:tr>
      <w:tr w:rsidR="00A93899" w:rsidRPr="00F1573D" w14:paraId="316B9F46" w14:textId="77777777" w:rsidTr="00026084">
        <w:tc>
          <w:tcPr>
            <w:tcW w:w="2794" w:type="dxa"/>
          </w:tcPr>
          <w:p w14:paraId="1AA8DC24" w14:textId="77777777" w:rsidR="00A93899" w:rsidRPr="00F1573D" w:rsidRDefault="00A93899" w:rsidP="00026084">
            <w:pPr>
              <w:rPr>
                <w:bCs/>
              </w:rPr>
            </w:pPr>
            <w:r w:rsidRPr="00F1573D">
              <w:rPr>
                <w:rFonts w:hint="eastAsia"/>
                <w:bCs/>
              </w:rPr>
              <w:t>02 T80-FIRST-BUY</w:t>
            </w:r>
          </w:p>
        </w:tc>
        <w:tc>
          <w:tcPr>
            <w:tcW w:w="1033" w:type="dxa"/>
          </w:tcPr>
          <w:p w14:paraId="5B1213EA" w14:textId="77777777" w:rsidR="00A93899" w:rsidRPr="00F1573D" w:rsidRDefault="00A93899" w:rsidP="00026084">
            <w:pPr>
              <w:jc w:val="center"/>
              <w:rPr>
                <w:bCs/>
              </w:rPr>
            </w:pPr>
            <w:r w:rsidRPr="00F1573D">
              <w:rPr>
                <w:rFonts w:hint="eastAsia"/>
                <w:bCs/>
              </w:rPr>
              <w:t>X(01)</w:t>
            </w:r>
          </w:p>
        </w:tc>
        <w:tc>
          <w:tcPr>
            <w:tcW w:w="1417" w:type="dxa"/>
          </w:tcPr>
          <w:p w14:paraId="5F92D2BF" w14:textId="77777777" w:rsidR="00A93899" w:rsidRPr="00F1573D" w:rsidRDefault="00BF12AF" w:rsidP="00026084">
            <w:pPr>
              <w:ind w:firstLineChars="150" w:firstLine="420"/>
              <w:rPr>
                <w:bCs/>
              </w:rPr>
            </w:pPr>
            <w:r w:rsidRPr="00F1573D">
              <w:rPr>
                <w:rFonts w:hint="eastAsia"/>
                <w:bCs/>
              </w:rPr>
              <w:t>8</w:t>
            </w:r>
            <w:r w:rsidR="00A93899" w:rsidRPr="00F1573D">
              <w:rPr>
                <w:bCs/>
              </w:rPr>
              <w:t>–</w:t>
            </w:r>
            <w:r w:rsidR="00A93899" w:rsidRPr="00F1573D">
              <w:rPr>
                <w:bCs/>
              </w:rPr>
              <w:t xml:space="preserve"> </w:t>
            </w:r>
            <w:r w:rsidR="00A93899" w:rsidRPr="00F1573D">
              <w:rPr>
                <w:rFonts w:hint="eastAsia"/>
                <w:bCs/>
              </w:rPr>
              <w:t>1</w:t>
            </w:r>
          </w:p>
        </w:tc>
        <w:tc>
          <w:tcPr>
            <w:tcW w:w="3261" w:type="dxa"/>
          </w:tcPr>
          <w:p w14:paraId="1EABC1F4" w14:textId="77777777" w:rsidR="00A93899" w:rsidRPr="00F1573D" w:rsidRDefault="00A93899" w:rsidP="00026084">
            <w:pPr>
              <w:rPr>
                <w:bCs/>
              </w:rPr>
            </w:pPr>
            <w:r w:rsidRPr="00F1573D">
              <w:rPr>
                <w:rFonts w:hint="eastAsia"/>
                <w:bCs/>
              </w:rPr>
              <w:t>可先買後賣現股當沖註記</w:t>
            </w:r>
          </w:p>
        </w:tc>
        <w:tc>
          <w:tcPr>
            <w:tcW w:w="729" w:type="dxa"/>
            <w:vAlign w:val="bottom"/>
          </w:tcPr>
          <w:p w14:paraId="3E3C7BF1" w14:textId="77777777" w:rsidR="00A93899" w:rsidRPr="00F1573D" w:rsidRDefault="00A93899" w:rsidP="00026084">
            <w:pPr>
              <w:spacing w:line="240" w:lineRule="auto"/>
              <w:jc w:val="center"/>
              <w:rPr>
                <w:bCs/>
              </w:rPr>
            </w:pPr>
            <w:r w:rsidRPr="00F1573D">
              <w:rPr>
                <w:rFonts w:hint="eastAsia"/>
                <w:bCs/>
              </w:rPr>
              <w:t>註三</w:t>
            </w:r>
          </w:p>
        </w:tc>
      </w:tr>
      <w:tr w:rsidR="00A93899" w:rsidRPr="00F1573D" w14:paraId="6BC85057" w14:textId="77777777" w:rsidTr="00026084">
        <w:tc>
          <w:tcPr>
            <w:tcW w:w="2794" w:type="dxa"/>
          </w:tcPr>
          <w:p w14:paraId="08CA084A" w14:textId="77777777" w:rsidR="00A93899" w:rsidRPr="00F1573D" w:rsidRDefault="00A93899" w:rsidP="00026084">
            <w:pPr>
              <w:rPr>
                <w:bCs/>
              </w:rPr>
            </w:pPr>
            <w:r w:rsidRPr="00F1573D">
              <w:rPr>
                <w:rFonts w:hint="eastAsia"/>
                <w:bCs/>
              </w:rPr>
              <w:t>02 T80-FIRST-SELL</w:t>
            </w:r>
          </w:p>
        </w:tc>
        <w:tc>
          <w:tcPr>
            <w:tcW w:w="1033" w:type="dxa"/>
          </w:tcPr>
          <w:p w14:paraId="49ACB9C7" w14:textId="77777777" w:rsidR="00A93899" w:rsidRPr="00F1573D" w:rsidRDefault="00A93899" w:rsidP="00026084">
            <w:pPr>
              <w:jc w:val="center"/>
              <w:rPr>
                <w:bCs/>
              </w:rPr>
            </w:pPr>
            <w:r w:rsidRPr="00F1573D">
              <w:rPr>
                <w:rFonts w:hint="eastAsia"/>
                <w:bCs/>
              </w:rPr>
              <w:t>X(01)</w:t>
            </w:r>
          </w:p>
        </w:tc>
        <w:tc>
          <w:tcPr>
            <w:tcW w:w="1417" w:type="dxa"/>
          </w:tcPr>
          <w:p w14:paraId="025FD84B" w14:textId="77777777" w:rsidR="00A93899" w:rsidRPr="00F1573D" w:rsidRDefault="00BF12AF" w:rsidP="00BF12AF">
            <w:pPr>
              <w:ind w:firstLineChars="150" w:firstLine="420"/>
              <w:rPr>
                <w:bCs/>
              </w:rPr>
            </w:pPr>
            <w:r w:rsidRPr="00F1573D">
              <w:rPr>
                <w:rFonts w:hint="eastAsia"/>
                <w:bCs/>
              </w:rPr>
              <w:t>9</w:t>
            </w:r>
            <w:r w:rsidR="00A93899" w:rsidRPr="00F1573D">
              <w:rPr>
                <w:bCs/>
              </w:rPr>
              <w:t>–</w:t>
            </w:r>
            <w:r w:rsidR="00A93899" w:rsidRPr="00F1573D">
              <w:rPr>
                <w:bCs/>
              </w:rPr>
              <w:t xml:space="preserve"> </w:t>
            </w:r>
            <w:r w:rsidR="00A93899" w:rsidRPr="00F1573D">
              <w:rPr>
                <w:rFonts w:hint="eastAsia"/>
                <w:bCs/>
              </w:rPr>
              <w:t>1</w:t>
            </w:r>
          </w:p>
        </w:tc>
        <w:tc>
          <w:tcPr>
            <w:tcW w:w="3261" w:type="dxa"/>
          </w:tcPr>
          <w:p w14:paraId="31F97649" w14:textId="77777777" w:rsidR="00A93899" w:rsidRPr="00F1573D" w:rsidRDefault="00A93899" w:rsidP="00026084">
            <w:pPr>
              <w:rPr>
                <w:bCs/>
              </w:rPr>
            </w:pPr>
            <w:r w:rsidRPr="00F1573D">
              <w:rPr>
                <w:rFonts w:hint="eastAsia"/>
                <w:bCs/>
              </w:rPr>
              <w:t>可先賣後買現股當沖註記</w:t>
            </w:r>
          </w:p>
        </w:tc>
        <w:tc>
          <w:tcPr>
            <w:tcW w:w="729" w:type="dxa"/>
            <w:vAlign w:val="bottom"/>
          </w:tcPr>
          <w:p w14:paraId="4A3B9B79" w14:textId="77777777" w:rsidR="00A93899" w:rsidRPr="00F1573D" w:rsidRDefault="00A93899" w:rsidP="00026084">
            <w:pPr>
              <w:spacing w:line="240" w:lineRule="auto"/>
              <w:jc w:val="center"/>
              <w:rPr>
                <w:bCs/>
              </w:rPr>
            </w:pPr>
            <w:r w:rsidRPr="00F1573D">
              <w:rPr>
                <w:rFonts w:hint="eastAsia"/>
                <w:bCs/>
              </w:rPr>
              <w:t>註四</w:t>
            </w:r>
          </w:p>
        </w:tc>
      </w:tr>
      <w:tr w:rsidR="00A93899" w:rsidRPr="00F1573D" w14:paraId="60B65BD7" w14:textId="77777777" w:rsidTr="00026084">
        <w:tc>
          <w:tcPr>
            <w:tcW w:w="2794" w:type="dxa"/>
            <w:vAlign w:val="center"/>
          </w:tcPr>
          <w:p w14:paraId="7EBEFC35" w14:textId="77777777" w:rsidR="00A93899" w:rsidRPr="00F1573D" w:rsidRDefault="00A93899" w:rsidP="00026084">
            <w:pPr>
              <w:spacing w:line="240" w:lineRule="auto"/>
              <w:rPr>
                <w:bCs/>
              </w:rPr>
            </w:pPr>
            <w:r w:rsidRPr="00F1573D">
              <w:rPr>
                <w:rFonts w:hint="eastAsia"/>
                <w:bCs/>
              </w:rPr>
              <w:t>02 FILLER</w:t>
            </w:r>
          </w:p>
        </w:tc>
        <w:tc>
          <w:tcPr>
            <w:tcW w:w="1033" w:type="dxa"/>
            <w:vAlign w:val="center"/>
          </w:tcPr>
          <w:p w14:paraId="7FDE7EF4" w14:textId="77777777" w:rsidR="00A93899" w:rsidRPr="00F1573D" w:rsidRDefault="00A93899" w:rsidP="00BF12AF">
            <w:pPr>
              <w:jc w:val="center"/>
              <w:rPr>
                <w:bCs/>
              </w:rPr>
            </w:pPr>
            <w:r w:rsidRPr="00F1573D">
              <w:rPr>
                <w:rFonts w:hint="eastAsia"/>
                <w:bCs/>
              </w:rPr>
              <w:t>X(2</w:t>
            </w:r>
            <w:r w:rsidR="00BF12AF" w:rsidRPr="00F1573D">
              <w:rPr>
                <w:rFonts w:hint="eastAsia"/>
                <w:bCs/>
              </w:rPr>
              <w:t>1</w:t>
            </w:r>
            <w:r w:rsidRPr="00F1573D">
              <w:rPr>
                <w:rFonts w:hint="eastAsia"/>
                <w:bCs/>
              </w:rPr>
              <w:t>)</w:t>
            </w:r>
          </w:p>
        </w:tc>
        <w:tc>
          <w:tcPr>
            <w:tcW w:w="1417" w:type="dxa"/>
            <w:vAlign w:val="center"/>
          </w:tcPr>
          <w:p w14:paraId="15B940AB" w14:textId="77777777" w:rsidR="00A93899" w:rsidRPr="00F1573D" w:rsidRDefault="00BF12AF" w:rsidP="00BD43AD">
            <w:pPr>
              <w:spacing w:line="240" w:lineRule="auto"/>
              <w:ind w:firstLineChars="100" w:firstLine="280"/>
              <w:rPr>
                <w:bCs/>
              </w:rPr>
            </w:pPr>
            <w:r w:rsidRPr="00F1573D">
              <w:rPr>
                <w:rFonts w:hint="eastAsia"/>
                <w:bCs/>
              </w:rPr>
              <w:t>10</w:t>
            </w:r>
            <w:r w:rsidR="00A93899" w:rsidRPr="00F1573D">
              <w:rPr>
                <w:bCs/>
              </w:rPr>
              <w:t>–</w:t>
            </w:r>
            <w:r w:rsidR="00A93899" w:rsidRPr="00F1573D">
              <w:rPr>
                <w:bCs/>
              </w:rPr>
              <w:t xml:space="preserve"> </w:t>
            </w:r>
            <w:r w:rsidRPr="00F1573D">
              <w:rPr>
                <w:rFonts w:hint="eastAsia"/>
                <w:bCs/>
              </w:rPr>
              <w:t>2</w:t>
            </w:r>
            <w:r w:rsidR="00BD43AD" w:rsidRPr="00F1573D">
              <w:rPr>
                <w:rFonts w:hint="eastAsia"/>
                <w:bCs/>
              </w:rPr>
              <w:t>1</w:t>
            </w:r>
          </w:p>
        </w:tc>
        <w:tc>
          <w:tcPr>
            <w:tcW w:w="3261" w:type="dxa"/>
            <w:vAlign w:val="center"/>
          </w:tcPr>
          <w:p w14:paraId="7EF2947E" w14:textId="77777777" w:rsidR="00A93899" w:rsidRPr="00F1573D" w:rsidRDefault="00A93899" w:rsidP="00026084">
            <w:pPr>
              <w:rPr>
                <w:bCs/>
              </w:rPr>
            </w:pPr>
            <w:r w:rsidRPr="00F1573D">
              <w:rPr>
                <w:rFonts w:hint="eastAsia"/>
                <w:bCs/>
              </w:rPr>
              <w:t>空白</w:t>
            </w:r>
          </w:p>
        </w:tc>
        <w:tc>
          <w:tcPr>
            <w:tcW w:w="729" w:type="dxa"/>
          </w:tcPr>
          <w:p w14:paraId="3B37A4B4" w14:textId="77777777" w:rsidR="00A93899" w:rsidRPr="00F1573D" w:rsidRDefault="00A93899" w:rsidP="00026084">
            <w:pPr>
              <w:spacing w:line="240" w:lineRule="auto"/>
              <w:rPr>
                <w:bCs/>
              </w:rPr>
            </w:pPr>
            <w:r w:rsidRPr="00F1573D">
              <w:rPr>
                <w:rFonts w:hint="eastAsia"/>
                <w:bCs/>
              </w:rPr>
              <w:t>修改</w:t>
            </w:r>
          </w:p>
        </w:tc>
      </w:tr>
      <w:tr w:rsidR="00A93899" w:rsidRPr="001D4CB2" w14:paraId="62D7F587" w14:textId="77777777" w:rsidTr="00026084">
        <w:tc>
          <w:tcPr>
            <w:tcW w:w="2794" w:type="dxa"/>
          </w:tcPr>
          <w:p w14:paraId="4EEE27C3" w14:textId="77777777" w:rsidR="00A93899" w:rsidRPr="001D4CB2" w:rsidRDefault="00A93899" w:rsidP="00026084">
            <w:pPr>
              <w:spacing w:line="240" w:lineRule="auto"/>
              <w:ind w:left="113"/>
            </w:pPr>
          </w:p>
        </w:tc>
        <w:tc>
          <w:tcPr>
            <w:tcW w:w="1033" w:type="dxa"/>
          </w:tcPr>
          <w:p w14:paraId="217849D2" w14:textId="77777777" w:rsidR="00A93899" w:rsidRPr="001D4CB2" w:rsidRDefault="00A93899" w:rsidP="00026084">
            <w:pPr>
              <w:spacing w:line="240" w:lineRule="auto"/>
              <w:ind w:left="113" w:firstLineChars="50" w:firstLine="140"/>
            </w:pPr>
          </w:p>
        </w:tc>
        <w:tc>
          <w:tcPr>
            <w:tcW w:w="1417" w:type="dxa"/>
          </w:tcPr>
          <w:p w14:paraId="1EB4B8EF" w14:textId="77777777" w:rsidR="00A93899" w:rsidRPr="001D4CB2" w:rsidRDefault="00A93899" w:rsidP="00026084">
            <w:pPr>
              <w:spacing w:line="240" w:lineRule="auto"/>
            </w:pPr>
          </w:p>
        </w:tc>
        <w:tc>
          <w:tcPr>
            <w:tcW w:w="3261" w:type="dxa"/>
          </w:tcPr>
          <w:p w14:paraId="162772C8" w14:textId="77777777" w:rsidR="00A93899" w:rsidRPr="001D4CB2" w:rsidRDefault="00A93899" w:rsidP="00026084"/>
        </w:tc>
        <w:tc>
          <w:tcPr>
            <w:tcW w:w="729" w:type="dxa"/>
          </w:tcPr>
          <w:p w14:paraId="026B20DA" w14:textId="77777777" w:rsidR="00A93899" w:rsidRPr="001D4CB2" w:rsidRDefault="00A93899" w:rsidP="00026084">
            <w:pPr>
              <w:spacing w:line="240" w:lineRule="auto"/>
            </w:pPr>
          </w:p>
        </w:tc>
      </w:tr>
      <w:tr w:rsidR="00A93899" w:rsidRPr="001D4CB2" w14:paraId="7C315A7A" w14:textId="77777777" w:rsidTr="00026084">
        <w:tc>
          <w:tcPr>
            <w:tcW w:w="2794" w:type="dxa"/>
          </w:tcPr>
          <w:p w14:paraId="11F32DF0" w14:textId="77777777" w:rsidR="00A93899" w:rsidRPr="001D4CB2" w:rsidRDefault="00A93899" w:rsidP="00026084">
            <w:pPr>
              <w:spacing w:line="240" w:lineRule="auto"/>
              <w:ind w:left="113"/>
            </w:pPr>
          </w:p>
        </w:tc>
        <w:tc>
          <w:tcPr>
            <w:tcW w:w="1033" w:type="dxa"/>
          </w:tcPr>
          <w:p w14:paraId="39361E43" w14:textId="77777777" w:rsidR="00A93899" w:rsidRPr="001D4CB2" w:rsidRDefault="00A93899" w:rsidP="00026084">
            <w:pPr>
              <w:spacing w:line="240" w:lineRule="auto"/>
              <w:ind w:left="113" w:firstLineChars="50" w:firstLine="140"/>
            </w:pPr>
          </w:p>
        </w:tc>
        <w:tc>
          <w:tcPr>
            <w:tcW w:w="1417" w:type="dxa"/>
          </w:tcPr>
          <w:p w14:paraId="6C33D484" w14:textId="77777777" w:rsidR="00A93899" w:rsidRPr="001D4CB2" w:rsidRDefault="00A93899" w:rsidP="00026084">
            <w:pPr>
              <w:spacing w:line="240" w:lineRule="auto"/>
            </w:pPr>
          </w:p>
        </w:tc>
        <w:tc>
          <w:tcPr>
            <w:tcW w:w="3261" w:type="dxa"/>
          </w:tcPr>
          <w:p w14:paraId="1B6CC68A" w14:textId="77777777" w:rsidR="00A93899" w:rsidRPr="001D4CB2" w:rsidRDefault="00A93899" w:rsidP="00026084"/>
        </w:tc>
        <w:tc>
          <w:tcPr>
            <w:tcW w:w="729" w:type="dxa"/>
          </w:tcPr>
          <w:p w14:paraId="370955E7" w14:textId="77777777" w:rsidR="00A93899" w:rsidRPr="001D4CB2" w:rsidRDefault="00A93899" w:rsidP="00026084">
            <w:pPr>
              <w:spacing w:line="240" w:lineRule="auto"/>
            </w:pPr>
          </w:p>
        </w:tc>
      </w:tr>
      <w:tr w:rsidR="00A93899" w:rsidRPr="001D4CB2" w14:paraId="2F0A6E1D" w14:textId="77777777" w:rsidTr="00026084">
        <w:tc>
          <w:tcPr>
            <w:tcW w:w="2794" w:type="dxa"/>
          </w:tcPr>
          <w:p w14:paraId="0C68F92D" w14:textId="77777777" w:rsidR="00A93899" w:rsidRPr="001D4CB2" w:rsidRDefault="00A93899" w:rsidP="00026084">
            <w:pPr>
              <w:spacing w:line="240" w:lineRule="auto"/>
              <w:ind w:left="113"/>
            </w:pPr>
          </w:p>
        </w:tc>
        <w:tc>
          <w:tcPr>
            <w:tcW w:w="1033" w:type="dxa"/>
          </w:tcPr>
          <w:p w14:paraId="322BFAC1" w14:textId="77777777" w:rsidR="00A93899" w:rsidRPr="001D4CB2" w:rsidRDefault="00A93899" w:rsidP="00026084">
            <w:pPr>
              <w:spacing w:line="240" w:lineRule="auto"/>
              <w:ind w:left="113" w:firstLineChars="50" w:firstLine="140"/>
            </w:pPr>
          </w:p>
        </w:tc>
        <w:tc>
          <w:tcPr>
            <w:tcW w:w="1417" w:type="dxa"/>
          </w:tcPr>
          <w:p w14:paraId="5C3F9BEC" w14:textId="77777777" w:rsidR="00A93899" w:rsidRPr="001D4CB2" w:rsidRDefault="00A93899" w:rsidP="00026084">
            <w:pPr>
              <w:spacing w:line="240" w:lineRule="auto"/>
            </w:pPr>
          </w:p>
        </w:tc>
        <w:tc>
          <w:tcPr>
            <w:tcW w:w="3261" w:type="dxa"/>
          </w:tcPr>
          <w:p w14:paraId="0F4D9676" w14:textId="77777777" w:rsidR="00A93899" w:rsidRPr="001D4CB2" w:rsidRDefault="00A93899" w:rsidP="00026084"/>
        </w:tc>
        <w:tc>
          <w:tcPr>
            <w:tcW w:w="729" w:type="dxa"/>
          </w:tcPr>
          <w:p w14:paraId="2E91EBA9" w14:textId="77777777" w:rsidR="00A93899" w:rsidRPr="001D4CB2" w:rsidRDefault="00A93899" w:rsidP="00026084">
            <w:pPr>
              <w:spacing w:line="240" w:lineRule="auto"/>
            </w:pPr>
          </w:p>
        </w:tc>
      </w:tr>
      <w:tr w:rsidR="00A93899" w:rsidRPr="001D4CB2" w14:paraId="3A61BC04" w14:textId="77777777" w:rsidTr="00026084">
        <w:tc>
          <w:tcPr>
            <w:tcW w:w="2794" w:type="dxa"/>
          </w:tcPr>
          <w:p w14:paraId="3E2F1F75" w14:textId="77777777" w:rsidR="00A93899" w:rsidRPr="001D4CB2" w:rsidRDefault="00A93899" w:rsidP="00026084">
            <w:pPr>
              <w:spacing w:line="240" w:lineRule="auto"/>
              <w:ind w:left="113"/>
            </w:pPr>
          </w:p>
        </w:tc>
        <w:tc>
          <w:tcPr>
            <w:tcW w:w="1033" w:type="dxa"/>
          </w:tcPr>
          <w:p w14:paraId="30D6ABF0" w14:textId="77777777" w:rsidR="00A93899" w:rsidRPr="001D4CB2" w:rsidRDefault="00A93899" w:rsidP="00026084">
            <w:pPr>
              <w:spacing w:line="240" w:lineRule="auto"/>
              <w:ind w:left="113" w:firstLineChars="50" w:firstLine="140"/>
            </w:pPr>
          </w:p>
        </w:tc>
        <w:tc>
          <w:tcPr>
            <w:tcW w:w="1417" w:type="dxa"/>
          </w:tcPr>
          <w:p w14:paraId="368EE743" w14:textId="77777777" w:rsidR="00A93899" w:rsidRPr="001D4CB2" w:rsidRDefault="00A93899" w:rsidP="00026084">
            <w:pPr>
              <w:spacing w:line="240" w:lineRule="auto"/>
            </w:pPr>
          </w:p>
        </w:tc>
        <w:tc>
          <w:tcPr>
            <w:tcW w:w="3261" w:type="dxa"/>
          </w:tcPr>
          <w:p w14:paraId="234ABD59" w14:textId="77777777" w:rsidR="00A93899" w:rsidRPr="001D4CB2" w:rsidRDefault="00A93899" w:rsidP="00026084"/>
        </w:tc>
        <w:tc>
          <w:tcPr>
            <w:tcW w:w="729" w:type="dxa"/>
          </w:tcPr>
          <w:p w14:paraId="054EC82B" w14:textId="77777777" w:rsidR="00A93899" w:rsidRPr="001D4CB2" w:rsidRDefault="00A93899" w:rsidP="00026084">
            <w:pPr>
              <w:spacing w:line="240" w:lineRule="auto"/>
            </w:pPr>
          </w:p>
        </w:tc>
      </w:tr>
      <w:tr w:rsidR="00A93899" w:rsidRPr="001D4CB2" w14:paraId="7FCFC936" w14:textId="77777777" w:rsidTr="00026084">
        <w:tc>
          <w:tcPr>
            <w:tcW w:w="9234" w:type="dxa"/>
            <w:gridSpan w:val="5"/>
          </w:tcPr>
          <w:p w14:paraId="5276A73D" w14:textId="77777777" w:rsidR="00A93899" w:rsidRPr="001D4CB2" w:rsidRDefault="00A93899" w:rsidP="00026084">
            <w:pPr>
              <w:pStyle w:val="10"/>
              <w:ind w:firstLineChars="0" w:firstLine="0"/>
            </w:pPr>
            <w:r w:rsidRPr="001D4CB2">
              <w:rPr>
                <w:rFonts w:hint="eastAsia"/>
              </w:rPr>
              <w:t>說明：</w:t>
            </w:r>
          </w:p>
          <w:p w14:paraId="2CFABB6F" w14:textId="77777777" w:rsidR="00A93899" w:rsidRPr="00F1573D" w:rsidRDefault="00A93899" w:rsidP="00026084">
            <w:pPr>
              <w:pStyle w:val="10"/>
            </w:pPr>
            <w:r w:rsidRPr="00F1573D">
              <w:rPr>
                <w:rFonts w:hint="eastAsia"/>
              </w:rPr>
              <w:t>1.作業時間：每日上午07：30 － 12：00 AM。</w:t>
            </w:r>
          </w:p>
          <w:p w14:paraId="29F556DC" w14:textId="77777777" w:rsidR="00A93899" w:rsidRPr="00F1573D" w:rsidRDefault="00A93899" w:rsidP="00026084">
            <w:pPr>
              <w:pStyle w:val="10"/>
              <w:ind w:firstLineChars="0"/>
            </w:pPr>
            <w:r w:rsidRPr="00F1573D">
              <w:rPr>
                <w:rFonts w:hint="eastAsia"/>
              </w:rPr>
              <w:t>2.傳檔方式：</w:t>
            </w:r>
            <w:r w:rsidR="00BF12AF" w:rsidRPr="00F1573D">
              <w:rPr>
                <w:rFonts w:hint="eastAsia"/>
              </w:rPr>
              <w:t>櫃買中心</w:t>
            </w:r>
            <w:r w:rsidRPr="00F1573D">
              <w:rPr>
                <w:rFonts w:hint="eastAsia"/>
              </w:rPr>
              <w:t>每日上午主動傳送，證券商亦可自行要求。</w:t>
            </w:r>
          </w:p>
          <w:p w14:paraId="4411FEFA" w14:textId="77777777" w:rsidR="00A93899" w:rsidRPr="00F1573D" w:rsidRDefault="00A93899" w:rsidP="00026084">
            <w:pPr>
              <w:pStyle w:val="10"/>
            </w:pPr>
            <w:r w:rsidRPr="00F1573D">
              <w:rPr>
                <w:rFonts w:hint="eastAsia"/>
              </w:rPr>
              <w:t>3.本作業為全體證券商總分公司與證金公司作業。</w:t>
            </w:r>
          </w:p>
          <w:p w14:paraId="016F9A7C" w14:textId="77777777" w:rsidR="00A93899" w:rsidRPr="00F1573D" w:rsidRDefault="00A93899" w:rsidP="00026084">
            <w:pPr>
              <w:pStyle w:val="10"/>
            </w:pPr>
            <w:r w:rsidRPr="00F1573D">
              <w:rPr>
                <w:rFonts w:hint="eastAsia"/>
              </w:rPr>
              <w:t>4.註一：</w:t>
            </w:r>
          </w:p>
          <w:p w14:paraId="31863C79" w14:textId="77777777" w:rsidR="00A93899" w:rsidRPr="00F1573D" w:rsidRDefault="00A93899" w:rsidP="00026084">
            <w:pPr>
              <w:pStyle w:val="10"/>
              <w:ind w:firstLineChars="637" w:firstLine="1784"/>
            </w:pPr>
            <w:r w:rsidRPr="00F1573D">
              <w:rPr>
                <w:rFonts w:hint="eastAsia"/>
              </w:rPr>
              <w:t>〝Y〞－</w:t>
            </w:r>
            <w:r w:rsidR="00BF12AF" w:rsidRPr="00F1573D">
              <w:t>富櫃五十指數</w:t>
            </w:r>
            <w:r w:rsidR="00BF12AF" w:rsidRPr="00F1573D">
              <w:rPr>
                <w:rFonts w:hint="eastAsia"/>
              </w:rPr>
              <w:t>成分股</w:t>
            </w:r>
            <w:r w:rsidRPr="00F1573D">
              <w:rPr>
                <w:rFonts w:hint="eastAsia"/>
              </w:rPr>
              <w:t>。</w:t>
            </w:r>
          </w:p>
          <w:p w14:paraId="05CAB4FE" w14:textId="77777777" w:rsidR="00A93899" w:rsidRPr="00F1573D" w:rsidRDefault="00A93899" w:rsidP="00026084">
            <w:pPr>
              <w:pStyle w:val="10"/>
              <w:ind w:firstLineChars="637" w:firstLine="1784"/>
            </w:pPr>
            <w:r w:rsidRPr="00F1573D">
              <w:rPr>
                <w:rFonts w:hint="eastAsia"/>
              </w:rPr>
              <w:t>〝 〞－非</w:t>
            </w:r>
            <w:r w:rsidR="00BF12AF" w:rsidRPr="00F1573D">
              <w:t>富櫃五十指數</w:t>
            </w:r>
            <w:r w:rsidR="00BF12AF" w:rsidRPr="00F1573D">
              <w:rPr>
                <w:rFonts w:hint="eastAsia"/>
              </w:rPr>
              <w:t>成分股</w:t>
            </w:r>
            <w:r w:rsidRPr="00F1573D">
              <w:rPr>
                <w:rFonts w:hint="eastAsia"/>
              </w:rPr>
              <w:t>。</w:t>
            </w:r>
          </w:p>
          <w:p w14:paraId="4C8E3ABE" w14:textId="77777777" w:rsidR="00A93899" w:rsidRPr="00F1573D" w:rsidRDefault="00A93899" w:rsidP="00026084">
            <w:pPr>
              <w:ind w:firstLineChars="337" w:firstLine="944"/>
            </w:pPr>
            <w:r w:rsidRPr="00F1573D">
              <w:rPr>
                <w:rFonts w:hint="eastAsia"/>
              </w:rPr>
              <w:t>註</w:t>
            </w:r>
            <w:r w:rsidR="00BF12AF" w:rsidRPr="00F1573D">
              <w:rPr>
                <w:rFonts w:hint="eastAsia"/>
              </w:rPr>
              <w:t>二</w:t>
            </w:r>
            <w:r w:rsidRPr="00F1573D">
              <w:rPr>
                <w:rFonts w:hint="eastAsia"/>
              </w:rPr>
              <w:t>：</w:t>
            </w:r>
          </w:p>
          <w:p w14:paraId="077071A4" w14:textId="77777777" w:rsidR="00A93899" w:rsidRPr="00F1573D" w:rsidRDefault="00A93899" w:rsidP="00026084">
            <w:pPr>
              <w:ind w:firstLineChars="637" w:firstLine="1784"/>
            </w:pPr>
            <w:r w:rsidRPr="00F1573D">
              <w:rPr>
                <w:rFonts w:hint="eastAsia"/>
              </w:rPr>
              <w:t>〝Y〞－可先買後賣現股當沖註記。</w:t>
            </w:r>
          </w:p>
          <w:p w14:paraId="7FC45DDE" w14:textId="77777777" w:rsidR="00A93899" w:rsidRPr="00F1573D" w:rsidRDefault="00A93899" w:rsidP="00026084">
            <w:pPr>
              <w:ind w:firstLineChars="637" w:firstLine="1784"/>
            </w:pPr>
            <w:r w:rsidRPr="00F1573D">
              <w:rPr>
                <w:rFonts w:hint="eastAsia"/>
              </w:rPr>
              <w:t>〝 〞－非可先買後賣現股當沖註記。</w:t>
            </w:r>
          </w:p>
          <w:p w14:paraId="2B51FDD1" w14:textId="77777777" w:rsidR="00A93899" w:rsidRPr="00F1573D" w:rsidRDefault="00BF12AF" w:rsidP="00026084">
            <w:pPr>
              <w:spacing w:line="240" w:lineRule="auto"/>
              <w:ind w:firstLineChars="332" w:firstLine="930"/>
            </w:pPr>
            <w:r w:rsidRPr="00F1573D">
              <w:rPr>
                <w:rFonts w:hint="eastAsia"/>
              </w:rPr>
              <w:t>註三</w:t>
            </w:r>
            <w:r w:rsidR="00A93899" w:rsidRPr="00F1573D">
              <w:rPr>
                <w:rFonts w:hint="eastAsia"/>
              </w:rPr>
              <w:t>：</w:t>
            </w:r>
          </w:p>
          <w:p w14:paraId="0383119F" w14:textId="77777777" w:rsidR="00A93899" w:rsidRPr="00F1573D" w:rsidRDefault="00A93899" w:rsidP="00026084">
            <w:pPr>
              <w:spacing w:line="240" w:lineRule="auto"/>
              <w:ind w:firstLineChars="632" w:firstLine="1770"/>
            </w:pPr>
            <w:r w:rsidRPr="00F1573D">
              <w:rPr>
                <w:rFonts w:hint="eastAsia"/>
              </w:rPr>
              <w:t>〝Y〞－可先賣後買現股當沖註記。</w:t>
            </w:r>
          </w:p>
          <w:p w14:paraId="5647BA4E" w14:textId="77777777" w:rsidR="00A93899" w:rsidRPr="00F1573D" w:rsidRDefault="00A93899" w:rsidP="00026084">
            <w:pPr>
              <w:spacing w:line="240" w:lineRule="auto"/>
              <w:ind w:firstLineChars="650" w:firstLine="1820"/>
            </w:pPr>
            <w:r w:rsidRPr="00F1573D">
              <w:rPr>
                <w:rFonts w:hint="eastAsia"/>
              </w:rPr>
              <w:t>〝 〞－非可先賣後買現股當沖註記</w:t>
            </w:r>
          </w:p>
          <w:p w14:paraId="18C32F5C" w14:textId="77777777" w:rsidR="00A93899" w:rsidRPr="00F1573D" w:rsidRDefault="00A93899" w:rsidP="00026084">
            <w:pPr>
              <w:spacing w:line="240" w:lineRule="auto"/>
              <w:ind w:firstLineChars="250" w:firstLine="700"/>
            </w:pPr>
            <w:r w:rsidRPr="00F1573D">
              <w:rPr>
                <w:rFonts w:hint="eastAsia"/>
              </w:rPr>
              <w:t>5.本檔案不包含非成分股或暫停交易或下</w:t>
            </w:r>
            <w:r w:rsidR="00BF12AF" w:rsidRPr="00F1573D">
              <w:rPr>
                <w:rFonts w:hint="eastAsia"/>
              </w:rPr>
              <w:t>櫃</w:t>
            </w:r>
            <w:r w:rsidRPr="00F1573D">
              <w:rPr>
                <w:rFonts w:hint="eastAsia"/>
              </w:rPr>
              <w:t>證券資料。</w:t>
            </w:r>
          </w:p>
          <w:p w14:paraId="12FC9AEA" w14:textId="77777777" w:rsidR="00A93899" w:rsidRPr="001D4CB2" w:rsidRDefault="00A93899" w:rsidP="0042030D">
            <w:pPr>
              <w:spacing w:line="240" w:lineRule="auto"/>
              <w:ind w:firstLineChars="250" w:firstLine="700"/>
              <w:rPr>
                <w:b/>
              </w:rPr>
            </w:pPr>
            <w:r w:rsidRPr="00F1573D">
              <w:rPr>
                <w:rFonts w:hint="eastAsia"/>
              </w:rPr>
              <w:t>6.FILLER空白處改為 2</w:t>
            </w:r>
            <w:r w:rsidR="00BF12AF" w:rsidRPr="00F1573D">
              <w:rPr>
                <w:rFonts w:hint="eastAsia"/>
              </w:rPr>
              <w:t>1</w:t>
            </w:r>
            <w:r w:rsidRPr="00F1573D">
              <w:rPr>
                <w:rFonts w:hint="eastAsia"/>
              </w:rPr>
              <w:t xml:space="preserve"> BYTES。</w:t>
            </w:r>
          </w:p>
        </w:tc>
      </w:tr>
    </w:tbl>
    <w:p w14:paraId="61672463" w14:textId="77777777" w:rsidR="00A93899" w:rsidRPr="001D4CB2" w:rsidRDefault="00A93899" w:rsidP="00A93899">
      <w:pPr>
        <w:jc w:val="center"/>
      </w:pPr>
    </w:p>
    <w:p w14:paraId="4CEBC8E6" w14:textId="77777777" w:rsidR="0042030D" w:rsidRPr="001D4CB2" w:rsidRDefault="0042030D" w:rsidP="00A93899">
      <w:pPr>
        <w:jc w:val="center"/>
      </w:pPr>
    </w:p>
    <w:p w14:paraId="0C86FEB8" w14:textId="77777777" w:rsidR="0042030D" w:rsidRPr="001D4CB2" w:rsidRDefault="0042030D" w:rsidP="00A93899">
      <w:pPr>
        <w:jc w:val="center"/>
      </w:pPr>
    </w:p>
    <w:p w14:paraId="31E6802F" w14:textId="77777777" w:rsidR="0042030D" w:rsidRPr="001D4CB2" w:rsidRDefault="0042030D" w:rsidP="00A93899">
      <w:pPr>
        <w:jc w:val="center"/>
      </w:pPr>
    </w:p>
    <w:p w14:paraId="72D04C69" w14:textId="77777777" w:rsidR="00A93899" w:rsidRPr="001D4CB2" w:rsidRDefault="008B4910" w:rsidP="00A93899">
      <w:pPr>
        <w:jc w:val="center"/>
        <w:rPr>
          <w:sz w:val="24"/>
        </w:rPr>
      </w:pPr>
      <w:r w:rsidRPr="001D4CB2">
        <w:rPr>
          <w:rFonts w:hint="eastAsia"/>
        </w:rPr>
        <w:t>53</w:t>
      </w:r>
    </w:p>
    <w:p w14:paraId="3C1040F8" w14:textId="77777777" w:rsidR="00A93899" w:rsidRPr="001D4CB2" w:rsidRDefault="00A93899" w:rsidP="00A93899">
      <w:pPr>
        <w:rPr>
          <w:bCs/>
          <w:sz w:val="32"/>
        </w:rPr>
      </w:pPr>
      <w:r w:rsidRPr="001D4CB2">
        <w:rPr>
          <w:rFonts w:hAnsi="標楷體"/>
          <w:b/>
          <w:bCs/>
          <w:szCs w:val="28"/>
        </w:rPr>
        <w:br w:type="page"/>
      </w:r>
      <w:r w:rsidRPr="001D4CB2">
        <w:rPr>
          <w:rFonts w:hint="eastAsia"/>
          <w:bCs/>
          <w:sz w:val="32"/>
        </w:rPr>
        <w:t>參</w:t>
      </w:r>
      <w:r w:rsidRPr="001D4CB2">
        <w:rPr>
          <w:bCs/>
          <w:sz w:val="32"/>
        </w:rPr>
        <w:t>、</w:t>
      </w:r>
      <w:r w:rsidRPr="001D4CB2">
        <w:rPr>
          <w:rFonts w:hint="eastAsia"/>
          <w:bCs/>
          <w:sz w:val="32"/>
        </w:rPr>
        <w:t>錯誤訊息處理說明</w:t>
      </w:r>
    </w:p>
    <w:p w14:paraId="5699486D" w14:textId="77777777" w:rsidR="00A93899" w:rsidRPr="001D4CB2" w:rsidRDefault="00A93899" w:rsidP="00A93899"/>
    <w:p w14:paraId="517C71BC" w14:textId="77777777" w:rsidR="00A93899" w:rsidRPr="001D4CB2" w:rsidRDefault="00A93899" w:rsidP="00A93899">
      <w:pPr>
        <w:ind w:firstLine="564"/>
      </w:pPr>
      <w:r w:rsidRPr="001D4CB2">
        <w:rPr>
          <w:rFonts w:hint="eastAsia"/>
        </w:rPr>
        <w:t>主機連線因證券商端之畫面及報表皆是由提供系統之資訊公司或證券商之電腦部門所設計</w:t>
      </w:r>
      <w:r w:rsidRPr="001D4CB2">
        <w:t>，</w:t>
      </w:r>
      <w:r w:rsidRPr="001D4CB2">
        <w:rPr>
          <w:rFonts w:hint="eastAsia"/>
        </w:rPr>
        <w:t>所以畫面及訊息各家不同</w:t>
      </w:r>
      <w:r w:rsidRPr="001D4CB2">
        <w:t>，</w:t>
      </w:r>
      <w:r w:rsidRPr="001D4CB2">
        <w:rPr>
          <w:rFonts w:hint="eastAsia"/>
        </w:rPr>
        <w:t>由前幾章之介紹可了解</w:t>
      </w:r>
      <w:r w:rsidR="00BF12AF" w:rsidRPr="001D4CB2">
        <w:rPr>
          <w:rFonts w:hint="eastAsia"/>
        </w:rPr>
        <w:t>櫃買中心</w:t>
      </w:r>
      <w:r w:rsidRPr="001D4CB2">
        <w:rPr>
          <w:rFonts w:hint="eastAsia"/>
        </w:rPr>
        <w:t>與證券商之間資料傳遞之基本架構及格式</w:t>
      </w:r>
      <w:r w:rsidRPr="001D4CB2">
        <w:t>，</w:t>
      </w:r>
      <w:r w:rsidRPr="001D4CB2">
        <w:rPr>
          <w:rFonts w:hint="eastAsia"/>
        </w:rPr>
        <w:t>如果有異常情況發生時</w:t>
      </w:r>
      <w:r w:rsidRPr="001D4CB2">
        <w:t>，</w:t>
      </w:r>
      <w:r w:rsidRPr="001D4CB2">
        <w:rPr>
          <w:rFonts w:hint="eastAsia"/>
        </w:rPr>
        <w:t>請先依提供系統之資訊公司或證券商電腦部門所編之使用手冊處理</w:t>
      </w:r>
      <w:r w:rsidRPr="001D4CB2">
        <w:t>，</w:t>
      </w:r>
      <w:r w:rsidRPr="001D4CB2">
        <w:rPr>
          <w:rFonts w:hint="eastAsia"/>
        </w:rPr>
        <w:t>如果狀況仍無法排除</w:t>
      </w:r>
      <w:r w:rsidRPr="001D4CB2">
        <w:t>，</w:t>
      </w:r>
      <w:r w:rsidRPr="001D4CB2">
        <w:rPr>
          <w:rFonts w:hint="eastAsia"/>
        </w:rPr>
        <w:t>請記住當時的狀況及訊息</w:t>
      </w:r>
      <w:r w:rsidRPr="001D4CB2">
        <w:t>，</w:t>
      </w:r>
      <w:r w:rsidRPr="001D4CB2">
        <w:rPr>
          <w:rFonts w:hint="eastAsia"/>
        </w:rPr>
        <w:t>並與</w:t>
      </w:r>
      <w:r w:rsidR="00BF12AF" w:rsidRPr="001D4CB2">
        <w:rPr>
          <w:rFonts w:hint="eastAsia"/>
        </w:rPr>
        <w:t>櫃買中心</w:t>
      </w:r>
      <w:r w:rsidRPr="001D4CB2">
        <w:rPr>
          <w:rFonts w:hint="eastAsia"/>
        </w:rPr>
        <w:t>連絡</w:t>
      </w:r>
      <w:r w:rsidRPr="001D4CB2">
        <w:t>。</w:t>
      </w:r>
    </w:p>
    <w:p w14:paraId="2E2427F8" w14:textId="77777777" w:rsidR="00A93899" w:rsidRPr="001D4CB2" w:rsidRDefault="00A93899" w:rsidP="00A93899">
      <w:pPr>
        <w:ind w:firstLine="564"/>
      </w:pPr>
    </w:p>
    <w:p w14:paraId="3C1E136F" w14:textId="77777777" w:rsidR="00A93899" w:rsidRPr="001D4CB2" w:rsidRDefault="00A93899" w:rsidP="00A93899">
      <w:pPr>
        <w:ind w:firstLineChars="200" w:firstLine="560"/>
        <w:rPr>
          <w:rFonts w:ascii="Times New Roman"/>
        </w:rPr>
      </w:pPr>
    </w:p>
    <w:p w14:paraId="68DC67F5" w14:textId="77777777" w:rsidR="00A93899" w:rsidRPr="001D4CB2" w:rsidRDefault="00A93899" w:rsidP="00A93899">
      <w:pPr>
        <w:ind w:firstLineChars="200" w:firstLine="560"/>
      </w:pPr>
    </w:p>
    <w:p w14:paraId="6A8D0BA7" w14:textId="77777777" w:rsidR="00A93899" w:rsidRPr="001D4CB2" w:rsidRDefault="00A93899" w:rsidP="00A93899">
      <w:pPr>
        <w:ind w:firstLineChars="200" w:firstLine="560"/>
      </w:pPr>
    </w:p>
    <w:p w14:paraId="4004E3DA" w14:textId="77777777" w:rsidR="00A93899" w:rsidRPr="001D4CB2" w:rsidRDefault="00A93899" w:rsidP="00A93899">
      <w:pPr>
        <w:ind w:firstLineChars="200" w:firstLine="560"/>
      </w:pPr>
    </w:p>
    <w:p w14:paraId="16A60866" w14:textId="77777777" w:rsidR="00A93899" w:rsidRPr="001D4CB2" w:rsidRDefault="00A93899" w:rsidP="00A93899">
      <w:pPr>
        <w:ind w:firstLineChars="200" w:firstLine="560"/>
      </w:pPr>
    </w:p>
    <w:p w14:paraId="7A9D0199" w14:textId="77777777" w:rsidR="00A93899" w:rsidRPr="001D4CB2" w:rsidRDefault="00A93899" w:rsidP="00A93899">
      <w:pPr>
        <w:ind w:firstLineChars="200" w:firstLine="560"/>
      </w:pPr>
    </w:p>
    <w:p w14:paraId="745354E6" w14:textId="77777777" w:rsidR="00A93899" w:rsidRPr="001D4CB2" w:rsidRDefault="00A93899" w:rsidP="00A93899">
      <w:pPr>
        <w:ind w:firstLineChars="200" w:firstLine="560"/>
      </w:pPr>
    </w:p>
    <w:p w14:paraId="3BECE162" w14:textId="77777777" w:rsidR="00A93899" w:rsidRPr="001D4CB2" w:rsidRDefault="00A93899" w:rsidP="00A93899">
      <w:pPr>
        <w:ind w:firstLineChars="200" w:firstLine="560"/>
      </w:pPr>
    </w:p>
    <w:p w14:paraId="098F40C0" w14:textId="77777777" w:rsidR="00A93899" w:rsidRPr="001D4CB2" w:rsidRDefault="00A93899" w:rsidP="00A93899">
      <w:pPr>
        <w:ind w:firstLineChars="200" w:firstLine="560"/>
      </w:pPr>
    </w:p>
    <w:p w14:paraId="57B3B88D" w14:textId="77777777" w:rsidR="00A93899" w:rsidRPr="001D4CB2" w:rsidRDefault="00A93899" w:rsidP="00A93899">
      <w:pPr>
        <w:ind w:firstLineChars="200" w:firstLine="560"/>
      </w:pPr>
    </w:p>
    <w:p w14:paraId="24BBD8E8" w14:textId="77777777" w:rsidR="00A93899" w:rsidRPr="001D4CB2" w:rsidRDefault="00A93899" w:rsidP="00A93899">
      <w:pPr>
        <w:ind w:firstLineChars="200" w:firstLine="560"/>
      </w:pPr>
    </w:p>
    <w:p w14:paraId="557D1465" w14:textId="77777777" w:rsidR="00A93899" w:rsidRPr="001D4CB2" w:rsidRDefault="00A93899" w:rsidP="00A93899">
      <w:pPr>
        <w:ind w:firstLineChars="200" w:firstLine="560"/>
      </w:pPr>
    </w:p>
    <w:p w14:paraId="3A8457E9" w14:textId="77777777" w:rsidR="00A93899" w:rsidRPr="001D4CB2" w:rsidRDefault="00A93899" w:rsidP="00A93899">
      <w:pPr>
        <w:ind w:firstLineChars="200" w:firstLine="560"/>
      </w:pPr>
    </w:p>
    <w:p w14:paraId="022D4ABC" w14:textId="77777777" w:rsidR="00A93899" w:rsidRPr="001D4CB2" w:rsidRDefault="00A93899" w:rsidP="00A93899">
      <w:pPr>
        <w:ind w:firstLineChars="200" w:firstLine="560"/>
      </w:pPr>
    </w:p>
    <w:p w14:paraId="1E98AD8B" w14:textId="77777777" w:rsidR="00A93899" w:rsidRPr="001D4CB2" w:rsidRDefault="00A93899" w:rsidP="00A93899">
      <w:pPr>
        <w:ind w:firstLineChars="200" w:firstLine="560"/>
      </w:pPr>
    </w:p>
    <w:p w14:paraId="62467D85" w14:textId="77777777" w:rsidR="00A93899" w:rsidRPr="001D4CB2" w:rsidRDefault="00A93899" w:rsidP="00A93899">
      <w:pPr>
        <w:ind w:firstLineChars="200" w:firstLine="560"/>
      </w:pPr>
    </w:p>
    <w:p w14:paraId="454A47DC" w14:textId="77777777" w:rsidR="00A93899" w:rsidRPr="001D4CB2" w:rsidRDefault="00A93899" w:rsidP="00A93899">
      <w:pPr>
        <w:ind w:firstLineChars="200" w:firstLine="560"/>
      </w:pPr>
    </w:p>
    <w:p w14:paraId="4DB39604" w14:textId="77777777" w:rsidR="00A93899" w:rsidRPr="001D4CB2" w:rsidRDefault="00A93899" w:rsidP="00A93899">
      <w:pPr>
        <w:ind w:firstLineChars="200" w:firstLine="560"/>
      </w:pPr>
    </w:p>
    <w:p w14:paraId="7D8F0226" w14:textId="77777777" w:rsidR="00A93899" w:rsidRPr="001D4CB2" w:rsidRDefault="00A93899" w:rsidP="00A93899">
      <w:pPr>
        <w:ind w:firstLineChars="200" w:firstLine="560"/>
      </w:pPr>
    </w:p>
    <w:p w14:paraId="72525ED1" w14:textId="77777777" w:rsidR="00A93899" w:rsidRPr="001D4CB2" w:rsidRDefault="00A93899" w:rsidP="00A93899">
      <w:pPr>
        <w:ind w:firstLineChars="200" w:firstLine="560"/>
      </w:pPr>
    </w:p>
    <w:p w14:paraId="5D0C713C" w14:textId="77777777" w:rsidR="00A93899" w:rsidRPr="001D4CB2" w:rsidRDefault="00A93899" w:rsidP="00A93899">
      <w:pPr>
        <w:ind w:firstLineChars="200" w:firstLine="560"/>
      </w:pPr>
    </w:p>
    <w:p w14:paraId="4160E7A2" w14:textId="77777777" w:rsidR="00A93899" w:rsidRPr="001D4CB2" w:rsidRDefault="00A93899" w:rsidP="00A93899">
      <w:pPr>
        <w:ind w:firstLineChars="200" w:firstLine="560"/>
      </w:pPr>
    </w:p>
    <w:p w14:paraId="3DA30DB7" w14:textId="77777777" w:rsidR="00A93899" w:rsidRPr="001D4CB2" w:rsidRDefault="008B4910" w:rsidP="00A93899">
      <w:pPr>
        <w:spacing w:before="80"/>
        <w:ind w:firstLineChars="1650" w:firstLine="4620"/>
        <w:rPr>
          <w:rFonts w:hAnsi="標楷體"/>
        </w:rPr>
      </w:pPr>
      <w:r w:rsidRPr="001D4CB2">
        <w:rPr>
          <w:rFonts w:hAnsi="標楷體" w:hint="eastAsia"/>
        </w:rPr>
        <w:t>54</w:t>
      </w:r>
    </w:p>
    <w:p w14:paraId="3351F37B" w14:textId="77777777" w:rsidR="0042030D" w:rsidRPr="001D4CB2" w:rsidRDefault="0042030D" w:rsidP="0042030D">
      <w:pPr>
        <w:spacing w:before="80"/>
        <w:ind w:firstLineChars="1650" w:firstLine="3960"/>
        <w:rPr>
          <w:sz w:val="24"/>
        </w:rPr>
      </w:pPr>
    </w:p>
    <w:p w14:paraId="69F692E4" w14:textId="77777777" w:rsidR="00A93899" w:rsidRPr="001D4CB2" w:rsidRDefault="00A93899" w:rsidP="00A93899">
      <w:pPr>
        <w:ind w:left="567"/>
        <w:jc w:val="center"/>
      </w:pPr>
      <w:r w:rsidRPr="001D4CB2">
        <w:rPr>
          <w:rFonts w:hAnsi="標楷體" w:hint="eastAsia"/>
          <w:b/>
          <w:bCs/>
          <w:szCs w:val="28"/>
        </w:rPr>
        <w:t>現股當日沖銷交易正確錯誤回覆檔</w:t>
      </w:r>
      <w:r w:rsidRPr="001D4CB2">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
        <w:gridCol w:w="834"/>
        <w:gridCol w:w="5459"/>
        <w:gridCol w:w="2381"/>
      </w:tblGrid>
      <w:tr w:rsidR="00A93899" w:rsidRPr="001D4CB2" w14:paraId="446440B3" w14:textId="77777777" w:rsidTr="00026084">
        <w:trPr>
          <w:gridBefore w:val="1"/>
          <w:wBefore w:w="6" w:type="dxa"/>
          <w:trHeight w:val="500"/>
        </w:trPr>
        <w:tc>
          <w:tcPr>
            <w:tcW w:w="834" w:type="dxa"/>
            <w:tcBorders>
              <w:left w:val="single" w:sz="12" w:space="0" w:color="auto"/>
            </w:tcBorders>
            <w:vAlign w:val="center"/>
          </w:tcPr>
          <w:p w14:paraId="336E3388" w14:textId="77777777" w:rsidR="00A93899" w:rsidRPr="001D4CB2" w:rsidRDefault="00A93899" w:rsidP="00026084">
            <w:pPr>
              <w:spacing w:line="240" w:lineRule="auto"/>
              <w:jc w:val="center"/>
            </w:pPr>
            <w:r w:rsidRPr="001D4CB2">
              <w:rPr>
                <w:rFonts w:hint="eastAsia"/>
              </w:rPr>
              <w:t>錯誤代號</w:t>
            </w:r>
          </w:p>
        </w:tc>
        <w:tc>
          <w:tcPr>
            <w:tcW w:w="5459" w:type="dxa"/>
            <w:vAlign w:val="center"/>
          </w:tcPr>
          <w:p w14:paraId="25BBC82B" w14:textId="77777777" w:rsidR="00A93899" w:rsidRPr="001D4CB2" w:rsidRDefault="00A93899" w:rsidP="00026084">
            <w:pPr>
              <w:spacing w:line="240" w:lineRule="auto"/>
              <w:jc w:val="center"/>
            </w:pPr>
            <w:r w:rsidRPr="001D4CB2">
              <w:rPr>
                <w:rFonts w:hint="eastAsia"/>
              </w:rPr>
              <w:t>錯　誤　訊　息</w:t>
            </w:r>
          </w:p>
        </w:tc>
        <w:tc>
          <w:tcPr>
            <w:tcW w:w="2381" w:type="dxa"/>
            <w:tcBorders>
              <w:right w:val="single" w:sz="12" w:space="0" w:color="auto"/>
            </w:tcBorders>
            <w:vAlign w:val="center"/>
          </w:tcPr>
          <w:p w14:paraId="2FFAD258" w14:textId="77777777" w:rsidR="00A93899" w:rsidRPr="001D4CB2" w:rsidRDefault="00A93899" w:rsidP="00026084">
            <w:pPr>
              <w:spacing w:line="240" w:lineRule="auto"/>
              <w:jc w:val="center"/>
            </w:pPr>
            <w:r w:rsidRPr="001D4CB2">
              <w:rPr>
                <w:rFonts w:hint="eastAsia"/>
              </w:rPr>
              <w:t>證券商應處理事項</w:t>
            </w:r>
          </w:p>
        </w:tc>
      </w:tr>
      <w:tr w:rsidR="00A93899" w:rsidRPr="001D4CB2" w14:paraId="031E7C9B"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5512FED9" w14:textId="77777777" w:rsidR="00A93899" w:rsidRPr="001D4CB2" w:rsidRDefault="00A93899" w:rsidP="00026084">
            <w:pPr>
              <w:spacing w:line="240" w:lineRule="auto"/>
              <w:jc w:val="center"/>
            </w:pPr>
            <w:r w:rsidRPr="001D4CB2">
              <w:rPr>
                <w:rFonts w:hint="eastAsia"/>
              </w:rPr>
              <w:t>00</w:t>
            </w:r>
          </w:p>
        </w:tc>
        <w:tc>
          <w:tcPr>
            <w:tcW w:w="5459" w:type="dxa"/>
            <w:tcBorders>
              <w:top w:val="single" w:sz="4" w:space="0" w:color="auto"/>
            </w:tcBorders>
          </w:tcPr>
          <w:p w14:paraId="54C7B348" w14:textId="77777777" w:rsidR="00A93899" w:rsidRPr="001D4CB2" w:rsidRDefault="00A93899" w:rsidP="00026084">
            <w:pPr>
              <w:spacing w:line="240" w:lineRule="auto"/>
              <w:jc w:val="center"/>
            </w:pPr>
            <w:r w:rsidRPr="001D4CB2">
              <w:rPr>
                <w:rFonts w:hint="eastAsia"/>
              </w:rPr>
              <w:t>正確</w:t>
            </w:r>
          </w:p>
        </w:tc>
        <w:tc>
          <w:tcPr>
            <w:tcW w:w="2381" w:type="dxa"/>
            <w:tcBorders>
              <w:top w:val="single" w:sz="4" w:space="0" w:color="auto"/>
              <w:right w:val="single" w:sz="12" w:space="0" w:color="auto"/>
            </w:tcBorders>
          </w:tcPr>
          <w:p w14:paraId="0C35B2F1" w14:textId="77777777" w:rsidR="00A93899" w:rsidRPr="001D4CB2" w:rsidRDefault="00A93899" w:rsidP="00026084">
            <w:pPr>
              <w:spacing w:line="240" w:lineRule="auto"/>
            </w:pPr>
          </w:p>
        </w:tc>
      </w:tr>
      <w:tr w:rsidR="00A93899" w:rsidRPr="001D4CB2" w14:paraId="0ABAB376"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439EEA80" w14:textId="77777777" w:rsidR="00A93899" w:rsidRPr="001D4CB2" w:rsidRDefault="00A93899" w:rsidP="00026084">
            <w:pPr>
              <w:spacing w:line="240" w:lineRule="auto"/>
              <w:jc w:val="center"/>
            </w:pPr>
            <w:r w:rsidRPr="001D4CB2">
              <w:rPr>
                <w:rFonts w:hint="eastAsia"/>
              </w:rPr>
              <w:t>01</w:t>
            </w:r>
          </w:p>
        </w:tc>
        <w:tc>
          <w:tcPr>
            <w:tcW w:w="5459" w:type="dxa"/>
          </w:tcPr>
          <w:p w14:paraId="42970014" w14:textId="77777777" w:rsidR="00A93899" w:rsidRPr="001D4CB2" w:rsidRDefault="00A93899" w:rsidP="00026084">
            <w:pPr>
              <w:spacing w:line="240" w:lineRule="auto"/>
              <w:jc w:val="left"/>
            </w:pPr>
            <w:r w:rsidRPr="001D4CB2">
              <w:rPr>
                <w:rFonts w:hint="eastAsia"/>
              </w:rPr>
              <w:t>成交日期需為今日或前一營業日或前二營業日</w:t>
            </w:r>
          </w:p>
        </w:tc>
        <w:tc>
          <w:tcPr>
            <w:tcW w:w="2381" w:type="dxa"/>
            <w:tcBorders>
              <w:right w:val="single" w:sz="12" w:space="0" w:color="auto"/>
            </w:tcBorders>
          </w:tcPr>
          <w:p w14:paraId="35EAC600" w14:textId="77777777" w:rsidR="00A93899" w:rsidRPr="001D4CB2" w:rsidRDefault="00A93899" w:rsidP="00026084">
            <w:pPr>
              <w:spacing w:line="240" w:lineRule="auto"/>
              <w:jc w:val="center"/>
            </w:pPr>
          </w:p>
        </w:tc>
      </w:tr>
      <w:tr w:rsidR="00A93899" w:rsidRPr="001D4CB2" w14:paraId="0CB421D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378377F4" w14:textId="77777777" w:rsidR="00A93899" w:rsidRPr="001D4CB2" w:rsidRDefault="00A93899" w:rsidP="00026084">
            <w:pPr>
              <w:spacing w:line="240" w:lineRule="auto"/>
              <w:jc w:val="center"/>
            </w:pPr>
            <w:r w:rsidRPr="001D4CB2">
              <w:rPr>
                <w:rFonts w:hint="eastAsia"/>
              </w:rPr>
              <w:t>02</w:t>
            </w:r>
          </w:p>
        </w:tc>
        <w:tc>
          <w:tcPr>
            <w:tcW w:w="5459" w:type="dxa"/>
          </w:tcPr>
          <w:p w14:paraId="499DAD6C" w14:textId="77777777" w:rsidR="00A93899" w:rsidRPr="001D4CB2" w:rsidRDefault="00A93899" w:rsidP="00026084">
            <w:pPr>
              <w:spacing w:line="240" w:lineRule="auto"/>
              <w:jc w:val="left"/>
            </w:pPr>
            <w:r w:rsidRPr="001D4CB2">
              <w:rPr>
                <w:rFonts w:hint="eastAsia"/>
              </w:rPr>
              <w:t>證券商代號錯誤</w:t>
            </w:r>
          </w:p>
        </w:tc>
        <w:tc>
          <w:tcPr>
            <w:tcW w:w="2381" w:type="dxa"/>
            <w:tcBorders>
              <w:right w:val="single" w:sz="12" w:space="0" w:color="auto"/>
            </w:tcBorders>
          </w:tcPr>
          <w:p w14:paraId="4112E3A6" w14:textId="77777777" w:rsidR="00A93899" w:rsidRPr="001D4CB2" w:rsidRDefault="00A93899" w:rsidP="00026084">
            <w:pPr>
              <w:spacing w:line="240" w:lineRule="auto"/>
              <w:jc w:val="center"/>
            </w:pPr>
          </w:p>
        </w:tc>
      </w:tr>
      <w:tr w:rsidR="00A93899" w:rsidRPr="001D4CB2" w14:paraId="662D9180"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7583C47E" w14:textId="77777777" w:rsidR="00A93899" w:rsidRPr="001D4CB2" w:rsidRDefault="00A93899" w:rsidP="00026084">
            <w:pPr>
              <w:spacing w:line="240" w:lineRule="auto"/>
              <w:jc w:val="center"/>
            </w:pPr>
            <w:r w:rsidRPr="001D4CB2">
              <w:rPr>
                <w:rFonts w:hint="eastAsia"/>
              </w:rPr>
              <w:t>03</w:t>
            </w:r>
          </w:p>
        </w:tc>
        <w:tc>
          <w:tcPr>
            <w:tcW w:w="5459" w:type="dxa"/>
          </w:tcPr>
          <w:p w14:paraId="5B16123A" w14:textId="77777777" w:rsidR="00A93899" w:rsidRPr="001D4CB2" w:rsidRDefault="00A93899" w:rsidP="00026084">
            <w:pPr>
              <w:spacing w:line="240" w:lineRule="auto"/>
              <w:jc w:val="left"/>
            </w:pPr>
            <w:r w:rsidRPr="001D4CB2">
              <w:rPr>
                <w:rFonts w:hint="eastAsia"/>
              </w:rPr>
              <w:t>只可申報同集團證券商資料</w:t>
            </w:r>
          </w:p>
        </w:tc>
        <w:tc>
          <w:tcPr>
            <w:tcW w:w="2381" w:type="dxa"/>
            <w:tcBorders>
              <w:right w:val="single" w:sz="12" w:space="0" w:color="auto"/>
            </w:tcBorders>
          </w:tcPr>
          <w:p w14:paraId="78C63008" w14:textId="77777777" w:rsidR="00A93899" w:rsidRPr="001D4CB2" w:rsidRDefault="00A93899" w:rsidP="00026084">
            <w:pPr>
              <w:spacing w:line="240" w:lineRule="auto"/>
              <w:jc w:val="center"/>
            </w:pPr>
          </w:p>
        </w:tc>
      </w:tr>
      <w:tr w:rsidR="00A93899" w:rsidRPr="001D4CB2" w14:paraId="6416C895"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tcBorders>
          </w:tcPr>
          <w:p w14:paraId="7D33B93B" w14:textId="77777777" w:rsidR="00A93899" w:rsidRPr="001D4CB2" w:rsidRDefault="00A93899" w:rsidP="00026084">
            <w:pPr>
              <w:spacing w:line="240" w:lineRule="auto"/>
              <w:jc w:val="center"/>
            </w:pPr>
            <w:r w:rsidRPr="001D4CB2">
              <w:rPr>
                <w:rFonts w:hint="eastAsia"/>
              </w:rPr>
              <w:t>04</w:t>
            </w:r>
          </w:p>
        </w:tc>
        <w:tc>
          <w:tcPr>
            <w:tcW w:w="5459" w:type="dxa"/>
            <w:tcBorders>
              <w:top w:val="single" w:sz="4" w:space="0" w:color="auto"/>
            </w:tcBorders>
          </w:tcPr>
          <w:p w14:paraId="4456158D" w14:textId="77777777" w:rsidR="00A93899" w:rsidRPr="001D4CB2" w:rsidRDefault="00A93899" w:rsidP="00026084">
            <w:pPr>
              <w:spacing w:line="240" w:lineRule="auto"/>
              <w:jc w:val="left"/>
            </w:pPr>
            <w:r w:rsidRPr="001D4CB2">
              <w:rPr>
                <w:rFonts w:hint="eastAsia"/>
              </w:rPr>
              <w:t>證券代號錯誤(非現股當沖標的)</w:t>
            </w:r>
          </w:p>
        </w:tc>
        <w:tc>
          <w:tcPr>
            <w:tcW w:w="2381" w:type="dxa"/>
            <w:tcBorders>
              <w:top w:val="single" w:sz="4" w:space="0" w:color="auto"/>
              <w:right w:val="single" w:sz="12" w:space="0" w:color="auto"/>
            </w:tcBorders>
          </w:tcPr>
          <w:p w14:paraId="3585ABA6" w14:textId="77777777" w:rsidR="00A93899" w:rsidRPr="001D4CB2" w:rsidRDefault="00A93899" w:rsidP="00026084">
            <w:pPr>
              <w:spacing w:line="240" w:lineRule="auto"/>
              <w:jc w:val="center"/>
            </w:pPr>
          </w:p>
        </w:tc>
      </w:tr>
      <w:tr w:rsidR="00A93899" w:rsidRPr="001D4CB2" w14:paraId="7E9F8C5A"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5919EEB1" w14:textId="77777777" w:rsidR="00A93899" w:rsidRPr="001D4CB2" w:rsidRDefault="00A93899" w:rsidP="00026084">
            <w:pPr>
              <w:spacing w:line="240" w:lineRule="auto"/>
              <w:jc w:val="center"/>
            </w:pPr>
            <w:r w:rsidRPr="001D4CB2">
              <w:rPr>
                <w:rFonts w:hint="eastAsia"/>
              </w:rPr>
              <w:t>05</w:t>
            </w:r>
          </w:p>
        </w:tc>
        <w:tc>
          <w:tcPr>
            <w:tcW w:w="5459" w:type="dxa"/>
          </w:tcPr>
          <w:p w14:paraId="52E6F216" w14:textId="77777777" w:rsidR="00A93899" w:rsidRPr="001D4CB2" w:rsidRDefault="00A93899" w:rsidP="00026084">
            <w:pPr>
              <w:spacing w:line="240" w:lineRule="auto"/>
              <w:jc w:val="left"/>
            </w:pPr>
            <w:r w:rsidRPr="001D4CB2">
              <w:rPr>
                <w:rFonts w:hint="eastAsia"/>
              </w:rPr>
              <w:t>未開立現股當沖戶</w:t>
            </w:r>
          </w:p>
        </w:tc>
        <w:tc>
          <w:tcPr>
            <w:tcW w:w="2381" w:type="dxa"/>
            <w:tcBorders>
              <w:right w:val="single" w:sz="12" w:space="0" w:color="auto"/>
            </w:tcBorders>
          </w:tcPr>
          <w:p w14:paraId="00E22484" w14:textId="77777777" w:rsidR="00A93899" w:rsidRPr="001D4CB2" w:rsidRDefault="00A93899" w:rsidP="00026084">
            <w:pPr>
              <w:spacing w:line="240" w:lineRule="auto"/>
              <w:jc w:val="center"/>
            </w:pPr>
          </w:p>
        </w:tc>
      </w:tr>
      <w:tr w:rsidR="00A93899" w:rsidRPr="001D4CB2" w14:paraId="5CED486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9D865F0" w14:textId="77777777" w:rsidR="00A93899" w:rsidRPr="001D4CB2" w:rsidRDefault="00A93899" w:rsidP="00026084">
            <w:pPr>
              <w:spacing w:line="240" w:lineRule="auto"/>
              <w:jc w:val="center"/>
            </w:pPr>
            <w:r w:rsidRPr="001D4CB2">
              <w:rPr>
                <w:rFonts w:hint="eastAsia"/>
              </w:rPr>
              <w:t>06</w:t>
            </w:r>
          </w:p>
        </w:tc>
        <w:tc>
          <w:tcPr>
            <w:tcW w:w="5459" w:type="dxa"/>
            <w:tcBorders>
              <w:top w:val="single" w:sz="4" w:space="0" w:color="auto"/>
              <w:bottom w:val="single" w:sz="4" w:space="0" w:color="auto"/>
            </w:tcBorders>
            <w:shd w:val="clear" w:color="auto" w:fill="FFFFFF"/>
          </w:tcPr>
          <w:p w14:paraId="0DCB7657" w14:textId="77777777" w:rsidR="00A93899" w:rsidRPr="001D4CB2" w:rsidRDefault="00A93899" w:rsidP="00026084">
            <w:pPr>
              <w:spacing w:line="240" w:lineRule="auto"/>
              <w:jc w:val="left"/>
            </w:pPr>
            <w:r w:rsidRPr="001D4CB2">
              <w:rPr>
                <w:rFonts w:hint="eastAsia"/>
              </w:rPr>
              <w:t>未開一般戶</w:t>
            </w:r>
          </w:p>
        </w:tc>
        <w:tc>
          <w:tcPr>
            <w:tcW w:w="2381" w:type="dxa"/>
            <w:tcBorders>
              <w:top w:val="single" w:sz="4" w:space="0" w:color="auto"/>
              <w:bottom w:val="single" w:sz="4" w:space="0" w:color="auto"/>
              <w:right w:val="single" w:sz="12" w:space="0" w:color="auto"/>
            </w:tcBorders>
            <w:shd w:val="clear" w:color="auto" w:fill="FFFFFF"/>
          </w:tcPr>
          <w:p w14:paraId="5187AC64" w14:textId="77777777" w:rsidR="00A93899" w:rsidRPr="001D4CB2" w:rsidRDefault="00A93899" w:rsidP="00026084">
            <w:pPr>
              <w:spacing w:line="240" w:lineRule="auto"/>
              <w:jc w:val="center"/>
            </w:pPr>
          </w:p>
        </w:tc>
      </w:tr>
      <w:tr w:rsidR="00A93899" w:rsidRPr="001D4CB2" w14:paraId="7F5652D5"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17"/>
        </w:trPr>
        <w:tc>
          <w:tcPr>
            <w:tcW w:w="840" w:type="dxa"/>
            <w:gridSpan w:val="2"/>
            <w:tcBorders>
              <w:top w:val="single" w:sz="4" w:space="0" w:color="auto"/>
              <w:left w:val="single" w:sz="12" w:space="0" w:color="auto"/>
              <w:bottom w:val="single" w:sz="4" w:space="0" w:color="auto"/>
            </w:tcBorders>
            <w:shd w:val="clear" w:color="auto" w:fill="FFFFFF"/>
          </w:tcPr>
          <w:p w14:paraId="16005E1C" w14:textId="77777777" w:rsidR="00A93899" w:rsidRPr="001D4CB2" w:rsidRDefault="00A93899" w:rsidP="00026084">
            <w:pPr>
              <w:spacing w:line="240" w:lineRule="auto"/>
              <w:jc w:val="center"/>
            </w:pPr>
            <w:r w:rsidRPr="001D4CB2">
              <w:rPr>
                <w:rFonts w:hint="eastAsia"/>
              </w:rPr>
              <w:t>07</w:t>
            </w:r>
          </w:p>
        </w:tc>
        <w:tc>
          <w:tcPr>
            <w:tcW w:w="5459" w:type="dxa"/>
            <w:tcBorders>
              <w:top w:val="single" w:sz="4" w:space="0" w:color="auto"/>
              <w:bottom w:val="single" w:sz="4" w:space="0" w:color="auto"/>
            </w:tcBorders>
            <w:shd w:val="clear" w:color="auto" w:fill="FFFFFF"/>
          </w:tcPr>
          <w:p w14:paraId="272709DA" w14:textId="77777777" w:rsidR="00A93899" w:rsidRPr="001D4CB2" w:rsidRDefault="00A93899" w:rsidP="00026084">
            <w:pPr>
              <w:spacing w:line="240" w:lineRule="auto"/>
              <w:jc w:val="left"/>
            </w:pPr>
            <w:r w:rsidRPr="001D4CB2">
              <w:rPr>
                <w:rFonts w:hint="eastAsia"/>
              </w:rPr>
              <w:t>投資人帳號不存在</w:t>
            </w:r>
          </w:p>
        </w:tc>
        <w:tc>
          <w:tcPr>
            <w:tcW w:w="2381" w:type="dxa"/>
            <w:tcBorders>
              <w:top w:val="single" w:sz="4" w:space="0" w:color="auto"/>
              <w:bottom w:val="single" w:sz="4" w:space="0" w:color="auto"/>
              <w:right w:val="single" w:sz="12" w:space="0" w:color="auto"/>
            </w:tcBorders>
            <w:shd w:val="clear" w:color="auto" w:fill="FFFFFF"/>
          </w:tcPr>
          <w:p w14:paraId="1FB1B415" w14:textId="77777777" w:rsidR="00A93899" w:rsidRPr="001D4CB2" w:rsidRDefault="00A93899" w:rsidP="00026084">
            <w:pPr>
              <w:spacing w:line="240" w:lineRule="auto"/>
              <w:jc w:val="center"/>
            </w:pPr>
          </w:p>
        </w:tc>
      </w:tr>
      <w:tr w:rsidR="00A93899" w:rsidRPr="001D4CB2" w14:paraId="036607C1"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14:paraId="2DB4A0FA" w14:textId="77777777" w:rsidR="00A93899" w:rsidRPr="001D4CB2" w:rsidRDefault="00A93899" w:rsidP="00026084">
            <w:pPr>
              <w:spacing w:line="240" w:lineRule="auto"/>
              <w:jc w:val="center"/>
            </w:pPr>
            <w:r w:rsidRPr="001D4CB2">
              <w:rPr>
                <w:rFonts w:hint="eastAsia"/>
              </w:rPr>
              <w:t>08</w:t>
            </w:r>
          </w:p>
        </w:tc>
        <w:tc>
          <w:tcPr>
            <w:tcW w:w="5459" w:type="dxa"/>
            <w:tcBorders>
              <w:top w:val="single" w:sz="4" w:space="0" w:color="auto"/>
              <w:bottom w:val="single" w:sz="4" w:space="0" w:color="auto"/>
            </w:tcBorders>
          </w:tcPr>
          <w:p w14:paraId="05906A5F" w14:textId="77777777" w:rsidR="00A93899" w:rsidRPr="001D4CB2" w:rsidRDefault="00A93899" w:rsidP="00026084">
            <w:pPr>
              <w:spacing w:line="240" w:lineRule="auto"/>
              <w:jc w:val="left"/>
            </w:pPr>
            <w:r w:rsidRPr="001D4CB2">
              <w:rPr>
                <w:rFonts w:hint="eastAsia"/>
              </w:rPr>
              <w:t>原載投資人帳號必須輸入且為數字</w:t>
            </w:r>
          </w:p>
        </w:tc>
        <w:tc>
          <w:tcPr>
            <w:tcW w:w="2381" w:type="dxa"/>
            <w:tcBorders>
              <w:top w:val="single" w:sz="4" w:space="0" w:color="auto"/>
              <w:bottom w:val="single" w:sz="4" w:space="0" w:color="auto"/>
              <w:right w:val="single" w:sz="12" w:space="0" w:color="auto"/>
            </w:tcBorders>
          </w:tcPr>
          <w:p w14:paraId="104D5FEF" w14:textId="77777777" w:rsidR="00A93899" w:rsidRPr="001D4CB2" w:rsidRDefault="00A93899" w:rsidP="00026084">
            <w:pPr>
              <w:spacing w:line="240" w:lineRule="auto"/>
              <w:jc w:val="center"/>
            </w:pPr>
          </w:p>
        </w:tc>
      </w:tr>
      <w:tr w:rsidR="00A93899" w:rsidRPr="001D4CB2" w14:paraId="63782BA5"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C4425DD" w14:textId="77777777" w:rsidR="00A93899" w:rsidRPr="001D4CB2" w:rsidRDefault="00A93899" w:rsidP="00026084">
            <w:pPr>
              <w:spacing w:line="240" w:lineRule="auto"/>
              <w:jc w:val="center"/>
            </w:pPr>
            <w:r w:rsidRPr="001D4CB2">
              <w:rPr>
                <w:rFonts w:hint="eastAsia"/>
              </w:rPr>
              <w:t>09</w:t>
            </w:r>
          </w:p>
        </w:tc>
        <w:tc>
          <w:tcPr>
            <w:tcW w:w="5459" w:type="dxa"/>
            <w:tcBorders>
              <w:top w:val="single" w:sz="4" w:space="0" w:color="auto"/>
              <w:bottom w:val="single" w:sz="4" w:space="0" w:color="auto"/>
            </w:tcBorders>
            <w:shd w:val="clear" w:color="auto" w:fill="FFFFFF"/>
          </w:tcPr>
          <w:p w14:paraId="5D6D9CAC" w14:textId="77777777" w:rsidR="00A93899" w:rsidRPr="001D4CB2" w:rsidRDefault="00A93899" w:rsidP="00026084">
            <w:pPr>
              <w:spacing w:line="240" w:lineRule="auto"/>
            </w:pPr>
            <w:r w:rsidRPr="001D4CB2">
              <w:rPr>
                <w:rFonts w:hint="eastAsia"/>
              </w:rPr>
              <w:t>必須輸入投資人帳號</w:t>
            </w:r>
          </w:p>
        </w:tc>
        <w:tc>
          <w:tcPr>
            <w:tcW w:w="2381" w:type="dxa"/>
            <w:tcBorders>
              <w:top w:val="single" w:sz="4" w:space="0" w:color="auto"/>
              <w:bottom w:val="single" w:sz="4" w:space="0" w:color="auto"/>
              <w:right w:val="single" w:sz="12" w:space="0" w:color="auto"/>
            </w:tcBorders>
            <w:shd w:val="clear" w:color="auto" w:fill="FFFFFF"/>
          </w:tcPr>
          <w:p w14:paraId="51206965" w14:textId="77777777" w:rsidR="00A93899" w:rsidRPr="001D4CB2" w:rsidRDefault="00A93899" w:rsidP="00026084">
            <w:pPr>
              <w:spacing w:line="240" w:lineRule="auto"/>
              <w:jc w:val="center"/>
            </w:pPr>
          </w:p>
        </w:tc>
      </w:tr>
      <w:tr w:rsidR="00A93899" w:rsidRPr="001D4CB2" w14:paraId="5EB6F99E"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42F3E9F" w14:textId="77777777" w:rsidR="00A93899" w:rsidRPr="001D4CB2" w:rsidRDefault="00A93899" w:rsidP="00026084">
            <w:pPr>
              <w:spacing w:line="240" w:lineRule="auto"/>
              <w:jc w:val="center"/>
            </w:pPr>
            <w:r w:rsidRPr="001D4CB2">
              <w:rPr>
                <w:rFonts w:hint="eastAsia"/>
              </w:rPr>
              <w:t>10</w:t>
            </w:r>
          </w:p>
        </w:tc>
        <w:tc>
          <w:tcPr>
            <w:tcW w:w="5459" w:type="dxa"/>
            <w:tcBorders>
              <w:top w:val="single" w:sz="4" w:space="0" w:color="auto"/>
              <w:bottom w:val="single" w:sz="4" w:space="0" w:color="auto"/>
            </w:tcBorders>
            <w:shd w:val="clear" w:color="auto" w:fill="FFFFFF"/>
          </w:tcPr>
          <w:p w14:paraId="73821FE4" w14:textId="77777777" w:rsidR="00A93899" w:rsidRPr="001D4CB2" w:rsidRDefault="00A93899" w:rsidP="00026084">
            <w:pPr>
              <w:spacing w:line="240" w:lineRule="auto"/>
            </w:pPr>
            <w:r w:rsidRPr="001D4CB2">
              <w:rPr>
                <w:rFonts w:hint="eastAsia"/>
              </w:rPr>
              <w:t>必須輸入身份證字號</w:t>
            </w:r>
          </w:p>
        </w:tc>
        <w:tc>
          <w:tcPr>
            <w:tcW w:w="2381" w:type="dxa"/>
            <w:tcBorders>
              <w:top w:val="single" w:sz="4" w:space="0" w:color="auto"/>
              <w:bottom w:val="single" w:sz="4" w:space="0" w:color="auto"/>
              <w:right w:val="single" w:sz="12" w:space="0" w:color="auto"/>
            </w:tcBorders>
            <w:shd w:val="clear" w:color="auto" w:fill="FFFFFF"/>
          </w:tcPr>
          <w:p w14:paraId="620E6EA1" w14:textId="77777777" w:rsidR="00A93899" w:rsidRPr="001D4CB2" w:rsidRDefault="00A93899" w:rsidP="00026084">
            <w:pPr>
              <w:spacing w:line="240" w:lineRule="auto"/>
              <w:jc w:val="center"/>
            </w:pPr>
          </w:p>
        </w:tc>
      </w:tr>
      <w:tr w:rsidR="00A93899" w:rsidRPr="001D4CB2" w14:paraId="58C8A108"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C930827" w14:textId="77777777" w:rsidR="00A93899" w:rsidRPr="001D4CB2" w:rsidRDefault="00A93899" w:rsidP="00026084">
            <w:pPr>
              <w:spacing w:line="240" w:lineRule="auto"/>
              <w:jc w:val="center"/>
            </w:pPr>
            <w:r w:rsidRPr="001D4CB2">
              <w:rPr>
                <w:rFonts w:hint="eastAsia"/>
              </w:rPr>
              <w:t>11</w:t>
            </w:r>
          </w:p>
        </w:tc>
        <w:tc>
          <w:tcPr>
            <w:tcW w:w="5459" w:type="dxa"/>
            <w:tcBorders>
              <w:top w:val="single" w:sz="4" w:space="0" w:color="auto"/>
              <w:bottom w:val="single" w:sz="4" w:space="0" w:color="auto"/>
            </w:tcBorders>
            <w:shd w:val="clear" w:color="auto" w:fill="FFFFFF"/>
          </w:tcPr>
          <w:p w14:paraId="1FAC8D45" w14:textId="77777777" w:rsidR="00A93899" w:rsidRPr="001D4CB2" w:rsidRDefault="00A93899" w:rsidP="00026084">
            <w:pPr>
              <w:spacing w:line="240" w:lineRule="auto"/>
            </w:pPr>
            <w:r w:rsidRPr="001D4CB2">
              <w:rPr>
                <w:rFonts w:hint="eastAsia"/>
              </w:rPr>
              <w:t>身份證字號錯誤</w:t>
            </w:r>
          </w:p>
        </w:tc>
        <w:tc>
          <w:tcPr>
            <w:tcW w:w="2381" w:type="dxa"/>
            <w:tcBorders>
              <w:top w:val="single" w:sz="4" w:space="0" w:color="auto"/>
              <w:bottom w:val="single" w:sz="4" w:space="0" w:color="auto"/>
              <w:right w:val="single" w:sz="12" w:space="0" w:color="auto"/>
            </w:tcBorders>
            <w:shd w:val="clear" w:color="auto" w:fill="FFFFFF"/>
          </w:tcPr>
          <w:p w14:paraId="39B46662" w14:textId="77777777" w:rsidR="00A93899" w:rsidRPr="001D4CB2" w:rsidRDefault="00A93899" w:rsidP="00026084">
            <w:pPr>
              <w:spacing w:line="240" w:lineRule="auto"/>
              <w:jc w:val="center"/>
            </w:pPr>
          </w:p>
        </w:tc>
      </w:tr>
      <w:tr w:rsidR="00A93899" w:rsidRPr="001D4CB2" w14:paraId="6012182E"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14:paraId="23D68B2C" w14:textId="77777777" w:rsidR="00A93899" w:rsidRPr="001D4CB2" w:rsidRDefault="00A93899" w:rsidP="00026084">
            <w:pPr>
              <w:spacing w:line="240" w:lineRule="auto"/>
              <w:jc w:val="center"/>
            </w:pPr>
            <w:r w:rsidRPr="001D4CB2">
              <w:rPr>
                <w:rFonts w:hint="eastAsia"/>
              </w:rPr>
              <w:t>12</w:t>
            </w:r>
          </w:p>
        </w:tc>
        <w:tc>
          <w:tcPr>
            <w:tcW w:w="5459" w:type="dxa"/>
            <w:tcBorders>
              <w:top w:val="single" w:sz="4" w:space="0" w:color="auto"/>
              <w:bottom w:val="single" w:sz="4" w:space="0" w:color="auto"/>
            </w:tcBorders>
          </w:tcPr>
          <w:p w14:paraId="78A5D399" w14:textId="77777777" w:rsidR="00A93899" w:rsidRPr="001D4CB2" w:rsidRDefault="00A93899" w:rsidP="00026084">
            <w:pPr>
              <w:spacing w:line="240" w:lineRule="auto"/>
              <w:jc w:val="left"/>
            </w:pPr>
            <w:r w:rsidRPr="001D4CB2">
              <w:rPr>
                <w:rFonts w:hint="eastAsia"/>
              </w:rPr>
              <w:t>買賣別錯誤</w:t>
            </w:r>
          </w:p>
        </w:tc>
        <w:tc>
          <w:tcPr>
            <w:tcW w:w="2381" w:type="dxa"/>
            <w:tcBorders>
              <w:top w:val="single" w:sz="4" w:space="0" w:color="auto"/>
              <w:bottom w:val="single" w:sz="4" w:space="0" w:color="auto"/>
              <w:right w:val="single" w:sz="12" w:space="0" w:color="auto"/>
            </w:tcBorders>
          </w:tcPr>
          <w:p w14:paraId="0CB392C4" w14:textId="77777777" w:rsidR="00A93899" w:rsidRPr="001D4CB2" w:rsidRDefault="00A93899" w:rsidP="00026084">
            <w:pPr>
              <w:spacing w:line="240" w:lineRule="auto"/>
              <w:jc w:val="center"/>
            </w:pPr>
          </w:p>
        </w:tc>
      </w:tr>
      <w:tr w:rsidR="00A93899" w:rsidRPr="001D4CB2" w14:paraId="07B5409E"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shd w:val="clear" w:color="auto" w:fill="FFFFFF"/>
          </w:tcPr>
          <w:p w14:paraId="313698A5" w14:textId="77777777" w:rsidR="00A93899" w:rsidRPr="001D4CB2" w:rsidRDefault="00A93899" w:rsidP="00026084">
            <w:pPr>
              <w:spacing w:line="240" w:lineRule="auto"/>
              <w:jc w:val="center"/>
            </w:pPr>
            <w:r w:rsidRPr="001D4CB2">
              <w:rPr>
                <w:rFonts w:hint="eastAsia"/>
              </w:rPr>
              <w:t>13</w:t>
            </w:r>
          </w:p>
        </w:tc>
        <w:tc>
          <w:tcPr>
            <w:tcW w:w="5459" w:type="dxa"/>
            <w:tcBorders>
              <w:top w:val="single" w:sz="4" w:space="0" w:color="auto"/>
              <w:left w:val="single" w:sz="4" w:space="0" w:color="auto"/>
              <w:bottom w:val="single" w:sz="4" w:space="0" w:color="auto"/>
              <w:right w:val="single" w:sz="4" w:space="0" w:color="auto"/>
            </w:tcBorders>
            <w:shd w:val="clear" w:color="auto" w:fill="FFFFFF"/>
          </w:tcPr>
          <w:p w14:paraId="168AB60E" w14:textId="77777777" w:rsidR="00A93899" w:rsidRPr="001D4CB2" w:rsidRDefault="00A93899" w:rsidP="00026084">
            <w:pPr>
              <w:spacing w:line="240" w:lineRule="auto"/>
              <w:jc w:val="left"/>
            </w:pPr>
            <w:r w:rsidRPr="001D4CB2">
              <w:rPr>
                <w:rFonts w:hint="eastAsia"/>
              </w:rPr>
              <w:t>交易別（EXCD-CODE）錯誤</w:t>
            </w:r>
          </w:p>
        </w:tc>
        <w:tc>
          <w:tcPr>
            <w:tcW w:w="2381" w:type="dxa"/>
            <w:tcBorders>
              <w:top w:val="single" w:sz="4" w:space="0" w:color="auto"/>
              <w:left w:val="single" w:sz="4" w:space="0" w:color="auto"/>
              <w:bottom w:val="single" w:sz="4" w:space="0" w:color="auto"/>
              <w:right w:val="single" w:sz="12" w:space="0" w:color="auto"/>
            </w:tcBorders>
            <w:shd w:val="clear" w:color="auto" w:fill="FFFFFF"/>
          </w:tcPr>
          <w:p w14:paraId="6276EED5" w14:textId="77777777" w:rsidR="00A93899" w:rsidRPr="001D4CB2" w:rsidRDefault="00A93899" w:rsidP="00026084">
            <w:pPr>
              <w:spacing w:line="240" w:lineRule="auto"/>
              <w:jc w:val="center"/>
            </w:pPr>
          </w:p>
        </w:tc>
      </w:tr>
      <w:tr w:rsidR="00A93899" w:rsidRPr="001D4CB2" w14:paraId="7659C1FB"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4F7C9BB4" w14:textId="77777777" w:rsidR="00A93899" w:rsidRPr="001D4CB2" w:rsidRDefault="00A93899" w:rsidP="00026084">
            <w:pPr>
              <w:spacing w:line="240" w:lineRule="auto"/>
              <w:jc w:val="center"/>
            </w:pPr>
            <w:r w:rsidRPr="001D4CB2">
              <w:rPr>
                <w:rFonts w:hint="eastAsia"/>
              </w:rPr>
              <w:t>14</w:t>
            </w:r>
          </w:p>
        </w:tc>
        <w:tc>
          <w:tcPr>
            <w:tcW w:w="5459" w:type="dxa"/>
          </w:tcPr>
          <w:p w14:paraId="7A6E2BF8" w14:textId="77777777" w:rsidR="00A93899" w:rsidRPr="001D4CB2" w:rsidRDefault="00A93899" w:rsidP="00026084">
            <w:pPr>
              <w:spacing w:line="240" w:lineRule="auto"/>
              <w:jc w:val="left"/>
            </w:pPr>
            <w:r w:rsidRPr="001D4CB2">
              <w:rPr>
                <w:rFonts w:hint="eastAsia"/>
              </w:rPr>
              <w:t>委託書編號不可為空白</w:t>
            </w:r>
          </w:p>
        </w:tc>
        <w:tc>
          <w:tcPr>
            <w:tcW w:w="2381" w:type="dxa"/>
            <w:tcBorders>
              <w:right w:val="single" w:sz="12" w:space="0" w:color="auto"/>
            </w:tcBorders>
          </w:tcPr>
          <w:p w14:paraId="6F99B24A" w14:textId="77777777" w:rsidR="00A93899" w:rsidRPr="001D4CB2" w:rsidRDefault="00A93899" w:rsidP="00026084">
            <w:pPr>
              <w:spacing w:line="240" w:lineRule="auto"/>
              <w:jc w:val="center"/>
            </w:pPr>
          </w:p>
        </w:tc>
      </w:tr>
      <w:tr w:rsidR="00A93899" w:rsidRPr="001D4CB2" w14:paraId="5B2A7E0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6C73B92F" w14:textId="77777777" w:rsidR="00A93899" w:rsidRPr="001D4CB2" w:rsidRDefault="00A93899" w:rsidP="00026084">
            <w:pPr>
              <w:spacing w:line="240" w:lineRule="auto"/>
              <w:jc w:val="center"/>
            </w:pPr>
            <w:r w:rsidRPr="001D4CB2">
              <w:rPr>
                <w:rFonts w:hint="eastAsia"/>
              </w:rPr>
              <w:t>15</w:t>
            </w:r>
          </w:p>
        </w:tc>
        <w:tc>
          <w:tcPr>
            <w:tcW w:w="5459" w:type="dxa"/>
          </w:tcPr>
          <w:p w14:paraId="2E943BC8" w14:textId="77777777" w:rsidR="00A93899" w:rsidRPr="001D4CB2" w:rsidRDefault="00A93899" w:rsidP="00026084">
            <w:pPr>
              <w:spacing w:line="240" w:lineRule="auto"/>
              <w:jc w:val="left"/>
            </w:pPr>
            <w:r w:rsidRPr="001D4CB2">
              <w:rPr>
                <w:rFonts w:hint="eastAsia"/>
              </w:rPr>
              <w:t>原載成交數量錯誤</w:t>
            </w:r>
          </w:p>
        </w:tc>
        <w:tc>
          <w:tcPr>
            <w:tcW w:w="2381" w:type="dxa"/>
            <w:tcBorders>
              <w:right w:val="single" w:sz="12" w:space="0" w:color="auto"/>
            </w:tcBorders>
          </w:tcPr>
          <w:p w14:paraId="07C63D4E" w14:textId="77777777" w:rsidR="00A93899" w:rsidRPr="001D4CB2" w:rsidRDefault="00A93899" w:rsidP="00026084">
            <w:pPr>
              <w:spacing w:line="240" w:lineRule="auto"/>
              <w:jc w:val="center"/>
            </w:pPr>
          </w:p>
        </w:tc>
      </w:tr>
      <w:tr w:rsidR="00A93899" w:rsidRPr="001D4CB2" w14:paraId="14F338D2"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14:paraId="083292B7" w14:textId="77777777" w:rsidR="00A93899" w:rsidRPr="001D4CB2" w:rsidRDefault="00A93899" w:rsidP="00026084">
            <w:pPr>
              <w:spacing w:line="240" w:lineRule="auto"/>
              <w:jc w:val="center"/>
            </w:pPr>
            <w:r w:rsidRPr="001D4CB2">
              <w:rPr>
                <w:rFonts w:hint="eastAsia"/>
              </w:rPr>
              <w:t>16</w:t>
            </w:r>
          </w:p>
        </w:tc>
        <w:tc>
          <w:tcPr>
            <w:tcW w:w="5459" w:type="dxa"/>
            <w:tcBorders>
              <w:bottom w:val="single" w:sz="4" w:space="0" w:color="auto"/>
            </w:tcBorders>
          </w:tcPr>
          <w:p w14:paraId="17332FBA" w14:textId="77777777" w:rsidR="00A93899" w:rsidRPr="001D4CB2" w:rsidRDefault="00A93899" w:rsidP="00026084">
            <w:pPr>
              <w:spacing w:line="240" w:lineRule="auto"/>
              <w:jc w:val="left"/>
            </w:pPr>
            <w:r w:rsidRPr="001D4CB2">
              <w:rPr>
                <w:rFonts w:hint="eastAsia"/>
              </w:rPr>
              <w:t>成交單價錯誤</w:t>
            </w:r>
          </w:p>
        </w:tc>
        <w:tc>
          <w:tcPr>
            <w:tcW w:w="2381" w:type="dxa"/>
            <w:tcBorders>
              <w:bottom w:val="single" w:sz="4" w:space="0" w:color="auto"/>
              <w:right w:val="single" w:sz="12" w:space="0" w:color="auto"/>
            </w:tcBorders>
          </w:tcPr>
          <w:p w14:paraId="21BAC3B8" w14:textId="77777777" w:rsidR="00A93899" w:rsidRPr="001D4CB2" w:rsidRDefault="00A93899" w:rsidP="00026084">
            <w:pPr>
              <w:spacing w:line="240" w:lineRule="auto"/>
              <w:jc w:val="center"/>
            </w:pPr>
          </w:p>
        </w:tc>
      </w:tr>
      <w:tr w:rsidR="00A93899" w:rsidRPr="001D4CB2" w14:paraId="0F6FFD11"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14:paraId="51D794FF" w14:textId="77777777" w:rsidR="00A93899" w:rsidRPr="001D4CB2" w:rsidRDefault="00A93899" w:rsidP="00026084">
            <w:pPr>
              <w:spacing w:line="240" w:lineRule="auto"/>
              <w:jc w:val="center"/>
            </w:pPr>
            <w:r w:rsidRPr="001D4CB2">
              <w:rPr>
                <w:rFonts w:hint="eastAsia"/>
              </w:rPr>
              <w:t>17</w:t>
            </w:r>
          </w:p>
        </w:tc>
        <w:tc>
          <w:tcPr>
            <w:tcW w:w="5459" w:type="dxa"/>
            <w:tcBorders>
              <w:bottom w:val="single" w:sz="4" w:space="0" w:color="auto"/>
            </w:tcBorders>
          </w:tcPr>
          <w:p w14:paraId="567BEA21" w14:textId="77777777" w:rsidR="00A93899" w:rsidRPr="001D4CB2" w:rsidRDefault="00A93899" w:rsidP="00026084">
            <w:pPr>
              <w:spacing w:line="240" w:lineRule="auto"/>
              <w:jc w:val="left"/>
            </w:pPr>
            <w:r w:rsidRPr="001D4CB2">
              <w:rPr>
                <w:rFonts w:hint="eastAsia"/>
              </w:rPr>
              <w:t>現股當沖數量+錯帳數量(含相抵) 不可&gt;原載成交數量</w:t>
            </w:r>
          </w:p>
        </w:tc>
        <w:tc>
          <w:tcPr>
            <w:tcW w:w="2381" w:type="dxa"/>
            <w:tcBorders>
              <w:bottom w:val="single" w:sz="4" w:space="0" w:color="auto"/>
              <w:right w:val="single" w:sz="12" w:space="0" w:color="auto"/>
            </w:tcBorders>
          </w:tcPr>
          <w:p w14:paraId="6AD1D89D" w14:textId="77777777" w:rsidR="00A93899" w:rsidRPr="001D4CB2" w:rsidRDefault="00A93899" w:rsidP="00026084">
            <w:pPr>
              <w:spacing w:line="240" w:lineRule="auto"/>
              <w:jc w:val="center"/>
            </w:pPr>
          </w:p>
        </w:tc>
      </w:tr>
      <w:tr w:rsidR="00A93899" w:rsidRPr="001D4CB2" w14:paraId="4EF57534"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shd w:val="clear" w:color="auto" w:fill="FFFFFF"/>
          </w:tcPr>
          <w:p w14:paraId="564C3CBB" w14:textId="77777777" w:rsidR="00A93899" w:rsidRPr="001D4CB2" w:rsidRDefault="00A93899" w:rsidP="00026084">
            <w:pPr>
              <w:spacing w:line="240" w:lineRule="auto"/>
              <w:jc w:val="center"/>
            </w:pPr>
            <w:r w:rsidRPr="001D4CB2">
              <w:rPr>
                <w:rFonts w:hint="eastAsia"/>
              </w:rPr>
              <w:t>18</w:t>
            </w:r>
          </w:p>
        </w:tc>
        <w:tc>
          <w:tcPr>
            <w:tcW w:w="5459" w:type="dxa"/>
            <w:tcBorders>
              <w:top w:val="single" w:sz="4" w:space="0" w:color="auto"/>
              <w:left w:val="single" w:sz="4" w:space="0" w:color="auto"/>
              <w:bottom w:val="single" w:sz="4" w:space="0" w:color="auto"/>
              <w:right w:val="single" w:sz="4" w:space="0" w:color="auto"/>
            </w:tcBorders>
            <w:shd w:val="clear" w:color="auto" w:fill="FFFFFF"/>
          </w:tcPr>
          <w:p w14:paraId="45C2BDAE" w14:textId="77777777" w:rsidR="00A93899" w:rsidRPr="001D4CB2" w:rsidRDefault="00A93899" w:rsidP="00026084">
            <w:pPr>
              <w:spacing w:line="240" w:lineRule="auto"/>
            </w:pPr>
            <w:r w:rsidRPr="001D4CB2">
              <w:rPr>
                <w:rFonts w:hint="eastAsia"/>
              </w:rPr>
              <w:t>現股當沖金額錯誤</w:t>
            </w:r>
          </w:p>
        </w:tc>
        <w:tc>
          <w:tcPr>
            <w:tcW w:w="2381" w:type="dxa"/>
            <w:tcBorders>
              <w:top w:val="single" w:sz="4" w:space="0" w:color="auto"/>
              <w:left w:val="single" w:sz="4" w:space="0" w:color="auto"/>
              <w:bottom w:val="single" w:sz="4" w:space="0" w:color="auto"/>
              <w:right w:val="single" w:sz="12" w:space="0" w:color="auto"/>
            </w:tcBorders>
            <w:shd w:val="clear" w:color="auto" w:fill="FFFFFF"/>
          </w:tcPr>
          <w:p w14:paraId="5AF39DB1" w14:textId="77777777" w:rsidR="00A93899" w:rsidRPr="001D4CB2" w:rsidRDefault="00A93899" w:rsidP="00026084">
            <w:pPr>
              <w:spacing w:line="240" w:lineRule="auto"/>
              <w:jc w:val="center"/>
            </w:pPr>
          </w:p>
        </w:tc>
      </w:tr>
      <w:tr w:rsidR="00A93899" w:rsidRPr="001D4CB2" w14:paraId="15A41381"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399E26EE" w14:textId="77777777" w:rsidR="00A93899" w:rsidRPr="001D4CB2" w:rsidRDefault="00A93899" w:rsidP="00026084">
            <w:pPr>
              <w:spacing w:line="240" w:lineRule="auto"/>
              <w:jc w:val="center"/>
            </w:pPr>
            <w:r w:rsidRPr="001D4CB2">
              <w:rPr>
                <w:rFonts w:hint="eastAsia"/>
              </w:rPr>
              <w:t>19</w:t>
            </w:r>
          </w:p>
        </w:tc>
        <w:tc>
          <w:tcPr>
            <w:tcW w:w="5459" w:type="dxa"/>
          </w:tcPr>
          <w:p w14:paraId="0348468A" w14:textId="77777777" w:rsidR="00A93899" w:rsidRPr="001D4CB2" w:rsidRDefault="00A93899" w:rsidP="00026084">
            <w:pPr>
              <w:spacing w:line="240" w:lineRule="auto"/>
              <w:jc w:val="left"/>
            </w:pPr>
            <w:r w:rsidRPr="001D4CB2">
              <w:rPr>
                <w:rFonts w:hint="eastAsia"/>
              </w:rPr>
              <w:t>現股買賣當沖數額不符</w:t>
            </w:r>
          </w:p>
        </w:tc>
        <w:tc>
          <w:tcPr>
            <w:tcW w:w="2381" w:type="dxa"/>
            <w:tcBorders>
              <w:right w:val="single" w:sz="12" w:space="0" w:color="auto"/>
            </w:tcBorders>
          </w:tcPr>
          <w:p w14:paraId="06C6D9F4" w14:textId="77777777" w:rsidR="00A93899" w:rsidRPr="001D4CB2" w:rsidRDefault="00A93899" w:rsidP="00026084">
            <w:pPr>
              <w:spacing w:line="240" w:lineRule="auto"/>
              <w:jc w:val="center"/>
            </w:pPr>
          </w:p>
        </w:tc>
      </w:tr>
      <w:tr w:rsidR="00A93899" w:rsidRPr="001D4CB2" w14:paraId="14EACB0C"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28CE643" w14:textId="77777777" w:rsidR="00A93899" w:rsidRPr="001D4CB2" w:rsidRDefault="00A93899" w:rsidP="00026084">
            <w:pPr>
              <w:spacing w:line="240" w:lineRule="auto"/>
              <w:jc w:val="center"/>
            </w:pPr>
            <w:r w:rsidRPr="001D4CB2">
              <w:rPr>
                <w:rFonts w:hint="eastAsia"/>
              </w:rPr>
              <w:t>20</w:t>
            </w:r>
          </w:p>
        </w:tc>
        <w:tc>
          <w:tcPr>
            <w:tcW w:w="5459" w:type="dxa"/>
            <w:tcBorders>
              <w:top w:val="single" w:sz="4" w:space="0" w:color="auto"/>
              <w:bottom w:val="single" w:sz="4" w:space="0" w:color="auto"/>
            </w:tcBorders>
            <w:shd w:val="clear" w:color="auto" w:fill="FFFFFF"/>
          </w:tcPr>
          <w:p w14:paraId="026A81F5" w14:textId="77777777" w:rsidR="00A93899" w:rsidRPr="001D4CB2" w:rsidRDefault="00A93899" w:rsidP="00026084">
            <w:pPr>
              <w:spacing w:line="240" w:lineRule="auto"/>
              <w:jc w:val="left"/>
            </w:pPr>
            <w:r w:rsidRPr="001D4CB2">
              <w:rPr>
                <w:rFonts w:hint="eastAsia"/>
              </w:rPr>
              <w:t>當沖起訖別錯誤</w:t>
            </w:r>
          </w:p>
        </w:tc>
        <w:tc>
          <w:tcPr>
            <w:tcW w:w="2381" w:type="dxa"/>
            <w:tcBorders>
              <w:top w:val="single" w:sz="4" w:space="0" w:color="auto"/>
              <w:bottom w:val="single" w:sz="4" w:space="0" w:color="auto"/>
              <w:right w:val="single" w:sz="12" w:space="0" w:color="auto"/>
            </w:tcBorders>
            <w:shd w:val="clear" w:color="auto" w:fill="FFFFFF"/>
          </w:tcPr>
          <w:p w14:paraId="4B08351F" w14:textId="77777777" w:rsidR="00A93899" w:rsidRPr="001D4CB2" w:rsidRDefault="00A93899" w:rsidP="00026084">
            <w:pPr>
              <w:spacing w:line="240" w:lineRule="auto"/>
              <w:jc w:val="center"/>
            </w:pPr>
          </w:p>
        </w:tc>
      </w:tr>
      <w:tr w:rsidR="00A93899" w:rsidRPr="001D4CB2" w14:paraId="63C49C0C"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E7C3B3E" w14:textId="77777777" w:rsidR="00A93899" w:rsidRPr="001D4CB2" w:rsidRDefault="00A93899" w:rsidP="00026084">
            <w:pPr>
              <w:spacing w:line="240" w:lineRule="auto"/>
              <w:jc w:val="center"/>
            </w:pPr>
            <w:r w:rsidRPr="001D4CB2">
              <w:rPr>
                <w:rFonts w:hint="eastAsia"/>
              </w:rPr>
              <w:t>21</w:t>
            </w:r>
          </w:p>
        </w:tc>
        <w:tc>
          <w:tcPr>
            <w:tcW w:w="5459" w:type="dxa"/>
            <w:tcBorders>
              <w:top w:val="single" w:sz="4" w:space="0" w:color="auto"/>
              <w:bottom w:val="single" w:sz="4" w:space="0" w:color="auto"/>
            </w:tcBorders>
            <w:shd w:val="clear" w:color="auto" w:fill="FFFFFF"/>
          </w:tcPr>
          <w:p w14:paraId="4EF96F9F" w14:textId="77777777" w:rsidR="00A93899" w:rsidRPr="001D4CB2" w:rsidRDefault="00A93899" w:rsidP="00026084">
            <w:pPr>
              <w:spacing w:line="240" w:lineRule="auto"/>
              <w:jc w:val="left"/>
            </w:pPr>
            <w:r w:rsidRPr="001D4CB2">
              <w:rPr>
                <w:rFonts w:hint="eastAsia"/>
              </w:rPr>
              <w:t>該組當沖起訖別內資料有誤</w:t>
            </w:r>
          </w:p>
        </w:tc>
        <w:tc>
          <w:tcPr>
            <w:tcW w:w="2381" w:type="dxa"/>
            <w:tcBorders>
              <w:top w:val="single" w:sz="4" w:space="0" w:color="auto"/>
              <w:bottom w:val="single" w:sz="4" w:space="0" w:color="auto"/>
              <w:right w:val="single" w:sz="12" w:space="0" w:color="auto"/>
            </w:tcBorders>
            <w:shd w:val="clear" w:color="auto" w:fill="FFFFFF"/>
          </w:tcPr>
          <w:p w14:paraId="523C0625" w14:textId="77777777" w:rsidR="00A93899" w:rsidRPr="001D4CB2" w:rsidRDefault="00A93899" w:rsidP="00026084">
            <w:pPr>
              <w:spacing w:line="240" w:lineRule="auto"/>
              <w:jc w:val="center"/>
            </w:pPr>
          </w:p>
        </w:tc>
      </w:tr>
      <w:tr w:rsidR="00A93899" w:rsidRPr="001D4CB2" w14:paraId="7F94F2B9"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14:paraId="08A353B3" w14:textId="77777777" w:rsidR="00A93899" w:rsidRPr="001D4CB2" w:rsidRDefault="00A93899" w:rsidP="00026084">
            <w:pPr>
              <w:spacing w:line="240" w:lineRule="auto"/>
              <w:jc w:val="center"/>
            </w:pPr>
            <w:r w:rsidRPr="001D4CB2">
              <w:rPr>
                <w:rFonts w:hint="eastAsia"/>
              </w:rPr>
              <w:t>22</w:t>
            </w:r>
          </w:p>
        </w:tc>
        <w:tc>
          <w:tcPr>
            <w:tcW w:w="5459" w:type="dxa"/>
            <w:tcBorders>
              <w:top w:val="single" w:sz="4" w:space="0" w:color="auto"/>
              <w:bottom w:val="single" w:sz="4" w:space="0" w:color="auto"/>
            </w:tcBorders>
          </w:tcPr>
          <w:p w14:paraId="7CCEBD9C" w14:textId="77777777" w:rsidR="00A93899" w:rsidRPr="001D4CB2" w:rsidRDefault="00A93899" w:rsidP="00026084">
            <w:pPr>
              <w:spacing w:line="240" w:lineRule="auto"/>
              <w:jc w:val="left"/>
            </w:pPr>
            <w:r w:rsidRPr="001D4CB2">
              <w:rPr>
                <w:rFonts w:hint="eastAsia"/>
              </w:rPr>
              <w:t>更正後投資人帳號錯誤</w:t>
            </w:r>
          </w:p>
        </w:tc>
        <w:tc>
          <w:tcPr>
            <w:tcW w:w="2381" w:type="dxa"/>
            <w:tcBorders>
              <w:top w:val="single" w:sz="4" w:space="0" w:color="auto"/>
              <w:bottom w:val="single" w:sz="4" w:space="0" w:color="auto"/>
              <w:right w:val="single" w:sz="12" w:space="0" w:color="auto"/>
            </w:tcBorders>
          </w:tcPr>
          <w:p w14:paraId="224D03BB" w14:textId="77777777" w:rsidR="00A93899" w:rsidRPr="001D4CB2" w:rsidRDefault="00A93899" w:rsidP="00026084">
            <w:pPr>
              <w:spacing w:line="240" w:lineRule="auto"/>
              <w:jc w:val="center"/>
            </w:pPr>
          </w:p>
        </w:tc>
      </w:tr>
      <w:tr w:rsidR="00A93899" w:rsidRPr="001D4CB2" w14:paraId="1E0E026C"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14:paraId="1030A297" w14:textId="77777777" w:rsidR="00A93899" w:rsidRPr="001D4CB2" w:rsidRDefault="00A93899" w:rsidP="00026084">
            <w:pPr>
              <w:spacing w:line="240" w:lineRule="auto"/>
              <w:jc w:val="center"/>
            </w:pPr>
            <w:r w:rsidRPr="001D4CB2">
              <w:rPr>
                <w:rFonts w:hint="eastAsia"/>
              </w:rPr>
              <w:t>23</w:t>
            </w:r>
          </w:p>
        </w:tc>
        <w:tc>
          <w:tcPr>
            <w:tcW w:w="5459" w:type="dxa"/>
            <w:tcBorders>
              <w:bottom w:val="single" w:sz="4" w:space="0" w:color="auto"/>
            </w:tcBorders>
          </w:tcPr>
          <w:p w14:paraId="34DA263D" w14:textId="77777777" w:rsidR="00A93899" w:rsidRPr="001D4CB2" w:rsidRDefault="00A93899" w:rsidP="00026084">
            <w:pPr>
              <w:spacing w:line="240" w:lineRule="auto"/>
              <w:jc w:val="left"/>
            </w:pPr>
            <w:r w:rsidRPr="001D4CB2">
              <w:rPr>
                <w:rFonts w:hint="eastAsia"/>
              </w:rPr>
              <w:t>異動別錯誤</w:t>
            </w:r>
          </w:p>
        </w:tc>
        <w:tc>
          <w:tcPr>
            <w:tcW w:w="2381" w:type="dxa"/>
            <w:tcBorders>
              <w:bottom w:val="single" w:sz="4" w:space="0" w:color="auto"/>
              <w:right w:val="single" w:sz="12" w:space="0" w:color="auto"/>
            </w:tcBorders>
          </w:tcPr>
          <w:p w14:paraId="2FF9D285" w14:textId="77777777" w:rsidR="00A93899" w:rsidRPr="001D4CB2" w:rsidRDefault="00A93899" w:rsidP="00026084">
            <w:pPr>
              <w:spacing w:line="240" w:lineRule="auto"/>
              <w:jc w:val="center"/>
            </w:pPr>
          </w:p>
        </w:tc>
      </w:tr>
      <w:tr w:rsidR="00A93899" w:rsidRPr="001D4CB2" w14:paraId="7C2E8DD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14:paraId="1A7FB55D" w14:textId="77777777" w:rsidR="00A93899" w:rsidRPr="001D4CB2" w:rsidRDefault="00A93899" w:rsidP="00026084">
            <w:pPr>
              <w:spacing w:line="240" w:lineRule="auto"/>
              <w:jc w:val="center"/>
            </w:pPr>
            <w:r w:rsidRPr="001D4CB2">
              <w:rPr>
                <w:rFonts w:hint="eastAsia"/>
              </w:rPr>
              <w:t>24</w:t>
            </w:r>
          </w:p>
        </w:tc>
        <w:tc>
          <w:tcPr>
            <w:tcW w:w="5459" w:type="dxa"/>
            <w:tcBorders>
              <w:top w:val="single" w:sz="4" w:space="0" w:color="auto"/>
              <w:bottom w:val="single" w:sz="4" w:space="0" w:color="auto"/>
            </w:tcBorders>
          </w:tcPr>
          <w:p w14:paraId="305D793E" w14:textId="77777777" w:rsidR="00A93899" w:rsidRPr="001D4CB2" w:rsidRDefault="00A93899" w:rsidP="00026084">
            <w:pPr>
              <w:spacing w:line="240" w:lineRule="auto"/>
              <w:jc w:val="left"/>
            </w:pPr>
            <w:r w:rsidRPr="001D4CB2">
              <w:rPr>
                <w:rFonts w:hint="eastAsia"/>
              </w:rPr>
              <w:t>無此筆資料</w:t>
            </w:r>
          </w:p>
        </w:tc>
        <w:tc>
          <w:tcPr>
            <w:tcW w:w="2381" w:type="dxa"/>
            <w:tcBorders>
              <w:top w:val="single" w:sz="4" w:space="0" w:color="auto"/>
              <w:bottom w:val="single" w:sz="4" w:space="0" w:color="auto"/>
              <w:right w:val="single" w:sz="12" w:space="0" w:color="auto"/>
            </w:tcBorders>
          </w:tcPr>
          <w:p w14:paraId="0D010BCE" w14:textId="77777777" w:rsidR="00A93899" w:rsidRPr="001D4CB2" w:rsidRDefault="00A93899" w:rsidP="00026084">
            <w:pPr>
              <w:spacing w:line="240" w:lineRule="auto"/>
              <w:jc w:val="center"/>
            </w:pPr>
          </w:p>
        </w:tc>
      </w:tr>
      <w:tr w:rsidR="00A93899" w:rsidRPr="001D4CB2" w14:paraId="5FE96E09"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tcBorders>
          </w:tcPr>
          <w:p w14:paraId="210541AF" w14:textId="77777777" w:rsidR="00A93899" w:rsidRPr="001D4CB2" w:rsidRDefault="00A93899" w:rsidP="00026084">
            <w:pPr>
              <w:spacing w:line="240" w:lineRule="auto"/>
              <w:jc w:val="center"/>
            </w:pPr>
            <w:r w:rsidRPr="001D4CB2">
              <w:rPr>
                <w:rFonts w:hint="eastAsia"/>
              </w:rPr>
              <w:t>25</w:t>
            </w:r>
          </w:p>
        </w:tc>
        <w:tc>
          <w:tcPr>
            <w:tcW w:w="5459" w:type="dxa"/>
            <w:tcBorders>
              <w:top w:val="single" w:sz="4" w:space="0" w:color="auto"/>
            </w:tcBorders>
          </w:tcPr>
          <w:p w14:paraId="61B5ADB7" w14:textId="77777777" w:rsidR="00A93899" w:rsidRPr="001D4CB2" w:rsidRDefault="00A93899" w:rsidP="00026084">
            <w:pPr>
              <w:spacing w:line="240" w:lineRule="auto"/>
              <w:jc w:val="left"/>
            </w:pPr>
            <w:r w:rsidRPr="001D4CB2">
              <w:rPr>
                <w:rFonts w:hint="eastAsia"/>
              </w:rPr>
              <w:t>此筆資料已存在</w:t>
            </w:r>
          </w:p>
        </w:tc>
        <w:tc>
          <w:tcPr>
            <w:tcW w:w="2381" w:type="dxa"/>
            <w:tcBorders>
              <w:top w:val="single" w:sz="4" w:space="0" w:color="auto"/>
              <w:right w:val="single" w:sz="12" w:space="0" w:color="auto"/>
            </w:tcBorders>
          </w:tcPr>
          <w:p w14:paraId="11D628D7" w14:textId="77777777" w:rsidR="00A93899" w:rsidRPr="001D4CB2" w:rsidRDefault="00A93899" w:rsidP="00026084">
            <w:pPr>
              <w:spacing w:line="240" w:lineRule="auto"/>
              <w:jc w:val="center"/>
            </w:pPr>
          </w:p>
        </w:tc>
      </w:tr>
      <w:tr w:rsidR="00A93899" w:rsidRPr="001D4CB2" w14:paraId="260E5D0A"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14:paraId="192F3660" w14:textId="77777777" w:rsidR="00A93899" w:rsidRPr="001D4CB2" w:rsidRDefault="00A93899" w:rsidP="00026084">
            <w:pPr>
              <w:spacing w:line="240" w:lineRule="auto"/>
              <w:jc w:val="center"/>
            </w:pPr>
            <w:r w:rsidRPr="001D4CB2">
              <w:rPr>
                <w:rFonts w:hint="eastAsia"/>
              </w:rPr>
              <w:t>26</w:t>
            </w:r>
          </w:p>
        </w:tc>
        <w:tc>
          <w:tcPr>
            <w:tcW w:w="5459" w:type="dxa"/>
            <w:tcBorders>
              <w:top w:val="single" w:sz="4" w:space="0" w:color="auto"/>
              <w:left w:val="single" w:sz="4" w:space="0" w:color="auto"/>
              <w:bottom w:val="single" w:sz="4" w:space="0" w:color="auto"/>
              <w:right w:val="single" w:sz="4" w:space="0" w:color="auto"/>
            </w:tcBorders>
          </w:tcPr>
          <w:p w14:paraId="4345B1F4" w14:textId="77777777" w:rsidR="00A93899" w:rsidRPr="001D4CB2" w:rsidRDefault="00A93899" w:rsidP="00026084">
            <w:pPr>
              <w:spacing w:line="240" w:lineRule="auto"/>
              <w:jc w:val="left"/>
            </w:pPr>
            <w:r w:rsidRPr="001D4CB2">
              <w:rPr>
                <w:rFonts w:hint="eastAsia"/>
              </w:rPr>
              <w:t>數值欄位不可輸入文字</w:t>
            </w:r>
          </w:p>
        </w:tc>
        <w:tc>
          <w:tcPr>
            <w:tcW w:w="2381" w:type="dxa"/>
            <w:tcBorders>
              <w:top w:val="single" w:sz="4" w:space="0" w:color="auto"/>
              <w:left w:val="single" w:sz="4" w:space="0" w:color="auto"/>
              <w:bottom w:val="single" w:sz="4" w:space="0" w:color="auto"/>
              <w:right w:val="single" w:sz="12" w:space="0" w:color="auto"/>
            </w:tcBorders>
          </w:tcPr>
          <w:p w14:paraId="63C8B681" w14:textId="77777777" w:rsidR="00A93899" w:rsidRPr="001D4CB2" w:rsidRDefault="00A93899" w:rsidP="00026084">
            <w:pPr>
              <w:spacing w:line="240" w:lineRule="auto"/>
              <w:jc w:val="center"/>
            </w:pPr>
          </w:p>
        </w:tc>
      </w:tr>
      <w:tr w:rsidR="00A93899" w:rsidRPr="001D4CB2" w14:paraId="6854C03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14:paraId="10140ADF" w14:textId="77777777" w:rsidR="00A93899" w:rsidRPr="001D4CB2" w:rsidRDefault="00A93899" w:rsidP="00026084">
            <w:pPr>
              <w:spacing w:line="240" w:lineRule="auto"/>
              <w:jc w:val="center"/>
            </w:pPr>
            <w:r w:rsidRPr="001D4CB2">
              <w:rPr>
                <w:rFonts w:hint="eastAsia"/>
              </w:rPr>
              <w:t>27</w:t>
            </w:r>
          </w:p>
        </w:tc>
        <w:tc>
          <w:tcPr>
            <w:tcW w:w="5459" w:type="dxa"/>
            <w:tcBorders>
              <w:top w:val="single" w:sz="4" w:space="0" w:color="auto"/>
              <w:left w:val="single" w:sz="4" w:space="0" w:color="auto"/>
              <w:bottom w:val="single" w:sz="4" w:space="0" w:color="auto"/>
              <w:right w:val="single" w:sz="4" w:space="0" w:color="auto"/>
            </w:tcBorders>
          </w:tcPr>
          <w:p w14:paraId="6BF1D65D" w14:textId="77777777" w:rsidR="00A93899" w:rsidRPr="001D4CB2" w:rsidRDefault="00A93899" w:rsidP="00026084">
            <w:pPr>
              <w:spacing w:line="240" w:lineRule="auto"/>
              <w:jc w:val="left"/>
            </w:pPr>
            <w:r w:rsidRPr="001D4CB2">
              <w:rPr>
                <w:rFonts w:hint="eastAsia"/>
              </w:rPr>
              <w:t>申報截止時間已過</w:t>
            </w:r>
          </w:p>
        </w:tc>
        <w:tc>
          <w:tcPr>
            <w:tcW w:w="2381" w:type="dxa"/>
            <w:tcBorders>
              <w:top w:val="single" w:sz="4" w:space="0" w:color="auto"/>
              <w:left w:val="single" w:sz="4" w:space="0" w:color="auto"/>
              <w:bottom w:val="single" w:sz="4" w:space="0" w:color="auto"/>
              <w:right w:val="single" w:sz="12" w:space="0" w:color="auto"/>
            </w:tcBorders>
          </w:tcPr>
          <w:p w14:paraId="37B9A752" w14:textId="77777777" w:rsidR="00A93899" w:rsidRPr="001D4CB2" w:rsidRDefault="00A93899" w:rsidP="00026084">
            <w:pPr>
              <w:spacing w:line="240" w:lineRule="auto"/>
              <w:jc w:val="center"/>
            </w:pPr>
          </w:p>
        </w:tc>
      </w:tr>
      <w:tr w:rsidR="00A93899" w:rsidRPr="001D4CB2" w14:paraId="30B2404B"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14:paraId="165FE0FE" w14:textId="77777777" w:rsidR="00A93899" w:rsidRPr="001D4CB2" w:rsidRDefault="00A93899" w:rsidP="00026084">
            <w:pPr>
              <w:spacing w:line="240" w:lineRule="auto"/>
              <w:jc w:val="center"/>
            </w:pPr>
            <w:r w:rsidRPr="001D4CB2">
              <w:rPr>
                <w:rFonts w:hint="eastAsia"/>
              </w:rPr>
              <w:t>28</w:t>
            </w:r>
          </w:p>
        </w:tc>
        <w:tc>
          <w:tcPr>
            <w:tcW w:w="5459" w:type="dxa"/>
            <w:tcBorders>
              <w:top w:val="single" w:sz="4" w:space="0" w:color="auto"/>
              <w:left w:val="single" w:sz="4" w:space="0" w:color="auto"/>
              <w:bottom w:val="single" w:sz="4" w:space="0" w:color="auto"/>
              <w:right w:val="single" w:sz="4" w:space="0" w:color="auto"/>
            </w:tcBorders>
          </w:tcPr>
          <w:p w14:paraId="77473B46" w14:textId="77777777" w:rsidR="00A93899" w:rsidRPr="001D4CB2" w:rsidRDefault="00A93899" w:rsidP="00026084">
            <w:pPr>
              <w:spacing w:line="240" w:lineRule="auto"/>
              <w:jc w:val="left"/>
            </w:pPr>
            <w:r w:rsidRPr="001D4CB2">
              <w:rPr>
                <w:rFonts w:hint="eastAsia"/>
              </w:rPr>
              <w:t>作業時間未到</w:t>
            </w:r>
          </w:p>
        </w:tc>
        <w:tc>
          <w:tcPr>
            <w:tcW w:w="2381" w:type="dxa"/>
            <w:tcBorders>
              <w:top w:val="single" w:sz="4" w:space="0" w:color="auto"/>
              <w:left w:val="single" w:sz="4" w:space="0" w:color="auto"/>
              <w:bottom w:val="single" w:sz="4" w:space="0" w:color="auto"/>
              <w:right w:val="single" w:sz="12" w:space="0" w:color="auto"/>
            </w:tcBorders>
          </w:tcPr>
          <w:p w14:paraId="02B9E5D1" w14:textId="77777777" w:rsidR="00A93899" w:rsidRPr="001D4CB2" w:rsidRDefault="00A93899" w:rsidP="00026084">
            <w:pPr>
              <w:spacing w:line="240" w:lineRule="auto"/>
              <w:jc w:val="center"/>
            </w:pPr>
          </w:p>
        </w:tc>
      </w:tr>
      <w:tr w:rsidR="00A93899" w:rsidRPr="001D4CB2" w14:paraId="677632ED"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14:paraId="41594E05" w14:textId="77777777" w:rsidR="00A93899" w:rsidRPr="001D4CB2" w:rsidRDefault="00A93899" w:rsidP="00026084">
            <w:pPr>
              <w:spacing w:line="240" w:lineRule="auto"/>
              <w:jc w:val="center"/>
            </w:pPr>
            <w:r w:rsidRPr="001D4CB2">
              <w:rPr>
                <w:rFonts w:hint="eastAsia"/>
              </w:rPr>
              <w:t>29</w:t>
            </w:r>
          </w:p>
        </w:tc>
        <w:tc>
          <w:tcPr>
            <w:tcW w:w="5459" w:type="dxa"/>
            <w:tcBorders>
              <w:top w:val="single" w:sz="4" w:space="0" w:color="auto"/>
              <w:left w:val="single" w:sz="4" w:space="0" w:color="auto"/>
              <w:bottom w:val="single" w:sz="4" w:space="0" w:color="auto"/>
              <w:right w:val="single" w:sz="4" w:space="0" w:color="auto"/>
            </w:tcBorders>
          </w:tcPr>
          <w:p w14:paraId="1A12FF51" w14:textId="77777777" w:rsidR="00A93899" w:rsidRPr="001D4CB2" w:rsidRDefault="00A93899" w:rsidP="00026084">
            <w:pPr>
              <w:spacing w:line="240" w:lineRule="auto"/>
              <w:jc w:val="left"/>
            </w:pPr>
            <w:r w:rsidRPr="001D4CB2">
              <w:rPr>
                <w:rFonts w:hint="eastAsia"/>
              </w:rPr>
              <w:t>該筆資料已申報錯帳</w:t>
            </w:r>
          </w:p>
        </w:tc>
        <w:tc>
          <w:tcPr>
            <w:tcW w:w="2381" w:type="dxa"/>
            <w:tcBorders>
              <w:top w:val="single" w:sz="4" w:space="0" w:color="auto"/>
              <w:left w:val="single" w:sz="4" w:space="0" w:color="auto"/>
              <w:bottom w:val="single" w:sz="4" w:space="0" w:color="auto"/>
              <w:right w:val="single" w:sz="12" w:space="0" w:color="auto"/>
            </w:tcBorders>
          </w:tcPr>
          <w:p w14:paraId="65D996AC" w14:textId="77777777" w:rsidR="00A93899" w:rsidRPr="001D4CB2" w:rsidRDefault="00A93899" w:rsidP="00026084">
            <w:pPr>
              <w:spacing w:line="240" w:lineRule="auto"/>
              <w:jc w:val="center"/>
            </w:pPr>
          </w:p>
        </w:tc>
      </w:tr>
      <w:tr w:rsidR="00A93899" w:rsidRPr="001D4CB2" w14:paraId="789DD001" w14:textId="77777777" w:rsidTr="0002608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right w:val="single" w:sz="4" w:space="0" w:color="auto"/>
            </w:tcBorders>
          </w:tcPr>
          <w:p w14:paraId="3C8CA443" w14:textId="77777777" w:rsidR="00A93899" w:rsidRPr="001D4CB2" w:rsidRDefault="00A93899" w:rsidP="00026084">
            <w:pPr>
              <w:spacing w:line="240" w:lineRule="auto"/>
              <w:jc w:val="center"/>
            </w:pPr>
            <w:r w:rsidRPr="001D4CB2">
              <w:rPr>
                <w:rFonts w:hint="eastAsia"/>
              </w:rPr>
              <w:t>30</w:t>
            </w:r>
          </w:p>
        </w:tc>
        <w:tc>
          <w:tcPr>
            <w:tcW w:w="5459" w:type="dxa"/>
            <w:tcBorders>
              <w:top w:val="single" w:sz="4" w:space="0" w:color="auto"/>
              <w:left w:val="single" w:sz="4" w:space="0" w:color="auto"/>
              <w:bottom w:val="single" w:sz="12" w:space="0" w:color="auto"/>
              <w:right w:val="single" w:sz="4" w:space="0" w:color="auto"/>
            </w:tcBorders>
          </w:tcPr>
          <w:p w14:paraId="7A8662F9" w14:textId="77777777" w:rsidR="00A93899" w:rsidRPr="001D4CB2" w:rsidRDefault="00A93899" w:rsidP="00026084">
            <w:pPr>
              <w:spacing w:line="240" w:lineRule="auto"/>
              <w:jc w:val="left"/>
            </w:pPr>
            <w:r w:rsidRPr="001D4CB2">
              <w:rPr>
                <w:rFonts w:hint="eastAsia"/>
              </w:rPr>
              <w:t>該筆資料已申報更正帳號</w:t>
            </w:r>
          </w:p>
        </w:tc>
        <w:tc>
          <w:tcPr>
            <w:tcW w:w="2381" w:type="dxa"/>
            <w:tcBorders>
              <w:top w:val="single" w:sz="4" w:space="0" w:color="auto"/>
              <w:left w:val="single" w:sz="4" w:space="0" w:color="auto"/>
              <w:bottom w:val="single" w:sz="12" w:space="0" w:color="auto"/>
              <w:right w:val="single" w:sz="12" w:space="0" w:color="auto"/>
            </w:tcBorders>
          </w:tcPr>
          <w:p w14:paraId="108FD2FC" w14:textId="77777777" w:rsidR="00A93899" w:rsidRPr="001D4CB2" w:rsidRDefault="00A93899" w:rsidP="00026084">
            <w:pPr>
              <w:spacing w:line="240" w:lineRule="auto"/>
              <w:jc w:val="center"/>
            </w:pPr>
          </w:p>
        </w:tc>
      </w:tr>
    </w:tbl>
    <w:p w14:paraId="5941BAFC" w14:textId="77777777" w:rsidR="00A93899" w:rsidRPr="001D4CB2" w:rsidRDefault="008B4910" w:rsidP="008B4910">
      <w:pPr>
        <w:spacing w:before="80"/>
        <w:ind w:firstLineChars="1650" w:firstLine="4620"/>
        <w:rPr>
          <w:sz w:val="24"/>
        </w:rPr>
      </w:pPr>
      <w:r w:rsidRPr="001D4CB2">
        <w:rPr>
          <w:rFonts w:hAnsi="標楷體" w:hint="eastAsia"/>
        </w:rPr>
        <w:t>55</w:t>
      </w:r>
    </w:p>
    <w:p w14:paraId="49AF42DE" w14:textId="77777777" w:rsidR="00F700BA" w:rsidRPr="001D4CB2" w:rsidRDefault="00A93899" w:rsidP="00F700BA">
      <w:pPr>
        <w:ind w:left="567"/>
        <w:jc w:val="center"/>
      </w:pPr>
      <w:r w:rsidRPr="001D4CB2">
        <w:br w:type="page"/>
      </w:r>
      <w:r w:rsidR="00F700BA" w:rsidRPr="001D4CB2">
        <w:rPr>
          <w:rFonts w:hAnsi="標楷體" w:hint="eastAsia"/>
          <w:b/>
          <w:bCs/>
          <w:szCs w:val="28"/>
        </w:rPr>
        <w:t>現股當日沖銷交易正確錯誤回覆檔</w:t>
      </w:r>
      <w:r w:rsidR="00F700BA" w:rsidRPr="001D4CB2">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4"/>
        <w:gridCol w:w="6"/>
        <w:gridCol w:w="5459"/>
        <w:gridCol w:w="2381"/>
      </w:tblGrid>
      <w:tr w:rsidR="00F700BA" w:rsidRPr="001D4CB2" w14:paraId="65A58F75" w14:textId="77777777" w:rsidTr="0054425A">
        <w:trPr>
          <w:trHeight w:val="500"/>
        </w:trPr>
        <w:tc>
          <w:tcPr>
            <w:tcW w:w="834" w:type="dxa"/>
            <w:tcBorders>
              <w:left w:val="single" w:sz="12" w:space="0" w:color="auto"/>
            </w:tcBorders>
            <w:vAlign w:val="center"/>
          </w:tcPr>
          <w:p w14:paraId="63A51903" w14:textId="77777777" w:rsidR="00F700BA" w:rsidRPr="001D4CB2" w:rsidRDefault="00F700BA" w:rsidP="0054425A">
            <w:pPr>
              <w:spacing w:line="240" w:lineRule="auto"/>
              <w:jc w:val="center"/>
            </w:pPr>
            <w:r w:rsidRPr="001D4CB2">
              <w:rPr>
                <w:rFonts w:hint="eastAsia"/>
              </w:rPr>
              <w:t>錯誤代號</w:t>
            </w:r>
          </w:p>
        </w:tc>
        <w:tc>
          <w:tcPr>
            <w:tcW w:w="5465" w:type="dxa"/>
            <w:gridSpan w:val="2"/>
            <w:vAlign w:val="center"/>
          </w:tcPr>
          <w:p w14:paraId="4FBD642D" w14:textId="77777777" w:rsidR="00F700BA" w:rsidRPr="001D4CB2" w:rsidRDefault="00F700BA" w:rsidP="0054425A">
            <w:pPr>
              <w:spacing w:line="240" w:lineRule="auto"/>
              <w:jc w:val="center"/>
            </w:pPr>
            <w:r w:rsidRPr="001D4CB2">
              <w:rPr>
                <w:rFonts w:hint="eastAsia"/>
              </w:rPr>
              <w:t>錯　誤　訊　息</w:t>
            </w:r>
          </w:p>
        </w:tc>
        <w:tc>
          <w:tcPr>
            <w:tcW w:w="2381" w:type="dxa"/>
            <w:tcBorders>
              <w:right w:val="single" w:sz="12" w:space="0" w:color="auto"/>
            </w:tcBorders>
            <w:vAlign w:val="center"/>
          </w:tcPr>
          <w:p w14:paraId="2FB8F541" w14:textId="77777777" w:rsidR="00F700BA" w:rsidRPr="001D4CB2" w:rsidRDefault="00F700BA" w:rsidP="0054425A">
            <w:pPr>
              <w:spacing w:line="240" w:lineRule="auto"/>
              <w:jc w:val="center"/>
            </w:pPr>
            <w:r w:rsidRPr="001D4CB2">
              <w:rPr>
                <w:rFonts w:hint="eastAsia"/>
              </w:rPr>
              <w:t>證券商應處理事項</w:t>
            </w:r>
          </w:p>
        </w:tc>
      </w:tr>
      <w:tr w:rsidR="00F700BA" w:rsidRPr="001D4CB2" w14:paraId="49F77D1F"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14:paraId="1B7D7B56" w14:textId="77777777" w:rsidR="00F700BA" w:rsidRPr="001D4CB2" w:rsidRDefault="00F700BA" w:rsidP="0054425A">
            <w:pPr>
              <w:spacing w:line="240" w:lineRule="auto"/>
              <w:jc w:val="center"/>
            </w:pPr>
            <w:r w:rsidRPr="001D4CB2">
              <w:rPr>
                <w:rFonts w:hint="eastAsia"/>
              </w:rPr>
              <w:t>31</w:t>
            </w:r>
          </w:p>
        </w:tc>
        <w:tc>
          <w:tcPr>
            <w:tcW w:w="5459" w:type="dxa"/>
            <w:tcBorders>
              <w:bottom w:val="single" w:sz="4" w:space="0" w:color="auto"/>
            </w:tcBorders>
          </w:tcPr>
          <w:p w14:paraId="37F14113" w14:textId="77777777" w:rsidR="00F700BA" w:rsidRPr="001D4CB2" w:rsidRDefault="00F700BA" w:rsidP="0054425A">
            <w:pPr>
              <w:spacing w:line="240" w:lineRule="auto"/>
              <w:jc w:val="left"/>
            </w:pPr>
            <w:r w:rsidRPr="001D4CB2">
              <w:rPr>
                <w:rFonts w:hint="eastAsia"/>
              </w:rPr>
              <w:t>該筆資料已申報違約</w:t>
            </w:r>
          </w:p>
        </w:tc>
        <w:tc>
          <w:tcPr>
            <w:tcW w:w="2381" w:type="dxa"/>
            <w:tcBorders>
              <w:bottom w:val="single" w:sz="4" w:space="0" w:color="auto"/>
              <w:right w:val="single" w:sz="12" w:space="0" w:color="auto"/>
            </w:tcBorders>
          </w:tcPr>
          <w:p w14:paraId="3D5A3D89" w14:textId="77777777" w:rsidR="00F700BA" w:rsidRPr="001D4CB2" w:rsidRDefault="00F700BA" w:rsidP="0054425A">
            <w:pPr>
              <w:spacing w:line="240" w:lineRule="auto"/>
              <w:jc w:val="center"/>
            </w:pPr>
          </w:p>
        </w:tc>
      </w:tr>
      <w:tr w:rsidR="00F700BA" w:rsidRPr="001D4CB2" w14:paraId="3499CDA4"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3687EBA0" w14:textId="77777777" w:rsidR="00F700BA" w:rsidRPr="001D4CB2" w:rsidRDefault="00F700BA" w:rsidP="0054425A">
            <w:pPr>
              <w:spacing w:line="240" w:lineRule="auto"/>
              <w:jc w:val="center"/>
            </w:pPr>
            <w:r w:rsidRPr="001D4CB2">
              <w:rPr>
                <w:rFonts w:hint="eastAsia"/>
              </w:rPr>
              <w:t>32</w:t>
            </w:r>
          </w:p>
        </w:tc>
        <w:tc>
          <w:tcPr>
            <w:tcW w:w="5459" w:type="dxa"/>
          </w:tcPr>
          <w:p w14:paraId="1767190B" w14:textId="77777777" w:rsidR="00F700BA" w:rsidRPr="001D4CB2" w:rsidRDefault="00F700BA" w:rsidP="0054425A">
            <w:pPr>
              <w:spacing w:line="240" w:lineRule="auto"/>
              <w:jc w:val="left"/>
            </w:pPr>
            <w:r w:rsidRPr="001D4CB2">
              <w:rPr>
                <w:rFonts w:hint="eastAsia"/>
              </w:rPr>
              <w:t>該筆資料已申報更改交易類別(C31)</w:t>
            </w:r>
          </w:p>
        </w:tc>
        <w:tc>
          <w:tcPr>
            <w:tcW w:w="2381" w:type="dxa"/>
            <w:tcBorders>
              <w:right w:val="single" w:sz="12" w:space="0" w:color="auto"/>
            </w:tcBorders>
          </w:tcPr>
          <w:p w14:paraId="69386C26" w14:textId="77777777" w:rsidR="00F700BA" w:rsidRPr="001D4CB2" w:rsidRDefault="00F700BA" w:rsidP="0054425A">
            <w:pPr>
              <w:spacing w:line="240" w:lineRule="auto"/>
              <w:jc w:val="center"/>
            </w:pPr>
          </w:p>
        </w:tc>
      </w:tr>
      <w:tr w:rsidR="00F700BA" w:rsidRPr="001D4CB2" w14:paraId="4296FCED"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0B72CC45" w14:textId="77777777" w:rsidR="00F700BA" w:rsidRPr="001D4CB2" w:rsidRDefault="00F700BA" w:rsidP="0054425A">
            <w:pPr>
              <w:spacing w:line="240" w:lineRule="auto"/>
              <w:jc w:val="center"/>
            </w:pPr>
            <w:r w:rsidRPr="001D4CB2">
              <w:rPr>
                <w:rFonts w:hint="eastAsia"/>
              </w:rPr>
              <w:t>33</w:t>
            </w:r>
          </w:p>
        </w:tc>
        <w:tc>
          <w:tcPr>
            <w:tcW w:w="5459" w:type="dxa"/>
          </w:tcPr>
          <w:p w14:paraId="4E1335AD" w14:textId="77777777" w:rsidR="00F700BA" w:rsidRPr="001D4CB2" w:rsidRDefault="00F700BA" w:rsidP="0054425A">
            <w:pPr>
              <w:spacing w:line="240" w:lineRule="auto"/>
              <w:jc w:val="left"/>
            </w:pPr>
            <w:r w:rsidRPr="001D4CB2">
              <w:rPr>
                <w:rFonts w:hint="eastAsia"/>
              </w:rPr>
              <w:t>該筆資料已申報延遲交割</w:t>
            </w:r>
          </w:p>
        </w:tc>
        <w:tc>
          <w:tcPr>
            <w:tcW w:w="2381" w:type="dxa"/>
            <w:tcBorders>
              <w:right w:val="single" w:sz="12" w:space="0" w:color="auto"/>
            </w:tcBorders>
          </w:tcPr>
          <w:p w14:paraId="51FF1A0B" w14:textId="77777777" w:rsidR="00F700BA" w:rsidRPr="001D4CB2" w:rsidRDefault="00F700BA" w:rsidP="0054425A">
            <w:pPr>
              <w:spacing w:line="240" w:lineRule="auto"/>
              <w:jc w:val="center"/>
            </w:pPr>
          </w:p>
        </w:tc>
      </w:tr>
      <w:tr w:rsidR="00F700BA" w:rsidRPr="001D4CB2" w14:paraId="43995B05"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3571DD46" w14:textId="77777777" w:rsidR="00F700BA" w:rsidRPr="001D4CB2" w:rsidRDefault="00F700BA" w:rsidP="0054425A">
            <w:pPr>
              <w:spacing w:line="240" w:lineRule="auto"/>
              <w:jc w:val="center"/>
            </w:pPr>
            <w:r w:rsidRPr="001D4CB2">
              <w:rPr>
                <w:rFonts w:hint="eastAsia"/>
              </w:rPr>
              <w:t>34</w:t>
            </w:r>
          </w:p>
        </w:tc>
        <w:tc>
          <w:tcPr>
            <w:tcW w:w="5459" w:type="dxa"/>
          </w:tcPr>
          <w:p w14:paraId="6C42A3B7" w14:textId="77777777" w:rsidR="00F700BA" w:rsidRPr="001D4CB2" w:rsidRDefault="00F700BA" w:rsidP="0054425A">
            <w:pPr>
              <w:spacing w:line="240" w:lineRule="auto"/>
              <w:jc w:val="left"/>
            </w:pPr>
            <w:r w:rsidRPr="001D4CB2">
              <w:rPr>
                <w:rFonts w:hint="eastAsia"/>
              </w:rPr>
              <w:t>該筆資料已申報全部(或部分)撤銷資料</w:t>
            </w:r>
          </w:p>
        </w:tc>
        <w:tc>
          <w:tcPr>
            <w:tcW w:w="2381" w:type="dxa"/>
            <w:tcBorders>
              <w:right w:val="single" w:sz="12" w:space="0" w:color="auto"/>
            </w:tcBorders>
          </w:tcPr>
          <w:p w14:paraId="538F82CA" w14:textId="77777777" w:rsidR="00F700BA" w:rsidRPr="001D4CB2" w:rsidRDefault="00F700BA" w:rsidP="0054425A">
            <w:pPr>
              <w:spacing w:line="240" w:lineRule="auto"/>
              <w:jc w:val="center"/>
            </w:pPr>
          </w:p>
        </w:tc>
      </w:tr>
      <w:tr w:rsidR="00F700BA" w:rsidRPr="001D4CB2" w14:paraId="3E2325F6"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6D45AE46" w14:textId="77777777" w:rsidR="00F700BA" w:rsidRPr="001D4CB2" w:rsidRDefault="00F700BA" w:rsidP="0054425A">
            <w:pPr>
              <w:spacing w:line="240" w:lineRule="auto"/>
              <w:jc w:val="center"/>
            </w:pPr>
            <w:r w:rsidRPr="001D4CB2">
              <w:rPr>
                <w:rFonts w:hint="eastAsia"/>
              </w:rPr>
              <w:t>35</w:t>
            </w:r>
          </w:p>
        </w:tc>
        <w:tc>
          <w:tcPr>
            <w:tcW w:w="5459" w:type="dxa"/>
          </w:tcPr>
          <w:p w14:paraId="253B9D01" w14:textId="77777777" w:rsidR="00F700BA" w:rsidRPr="001D4CB2" w:rsidRDefault="00F700BA" w:rsidP="0054425A">
            <w:pPr>
              <w:spacing w:line="240" w:lineRule="auto"/>
              <w:jc w:val="left"/>
            </w:pPr>
            <w:r w:rsidRPr="001D4CB2">
              <w:rPr>
                <w:rFonts w:hint="eastAsia"/>
              </w:rPr>
              <w:t>該筆資料屬</w:t>
            </w:r>
            <w:r w:rsidRPr="001D4CB2">
              <w:rPr>
                <w:rFonts w:hAnsi="標楷體" w:hint="eastAsia"/>
                <w:bCs/>
                <w:kern w:val="0"/>
                <w:lang w:val="zh-TW"/>
              </w:rPr>
              <w:t>綜合交易帳戶分配後或分配後更正帳戶之交易，不得申報。</w:t>
            </w:r>
          </w:p>
        </w:tc>
        <w:tc>
          <w:tcPr>
            <w:tcW w:w="2381" w:type="dxa"/>
            <w:tcBorders>
              <w:right w:val="single" w:sz="12" w:space="0" w:color="auto"/>
            </w:tcBorders>
          </w:tcPr>
          <w:p w14:paraId="7B0306A7" w14:textId="77777777" w:rsidR="00F700BA" w:rsidRPr="001D4CB2" w:rsidRDefault="00F700BA" w:rsidP="0054425A">
            <w:pPr>
              <w:spacing w:line="240" w:lineRule="auto"/>
              <w:jc w:val="center"/>
            </w:pPr>
          </w:p>
        </w:tc>
      </w:tr>
      <w:tr w:rsidR="00F700BA" w:rsidRPr="001D4CB2" w14:paraId="51B0C753"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65741A6B" w14:textId="77777777" w:rsidR="00F700BA" w:rsidRPr="001D4CB2" w:rsidRDefault="00F700BA" w:rsidP="0054425A">
            <w:pPr>
              <w:spacing w:line="240" w:lineRule="auto"/>
              <w:jc w:val="center"/>
            </w:pPr>
            <w:r w:rsidRPr="001D4CB2">
              <w:rPr>
                <w:rFonts w:hint="eastAsia"/>
              </w:rPr>
              <w:t>36</w:t>
            </w:r>
          </w:p>
        </w:tc>
        <w:tc>
          <w:tcPr>
            <w:tcW w:w="5459" w:type="dxa"/>
          </w:tcPr>
          <w:p w14:paraId="322662B9" w14:textId="77777777" w:rsidR="00F700BA" w:rsidRPr="001D4CB2" w:rsidRDefault="00F700BA" w:rsidP="0054425A">
            <w:pPr>
              <w:spacing w:line="360" w:lineRule="atLeast"/>
            </w:pPr>
            <w:r w:rsidRPr="001D4CB2">
              <w:rPr>
                <w:rFonts w:hint="eastAsia"/>
              </w:rPr>
              <w:t>未滿三個月不得開立現股當沖戶</w:t>
            </w:r>
          </w:p>
        </w:tc>
        <w:tc>
          <w:tcPr>
            <w:tcW w:w="2381" w:type="dxa"/>
            <w:tcBorders>
              <w:right w:val="single" w:sz="12" w:space="0" w:color="auto"/>
            </w:tcBorders>
            <w:vAlign w:val="center"/>
          </w:tcPr>
          <w:p w14:paraId="05A6239C" w14:textId="77777777" w:rsidR="00F700BA" w:rsidRPr="001D4CB2" w:rsidRDefault="00F700BA" w:rsidP="0054425A">
            <w:pPr>
              <w:spacing w:line="360" w:lineRule="atLeast"/>
              <w:jc w:val="center"/>
            </w:pPr>
          </w:p>
        </w:tc>
      </w:tr>
      <w:tr w:rsidR="00F700BA" w:rsidRPr="001D4CB2" w14:paraId="291B8AE7"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05DBA913" w14:textId="77777777" w:rsidR="00F700BA" w:rsidRPr="001D4CB2" w:rsidRDefault="00F700BA" w:rsidP="0054425A">
            <w:pPr>
              <w:spacing w:line="240" w:lineRule="auto"/>
              <w:jc w:val="center"/>
            </w:pPr>
            <w:r w:rsidRPr="001D4CB2">
              <w:rPr>
                <w:rFonts w:hint="eastAsia"/>
              </w:rPr>
              <w:t>37</w:t>
            </w:r>
          </w:p>
        </w:tc>
        <w:tc>
          <w:tcPr>
            <w:tcW w:w="5459" w:type="dxa"/>
          </w:tcPr>
          <w:p w14:paraId="56F20349" w14:textId="77777777" w:rsidR="00F700BA" w:rsidRPr="001D4CB2" w:rsidRDefault="00F700BA" w:rsidP="0054425A">
            <w:pPr>
              <w:spacing w:line="360" w:lineRule="atLeast"/>
            </w:pPr>
            <w:r w:rsidRPr="001D4CB2">
              <w:rPr>
                <w:rFonts w:hint="eastAsia"/>
              </w:rPr>
              <w:t>該帳戶已註銷不得開立現股當沖戶</w:t>
            </w:r>
          </w:p>
        </w:tc>
        <w:tc>
          <w:tcPr>
            <w:tcW w:w="2381" w:type="dxa"/>
            <w:tcBorders>
              <w:right w:val="single" w:sz="12" w:space="0" w:color="auto"/>
            </w:tcBorders>
            <w:vAlign w:val="center"/>
          </w:tcPr>
          <w:p w14:paraId="1D74E901" w14:textId="77777777" w:rsidR="00F700BA" w:rsidRPr="001D4CB2" w:rsidRDefault="00F700BA" w:rsidP="0054425A">
            <w:pPr>
              <w:spacing w:line="360" w:lineRule="atLeast"/>
              <w:jc w:val="center"/>
            </w:pPr>
          </w:p>
        </w:tc>
      </w:tr>
      <w:tr w:rsidR="00F700BA" w:rsidRPr="001D4CB2" w14:paraId="5956CFA2"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20AC9AF5" w14:textId="77777777" w:rsidR="00F700BA" w:rsidRPr="001D4CB2" w:rsidRDefault="00F700BA" w:rsidP="0054425A">
            <w:pPr>
              <w:spacing w:line="240" w:lineRule="auto"/>
              <w:jc w:val="center"/>
            </w:pPr>
            <w:r w:rsidRPr="001D4CB2">
              <w:rPr>
                <w:rFonts w:hint="eastAsia"/>
              </w:rPr>
              <w:t>38</w:t>
            </w:r>
          </w:p>
        </w:tc>
        <w:tc>
          <w:tcPr>
            <w:tcW w:w="5459" w:type="dxa"/>
          </w:tcPr>
          <w:p w14:paraId="18C17715" w14:textId="77777777" w:rsidR="00F700BA" w:rsidRPr="001D4CB2" w:rsidRDefault="00F700BA" w:rsidP="0054425A">
            <w:pPr>
              <w:spacing w:line="360" w:lineRule="atLeast"/>
            </w:pPr>
            <w:r w:rsidRPr="001D4CB2">
              <w:rPr>
                <w:rFonts w:hint="eastAsia"/>
              </w:rPr>
              <w:t>此帳號為錯帳專戶不得開立現股當沖戶</w:t>
            </w:r>
          </w:p>
        </w:tc>
        <w:tc>
          <w:tcPr>
            <w:tcW w:w="2381" w:type="dxa"/>
            <w:tcBorders>
              <w:right w:val="single" w:sz="12" w:space="0" w:color="auto"/>
            </w:tcBorders>
            <w:vAlign w:val="center"/>
          </w:tcPr>
          <w:p w14:paraId="51021E72" w14:textId="77777777" w:rsidR="00F700BA" w:rsidRPr="001D4CB2" w:rsidRDefault="00F700BA" w:rsidP="0054425A">
            <w:pPr>
              <w:spacing w:line="360" w:lineRule="atLeast"/>
              <w:jc w:val="center"/>
              <w:rPr>
                <w:b/>
              </w:rPr>
            </w:pPr>
          </w:p>
        </w:tc>
      </w:tr>
      <w:tr w:rsidR="00F700BA" w:rsidRPr="001D4CB2" w14:paraId="6F8C36D4"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726859FB" w14:textId="77777777" w:rsidR="00F700BA" w:rsidRPr="001D4CB2" w:rsidRDefault="00F700BA" w:rsidP="0054425A">
            <w:pPr>
              <w:spacing w:line="240" w:lineRule="auto"/>
              <w:jc w:val="center"/>
            </w:pPr>
            <w:r w:rsidRPr="001D4CB2">
              <w:rPr>
                <w:rFonts w:hint="eastAsia"/>
              </w:rPr>
              <w:t>39</w:t>
            </w:r>
          </w:p>
        </w:tc>
        <w:tc>
          <w:tcPr>
            <w:tcW w:w="5459" w:type="dxa"/>
          </w:tcPr>
          <w:p w14:paraId="2850F41C" w14:textId="77777777" w:rsidR="00F700BA" w:rsidRPr="001D4CB2" w:rsidRDefault="00F700BA" w:rsidP="0054425A">
            <w:pPr>
              <w:spacing w:line="360" w:lineRule="atLeast"/>
            </w:pPr>
            <w:r w:rsidRPr="001D4CB2">
              <w:rPr>
                <w:rFonts w:hint="eastAsia"/>
              </w:rPr>
              <w:t>此帳號為違約專戶不得開立現股當沖戶</w:t>
            </w:r>
          </w:p>
        </w:tc>
        <w:tc>
          <w:tcPr>
            <w:tcW w:w="2381" w:type="dxa"/>
            <w:tcBorders>
              <w:right w:val="single" w:sz="12" w:space="0" w:color="auto"/>
            </w:tcBorders>
            <w:vAlign w:val="center"/>
          </w:tcPr>
          <w:p w14:paraId="44B1AED0" w14:textId="77777777" w:rsidR="00F700BA" w:rsidRPr="001D4CB2" w:rsidRDefault="00F700BA" w:rsidP="0054425A">
            <w:pPr>
              <w:spacing w:line="360" w:lineRule="atLeast"/>
              <w:jc w:val="center"/>
              <w:rPr>
                <w:b/>
              </w:rPr>
            </w:pPr>
          </w:p>
        </w:tc>
      </w:tr>
      <w:tr w:rsidR="00F700BA" w:rsidRPr="001D4CB2" w14:paraId="400D370B"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712057FA" w14:textId="77777777" w:rsidR="00F700BA" w:rsidRPr="001D4CB2" w:rsidRDefault="00F700BA" w:rsidP="0054425A">
            <w:pPr>
              <w:spacing w:line="240" w:lineRule="auto"/>
              <w:jc w:val="center"/>
            </w:pPr>
            <w:r w:rsidRPr="001D4CB2">
              <w:rPr>
                <w:rFonts w:hint="eastAsia"/>
              </w:rPr>
              <w:t>40</w:t>
            </w:r>
          </w:p>
        </w:tc>
        <w:tc>
          <w:tcPr>
            <w:tcW w:w="5459" w:type="dxa"/>
          </w:tcPr>
          <w:p w14:paraId="00DC007E" w14:textId="77777777" w:rsidR="00F700BA" w:rsidRPr="001D4CB2" w:rsidRDefault="00F700BA" w:rsidP="0054425A">
            <w:pPr>
              <w:spacing w:line="360" w:lineRule="atLeast"/>
            </w:pPr>
            <w:r w:rsidRPr="001D4CB2">
              <w:rPr>
                <w:rFonts w:hint="eastAsia"/>
              </w:rPr>
              <w:t>此帳號為綜合帳戶不得開立現股當沖戶</w:t>
            </w:r>
          </w:p>
        </w:tc>
        <w:tc>
          <w:tcPr>
            <w:tcW w:w="2381" w:type="dxa"/>
            <w:tcBorders>
              <w:right w:val="single" w:sz="12" w:space="0" w:color="auto"/>
            </w:tcBorders>
            <w:vAlign w:val="center"/>
          </w:tcPr>
          <w:p w14:paraId="130BA031" w14:textId="77777777" w:rsidR="00F700BA" w:rsidRPr="001D4CB2" w:rsidRDefault="00F700BA" w:rsidP="0054425A">
            <w:pPr>
              <w:spacing w:line="360" w:lineRule="atLeast"/>
              <w:jc w:val="center"/>
              <w:rPr>
                <w:b/>
              </w:rPr>
            </w:pPr>
          </w:p>
        </w:tc>
      </w:tr>
      <w:tr w:rsidR="00F700BA" w:rsidRPr="001D4CB2" w14:paraId="6DE795AA"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56056BA9" w14:textId="77777777" w:rsidR="00F700BA" w:rsidRPr="001D4CB2" w:rsidRDefault="00F700BA" w:rsidP="0054425A">
            <w:pPr>
              <w:spacing w:line="240" w:lineRule="auto"/>
              <w:jc w:val="center"/>
            </w:pPr>
            <w:r w:rsidRPr="001D4CB2">
              <w:rPr>
                <w:rFonts w:hint="eastAsia"/>
              </w:rPr>
              <w:t>41</w:t>
            </w:r>
          </w:p>
        </w:tc>
        <w:tc>
          <w:tcPr>
            <w:tcW w:w="5459" w:type="dxa"/>
          </w:tcPr>
          <w:p w14:paraId="29001FA4" w14:textId="77777777" w:rsidR="00F700BA" w:rsidRPr="001D4CB2" w:rsidRDefault="00F700BA" w:rsidP="0054425A">
            <w:pPr>
              <w:spacing w:line="360" w:lineRule="atLeast"/>
            </w:pPr>
            <w:r w:rsidRPr="001D4CB2">
              <w:rPr>
                <w:rFonts w:hint="eastAsia"/>
              </w:rPr>
              <w:t>此</w:t>
            </w:r>
            <w:r w:rsidRPr="001D4CB2">
              <w:t>自營商</w:t>
            </w:r>
            <w:r w:rsidRPr="001D4CB2">
              <w:rPr>
                <w:rFonts w:hint="eastAsia"/>
              </w:rPr>
              <w:t>帳號非主管機關核准之帳號</w:t>
            </w:r>
          </w:p>
        </w:tc>
        <w:tc>
          <w:tcPr>
            <w:tcW w:w="2381" w:type="dxa"/>
            <w:tcBorders>
              <w:right w:val="single" w:sz="12" w:space="0" w:color="auto"/>
            </w:tcBorders>
            <w:vAlign w:val="center"/>
          </w:tcPr>
          <w:p w14:paraId="04CAA9FA" w14:textId="77777777" w:rsidR="00F700BA" w:rsidRPr="001D4CB2" w:rsidRDefault="00F700BA" w:rsidP="0054425A">
            <w:pPr>
              <w:spacing w:line="360" w:lineRule="atLeast"/>
              <w:jc w:val="center"/>
              <w:rPr>
                <w:b/>
              </w:rPr>
            </w:pPr>
          </w:p>
        </w:tc>
      </w:tr>
      <w:tr w:rsidR="00F700BA" w:rsidRPr="001D4CB2" w14:paraId="5635CC00"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68657D49" w14:textId="77777777" w:rsidR="00F700BA" w:rsidRPr="001D4CB2" w:rsidRDefault="00F700BA" w:rsidP="0054425A">
            <w:pPr>
              <w:spacing w:line="240" w:lineRule="auto"/>
              <w:jc w:val="center"/>
            </w:pPr>
            <w:r w:rsidRPr="001D4CB2">
              <w:rPr>
                <w:rFonts w:hint="eastAsia"/>
              </w:rPr>
              <w:t>42</w:t>
            </w:r>
          </w:p>
        </w:tc>
        <w:tc>
          <w:tcPr>
            <w:tcW w:w="5459" w:type="dxa"/>
          </w:tcPr>
          <w:p w14:paraId="18845454" w14:textId="77777777" w:rsidR="00F700BA" w:rsidRPr="001D4CB2" w:rsidRDefault="00F700BA" w:rsidP="0054425A">
            <w:pPr>
              <w:spacing w:line="240" w:lineRule="auto"/>
              <w:jc w:val="left"/>
            </w:pPr>
            <w:r w:rsidRPr="001D4CB2">
              <w:rPr>
                <w:rFonts w:hint="eastAsia"/>
              </w:rPr>
              <w:t>專業機構投資人註記</w:t>
            </w:r>
            <w:r w:rsidRPr="001D4CB2">
              <w:t> </w:t>
            </w:r>
            <w:r w:rsidRPr="001D4CB2">
              <w:rPr>
                <w:rFonts w:hint="eastAsia"/>
              </w:rPr>
              <w:t>錯誤</w:t>
            </w:r>
          </w:p>
        </w:tc>
        <w:tc>
          <w:tcPr>
            <w:tcW w:w="2381" w:type="dxa"/>
            <w:tcBorders>
              <w:right w:val="single" w:sz="12" w:space="0" w:color="auto"/>
            </w:tcBorders>
          </w:tcPr>
          <w:p w14:paraId="27A3E931" w14:textId="77777777" w:rsidR="00F700BA" w:rsidRPr="001D4CB2" w:rsidRDefault="00F700BA" w:rsidP="0054425A">
            <w:pPr>
              <w:spacing w:line="240" w:lineRule="auto"/>
              <w:jc w:val="center"/>
              <w:rPr>
                <w:b/>
              </w:rPr>
            </w:pPr>
          </w:p>
        </w:tc>
      </w:tr>
      <w:tr w:rsidR="00F700BA" w:rsidRPr="001D4CB2" w14:paraId="04ED1058"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68DFF59D" w14:textId="77777777" w:rsidR="00F700BA" w:rsidRPr="001D4CB2" w:rsidRDefault="00F700BA" w:rsidP="0054425A">
            <w:pPr>
              <w:spacing w:line="240" w:lineRule="auto"/>
              <w:jc w:val="center"/>
            </w:pPr>
            <w:r w:rsidRPr="001D4CB2">
              <w:rPr>
                <w:rFonts w:hint="eastAsia"/>
              </w:rPr>
              <w:t>43</w:t>
            </w:r>
          </w:p>
        </w:tc>
        <w:tc>
          <w:tcPr>
            <w:tcW w:w="5459" w:type="dxa"/>
          </w:tcPr>
          <w:p w14:paraId="72DE6B2A" w14:textId="77777777" w:rsidR="00F700BA" w:rsidRPr="001D4CB2" w:rsidRDefault="00F700BA" w:rsidP="0054425A">
            <w:pPr>
              <w:spacing w:line="240" w:lineRule="auto"/>
              <w:jc w:val="left"/>
            </w:pPr>
            <w:r w:rsidRPr="001D4CB2">
              <w:rPr>
                <w:rFonts w:hint="eastAsia"/>
              </w:rPr>
              <w:t>可現股當沖數額不足，請檢查!</w:t>
            </w:r>
          </w:p>
        </w:tc>
        <w:tc>
          <w:tcPr>
            <w:tcW w:w="2381" w:type="dxa"/>
            <w:tcBorders>
              <w:right w:val="single" w:sz="12" w:space="0" w:color="auto"/>
            </w:tcBorders>
          </w:tcPr>
          <w:p w14:paraId="59C21002" w14:textId="77777777" w:rsidR="00F700BA" w:rsidRPr="001D4CB2" w:rsidRDefault="00F700BA" w:rsidP="0054425A">
            <w:pPr>
              <w:spacing w:line="240" w:lineRule="auto"/>
              <w:jc w:val="center"/>
            </w:pPr>
          </w:p>
        </w:tc>
      </w:tr>
      <w:tr w:rsidR="00F700BA" w:rsidRPr="001D4CB2" w14:paraId="17BF5904"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1598BDDD" w14:textId="77777777" w:rsidR="00F700BA" w:rsidRPr="001D4CB2" w:rsidRDefault="00F700BA" w:rsidP="0054425A">
            <w:pPr>
              <w:spacing w:line="240" w:lineRule="auto"/>
              <w:jc w:val="center"/>
            </w:pPr>
            <w:r w:rsidRPr="001D4CB2">
              <w:rPr>
                <w:rFonts w:hint="eastAsia"/>
              </w:rPr>
              <w:t>44</w:t>
            </w:r>
          </w:p>
        </w:tc>
        <w:tc>
          <w:tcPr>
            <w:tcW w:w="5459" w:type="dxa"/>
          </w:tcPr>
          <w:p w14:paraId="1FB87C1D" w14:textId="77777777" w:rsidR="00F700BA" w:rsidRPr="001D4CB2" w:rsidRDefault="00F700BA" w:rsidP="0054425A">
            <w:pPr>
              <w:spacing w:line="240" w:lineRule="auto"/>
            </w:pPr>
            <w:r w:rsidRPr="001D4CB2">
              <w:rPr>
                <w:rFonts w:hint="eastAsia"/>
              </w:rPr>
              <w:t>該筆資料已就現股當沖</w:t>
            </w:r>
            <w:r w:rsidRPr="001D4CB2">
              <w:rPr>
                <w:rFonts w:hint="eastAsia"/>
                <w:bCs/>
              </w:rPr>
              <w:t>互抵後數額申報</w:t>
            </w:r>
            <w:r w:rsidRPr="001D4CB2">
              <w:rPr>
                <w:rFonts w:hint="eastAsia"/>
              </w:rPr>
              <w:t>延遲交割，若欲刪除現股當沖，請先刪除延遲交割!</w:t>
            </w:r>
          </w:p>
        </w:tc>
        <w:tc>
          <w:tcPr>
            <w:tcW w:w="2381" w:type="dxa"/>
            <w:tcBorders>
              <w:right w:val="single" w:sz="12" w:space="0" w:color="auto"/>
            </w:tcBorders>
          </w:tcPr>
          <w:p w14:paraId="037E1A30" w14:textId="77777777" w:rsidR="00F700BA" w:rsidRPr="001D4CB2" w:rsidRDefault="00F700BA" w:rsidP="0054425A">
            <w:pPr>
              <w:spacing w:line="240" w:lineRule="auto"/>
              <w:jc w:val="center"/>
            </w:pPr>
          </w:p>
        </w:tc>
      </w:tr>
      <w:tr w:rsidR="00F700BA" w:rsidRPr="001D4CB2" w14:paraId="7B59F811"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22C69D10" w14:textId="77777777" w:rsidR="00F700BA" w:rsidRPr="001D4CB2" w:rsidRDefault="00F700BA" w:rsidP="0054425A">
            <w:pPr>
              <w:spacing w:line="240" w:lineRule="auto"/>
              <w:jc w:val="center"/>
            </w:pPr>
            <w:r w:rsidRPr="001D4CB2">
              <w:rPr>
                <w:rFonts w:hint="eastAsia"/>
              </w:rPr>
              <w:t>45</w:t>
            </w:r>
          </w:p>
        </w:tc>
        <w:tc>
          <w:tcPr>
            <w:tcW w:w="5459" w:type="dxa"/>
          </w:tcPr>
          <w:p w14:paraId="3884218A" w14:textId="77777777" w:rsidR="00F700BA" w:rsidRPr="001D4CB2" w:rsidRDefault="00F700BA" w:rsidP="0054425A">
            <w:pPr>
              <w:spacing w:line="240" w:lineRule="auto"/>
            </w:pPr>
            <w:r w:rsidRPr="001D4CB2">
              <w:rPr>
                <w:rFonts w:hint="eastAsia"/>
              </w:rPr>
              <w:t>該筆資料不可申報現股當沖，請檢查</w:t>
            </w:r>
          </w:p>
        </w:tc>
        <w:tc>
          <w:tcPr>
            <w:tcW w:w="2381" w:type="dxa"/>
            <w:tcBorders>
              <w:right w:val="single" w:sz="12" w:space="0" w:color="auto"/>
            </w:tcBorders>
          </w:tcPr>
          <w:p w14:paraId="400783D9" w14:textId="77777777" w:rsidR="00F700BA" w:rsidRPr="001D4CB2" w:rsidRDefault="00F700BA" w:rsidP="0054425A">
            <w:pPr>
              <w:spacing w:line="240" w:lineRule="auto"/>
              <w:jc w:val="center"/>
            </w:pPr>
          </w:p>
        </w:tc>
      </w:tr>
      <w:tr w:rsidR="00F700BA" w:rsidRPr="001D4CB2" w14:paraId="62C5D3B5"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14:paraId="458E9505" w14:textId="77777777" w:rsidR="00F700BA" w:rsidRPr="001D4CB2" w:rsidRDefault="00F700BA" w:rsidP="0054425A">
            <w:pPr>
              <w:spacing w:line="240" w:lineRule="auto"/>
              <w:jc w:val="center"/>
            </w:pPr>
            <w:r w:rsidRPr="001D4CB2">
              <w:rPr>
                <w:rFonts w:hint="eastAsia"/>
              </w:rPr>
              <w:t>46</w:t>
            </w:r>
          </w:p>
        </w:tc>
        <w:tc>
          <w:tcPr>
            <w:tcW w:w="5459" w:type="dxa"/>
          </w:tcPr>
          <w:p w14:paraId="09F7A993" w14:textId="77777777" w:rsidR="00F700BA" w:rsidRPr="001D4CB2" w:rsidRDefault="00F700BA" w:rsidP="0054425A">
            <w:pPr>
              <w:spacing w:line="240" w:lineRule="auto"/>
            </w:pPr>
            <w:r w:rsidRPr="001D4CB2">
              <w:rPr>
                <w:rFonts w:hint="eastAsia"/>
              </w:rPr>
              <w:t>該筆資料正在處理中，請稍後!</w:t>
            </w:r>
          </w:p>
        </w:tc>
        <w:tc>
          <w:tcPr>
            <w:tcW w:w="2381" w:type="dxa"/>
            <w:tcBorders>
              <w:right w:val="single" w:sz="12" w:space="0" w:color="auto"/>
            </w:tcBorders>
          </w:tcPr>
          <w:p w14:paraId="7D312E30" w14:textId="77777777" w:rsidR="00F700BA" w:rsidRPr="001D4CB2" w:rsidRDefault="00F700BA" w:rsidP="0054425A">
            <w:pPr>
              <w:spacing w:line="240" w:lineRule="auto"/>
              <w:jc w:val="center"/>
            </w:pPr>
          </w:p>
        </w:tc>
      </w:tr>
      <w:tr w:rsidR="00F700BA" w:rsidRPr="001D4CB2" w14:paraId="2AC5EFB7"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A57B2B9" w14:textId="77777777" w:rsidR="00F700BA" w:rsidRPr="001D4CB2" w:rsidRDefault="00F700BA" w:rsidP="0054425A">
            <w:pPr>
              <w:spacing w:line="240" w:lineRule="auto"/>
              <w:jc w:val="center"/>
            </w:pPr>
            <w:r w:rsidRPr="001D4CB2">
              <w:rPr>
                <w:rFonts w:hint="eastAsia"/>
              </w:rPr>
              <w:t>47</w:t>
            </w:r>
          </w:p>
        </w:tc>
        <w:tc>
          <w:tcPr>
            <w:tcW w:w="5459" w:type="dxa"/>
            <w:tcBorders>
              <w:top w:val="single" w:sz="4" w:space="0" w:color="auto"/>
              <w:bottom w:val="single" w:sz="4" w:space="0" w:color="auto"/>
            </w:tcBorders>
            <w:shd w:val="clear" w:color="auto" w:fill="FFFFFF"/>
          </w:tcPr>
          <w:p w14:paraId="71705997" w14:textId="77777777" w:rsidR="00F700BA" w:rsidRPr="001D4CB2" w:rsidRDefault="00F700BA" w:rsidP="0054425A">
            <w:pPr>
              <w:spacing w:line="240" w:lineRule="auto"/>
              <w:jc w:val="left"/>
            </w:pPr>
            <w:r w:rsidRPr="001D4CB2">
              <w:rPr>
                <w:rFonts w:hint="eastAsia"/>
              </w:rPr>
              <w:t>成交日期錯誤</w:t>
            </w:r>
          </w:p>
        </w:tc>
        <w:tc>
          <w:tcPr>
            <w:tcW w:w="2381" w:type="dxa"/>
            <w:tcBorders>
              <w:top w:val="single" w:sz="4" w:space="0" w:color="auto"/>
              <w:bottom w:val="single" w:sz="4" w:space="0" w:color="auto"/>
              <w:right w:val="single" w:sz="12" w:space="0" w:color="auto"/>
            </w:tcBorders>
            <w:shd w:val="clear" w:color="auto" w:fill="FFFFFF"/>
          </w:tcPr>
          <w:p w14:paraId="7E29F5C1" w14:textId="77777777" w:rsidR="00F700BA" w:rsidRPr="001D4CB2" w:rsidRDefault="00F700BA" w:rsidP="0054425A">
            <w:pPr>
              <w:spacing w:line="240" w:lineRule="auto"/>
              <w:jc w:val="center"/>
            </w:pPr>
            <w:r w:rsidRPr="001D4CB2">
              <w:rPr>
                <w:rFonts w:hint="eastAsia"/>
              </w:rPr>
              <w:t>新增</w:t>
            </w:r>
          </w:p>
        </w:tc>
      </w:tr>
      <w:tr w:rsidR="00F700BA" w:rsidRPr="001D4CB2" w14:paraId="706DE0E9"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68A0A0A" w14:textId="77777777" w:rsidR="00F700BA" w:rsidRPr="001D4CB2" w:rsidRDefault="00F700BA" w:rsidP="0054425A">
            <w:pPr>
              <w:spacing w:line="240" w:lineRule="auto"/>
              <w:jc w:val="center"/>
            </w:pPr>
            <w:r w:rsidRPr="001D4CB2">
              <w:rPr>
                <w:rFonts w:hint="eastAsia"/>
              </w:rPr>
              <w:t>48</w:t>
            </w:r>
          </w:p>
        </w:tc>
        <w:tc>
          <w:tcPr>
            <w:tcW w:w="5459" w:type="dxa"/>
            <w:tcBorders>
              <w:top w:val="single" w:sz="4" w:space="0" w:color="auto"/>
              <w:bottom w:val="single" w:sz="4" w:space="0" w:color="auto"/>
            </w:tcBorders>
            <w:shd w:val="clear" w:color="auto" w:fill="FFFFFF"/>
          </w:tcPr>
          <w:p w14:paraId="78AFCAD7" w14:textId="77777777" w:rsidR="00F700BA" w:rsidRPr="001D4CB2" w:rsidRDefault="00F700BA" w:rsidP="0054425A">
            <w:pPr>
              <w:spacing w:line="240" w:lineRule="auto"/>
              <w:jc w:val="left"/>
            </w:pPr>
            <w:r w:rsidRPr="001D4CB2">
              <w:rPr>
                <w:rFonts w:hAnsi="標楷體" w:hint="eastAsia"/>
                <w:bCs/>
              </w:rPr>
              <w:t>自營商不得申報</w:t>
            </w:r>
            <w:r w:rsidRPr="001D4CB2">
              <w:rPr>
                <w:rFonts w:hint="eastAsia"/>
                <w:bCs/>
              </w:rPr>
              <w:t>現股當沖專戶回補</w:t>
            </w:r>
          </w:p>
        </w:tc>
        <w:tc>
          <w:tcPr>
            <w:tcW w:w="2381" w:type="dxa"/>
            <w:tcBorders>
              <w:top w:val="single" w:sz="4" w:space="0" w:color="auto"/>
              <w:bottom w:val="single" w:sz="4" w:space="0" w:color="auto"/>
              <w:right w:val="single" w:sz="12" w:space="0" w:color="auto"/>
            </w:tcBorders>
            <w:shd w:val="clear" w:color="auto" w:fill="FFFFFF"/>
          </w:tcPr>
          <w:p w14:paraId="0B059691" w14:textId="77777777" w:rsidR="00F700BA" w:rsidRPr="001D4CB2" w:rsidRDefault="00F700BA" w:rsidP="0054425A">
            <w:pPr>
              <w:spacing w:line="240" w:lineRule="auto"/>
              <w:jc w:val="center"/>
            </w:pPr>
            <w:r w:rsidRPr="001D4CB2">
              <w:rPr>
                <w:rFonts w:hint="eastAsia"/>
              </w:rPr>
              <w:t>新增</w:t>
            </w:r>
          </w:p>
        </w:tc>
      </w:tr>
      <w:tr w:rsidR="00F700BA" w:rsidRPr="001D4CB2" w14:paraId="02379A31"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vAlign w:val="center"/>
          </w:tcPr>
          <w:p w14:paraId="425A393D" w14:textId="77777777" w:rsidR="00F700BA" w:rsidRPr="001D4CB2" w:rsidRDefault="00F700BA" w:rsidP="0054425A">
            <w:pPr>
              <w:spacing w:line="240" w:lineRule="auto"/>
              <w:jc w:val="center"/>
            </w:pPr>
            <w:r w:rsidRPr="001D4CB2">
              <w:rPr>
                <w:rFonts w:hint="eastAsia"/>
              </w:rPr>
              <w:t>49</w:t>
            </w:r>
          </w:p>
        </w:tc>
        <w:tc>
          <w:tcPr>
            <w:tcW w:w="5459" w:type="dxa"/>
            <w:tcBorders>
              <w:top w:val="single" w:sz="4" w:space="0" w:color="auto"/>
              <w:bottom w:val="single" w:sz="4" w:space="0" w:color="auto"/>
            </w:tcBorders>
            <w:shd w:val="clear" w:color="auto" w:fill="FFFFFF"/>
          </w:tcPr>
          <w:p w14:paraId="1A52B6E6" w14:textId="77777777" w:rsidR="00F700BA" w:rsidRPr="001D4CB2" w:rsidRDefault="00F700BA" w:rsidP="0054425A">
            <w:pPr>
              <w:spacing w:line="240" w:lineRule="auto"/>
              <w:jc w:val="left"/>
            </w:pPr>
            <w:r w:rsidRPr="001D4CB2">
              <w:rPr>
                <w:rFonts w:hint="eastAsia"/>
              </w:rPr>
              <w:t>回補發生數量錯誤</w:t>
            </w:r>
          </w:p>
        </w:tc>
        <w:tc>
          <w:tcPr>
            <w:tcW w:w="2381" w:type="dxa"/>
            <w:tcBorders>
              <w:top w:val="single" w:sz="4" w:space="0" w:color="auto"/>
              <w:bottom w:val="single" w:sz="4" w:space="0" w:color="auto"/>
              <w:right w:val="single" w:sz="12" w:space="0" w:color="auto"/>
            </w:tcBorders>
            <w:shd w:val="clear" w:color="auto" w:fill="FFFFFF"/>
          </w:tcPr>
          <w:p w14:paraId="723F51F2" w14:textId="77777777" w:rsidR="00F700BA" w:rsidRPr="001D4CB2" w:rsidRDefault="00F700BA" w:rsidP="0054425A">
            <w:pPr>
              <w:spacing w:line="240" w:lineRule="auto"/>
              <w:jc w:val="center"/>
            </w:pPr>
            <w:r w:rsidRPr="001D4CB2">
              <w:rPr>
                <w:rFonts w:hint="eastAsia"/>
              </w:rPr>
              <w:t>新增</w:t>
            </w:r>
          </w:p>
        </w:tc>
      </w:tr>
      <w:tr w:rsidR="00F700BA" w:rsidRPr="001D4CB2" w14:paraId="754C53C6"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A230538" w14:textId="77777777" w:rsidR="00F700BA" w:rsidRPr="001D4CB2" w:rsidRDefault="00F700BA" w:rsidP="0054425A">
            <w:pPr>
              <w:spacing w:line="240" w:lineRule="auto"/>
              <w:jc w:val="center"/>
            </w:pPr>
            <w:r w:rsidRPr="001D4CB2">
              <w:rPr>
                <w:rFonts w:hint="eastAsia"/>
              </w:rPr>
              <w:t>50</w:t>
            </w:r>
          </w:p>
        </w:tc>
        <w:tc>
          <w:tcPr>
            <w:tcW w:w="5459" w:type="dxa"/>
            <w:tcBorders>
              <w:top w:val="single" w:sz="4" w:space="0" w:color="auto"/>
              <w:bottom w:val="single" w:sz="4" w:space="0" w:color="auto"/>
            </w:tcBorders>
            <w:shd w:val="clear" w:color="auto" w:fill="FFFFFF"/>
          </w:tcPr>
          <w:p w14:paraId="1C8C10C3" w14:textId="77777777" w:rsidR="00F700BA" w:rsidRPr="001D4CB2" w:rsidRDefault="00F700BA" w:rsidP="0054425A">
            <w:pPr>
              <w:spacing w:line="240" w:lineRule="auto"/>
              <w:jc w:val="left"/>
            </w:pPr>
            <w:r w:rsidRPr="001D4CB2">
              <w:rPr>
                <w:rFonts w:hint="eastAsia"/>
              </w:rPr>
              <w:t>發生聯成交日期錯誤</w:t>
            </w:r>
          </w:p>
        </w:tc>
        <w:tc>
          <w:tcPr>
            <w:tcW w:w="2381" w:type="dxa"/>
            <w:tcBorders>
              <w:top w:val="single" w:sz="4" w:space="0" w:color="auto"/>
              <w:bottom w:val="single" w:sz="4" w:space="0" w:color="auto"/>
              <w:right w:val="single" w:sz="12" w:space="0" w:color="auto"/>
            </w:tcBorders>
            <w:shd w:val="clear" w:color="auto" w:fill="FFFFFF"/>
          </w:tcPr>
          <w:p w14:paraId="446BC409" w14:textId="77777777" w:rsidR="00F700BA" w:rsidRPr="001D4CB2" w:rsidRDefault="00F700BA" w:rsidP="0054425A">
            <w:pPr>
              <w:spacing w:line="240" w:lineRule="auto"/>
              <w:jc w:val="center"/>
            </w:pPr>
            <w:r w:rsidRPr="001D4CB2">
              <w:rPr>
                <w:rFonts w:hint="eastAsia"/>
              </w:rPr>
              <w:t>新增</w:t>
            </w:r>
          </w:p>
        </w:tc>
      </w:tr>
      <w:tr w:rsidR="00F700BA" w:rsidRPr="001D4CB2" w14:paraId="0497B35C"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C36D037" w14:textId="77777777" w:rsidR="00F700BA" w:rsidRPr="001D4CB2" w:rsidRDefault="00F700BA" w:rsidP="0054425A">
            <w:pPr>
              <w:spacing w:line="240" w:lineRule="auto"/>
              <w:jc w:val="center"/>
            </w:pPr>
            <w:r w:rsidRPr="001D4CB2">
              <w:rPr>
                <w:rFonts w:hint="eastAsia"/>
              </w:rPr>
              <w:t>51</w:t>
            </w:r>
          </w:p>
        </w:tc>
        <w:tc>
          <w:tcPr>
            <w:tcW w:w="5459" w:type="dxa"/>
            <w:tcBorders>
              <w:top w:val="single" w:sz="4" w:space="0" w:color="auto"/>
              <w:bottom w:val="single" w:sz="4" w:space="0" w:color="auto"/>
            </w:tcBorders>
            <w:shd w:val="clear" w:color="auto" w:fill="FFFFFF"/>
          </w:tcPr>
          <w:p w14:paraId="2DDE7612" w14:textId="77777777" w:rsidR="00F700BA" w:rsidRPr="001D4CB2" w:rsidRDefault="00F700BA" w:rsidP="0054425A">
            <w:pPr>
              <w:spacing w:line="240" w:lineRule="auto"/>
              <w:jc w:val="left"/>
            </w:pPr>
            <w:r w:rsidRPr="001D4CB2">
              <w:rPr>
                <w:rFonts w:hint="eastAsia"/>
              </w:rPr>
              <w:t>發生聯之證券商代號錯誤</w:t>
            </w:r>
          </w:p>
        </w:tc>
        <w:tc>
          <w:tcPr>
            <w:tcW w:w="2381" w:type="dxa"/>
            <w:tcBorders>
              <w:top w:val="single" w:sz="4" w:space="0" w:color="auto"/>
              <w:bottom w:val="single" w:sz="4" w:space="0" w:color="auto"/>
              <w:right w:val="single" w:sz="12" w:space="0" w:color="auto"/>
            </w:tcBorders>
            <w:shd w:val="clear" w:color="auto" w:fill="FFFFFF"/>
          </w:tcPr>
          <w:p w14:paraId="4A644AD5" w14:textId="77777777" w:rsidR="00F700BA" w:rsidRPr="001D4CB2" w:rsidRDefault="00F700BA" w:rsidP="0054425A">
            <w:pPr>
              <w:spacing w:line="240" w:lineRule="auto"/>
              <w:jc w:val="center"/>
            </w:pPr>
            <w:r w:rsidRPr="001D4CB2">
              <w:rPr>
                <w:rFonts w:hint="eastAsia"/>
              </w:rPr>
              <w:t>新增</w:t>
            </w:r>
          </w:p>
        </w:tc>
      </w:tr>
      <w:tr w:rsidR="00F700BA" w:rsidRPr="001D4CB2" w14:paraId="5933A531"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AC88C11" w14:textId="77777777" w:rsidR="00F700BA" w:rsidRPr="001D4CB2" w:rsidRDefault="00F700BA" w:rsidP="0054425A">
            <w:pPr>
              <w:spacing w:line="240" w:lineRule="auto"/>
              <w:jc w:val="center"/>
            </w:pPr>
            <w:r w:rsidRPr="001D4CB2">
              <w:rPr>
                <w:rFonts w:hint="eastAsia"/>
              </w:rPr>
              <w:t>52</w:t>
            </w:r>
          </w:p>
        </w:tc>
        <w:tc>
          <w:tcPr>
            <w:tcW w:w="5459" w:type="dxa"/>
            <w:tcBorders>
              <w:top w:val="single" w:sz="4" w:space="0" w:color="auto"/>
              <w:bottom w:val="single" w:sz="4" w:space="0" w:color="auto"/>
            </w:tcBorders>
            <w:shd w:val="clear" w:color="auto" w:fill="FFFFFF"/>
          </w:tcPr>
          <w:p w14:paraId="0AB23222" w14:textId="77777777" w:rsidR="00F700BA" w:rsidRPr="001D4CB2" w:rsidRDefault="00F700BA" w:rsidP="0054425A">
            <w:pPr>
              <w:spacing w:line="240" w:lineRule="auto"/>
              <w:jc w:val="left"/>
            </w:pPr>
            <w:r w:rsidRPr="001D4CB2">
              <w:rPr>
                <w:rFonts w:hint="eastAsia"/>
              </w:rPr>
              <w:t>發生聯之證券代號錯誤</w:t>
            </w:r>
          </w:p>
        </w:tc>
        <w:tc>
          <w:tcPr>
            <w:tcW w:w="2381" w:type="dxa"/>
            <w:tcBorders>
              <w:top w:val="single" w:sz="4" w:space="0" w:color="auto"/>
              <w:bottom w:val="single" w:sz="4" w:space="0" w:color="auto"/>
              <w:right w:val="single" w:sz="12" w:space="0" w:color="auto"/>
            </w:tcBorders>
            <w:shd w:val="clear" w:color="auto" w:fill="FFFFFF"/>
          </w:tcPr>
          <w:p w14:paraId="713A008A" w14:textId="77777777" w:rsidR="00F700BA" w:rsidRPr="001D4CB2" w:rsidRDefault="00F700BA" w:rsidP="0054425A">
            <w:pPr>
              <w:spacing w:line="240" w:lineRule="auto"/>
              <w:jc w:val="center"/>
            </w:pPr>
            <w:r w:rsidRPr="001D4CB2">
              <w:rPr>
                <w:rFonts w:hint="eastAsia"/>
              </w:rPr>
              <w:t>新增</w:t>
            </w:r>
          </w:p>
        </w:tc>
      </w:tr>
      <w:tr w:rsidR="00F700BA" w:rsidRPr="001D4CB2" w14:paraId="1F0FEA19"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D553AC5" w14:textId="77777777" w:rsidR="00F700BA" w:rsidRPr="001D4CB2" w:rsidRDefault="00F700BA" w:rsidP="0054425A">
            <w:pPr>
              <w:spacing w:line="240" w:lineRule="auto"/>
              <w:jc w:val="center"/>
            </w:pPr>
            <w:r w:rsidRPr="001D4CB2">
              <w:rPr>
                <w:rFonts w:hint="eastAsia"/>
              </w:rPr>
              <w:t>53</w:t>
            </w:r>
          </w:p>
        </w:tc>
        <w:tc>
          <w:tcPr>
            <w:tcW w:w="5459" w:type="dxa"/>
            <w:tcBorders>
              <w:top w:val="single" w:sz="4" w:space="0" w:color="auto"/>
              <w:bottom w:val="single" w:sz="4" w:space="0" w:color="auto"/>
            </w:tcBorders>
            <w:shd w:val="clear" w:color="auto" w:fill="FFFFFF"/>
          </w:tcPr>
          <w:p w14:paraId="39BC559C" w14:textId="77777777" w:rsidR="00F700BA" w:rsidRPr="001D4CB2" w:rsidRDefault="00F700BA" w:rsidP="0054425A">
            <w:pPr>
              <w:spacing w:line="240" w:lineRule="auto"/>
              <w:jc w:val="left"/>
            </w:pPr>
            <w:r w:rsidRPr="001D4CB2">
              <w:rPr>
                <w:rFonts w:hint="eastAsia"/>
              </w:rPr>
              <w:t>發生聯之投資人帳號不存在</w:t>
            </w:r>
          </w:p>
        </w:tc>
        <w:tc>
          <w:tcPr>
            <w:tcW w:w="2381" w:type="dxa"/>
            <w:tcBorders>
              <w:top w:val="single" w:sz="4" w:space="0" w:color="auto"/>
              <w:bottom w:val="single" w:sz="4" w:space="0" w:color="auto"/>
              <w:right w:val="single" w:sz="12" w:space="0" w:color="auto"/>
            </w:tcBorders>
            <w:shd w:val="clear" w:color="auto" w:fill="FFFFFF"/>
          </w:tcPr>
          <w:p w14:paraId="092D0470" w14:textId="77777777" w:rsidR="00F700BA" w:rsidRPr="001D4CB2" w:rsidRDefault="00F700BA" w:rsidP="0054425A">
            <w:pPr>
              <w:spacing w:line="240" w:lineRule="auto"/>
              <w:jc w:val="center"/>
            </w:pPr>
            <w:r w:rsidRPr="001D4CB2">
              <w:rPr>
                <w:rFonts w:hint="eastAsia"/>
              </w:rPr>
              <w:t>新增</w:t>
            </w:r>
          </w:p>
        </w:tc>
      </w:tr>
      <w:tr w:rsidR="00F700BA" w:rsidRPr="001D4CB2" w14:paraId="57542219"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0947768" w14:textId="77777777" w:rsidR="00F700BA" w:rsidRPr="001D4CB2" w:rsidRDefault="00F700BA" w:rsidP="0054425A">
            <w:pPr>
              <w:spacing w:line="240" w:lineRule="auto"/>
              <w:jc w:val="center"/>
            </w:pPr>
            <w:r w:rsidRPr="001D4CB2">
              <w:rPr>
                <w:rFonts w:hint="eastAsia"/>
              </w:rPr>
              <w:t>54</w:t>
            </w:r>
          </w:p>
        </w:tc>
        <w:tc>
          <w:tcPr>
            <w:tcW w:w="5459" w:type="dxa"/>
            <w:tcBorders>
              <w:top w:val="single" w:sz="4" w:space="0" w:color="auto"/>
              <w:bottom w:val="single" w:sz="4" w:space="0" w:color="auto"/>
            </w:tcBorders>
            <w:shd w:val="clear" w:color="auto" w:fill="FFFFFF"/>
          </w:tcPr>
          <w:p w14:paraId="1AB59EB6" w14:textId="77777777" w:rsidR="00F700BA" w:rsidRPr="001D4CB2" w:rsidRDefault="00F700BA" w:rsidP="0054425A">
            <w:pPr>
              <w:spacing w:line="240" w:lineRule="auto"/>
              <w:jc w:val="left"/>
            </w:pPr>
            <w:r w:rsidRPr="001D4CB2">
              <w:rPr>
                <w:rFonts w:hint="eastAsia"/>
              </w:rPr>
              <w:t>發生聯之委託書編號不可為空白</w:t>
            </w:r>
          </w:p>
        </w:tc>
        <w:tc>
          <w:tcPr>
            <w:tcW w:w="2381" w:type="dxa"/>
            <w:tcBorders>
              <w:top w:val="single" w:sz="4" w:space="0" w:color="auto"/>
              <w:bottom w:val="single" w:sz="4" w:space="0" w:color="auto"/>
              <w:right w:val="single" w:sz="12" w:space="0" w:color="auto"/>
            </w:tcBorders>
            <w:shd w:val="clear" w:color="auto" w:fill="FFFFFF"/>
          </w:tcPr>
          <w:p w14:paraId="44965BFF" w14:textId="77777777" w:rsidR="00F700BA" w:rsidRPr="001D4CB2" w:rsidRDefault="00F700BA" w:rsidP="0054425A">
            <w:pPr>
              <w:spacing w:line="240" w:lineRule="auto"/>
              <w:jc w:val="center"/>
            </w:pPr>
            <w:r w:rsidRPr="001D4CB2">
              <w:rPr>
                <w:rFonts w:hint="eastAsia"/>
              </w:rPr>
              <w:t>新增</w:t>
            </w:r>
          </w:p>
        </w:tc>
      </w:tr>
      <w:tr w:rsidR="00F700BA" w:rsidRPr="001D4CB2" w14:paraId="48E9894A"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1ACF877" w14:textId="77777777" w:rsidR="00F700BA" w:rsidRPr="001D4CB2" w:rsidRDefault="00F700BA" w:rsidP="0054425A">
            <w:pPr>
              <w:spacing w:line="240" w:lineRule="auto"/>
              <w:jc w:val="center"/>
            </w:pPr>
            <w:r w:rsidRPr="001D4CB2">
              <w:rPr>
                <w:rFonts w:hint="eastAsia"/>
              </w:rPr>
              <w:t>55</w:t>
            </w:r>
          </w:p>
        </w:tc>
        <w:tc>
          <w:tcPr>
            <w:tcW w:w="5459" w:type="dxa"/>
            <w:tcBorders>
              <w:top w:val="single" w:sz="4" w:space="0" w:color="auto"/>
              <w:bottom w:val="single" w:sz="4" w:space="0" w:color="auto"/>
            </w:tcBorders>
            <w:shd w:val="clear" w:color="auto" w:fill="FFFFFF"/>
          </w:tcPr>
          <w:p w14:paraId="73C4CFD5" w14:textId="77777777" w:rsidR="00F700BA" w:rsidRPr="001D4CB2" w:rsidRDefault="00F700BA" w:rsidP="0054425A">
            <w:pPr>
              <w:spacing w:line="240" w:lineRule="auto"/>
              <w:jc w:val="left"/>
            </w:pPr>
            <w:r w:rsidRPr="001D4CB2">
              <w:rPr>
                <w:rFonts w:hint="eastAsia"/>
              </w:rPr>
              <w:t>無該筆現股當沖發生聯資料</w:t>
            </w:r>
          </w:p>
        </w:tc>
        <w:tc>
          <w:tcPr>
            <w:tcW w:w="2381" w:type="dxa"/>
            <w:tcBorders>
              <w:top w:val="single" w:sz="4" w:space="0" w:color="auto"/>
              <w:bottom w:val="single" w:sz="4" w:space="0" w:color="auto"/>
              <w:right w:val="single" w:sz="12" w:space="0" w:color="auto"/>
            </w:tcBorders>
            <w:shd w:val="clear" w:color="auto" w:fill="FFFFFF"/>
          </w:tcPr>
          <w:p w14:paraId="60662014" w14:textId="77777777" w:rsidR="00F700BA" w:rsidRPr="001D4CB2" w:rsidRDefault="00F700BA" w:rsidP="0054425A">
            <w:pPr>
              <w:spacing w:line="240" w:lineRule="auto"/>
              <w:jc w:val="center"/>
            </w:pPr>
            <w:r w:rsidRPr="001D4CB2">
              <w:rPr>
                <w:rFonts w:hint="eastAsia"/>
              </w:rPr>
              <w:t>新增</w:t>
            </w:r>
          </w:p>
        </w:tc>
      </w:tr>
      <w:tr w:rsidR="00F700BA" w:rsidRPr="001D4CB2" w14:paraId="673FC271"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244B68C" w14:textId="77777777" w:rsidR="00F700BA" w:rsidRPr="001D4CB2" w:rsidRDefault="00F700BA" w:rsidP="0054425A">
            <w:pPr>
              <w:spacing w:line="240" w:lineRule="auto"/>
              <w:jc w:val="center"/>
            </w:pPr>
            <w:r w:rsidRPr="001D4CB2">
              <w:rPr>
                <w:rFonts w:hint="eastAsia"/>
              </w:rPr>
              <w:t>56</w:t>
            </w:r>
          </w:p>
        </w:tc>
        <w:tc>
          <w:tcPr>
            <w:tcW w:w="5459" w:type="dxa"/>
            <w:tcBorders>
              <w:top w:val="single" w:sz="4" w:space="0" w:color="auto"/>
              <w:bottom w:val="single" w:sz="4" w:space="0" w:color="auto"/>
            </w:tcBorders>
            <w:shd w:val="clear" w:color="auto" w:fill="FFFFFF"/>
          </w:tcPr>
          <w:p w14:paraId="611BEA74" w14:textId="77777777" w:rsidR="00F700BA" w:rsidRPr="001D4CB2" w:rsidRDefault="00F700BA" w:rsidP="0054425A">
            <w:pPr>
              <w:spacing w:line="240" w:lineRule="auto"/>
              <w:jc w:val="left"/>
            </w:pPr>
            <w:r w:rsidRPr="001D4CB2">
              <w:rPr>
                <w:rFonts w:hint="eastAsia"/>
              </w:rPr>
              <w:t>補回數量大於需回補數量</w:t>
            </w:r>
          </w:p>
        </w:tc>
        <w:tc>
          <w:tcPr>
            <w:tcW w:w="2381" w:type="dxa"/>
            <w:tcBorders>
              <w:top w:val="single" w:sz="4" w:space="0" w:color="auto"/>
              <w:bottom w:val="single" w:sz="4" w:space="0" w:color="auto"/>
              <w:right w:val="single" w:sz="12" w:space="0" w:color="auto"/>
            </w:tcBorders>
            <w:shd w:val="clear" w:color="auto" w:fill="FFFFFF"/>
          </w:tcPr>
          <w:p w14:paraId="06FE5CEE" w14:textId="77777777" w:rsidR="00F700BA" w:rsidRPr="001D4CB2" w:rsidRDefault="00F700BA" w:rsidP="0054425A">
            <w:pPr>
              <w:spacing w:line="240" w:lineRule="auto"/>
              <w:jc w:val="center"/>
            </w:pPr>
            <w:r w:rsidRPr="001D4CB2">
              <w:rPr>
                <w:rFonts w:hint="eastAsia"/>
              </w:rPr>
              <w:t>新增</w:t>
            </w:r>
          </w:p>
        </w:tc>
      </w:tr>
      <w:tr w:rsidR="00F700BA" w:rsidRPr="001D4CB2" w14:paraId="34D39ABD"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4135ACC" w14:textId="77777777" w:rsidR="00F700BA" w:rsidRPr="001D4CB2" w:rsidRDefault="00F700BA" w:rsidP="0054425A">
            <w:pPr>
              <w:spacing w:line="240" w:lineRule="auto"/>
              <w:jc w:val="center"/>
            </w:pPr>
            <w:r w:rsidRPr="001D4CB2">
              <w:rPr>
                <w:rFonts w:hint="eastAsia"/>
              </w:rPr>
              <w:t>57</w:t>
            </w:r>
          </w:p>
        </w:tc>
        <w:tc>
          <w:tcPr>
            <w:tcW w:w="5459" w:type="dxa"/>
            <w:tcBorders>
              <w:top w:val="single" w:sz="4" w:space="0" w:color="auto"/>
              <w:bottom w:val="single" w:sz="4" w:space="0" w:color="auto"/>
            </w:tcBorders>
            <w:shd w:val="clear" w:color="auto" w:fill="FFFFFF"/>
          </w:tcPr>
          <w:p w14:paraId="458EED3F" w14:textId="77777777" w:rsidR="00F700BA" w:rsidRPr="001D4CB2" w:rsidRDefault="00F700BA" w:rsidP="0054425A">
            <w:pPr>
              <w:spacing w:line="240" w:lineRule="auto"/>
              <w:jc w:val="left"/>
            </w:pPr>
            <w:r w:rsidRPr="001D4CB2">
              <w:rPr>
                <w:rFonts w:hint="eastAsia"/>
              </w:rPr>
              <w:t>處理聯成交日期錯誤</w:t>
            </w:r>
          </w:p>
        </w:tc>
        <w:tc>
          <w:tcPr>
            <w:tcW w:w="2381" w:type="dxa"/>
            <w:tcBorders>
              <w:top w:val="single" w:sz="4" w:space="0" w:color="auto"/>
              <w:bottom w:val="single" w:sz="4" w:space="0" w:color="auto"/>
              <w:right w:val="single" w:sz="12" w:space="0" w:color="auto"/>
            </w:tcBorders>
            <w:shd w:val="clear" w:color="auto" w:fill="FFFFFF"/>
          </w:tcPr>
          <w:p w14:paraId="17305904" w14:textId="77777777" w:rsidR="00F700BA" w:rsidRPr="001D4CB2" w:rsidRDefault="00F700BA" w:rsidP="0054425A">
            <w:pPr>
              <w:spacing w:line="240" w:lineRule="auto"/>
              <w:jc w:val="center"/>
            </w:pPr>
            <w:r w:rsidRPr="001D4CB2">
              <w:rPr>
                <w:rFonts w:hint="eastAsia"/>
              </w:rPr>
              <w:t>新增</w:t>
            </w:r>
          </w:p>
        </w:tc>
      </w:tr>
      <w:tr w:rsidR="00F700BA" w:rsidRPr="001D4CB2" w14:paraId="6FB18094"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4E4058D" w14:textId="77777777" w:rsidR="00F700BA" w:rsidRPr="001D4CB2" w:rsidRDefault="00F700BA" w:rsidP="0054425A">
            <w:pPr>
              <w:spacing w:line="240" w:lineRule="auto"/>
              <w:jc w:val="center"/>
            </w:pPr>
            <w:r w:rsidRPr="001D4CB2">
              <w:rPr>
                <w:rFonts w:hint="eastAsia"/>
              </w:rPr>
              <w:t>58</w:t>
            </w:r>
          </w:p>
        </w:tc>
        <w:tc>
          <w:tcPr>
            <w:tcW w:w="5459" w:type="dxa"/>
            <w:tcBorders>
              <w:top w:val="single" w:sz="4" w:space="0" w:color="auto"/>
              <w:bottom w:val="single" w:sz="4" w:space="0" w:color="auto"/>
            </w:tcBorders>
            <w:shd w:val="clear" w:color="auto" w:fill="FFFFFF"/>
          </w:tcPr>
          <w:p w14:paraId="2AB5B13D" w14:textId="77777777" w:rsidR="00F700BA" w:rsidRPr="001D4CB2" w:rsidRDefault="00F700BA" w:rsidP="0054425A">
            <w:pPr>
              <w:spacing w:line="240" w:lineRule="auto"/>
              <w:jc w:val="left"/>
            </w:pPr>
            <w:r w:rsidRPr="001D4CB2">
              <w:rPr>
                <w:rFonts w:hint="eastAsia"/>
              </w:rPr>
              <w:t>處理聯之委託書編號不可為空白</w:t>
            </w:r>
          </w:p>
        </w:tc>
        <w:tc>
          <w:tcPr>
            <w:tcW w:w="2381" w:type="dxa"/>
            <w:tcBorders>
              <w:top w:val="single" w:sz="4" w:space="0" w:color="auto"/>
              <w:bottom w:val="single" w:sz="4" w:space="0" w:color="auto"/>
              <w:right w:val="single" w:sz="12" w:space="0" w:color="auto"/>
            </w:tcBorders>
            <w:shd w:val="clear" w:color="auto" w:fill="FFFFFF"/>
          </w:tcPr>
          <w:p w14:paraId="175D41C9" w14:textId="77777777" w:rsidR="00F700BA" w:rsidRPr="001D4CB2" w:rsidRDefault="00F700BA" w:rsidP="0054425A">
            <w:pPr>
              <w:spacing w:line="240" w:lineRule="auto"/>
              <w:jc w:val="center"/>
            </w:pPr>
            <w:r w:rsidRPr="001D4CB2">
              <w:rPr>
                <w:rFonts w:hint="eastAsia"/>
              </w:rPr>
              <w:t>新增</w:t>
            </w:r>
          </w:p>
        </w:tc>
      </w:tr>
      <w:tr w:rsidR="00F700BA" w:rsidRPr="001D4CB2" w14:paraId="0F39124C"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79E8F53" w14:textId="77777777" w:rsidR="00F700BA" w:rsidRPr="001D4CB2" w:rsidRDefault="00F700BA" w:rsidP="0054425A">
            <w:pPr>
              <w:spacing w:line="240" w:lineRule="auto"/>
              <w:jc w:val="center"/>
              <w:rPr>
                <w:bCs/>
              </w:rPr>
            </w:pPr>
            <w:r w:rsidRPr="001D4CB2">
              <w:rPr>
                <w:rFonts w:hint="eastAsia"/>
              </w:rPr>
              <w:t>59</w:t>
            </w:r>
          </w:p>
        </w:tc>
        <w:tc>
          <w:tcPr>
            <w:tcW w:w="5459" w:type="dxa"/>
            <w:tcBorders>
              <w:top w:val="single" w:sz="4" w:space="0" w:color="auto"/>
              <w:bottom w:val="single" w:sz="4" w:space="0" w:color="auto"/>
            </w:tcBorders>
            <w:shd w:val="clear" w:color="auto" w:fill="FFFFFF"/>
          </w:tcPr>
          <w:p w14:paraId="68ED29CF" w14:textId="77777777" w:rsidR="00F700BA" w:rsidRPr="001D4CB2" w:rsidRDefault="00F700BA" w:rsidP="0054425A">
            <w:pPr>
              <w:spacing w:line="240" w:lineRule="auto"/>
              <w:jc w:val="left"/>
            </w:pPr>
            <w:r w:rsidRPr="001D4CB2">
              <w:rPr>
                <w:rFonts w:hint="eastAsia"/>
              </w:rPr>
              <w:t>無該筆現股當沖專戶回補處理聯資料</w:t>
            </w:r>
          </w:p>
        </w:tc>
        <w:tc>
          <w:tcPr>
            <w:tcW w:w="2381" w:type="dxa"/>
            <w:tcBorders>
              <w:top w:val="single" w:sz="4" w:space="0" w:color="auto"/>
              <w:bottom w:val="single" w:sz="4" w:space="0" w:color="auto"/>
              <w:right w:val="single" w:sz="12" w:space="0" w:color="auto"/>
            </w:tcBorders>
            <w:shd w:val="clear" w:color="auto" w:fill="FFFFFF"/>
          </w:tcPr>
          <w:p w14:paraId="6D69CF0D" w14:textId="77777777" w:rsidR="00F700BA" w:rsidRPr="001D4CB2" w:rsidRDefault="00F700BA" w:rsidP="0054425A">
            <w:pPr>
              <w:spacing w:line="240" w:lineRule="auto"/>
              <w:jc w:val="center"/>
            </w:pPr>
            <w:r w:rsidRPr="001D4CB2">
              <w:rPr>
                <w:rFonts w:hint="eastAsia"/>
              </w:rPr>
              <w:t>新增</w:t>
            </w:r>
          </w:p>
        </w:tc>
      </w:tr>
      <w:tr w:rsidR="00F700BA" w:rsidRPr="001D4CB2" w14:paraId="330E85B7"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14:paraId="1B7FA8BB" w14:textId="77777777" w:rsidR="00F700BA" w:rsidRPr="0055218A" w:rsidRDefault="00F700BA" w:rsidP="0054425A">
            <w:pPr>
              <w:spacing w:line="240" w:lineRule="auto"/>
              <w:jc w:val="center"/>
            </w:pPr>
            <w:r w:rsidRPr="0055218A">
              <w:rPr>
                <w:rFonts w:hint="eastAsia"/>
              </w:rPr>
              <w:t>60</w:t>
            </w:r>
          </w:p>
        </w:tc>
        <w:tc>
          <w:tcPr>
            <w:tcW w:w="5459" w:type="dxa"/>
            <w:tcBorders>
              <w:top w:val="single" w:sz="4" w:space="0" w:color="auto"/>
              <w:bottom w:val="single" w:sz="12" w:space="0" w:color="auto"/>
            </w:tcBorders>
            <w:shd w:val="clear" w:color="auto" w:fill="FFFFFF"/>
          </w:tcPr>
          <w:p w14:paraId="0B78CD7A" w14:textId="77777777" w:rsidR="00F700BA" w:rsidRPr="0055218A" w:rsidRDefault="00F700BA" w:rsidP="0054425A">
            <w:pPr>
              <w:spacing w:line="240" w:lineRule="auto"/>
              <w:jc w:val="left"/>
            </w:pPr>
            <w:r w:rsidRPr="0055218A">
              <w:rPr>
                <w:rFonts w:hint="eastAsia"/>
              </w:rPr>
              <w:t>該證券今日不可先賣後買,不可申報差券(BCB)作業，請檢查!</w:t>
            </w:r>
          </w:p>
        </w:tc>
        <w:tc>
          <w:tcPr>
            <w:tcW w:w="2381" w:type="dxa"/>
            <w:tcBorders>
              <w:top w:val="single" w:sz="4" w:space="0" w:color="auto"/>
              <w:bottom w:val="single" w:sz="12" w:space="0" w:color="auto"/>
              <w:right w:val="single" w:sz="12" w:space="0" w:color="auto"/>
            </w:tcBorders>
            <w:shd w:val="clear" w:color="auto" w:fill="FFFFFF"/>
          </w:tcPr>
          <w:p w14:paraId="346F75FF" w14:textId="77777777" w:rsidR="00F700BA" w:rsidRPr="0055218A" w:rsidRDefault="00F700BA" w:rsidP="0054425A">
            <w:pPr>
              <w:spacing w:line="240" w:lineRule="auto"/>
              <w:jc w:val="center"/>
            </w:pPr>
            <w:r w:rsidRPr="0055218A">
              <w:rPr>
                <w:rFonts w:hint="eastAsia"/>
              </w:rPr>
              <w:t>新增</w:t>
            </w:r>
          </w:p>
        </w:tc>
      </w:tr>
    </w:tbl>
    <w:p w14:paraId="4F2C7B4C" w14:textId="77777777" w:rsidR="00F700BA" w:rsidRPr="001D4CB2" w:rsidRDefault="00A93899" w:rsidP="00F700BA">
      <w:pPr>
        <w:jc w:val="center"/>
      </w:pPr>
      <w:r w:rsidRPr="001D4CB2">
        <w:rPr>
          <w:rFonts w:hAnsi="標楷體" w:hint="eastAsia"/>
        </w:rPr>
        <w:t>5</w:t>
      </w:r>
      <w:r w:rsidR="008B4910" w:rsidRPr="001D4CB2">
        <w:rPr>
          <w:rFonts w:hAnsi="標楷體" w:hint="eastAsia"/>
        </w:rPr>
        <w:t>6</w:t>
      </w:r>
      <w:r w:rsidRPr="001D4CB2">
        <w:br w:type="page"/>
      </w:r>
      <w:r w:rsidR="00F700BA" w:rsidRPr="001D4CB2">
        <w:rPr>
          <w:rFonts w:hAnsi="標楷體" w:hint="eastAsia"/>
          <w:b/>
          <w:bCs/>
          <w:szCs w:val="28"/>
        </w:rPr>
        <w:t>現股當日沖銷交易正確錯誤回覆檔</w:t>
      </w:r>
      <w:r w:rsidR="00F700BA" w:rsidRPr="001D4CB2">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4"/>
        <w:gridCol w:w="6"/>
        <w:gridCol w:w="5459"/>
        <w:gridCol w:w="2381"/>
      </w:tblGrid>
      <w:tr w:rsidR="00F700BA" w:rsidRPr="001D4CB2" w14:paraId="48E61282" w14:textId="77777777" w:rsidTr="0054425A">
        <w:trPr>
          <w:trHeight w:val="500"/>
        </w:trPr>
        <w:tc>
          <w:tcPr>
            <w:tcW w:w="834" w:type="dxa"/>
            <w:tcBorders>
              <w:left w:val="single" w:sz="12" w:space="0" w:color="auto"/>
            </w:tcBorders>
            <w:vAlign w:val="center"/>
          </w:tcPr>
          <w:p w14:paraId="7882E6D3" w14:textId="77777777" w:rsidR="00F700BA" w:rsidRPr="001D4CB2" w:rsidRDefault="00F700BA" w:rsidP="0054425A">
            <w:pPr>
              <w:spacing w:line="240" w:lineRule="auto"/>
              <w:jc w:val="center"/>
            </w:pPr>
            <w:r w:rsidRPr="001D4CB2">
              <w:rPr>
                <w:rFonts w:hint="eastAsia"/>
              </w:rPr>
              <w:t>錯誤代號</w:t>
            </w:r>
          </w:p>
        </w:tc>
        <w:tc>
          <w:tcPr>
            <w:tcW w:w="5465" w:type="dxa"/>
            <w:gridSpan w:val="2"/>
            <w:vAlign w:val="center"/>
          </w:tcPr>
          <w:p w14:paraId="50DE3326" w14:textId="77777777" w:rsidR="00F700BA" w:rsidRPr="001D4CB2" w:rsidRDefault="00F700BA" w:rsidP="0054425A">
            <w:pPr>
              <w:spacing w:line="240" w:lineRule="auto"/>
              <w:jc w:val="center"/>
            </w:pPr>
            <w:r w:rsidRPr="001D4CB2">
              <w:rPr>
                <w:rFonts w:hint="eastAsia"/>
              </w:rPr>
              <w:t>錯　誤　訊　息</w:t>
            </w:r>
          </w:p>
        </w:tc>
        <w:tc>
          <w:tcPr>
            <w:tcW w:w="2381" w:type="dxa"/>
            <w:tcBorders>
              <w:right w:val="single" w:sz="12" w:space="0" w:color="auto"/>
            </w:tcBorders>
            <w:vAlign w:val="center"/>
          </w:tcPr>
          <w:p w14:paraId="775D1470" w14:textId="77777777" w:rsidR="00F700BA" w:rsidRPr="001D4CB2" w:rsidRDefault="00F700BA" w:rsidP="0054425A">
            <w:pPr>
              <w:spacing w:line="240" w:lineRule="auto"/>
              <w:jc w:val="center"/>
            </w:pPr>
            <w:r w:rsidRPr="001D4CB2">
              <w:rPr>
                <w:rFonts w:hint="eastAsia"/>
              </w:rPr>
              <w:t>證券商應處理事項</w:t>
            </w:r>
          </w:p>
        </w:tc>
      </w:tr>
      <w:tr w:rsidR="00F700BA" w:rsidRPr="001D4CB2" w14:paraId="198C49EC"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12" w:space="0" w:color="auto"/>
              <w:left w:val="single" w:sz="12" w:space="0" w:color="auto"/>
              <w:bottom w:val="single" w:sz="4" w:space="0" w:color="auto"/>
            </w:tcBorders>
            <w:shd w:val="clear" w:color="auto" w:fill="FFFFFF"/>
          </w:tcPr>
          <w:p w14:paraId="3D60EEF3" w14:textId="77777777" w:rsidR="00F700BA" w:rsidRPr="001D4CB2" w:rsidRDefault="00F700BA" w:rsidP="0054425A">
            <w:pPr>
              <w:spacing w:line="240" w:lineRule="auto"/>
              <w:jc w:val="center"/>
            </w:pPr>
            <w:r w:rsidRPr="001D4CB2">
              <w:rPr>
                <w:rFonts w:hint="eastAsia"/>
              </w:rPr>
              <w:t>61</w:t>
            </w:r>
          </w:p>
        </w:tc>
        <w:tc>
          <w:tcPr>
            <w:tcW w:w="5459" w:type="dxa"/>
            <w:tcBorders>
              <w:top w:val="single" w:sz="12" w:space="0" w:color="auto"/>
              <w:bottom w:val="single" w:sz="4" w:space="0" w:color="auto"/>
            </w:tcBorders>
            <w:shd w:val="clear" w:color="auto" w:fill="FFFFFF"/>
          </w:tcPr>
          <w:p w14:paraId="4ABBC56E" w14:textId="77777777" w:rsidR="00F700BA" w:rsidRPr="001D4CB2" w:rsidRDefault="00F700BA" w:rsidP="0054425A">
            <w:pPr>
              <w:spacing w:line="240" w:lineRule="auto"/>
              <w:jc w:val="left"/>
            </w:pPr>
            <w:r w:rsidRPr="001D4CB2">
              <w:rPr>
                <w:rFonts w:hint="eastAsia"/>
              </w:rPr>
              <w:t>出借證券商與借券證券商應屬同一集團</w:t>
            </w:r>
          </w:p>
        </w:tc>
        <w:tc>
          <w:tcPr>
            <w:tcW w:w="2381" w:type="dxa"/>
            <w:tcBorders>
              <w:top w:val="single" w:sz="12" w:space="0" w:color="auto"/>
              <w:bottom w:val="single" w:sz="4" w:space="0" w:color="auto"/>
              <w:right w:val="single" w:sz="12" w:space="0" w:color="auto"/>
            </w:tcBorders>
            <w:shd w:val="clear" w:color="auto" w:fill="FFFFFF"/>
          </w:tcPr>
          <w:p w14:paraId="2091EF0B" w14:textId="77777777" w:rsidR="00F700BA" w:rsidRPr="001D4CB2" w:rsidRDefault="00F700BA" w:rsidP="0054425A">
            <w:pPr>
              <w:spacing w:line="240" w:lineRule="auto"/>
              <w:jc w:val="center"/>
            </w:pPr>
            <w:r w:rsidRPr="001D4CB2">
              <w:rPr>
                <w:rFonts w:hint="eastAsia"/>
              </w:rPr>
              <w:t>新增</w:t>
            </w:r>
          </w:p>
        </w:tc>
      </w:tr>
      <w:tr w:rsidR="00F700BA" w:rsidRPr="001D4CB2" w14:paraId="3233EC80"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5FC9CCE" w14:textId="77777777" w:rsidR="00F700BA" w:rsidRPr="001D4CB2" w:rsidRDefault="00F700BA" w:rsidP="0054425A">
            <w:pPr>
              <w:spacing w:line="240" w:lineRule="auto"/>
              <w:jc w:val="center"/>
            </w:pPr>
            <w:r w:rsidRPr="001D4CB2">
              <w:rPr>
                <w:rFonts w:hint="eastAsia"/>
              </w:rPr>
              <w:t>62</w:t>
            </w:r>
          </w:p>
        </w:tc>
        <w:tc>
          <w:tcPr>
            <w:tcW w:w="5459" w:type="dxa"/>
            <w:tcBorders>
              <w:top w:val="single" w:sz="4" w:space="0" w:color="auto"/>
              <w:bottom w:val="single" w:sz="4" w:space="0" w:color="auto"/>
            </w:tcBorders>
            <w:shd w:val="clear" w:color="auto" w:fill="FFFFFF"/>
          </w:tcPr>
          <w:p w14:paraId="37185BE9" w14:textId="77777777" w:rsidR="00F700BA" w:rsidRPr="001D4CB2" w:rsidRDefault="00F700BA" w:rsidP="0054425A">
            <w:pPr>
              <w:spacing w:line="240" w:lineRule="auto"/>
              <w:jc w:val="left"/>
            </w:pPr>
            <w:r w:rsidRPr="001D4CB2">
              <w:rPr>
                <w:rFonts w:hint="eastAsia"/>
              </w:rPr>
              <w:t>出借帳號與借券帳號需有一方為回補專戶</w:t>
            </w:r>
          </w:p>
        </w:tc>
        <w:tc>
          <w:tcPr>
            <w:tcW w:w="2381" w:type="dxa"/>
            <w:tcBorders>
              <w:top w:val="single" w:sz="4" w:space="0" w:color="auto"/>
              <w:bottom w:val="single" w:sz="4" w:space="0" w:color="auto"/>
              <w:right w:val="single" w:sz="12" w:space="0" w:color="auto"/>
            </w:tcBorders>
            <w:shd w:val="clear" w:color="auto" w:fill="FFFFFF"/>
          </w:tcPr>
          <w:p w14:paraId="3C8AC1A7" w14:textId="77777777" w:rsidR="00F700BA" w:rsidRPr="001D4CB2" w:rsidRDefault="00F700BA" w:rsidP="0054425A">
            <w:pPr>
              <w:spacing w:line="240" w:lineRule="auto"/>
              <w:jc w:val="center"/>
            </w:pPr>
            <w:r w:rsidRPr="001D4CB2">
              <w:rPr>
                <w:rFonts w:hint="eastAsia"/>
              </w:rPr>
              <w:t>新增</w:t>
            </w:r>
          </w:p>
        </w:tc>
      </w:tr>
      <w:tr w:rsidR="00F700BA" w:rsidRPr="001D4CB2" w14:paraId="48669B12"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D04B342" w14:textId="77777777" w:rsidR="00F700BA" w:rsidRPr="001D4CB2" w:rsidRDefault="00F700BA" w:rsidP="0054425A">
            <w:pPr>
              <w:spacing w:line="240" w:lineRule="auto"/>
              <w:jc w:val="center"/>
            </w:pPr>
            <w:r w:rsidRPr="001D4CB2">
              <w:rPr>
                <w:rFonts w:hint="eastAsia"/>
              </w:rPr>
              <w:t>63</w:t>
            </w:r>
          </w:p>
        </w:tc>
        <w:tc>
          <w:tcPr>
            <w:tcW w:w="5459" w:type="dxa"/>
            <w:tcBorders>
              <w:top w:val="single" w:sz="4" w:space="0" w:color="auto"/>
              <w:bottom w:val="single" w:sz="4" w:space="0" w:color="auto"/>
            </w:tcBorders>
            <w:shd w:val="clear" w:color="auto" w:fill="FFFFFF"/>
          </w:tcPr>
          <w:p w14:paraId="085DACC4" w14:textId="77777777" w:rsidR="00F700BA" w:rsidRPr="001D4CB2" w:rsidRDefault="00F700BA" w:rsidP="0054425A">
            <w:pPr>
              <w:spacing w:line="240" w:lineRule="auto"/>
              <w:jc w:val="left"/>
            </w:pPr>
            <w:r w:rsidRPr="001D4CB2">
              <w:rPr>
                <w:rFonts w:hint="eastAsia"/>
              </w:rPr>
              <w:t>出借日期須為今日</w:t>
            </w:r>
          </w:p>
        </w:tc>
        <w:tc>
          <w:tcPr>
            <w:tcW w:w="2381" w:type="dxa"/>
            <w:tcBorders>
              <w:top w:val="single" w:sz="4" w:space="0" w:color="auto"/>
              <w:bottom w:val="single" w:sz="4" w:space="0" w:color="auto"/>
              <w:right w:val="single" w:sz="12" w:space="0" w:color="auto"/>
            </w:tcBorders>
            <w:shd w:val="clear" w:color="auto" w:fill="FFFFFF"/>
          </w:tcPr>
          <w:p w14:paraId="0CB9A11D" w14:textId="77777777" w:rsidR="00F700BA" w:rsidRPr="001D4CB2" w:rsidRDefault="00F700BA" w:rsidP="0054425A">
            <w:pPr>
              <w:spacing w:line="240" w:lineRule="auto"/>
              <w:jc w:val="center"/>
            </w:pPr>
            <w:r w:rsidRPr="001D4CB2">
              <w:rPr>
                <w:rFonts w:hint="eastAsia"/>
              </w:rPr>
              <w:t>新增</w:t>
            </w:r>
          </w:p>
        </w:tc>
      </w:tr>
      <w:tr w:rsidR="00F700BA" w:rsidRPr="001D4CB2" w14:paraId="24751F27"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357CA99" w14:textId="77777777" w:rsidR="00F700BA" w:rsidRPr="001D4CB2" w:rsidRDefault="00F700BA" w:rsidP="0054425A">
            <w:pPr>
              <w:spacing w:line="240" w:lineRule="auto"/>
              <w:jc w:val="center"/>
            </w:pPr>
            <w:r w:rsidRPr="001D4CB2">
              <w:rPr>
                <w:rFonts w:hint="eastAsia"/>
              </w:rPr>
              <w:t>64</w:t>
            </w:r>
          </w:p>
        </w:tc>
        <w:tc>
          <w:tcPr>
            <w:tcW w:w="5459" w:type="dxa"/>
            <w:tcBorders>
              <w:top w:val="single" w:sz="4" w:space="0" w:color="auto"/>
              <w:bottom w:val="single" w:sz="4" w:space="0" w:color="auto"/>
            </w:tcBorders>
            <w:shd w:val="clear" w:color="auto" w:fill="FFFFFF"/>
          </w:tcPr>
          <w:p w14:paraId="7A0406E0" w14:textId="77777777" w:rsidR="00F700BA" w:rsidRPr="001D4CB2" w:rsidRDefault="00F700BA" w:rsidP="0054425A">
            <w:pPr>
              <w:spacing w:line="240" w:lineRule="auto"/>
              <w:jc w:val="left"/>
            </w:pPr>
            <w:r w:rsidRPr="001D4CB2">
              <w:rPr>
                <w:rFonts w:hint="eastAsia"/>
              </w:rPr>
              <w:t>出借證券代號不為先賣後買現股當沖標的</w:t>
            </w:r>
          </w:p>
        </w:tc>
        <w:tc>
          <w:tcPr>
            <w:tcW w:w="2381" w:type="dxa"/>
            <w:tcBorders>
              <w:top w:val="single" w:sz="4" w:space="0" w:color="auto"/>
              <w:bottom w:val="single" w:sz="4" w:space="0" w:color="auto"/>
              <w:right w:val="single" w:sz="12" w:space="0" w:color="auto"/>
            </w:tcBorders>
            <w:shd w:val="clear" w:color="auto" w:fill="FFFFFF"/>
          </w:tcPr>
          <w:p w14:paraId="0788C187" w14:textId="77777777" w:rsidR="00F700BA" w:rsidRPr="001D4CB2" w:rsidRDefault="00F700BA" w:rsidP="0054425A">
            <w:pPr>
              <w:spacing w:line="240" w:lineRule="auto"/>
              <w:jc w:val="center"/>
            </w:pPr>
            <w:r w:rsidRPr="001D4CB2">
              <w:rPr>
                <w:rFonts w:hint="eastAsia"/>
              </w:rPr>
              <w:t>新增</w:t>
            </w:r>
          </w:p>
        </w:tc>
      </w:tr>
      <w:tr w:rsidR="00F700BA" w:rsidRPr="001D4CB2" w14:paraId="6F41A41B"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C38DD1B" w14:textId="77777777" w:rsidR="00F700BA" w:rsidRPr="001D4CB2" w:rsidRDefault="00F700BA" w:rsidP="0054425A">
            <w:pPr>
              <w:spacing w:line="240" w:lineRule="auto"/>
              <w:jc w:val="center"/>
            </w:pPr>
            <w:r w:rsidRPr="001D4CB2">
              <w:rPr>
                <w:rFonts w:hint="eastAsia"/>
              </w:rPr>
              <w:t>65</w:t>
            </w:r>
          </w:p>
        </w:tc>
        <w:tc>
          <w:tcPr>
            <w:tcW w:w="5459" w:type="dxa"/>
            <w:tcBorders>
              <w:top w:val="single" w:sz="4" w:space="0" w:color="auto"/>
              <w:bottom w:val="single" w:sz="4" w:space="0" w:color="auto"/>
            </w:tcBorders>
            <w:shd w:val="clear" w:color="auto" w:fill="FFFFFF"/>
          </w:tcPr>
          <w:p w14:paraId="6C8728A7" w14:textId="77777777" w:rsidR="00F700BA" w:rsidRPr="001D4CB2" w:rsidRDefault="00F700BA" w:rsidP="0054425A">
            <w:pPr>
              <w:spacing w:line="240" w:lineRule="auto"/>
              <w:jc w:val="left"/>
            </w:pPr>
            <w:r w:rsidRPr="001D4CB2">
              <w:rPr>
                <w:rFonts w:hint="eastAsia"/>
              </w:rPr>
              <w:t>流水編號須大於0</w:t>
            </w:r>
          </w:p>
        </w:tc>
        <w:tc>
          <w:tcPr>
            <w:tcW w:w="2381" w:type="dxa"/>
            <w:tcBorders>
              <w:top w:val="single" w:sz="4" w:space="0" w:color="auto"/>
              <w:bottom w:val="single" w:sz="4" w:space="0" w:color="auto"/>
              <w:right w:val="single" w:sz="12" w:space="0" w:color="auto"/>
            </w:tcBorders>
            <w:shd w:val="clear" w:color="auto" w:fill="FFFFFF"/>
          </w:tcPr>
          <w:p w14:paraId="182F7253" w14:textId="77777777" w:rsidR="00F700BA" w:rsidRPr="001D4CB2" w:rsidRDefault="00F700BA" w:rsidP="0054425A">
            <w:pPr>
              <w:spacing w:line="240" w:lineRule="auto"/>
              <w:jc w:val="center"/>
            </w:pPr>
            <w:r w:rsidRPr="001D4CB2">
              <w:rPr>
                <w:rFonts w:hint="eastAsia"/>
              </w:rPr>
              <w:t>新增</w:t>
            </w:r>
          </w:p>
        </w:tc>
      </w:tr>
      <w:tr w:rsidR="00F700BA" w:rsidRPr="001D4CB2" w14:paraId="127DEC9F"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441845D" w14:textId="77777777" w:rsidR="00F700BA" w:rsidRPr="001D4CB2" w:rsidRDefault="00F700BA" w:rsidP="0054425A">
            <w:pPr>
              <w:spacing w:line="240" w:lineRule="auto"/>
              <w:jc w:val="center"/>
            </w:pPr>
            <w:r w:rsidRPr="001D4CB2">
              <w:rPr>
                <w:rFonts w:hint="eastAsia"/>
              </w:rPr>
              <w:t>66</w:t>
            </w:r>
          </w:p>
        </w:tc>
        <w:tc>
          <w:tcPr>
            <w:tcW w:w="5459" w:type="dxa"/>
            <w:tcBorders>
              <w:top w:val="single" w:sz="4" w:space="0" w:color="auto"/>
              <w:bottom w:val="single" w:sz="4" w:space="0" w:color="auto"/>
            </w:tcBorders>
            <w:shd w:val="clear" w:color="auto" w:fill="FFFFFF"/>
          </w:tcPr>
          <w:p w14:paraId="207FB4A3" w14:textId="77777777" w:rsidR="00F700BA" w:rsidRPr="001D4CB2" w:rsidRDefault="00F700BA" w:rsidP="0054425A">
            <w:pPr>
              <w:spacing w:line="240" w:lineRule="auto"/>
              <w:jc w:val="left"/>
            </w:pPr>
            <w:r w:rsidRPr="001D4CB2">
              <w:rPr>
                <w:rFonts w:hint="eastAsia"/>
              </w:rPr>
              <w:t>申報類別或還券類別錯誤</w:t>
            </w:r>
          </w:p>
        </w:tc>
        <w:tc>
          <w:tcPr>
            <w:tcW w:w="2381" w:type="dxa"/>
            <w:tcBorders>
              <w:top w:val="single" w:sz="4" w:space="0" w:color="auto"/>
              <w:bottom w:val="single" w:sz="4" w:space="0" w:color="auto"/>
              <w:right w:val="single" w:sz="12" w:space="0" w:color="auto"/>
            </w:tcBorders>
            <w:shd w:val="clear" w:color="auto" w:fill="FFFFFF"/>
          </w:tcPr>
          <w:p w14:paraId="5E418450" w14:textId="77777777" w:rsidR="00F700BA" w:rsidRPr="001D4CB2" w:rsidRDefault="00F700BA" w:rsidP="0054425A">
            <w:pPr>
              <w:spacing w:line="240" w:lineRule="auto"/>
              <w:jc w:val="center"/>
            </w:pPr>
            <w:r w:rsidRPr="001D4CB2">
              <w:rPr>
                <w:rFonts w:hint="eastAsia"/>
              </w:rPr>
              <w:t>新增</w:t>
            </w:r>
          </w:p>
        </w:tc>
      </w:tr>
      <w:tr w:rsidR="00F700BA" w:rsidRPr="001D4CB2" w14:paraId="74C47A7C"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3EB5766" w14:textId="77777777" w:rsidR="00F700BA" w:rsidRPr="001D4CB2" w:rsidRDefault="00F700BA" w:rsidP="0054425A">
            <w:pPr>
              <w:spacing w:line="240" w:lineRule="auto"/>
              <w:jc w:val="center"/>
            </w:pPr>
            <w:r w:rsidRPr="001D4CB2">
              <w:rPr>
                <w:rFonts w:hint="eastAsia"/>
              </w:rPr>
              <w:t>67</w:t>
            </w:r>
          </w:p>
        </w:tc>
        <w:tc>
          <w:tcPr>
            <w:tcW w:w="5459" w:type="dxa"/>
            <w:tcBorders>
              <w:top w:val="single" w:sz="4" w:space="0" w:color="auto"/>
              <w:bottom w:val="single" w:sz="4" w:space="0" w:color="auto"/>
            </w:tcBorders>
            <w:shd w:val="clear" w:color="auto" w:fill="FFFFFF"/>
          </w:tcPr>
          <w:p w14:paraId="76848A0A" w14:textId="77777777" w:rsidR="00F700BA" w:rsidRPr="001D4CB2" w:rsidRDefault="00F700BA" w:rsidP="0054425A">
            <w:pPr>
              <w:spacing w:line="240" w:lineRule="auto"/>
              <w:jc w:val="left"/>
            </w:pPr>
            <w:r w:rsidRPr="001D4CB2">
              <w:rPr>
                <w:rFonts w:hint="eastAsia"/>
              </w:rPr>
              <w:t>現股當沖交割券差申報數量有誤</w:t>
            </w:r>
          </w:p>
        </w:tc>
        <w:tc>
          <w:tcPr>
            <w:tcW w:w="2381" w:type="dxa"/>
            <w:tcBorders>
              <w:top w:val="single" w:sz="4" w:space="0" w:color="auto"/>
              <w:bottom w:val="single" w:sz="4" w:space="0" w:color="auto"/>
              <w:right w:val="single" w:sz="12" w:space="0" w:color="auto"/>
            </w:tcBorders>
            <w:shd w:val="clear" w:color="auto" w:fill="FFFFFF"/>
          </w:tcPr>
          <w:p w14:paraId="55B0A55B" w14:textId="77777777" w:rsidR="00F700BA" w:rsidRPr="001D4CB2" w:rsidRDefault="00F700BA" w:rsidP="0054425A">
            <w:pPr>
              <w:spacing w:line="240" w:lineRule="auto"/>
              <w:jc w:val="center"/>
            </w:pPr>
            <w:r w:rsidRPr="001D4CB2">
              <w:rPr>
                <w:rFonts w:hint="eastAsia"/>
              </w:rPr>
              <w:t>新增</w:t>
            </w:r>
          </w:p>
        </w:tc>
      </w:tr>
      <w:tr w:rsidR="00F700BA" w:rsidRPr="001D4CB2" w14:paraId="72C3BB3E"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09BCC80" w14:textId="77777777" w:rsidR="00F700BA" w:rsidRPr="001D4CB2" w:rsidRDefault="00F700BA" w:rsidP="0054425A">
            <w:pPr>
              <w:spacing w:line="240" w:lineRule="auto"/>
              <w:jc w:val="center"/>
            </w:pPr>
            <w:r w:rsidRPr="001D4CB2">
              <w:t>68</w:t>
            </w:r>
          </w:p>
        </w:tc>
        <w:tc>
          <w:tcPr>
            <w:tcW w:w="5459" w:type="dxa"/>
            <w:tcBorders>
              <w:top w:val="single" w:sz="4" w:space="0" w:color="auto"/>
              <w:bottom w:val="single" w:sz="4" w:space="0" w:color="auto"/>
            </w:tcBorders>
            <w:shd w:val="clear" w:color="auto" w:fill="FFFFFF"/>
          </w:tcPr>
          <w:p w14:paraId="6401223D" w14:textId="77777777" w:rsidR="00F700BA" w:rsidRPr="001D4CB2" w:rsidRDefault="00F700BA" w:rsidP="0054425A">
            <w:pPr>
              <w:spacing w:line="240" w:lineRule="auto"/>
              <w:jc w:val="left"/>
            </w:pPr>
            <w:r w:rsidRPr="001D4CB2">
              <w:rPr>
                <w:rFonts w:hint="eastAsia"/>
              </w:rPr>
              <w:t>證金公司標借、議借不需輸入還券資料</w:t>
            </w:r>
          </w:p>
        </w:tc>
        <w:tc>
          <w:tcPr>
            <w:tcW w:w="2381" w:type="dxa"/>
            <w:tcBorders>
              <w:top w:val="single" w:sz="4" w:space="0" w:color="auto"/>
              <w:bottom w:val="single" w:sz="4" w:space="0" w:color="auto"/>
              <w:right w:val="single" w:sz="12" w:space="0" w:color="auto"/>
            </w:tcBorders>
            <w:shd w:val="clear" w:color="auto" w:fill="FFFFFF"/>
          </w:tcPr>
          <w:p w14:paraId="1A8B72E7" w14:textId="77777777" w:rsidR="00F700BA" w:rsidRPr="001D4CB2" w:rsidRDefault="00F700BA" w:rsidP="0054425A">
            <w:pPr>
              <w:spacing w:line="240" w:lineRule="auto"/>
              <w:jc w:val="center"/>
            </w:pPr>
            <w:r w:rsidRPr="001D4CB2">
              <w:rPr>
                <w:rFonts w:hint="eastAsia"/>
              </w:rPr>
              <w:t>新增</w:t>
            </w:r>
          </w:p>
        </w:tc>
      </w:tr>
      <w:tr w:rsidR="00F700BA" w:rsidRPr="001D4CB2" w14:paraId="1C64406B"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9F3239F" w14:textId="77777777" w:rsidR="00F700BA" w:rsidRPr="001D4CB2" w:rsidRDefault="00F700BA" w:rsidP="0054425A">
            <w:pPr>
              <w:spacing w:line="240" w:lineRule="auto"/>
              <w:jc w:val="center"/>
            </w:pPr>
            <w:r w:rsidRPr="001D4CB2">
              <w:rPr>
                <w:rFonts w:hint="eastAsia"/>
              </w:rPr>
              <w:t>69</w:t>
            </w:r>
          </w:p>
        </w:tc>
        <w:tc>
          <w:tcPr>
            <w:tcW w:w="5459" w:type="dxa"/>
            <w:tcBorders>
              <w:top w:val="single" w:sz="4" w:space="0" w:color="auto"/>
              <w:bottom w:val="single" w:sz="4" w:space="0" w:color="auto"/>
            </w:tcBorders>
            <w:shd w:val="clear" w:color="auto" w:fill="FFFFFF"/>
          </w:tcPr>
          <w:p w14:paraId="5FAA6C64" w14:textId="77777777" w:rsidR="00F700BA" w:rsidRPr="001D4CB2" w:rsidRDefault="00F700BA" w:rsidP="0054425A">
            <w:pPr>
              <w:spacing w:line="240" w:lineRule="auto"/>
              <w:jc w:val="left"/>
              <w:rPr>
                <w:bCs/>
              </w:rPr>
            </w:pPr>
            <w:r w:rsidRPr="001D4CB2">
              <w:rPr>
                <w:rFonts w:hint="eastAsia"/>
              </w:rPr>
              <w:t>出借方與借券方輸入資料不一致</w:t>
            </w:r>
          </w:p>
        </w:tc>
        <w:tc>
          <w:tcPr>
            <w:tcW w:w="2381" w:type="dxa"/>
            <w:tcBorders>
              <w:top w:val="single" w:sz="4" w:space="0" w:color="auto"/>
              <w:bottom w:val="single" w:sz="4" w:space="0" w:color="auto"/>
              <w:right w:val="single" w:sz="12" w:space="0" w:color="auto"/>
            </w:tcBorders>
            <w:shd w:val="clear" w:color="auto" w:fill="FFFFFF"/>
          </w:tcPr>
          <w:p w14:paraId="280D2C2B" w14:textId="77777777" w:rsidR="00F700BA" w:rsidRPr="001D4CB2" w:rsidRDefault="00F700BA" w:rsidP="0054425A">
            <w:pPr>
              <w:spacing w:line="240" w:lineRule="auto"/>
              <w:jc w:val="center"/>
            </w:pPr>
            <w:r w:rsidRPr="001D4CB2">
              <w:rPr>
                <w:rFonts w:hint="eastAsia"/>
              </w:rPr>
              <w:t>新增</w:t>
            </w:r>
          </w:p>
        </w:tc>
      </w:tr>
      <w:tr w:rsidR="00F700BA" w:rsidRPr="001D4CB2" w14:paraId="71A40B58"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D0817B2" w14:textId="77777777" w:rsidR="00F700BA" w:rsidRPr="0055218A" w:rsidRDefault="00F700BA" w:rsidP="0054425A">
            <w:pPr>
              <w:spacing w:line="240" w:lineRule="auto"/>
              <w:jc w:val="center"/>
            </w:pPr>
            <w:r w:rsidRPr="0055218A">
              <w:rPr>
                <w:rFonts w:hint="eastAsia"/>
              </w:rPr>
              <w:t>71</w:t>
            </w:r>
          </w:p>
        </w:tc>
        <w:tc>
          <w:tcPr>
            <w:tcW w:w="5459" w:type="dxa"/>
            <w:tcBorders>
              <w:top w:val="single" w:sz="4" w:space="0" w:color="auto"/>
              <w:bottom w:val="single" w:sz="4" w:space="0" w:color="auto"/>
            </w:tcBorders>
            <w:shd w:val="clear" w:color="auto" w:fill="FFFFFF"/>
          </w:tcPr>
          <w:p w14:paraId="4A81E4CD" w14:textId="77777777" w:rsidR="00F700BA" w:rsidRPr="0055218A" w:rsidRDefault="00F700BA" w:rsidP="0054425A">
            <w:pPr>
              <w:spacing w:line="240" w:lineRule="auto"/>
              <w:jc w:val="left"/>
            </w:pPr>
            <w:r w:rsidRPr="0055218A">
              <w:rPr>
                <w:rFonts w:hint="eastAsia"/>
              </w:rPr>
              <w:t>申報數量有誤</w:t>
            </w:r>
          </w:p>
        </w:tc>
        <w:tc>
          <w:tcPr>
            <w:tcW w:w="2381" w:type="dxa"/>
            <w:tcBorders>
              <w:top w:val="single" w:sz="4" w:space="0" w:color="auto"/>
              <w:bottom w:val="single" w:sz="4" w:space="0" w:color="auto"/>
              <w:right w:val="single" w:sz="12" w:space="0" w:color="auto"/>
            </w:tcBorders>
            <w:shd w:val="clear" w:color="auto" w:fill="FFFFFF"/>
          </w:tcPr>
          <w:p w14:paraId="74335DD8" w14:textId="77777777" w:rsidR="00F700BA" w:rsidRPr="0055218A" w:rsidRDefault="00F700BA" w:rsidP="0054425A">
            <w:pPr>
              <w:spacing w:line="240" w:lineRule="auto"/>
              <w:jc w:val="center"/>
            </w:pPr>
            <w:r w:rsidRPr="0055218A">
              <w:rPr>
                <w:rFonts w:hint="eastAsia"/>
              </w:rPr>
              <w:t>新增</w:t>
            </w:r>
          </w:p>
        </w:tc>
      </w:tr>
      <w:tr w:rsidR="00F700BA" w:rsidRPr="001D4CB2" w14:paraId="06E39EBD"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D54341E" w14:textId="77777777" w:rsidR="00F700BA" w:rsidRPr="0055218A" w:rsidRDefault="00F700BA" w:rsidP="0054425A">
            <w:pPr>
              <w:spacing w:line="240" w:lineRule="auto"/>
              <w:jc w:val="center"/>
            </w:pPr>
            <w:r w:rsidRPr="0055218A">
              <w:rPr>
                <w:rFonts w:hint="eastAsia"/>
              </w:rPr>
              <w:t>72</w:t>
            </w:r>
          </w:p>
        </w:tc>
        <w:tc>
          <w:tcPr>
            <w:tcW w:w="5459" w:type="dxa"/>
            <w:tcBorders>
              <w:top w:val="single" w:sz="4" w:space="0" w:color="auto"/>
              <w:bottom w:val="single" w:sz="4" w:space="0" w:color="auto"/>
            </w:tcBorders>
            <w:shd w:val="clear" w:color="auto" w:fill="FFFFFF"/>
          </w:tcPr>
          <w:p w14:paraId="62603432" w14:textId="77777777" w:rsidR="00F700BA" w:rsidRPr="0055218A" w:rsidRDefault="00F700BA" w:rsidP="0054425A">
            <w:pPr>
              <w:spacing w:line="240" w:lineRule="auto"/>
              <w:jc w:val="left"/>
            </w:pPr>
            <w:r w:rsidRPr="0055218A">
              <w:rPr>
                <w:rFonts w:hint="eastAsia"/>
              </w:rPr>
              <w:t>輸入單位須與出借或借券方之一同一集團</w:t>
            </w:r>
          </w:p>
        </w:tc>
        <w:tc>
          <w:tcPr>
            <w:tcW w:w="2381" w:type="dxa"/>
            <w:tcBorders>
              <w:top w:val="single" w:sz="4" w:space="0" w:color="auto"/>
              <w:bottom w:val="single" w:sz="4" w:space="0" w:color="auto"/>
              <w:right w:val="single" w:sz="12" w:space="0" w:color="auto"/>
            </w:tcBorders>
            <w:shd w:val="clear" w:color="auto" w:fill="FFFFFF"/>
          </w:tcPr>
          <w:p w14:paraId="1FBF3F14" w14:textId="77777777" w:rsidR="00F700BA" w:rsidRPr="0055218A" w:rsidRDefault="00F700BA" w:rsidP="0054425A">
            <w:pPr>
              <w:spacing w:line="240" w:lineRule="auto"/>
              <w:jc w:val="center"/>
            </w:pPr>
            <w:r w:rsidRPr="0055218A">
              <w:rPr>
                <w:rFonts w:hint="eastAsia"/>
              </w:rPr>
              <w:t>新增</w:t>
            </w:r>
          </w:p>
        </w:tc>
      </w:tr>
      <w:tr w:rsidR="00F700BA" w:rsidRPr="001D4CB2" w14:paraId="5385F518"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654D5C2D" w14:textId="77777777" w:rsidR="00F700BA" w:rsidRPr="0055218A" w:rsidRDefault="00F700BA" w:rsidP="0054425A">
            <w:pPr>
              <w:spacing w:line="240" w:lineRule="auto"/>
              <w:jc w:val="center"/>
            </w:pPr>
            <w:r w:rsidRPr="0055218A">
              <w:rPr>
                <w:rFonts w:hint="eastAsia"/>
              </w:rPr>
              <w:t>73</w:t>
            </w:r>
          </w:p>
        </w:tc>
        <w:tc>
          <w:tcPr>
            <w:tcW w:w="5459" w:type="dxa"/>
            <w:tcBorders>
              <w:top w:val="single" w:sz="4" w:space="0" w:color="auto"/>
              <w:bottom w:val="single" w:sz="4" w:space="0" w:color="auto"/>
            </w:tcBorders>
            <w:shd w:val="clear" w:color="auto" w:fill="FFFFFF"/>
          </w:tcPr>
          <w:p w14:paraId="63D607EE" w14:textId="77777777" w:rsidR="00F700BA" w:rsidRPr="0055218A" w:rsidRDefault="00F700BA" w:rsidP="0054425A">
            <w:pPr>
              <w:spacing w:line="240" w:lineRule="auto"/>
              <w:jc w:val="left"/>
            </w:pPr>
            <w:r w:rsidRPr="0055218A">
              <w:rPr>
                <w:rFonts w:hint="eastAsia"/>
              </w:rPr>
              <w:t>出借方或借券方不得同一集團</w:t>
            </w:r>
          </w:p>
        </w:tc>
        <w:tc>
          <w:tcPr>
            <w:tcW w:w="2381" w:type="dxa"/>
            <w:tcBorders>
              <w:top w:val="single" w:sz="4" w:space="0" w:color="auto"/>
              <w:bottom w:val="single" w:sz="4" w:space="0" w:color="auto"/>
              <w:right w:val="single" w:sz="12" w:space="0" w:color="auto"/>
            </w:tcBorders>
            <w:shd w:val="clear" w:color="auto" w:fill="FFFFFF"/>
          </w:tcPr>
          <w:p w14:paraId="24FB30A5" w14:textId="77777777" w:rsidR="00F700BA" w:rsidRPr="0055218A" w:rsidRDefault="00F700BA" w:rsidP="0054425A">
            <w:pPr>
              <w:spacing w:line="240" w:lineRule="auto"/>
              <w:jc w:val="center"/>
            </w:pPr>
            <w:r w:rsidRPr="0055218A">
              <w:rPr>
                <w:rFonts w:hint="eastAsia"/>
              </w:rPr>
              <w:t>新增</w:t>
            </w:r>
          </w:p>
        </w:tc>
      </w:tr>
      <w:tr w:rsidR="00F700BA" w:rsidRPr="001D4CB2" w14:paraId="461DF8A8"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5187AAD" w14:textId="77777777" w:rsidR="00F700BA" w:rsidRPr="0055218A" w:rsidRDefault="00F700BA" w:rsidP="0054425A">
            <w:pPr>
              <w:spacing w:line="240" w:lineRule="auto"/>
              <w:jc w:val="center"/>
            </w:pPr>
            <w:r w:rsidRPr="0055218A">
              <w:rPr>
                <w:rFonts w:hint="eastAsia"/>
              </w:rPr>
              <w:t>74</w:t>
            </w:r>
          </w:p>
        </w:tc>
        <w:tc>
          <w:tcPr>
            <w:tcW w:w="5459" w:type="dxa"/>
            <w:tcBorders>
              <w:top w:val="single" w:sz="4" w:space="0" w:color="auto"/>
              <w:bottom w:val="single" w:sz="4" w:space="0" w:color="auto"/>
            </w:tcBorders>
            <w:shd w:val="clear" w:color="auto" w:fill="FFFFFF"/>
          </w:tcPr>
          <w:p w14:paraId="27271A56" w14:textId="77777777" w:rsidR="00F700BA" w:rsidRPr="0055218A" w:rsidRDefault="00F700BA" w:rsidP="0054425A">
            <w:pPr>
              <w:spacing w:line="240" w:lineRule="auto"/>
              <w:jc w:val="left"/>
            </w:pPr>
            <w:r w:rsidRPr="0055218A">
              <w:rPr>
                <w:rFonts w:hint="eastAsia"/>
              </w:rPr>
              <w:t>出借帳號或借券帳號有誤</w:t>
            </w:r>
          </w:p>
        </w:tc>
        <w:tc>
          <w:tcPr>
            <w:tcW w:w="2381" w:type="dxa"/>
            <w:tcBorders>
              <w:top w:val="single" w:sz="4" w:space="0" w:color="auto"/>
              <w:bottom w:val="single" w:sz="4" w:space="0" w:color="auto"/>
              <w:right w:val="single" w:sz="12" w:space="0" w:color="auto"/>
            </w:tcBorders>
            <w:shd w:val="clear" w:color="auto" w:fill="FFFFFF"/>
          </w:tcPr>
          <w:p w14:paraId="222A26C4" w14:textId="77777777" w:rsidR="00F700BA" w:rsidRPr="0055218A" w:rsidRDefault="00F700BA" w:rsidP="0054425A">
            <w:pPr>
              <w:spacing w:line="240" w:lineRule="auto"/>
              <w:jc w:val="center"/>
            </w:pPr>
            <w:r w:rsidRPr="0055218A">
              <w:rPr>
                <w:rFonts w:hint="eastAsia"/>
              </w:rPr>
              <w:t>新增</w:t>
            </w:r>
          </w:p>
        </w:tc>
      </w:tr>
      <w:tr w:rsidR="00F700BA" w:rsidRPr="001D4CB2" w14:paraId="69EBF4D4"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6D91B81" w14:textId="77777777" w:rsidR="00F700BA" w:rsidRPr="0055218A" w:rsidRDefault="00F700BA" w:rsidP="0054425A">
            <w:pPr>
              <w:spacing w:line="240" w:lineRule="auto"/>
              <w:jc w:val="center"/>
            </w:pPr>
            <w:r w:rsidRPr="0055218A">
              <w:rPr>
                <w:rFonts w:hint="eastAsia"/>
              </w:rPr>
              <w:t>75</w:t>
            </w:r>
          </w:p>
        </w:tc>
        <w:tc>
          <w:tcPr>
            <w:tcW w:w="5459" w:type="dxa"/>
            <w:tcBorders>
              <w:top w:val="single" w:sz="4" w:space="0" w:color="auto"/>
              <w:bottom w:val="single" w:sz="4" w:space="0" w:color="auto"/>
            </w:tcBorders>
            <w:shd w:val="clear" w:color="auto" w:fill="FFFFFF"/>
          </w:tcPr>
          <w:p w14:paraId="5200C881" w14:textId="77777777" w:rsidR="00F700BA" w:rsidRPr="0055218A" w:rsidRDefault="00F700BA" w:rsidP="0054425A">
            <w:pPr>
              <w:spacing w:line="240" w:lineRule="auto"/>
              <w:jc w:val="left"/>
            </w:pPr>
            <w:r w:rsidRPr="0055218A">
              <w:rPr>
                <w:rFonts w:hint="eastAsia"/>
              </w:rPr>
              <w:t>出借費率申報錯誤</w:t>
            </w:r>
          </w:p>
        </w:tc>
        <w:tc>
          <w:tcPr>
            <w:tcW w:w="2381" w:type="dxa"/>
            <w:tcBorders>
              <w:top w:val="single" w:sz="4" w:space="0" w:color="auto"/>
              <w:bottom w:val="single" w:sz="4" w:space="0" w:color="auto"/>
              <w:right w:val="single" w:sz="12" w:space="0" w:color="auto"/>
            </w:tcBorders>
            <w:shd w:val="clear" w:color="auto" w:fill="FFFFFF"/>
          </w:tcPr>
          <w:p w14:paraId="0318CFE3" w14:textId="77777777" w:rsidR="00F700BA" w:rsidRPr="0055218A" w:rsidRDefault="00F700BA" w:rsidP="0054425A">
            <w:pPr>
              <w:spacing w:line="240" w:lineRule="auto"/>
              <w:jc w:val="center"/>
            </w:pPr>
            <w:r w:rsidRPr="0055218A">
              <w:rPr>
                <w:rFonts w:hint="eastAsia"/>
              </w:rPr>
              <w:t>新增</w:t>
            </w:r>
          </w:p>
        </w:tc>
      </w:tr>
      <w:tr w:rsidR="00F700BA" w:rsidRPr="001D4CB2" w14:paraId="1D761D98"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C1C6028" w14:textId="77777777" w:rsidR="00F700BA" w:rsidRPr="0055218A" w:rsidRDefault="00F700BA" w:rsidP="0054425A">
            <w:pPr>
              <w:spacing w:line="240" w:lineRule="auto"/>
              <w:jc w:val="center"/>
            </w:pPr>
            <w:r w:rsidRPr="0055218A">
              <w:rPr>
                <w:rFonts w:hint="eastAsia"/>
              </w:rPr>
              <w:t>76</w:t>
            </w:r>
          </w:p>
        </w:tc>
        <w:tc>
          <w:tcPr>
            <w:tcW w:w="5459" w:type="dxa"/>
            <w:tcBorders>
              <w:top w:val="single" w:sz="4" w:space="0" w:color="auto"/>
              <w:bottom w:val="single" w:sz="4" w:space="0" w:color="auto"/>
            </w:tcBorders>
            <w:shd w:val="clear" w:color="auto" w:fill="FFFFFF"/>
          </w:tcPr>
          <w:p w14:paraId="07A1A1AC" w14:textId="77777777" w:rsidR="00F700BA" w:rsidRPr="0055218A" w:rsidRDefault="00F700BA" w:rsidP="0054425A">
            <w:pPr>
              <w:spacing w:line="240" w:lineRule="auto"/>
              <w:jc w:val="left"/>
            </w:pPr>
            <w:r w:rsidRPr="0055218A">
              <w:rPr>
                <w:rFonts w:hint="eastAsia"/>
              </w:rPr>
              <w:t>出借日期錯誤</w:t>
            </w:r>
          </w:p>
        </w:tc>
        <w:tc>
          <w:tcPr>
            <w:tcW w:w="2381" w:type="dxa"/>
            <w:tcBorders>
              <w:top w:val="single" w:sz="4" w:space="0" w:color="auto"/>
              <w:bottom w:val="single" w:sz="4" w:space="0" w:color="auto"/>
              <w:right w:val="single" w:sz="12" w:space="0" w:color="auto"/>
            </w:tcBorders>
            <w:shd w:val="clear" w:color="auto" w:fill="FFFFFF"/>
          </w:tcPr>
          <w:p w14:paraId="5EC3ED5E" w14:textId="77777777" w:rsidR="00F700BA" w:rsidRPr="0055218A" w:rsidRDefault="00F700BA" w:rsidP="0054425A">
            <w:pPr>
              <w:spacing w:line="240" w:lineRule="auto"/>
              <w:jc w:val="center"/>
            </w:pPr>
            <w:r w:rsidRPr="0055218A">
              <w:rPr>
                <w:rFonts w:hint="eastAsia"/>
              </w:rPr>
              <w:t>新增</w:t>
            </w:r>
          </w:p>
        </w:tc>
      </w:tr>
      <w:tr w:rsidR="00F700BA" w:rsidRPr="001D4CB2" w14:paraId="2036CABA"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75A2004" w14:textId="77777777" w:rsidR="00F700BA" w:rsidRPr="0055218A" w:rsidRDefault="00F700BA" w:rsidP="0054425A">
            <w:pPr>
              <w:spacing w:line="240" w:lineRule="auto"/>
              <w:jc w:val="center"/>
            </w:pPr>
            <w:r w:rsidRPr="0055218A">
              <w:rPr>
                <w:rFonts w:hint="eastAsia"/>
              </w:rPr>
              <w:t>77</w:t>
            </w:r>
          </w:p>
        </w:tc>
        <w:tc>
          <w:tcPr>
            <w:tcW w:w="5459" w:type="dxa"/>
            <w:tcBorders>
              <w:top w:val="single" w:sz="4" w:space="0" w:color="auto"/>
              <w:bottom w:val="single" w:sz="4" w:space="0" w:color="auto"/>
            </w:tcBorders>
            <w:shd w:val="clear" w:color="auto" w:fill="FFFFFF"/>
          </w:tcPr>
          <w:p w14:paraId="378B2474" w14:textId="77777777" w:rsidR="00F700BA" w:rsidRPr="0055218A" w:rsidRDefault="00F700BA" w:rsidP="0054425A">
            <w:pPr>
              <w:spacing w:line="240" w:lineRule="auto"/>
              <w:jc w:val="left"/>
            </w:pPr>
            <w:r w:rsidRPr="0055218A">
              <w:rPr>
                <w:rFonts w:hint="eastAsia"/>
              </w:rPr>
              <w:t>該筆資料已申報先賣後買現股當沖</w:t>
            </w:r>
          </w:p>
        </w:tc>
        <w:tc>
          <w:tcPr>
            <w:tcW w:w="2381" w:type="dxa"/>
            <w:tcBorders>
              <w:top w:val="single" w:sz="4" w:space="0" w:color="auto"/>
              <w:bottom w:val="single" w:sz="4" w:space="0" w:color="auto"/>
              <w:right w:val="single" w:sz="12" w:space="0" w:color="auto"/>
            </w:tcBorders>
            <w:shd w:val="clear" w:color="auto" w:fill="FFFFFF"/>
          </w:tcPr>
          <w:p w14:paraId="7002384D" w14:textId="77777777" w:rsidR="00F700BA" w:rsidRPr="0055218A" w:rsidRDefault="00F700BA" w:rsidP="0054425A">
            <w:pPr>
              <w:spacing w:line="240" w:lineRule="auto"/>
              <w:jc w:val="center"/>
            </w:pPr>
            <w:r w:rsidRPr="0055218A">
              <w:rPr>
                <w:rFonts w:hint="eastAsia"/>
              </w:rPr>
              <w:t>新增</w:t>
            </w:r>
          </w:p>
        </w:tc>
      </w:tr>
      <w:tr w:rsidR="00F700BA" w:rsidRPr="001D4CB2" w14:paraId="023A1E2B"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10BF2A5" w14:textId="77777777" w:rsidR="00F700BA" w:rsidRPr="0055218A" w:rsidRDefault="00F700BA" w:rsidP="0054425A">
            <w:pPr>
              <w:spacing w:line="240" w:lineRule="auto"/>
              <w:jc w:val="center"/>
            </w:pPr>
            <w:r w:rsidRPr="0055218A">
              <w:rPr>
                <w:rFonts w:hint="eastAsia"/>
              </w:rPr>
              <w:t>78</w:t>
            </w:r>
          </w:p>
        </w:tc>
        <w:tc>
          <w:tcPr>
            <w:tcW w:w="5459" w:type="dxa"/>
            <w:tcBorders>
              <w:top w:val="single" w:sz="4" w:space="0" w:color="auto"/>
              <w:bottom w:val="single" w:sz="4" w:space="0" w:color="auto"/>
            </w:tcBorders>
            <w:shd w:val="clear" w:color="auto" w:fill="FFFFFF"/>
          </w:tcPr>
          <w:p w14:paraId="7268A32B" w14:textId="77777777" w:rsidR="00F700BA" w:rsidRPr="0055218A" w:rsidRDefault="00F700BA" w:rsidP="0054425A">
            <w:pPr>
              <w:spacing w:line="240" w:lineRule="auto"/>
              <w:jc w:val="left"/>
            </w:pPr>
            <w:r w:rsidRPr="0055218A">
              <w:rPr>
                <w:rFonts w:hint="eastAsia"/>
              </w:rPr>
              <w:t>券差專戶帳號錯誤</w:t>
            </w:r>
          </w:p>
        </w:tc>
        <w:tc>
          <w:tcPr>
            <w:tcW w:w="2381" w:type="dxa"/>
            <w:tcBorders>
              <w:top w:val="single" w:sz="4" w:space="0" w:color="auto"/>
              <w:bottom w:val="single" w:sz="4" w:space="0" w:color="auto"/>
              <w:right w:val="single" w:sz="12" w:space="0" w:color="auto"/>
            </w:tcBorders>
            <w:shd w:val="clear" w:color="auto" w:fill="FFFFFF"/>
          </w:tcPr>
          <w:p w14:paraId="334892F2" w14:textId="77777777" w:rsidR="00F700BA" w:rsidRPr="0055218A" w:rsidRDefault="00F700BA" w:rsidP="0054425A">
            <w:pPr>
              <w:spacing w:line="240" w:lineRule="auto"/>
              <w:jc w:val="center"/>
            </w:pPr>
            <w:r w:rsidRPr="0055218A">
              <w:rPr>
                <w:rFonts w:hint="eastAsia"/>
              </w:rPr>
              <w:t>新增</w:t>
            </w:r>
          </w:p>
        </w:tc>
      </w:tr>
      <w:tr w:rsidR="00F700BA" w:rsidRPr="001D4CB2" w14:paraId="7B73D751"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AA3F958" w14:textId="77777777" w:rsidR="00F700BA" w:rsidRPr="001D4CB2" w:rsidRDefault="00F700BA" w:rsidP="0054425A">
            <w:pPr>
              <w:spacing w:line="240" w:lineRule="auto"/>
              <w:jc w:val="center"/>
            </w:pPr>
            <w:r w:rsidRPr="001D4CB2">
              <w:rPr>
                <w:rFonts w:hint="eastAsia"/>
              </w:rPr>
              <w:t>79</w:t>
            </w:r>
          </w:p>
        </w:tc>
        <w:tc>
          <w:tcPr>
            <w:tcW w:w="5459" w:type="dxa"/>
            <w:tcBorders>
              <w:top w:val="single" w:sz="4" w:space="0" w:color="auto"/>
              <w:bottom w:val="single" w:sz="4" w:space="0" w:color="auto"/>
            </w:tcBorders>
            <w:shd w:val="clear" w:color="auto" w:fill="FFFFFF"/>
          </w:tcPr>
          <w:p w14:paraId="4FA14E68" w14:textId="77777777" w:rsidR="00F700BA" w:rsidRPr="001D4CB2" w:rsidRDefault="00F700BA" w:rsidP="0054425A">
            <w:pPr>
              <w:spacing w:line="240" w:lineRule="auto"/>
              <w:jc w:val="left"/>
              <w:rPr>
                <w:bCs/>
              </w:rPr>
            </w:pPr>
            <w:r w:rsidRPr="001D4CB2">
              <w:rPr>
                <w:rFonts w:hint="eastAsia"/>
              </w:rPr>
              <w:t>該筆資料已接收，相對方尚未確認，請繼續執行其他申報查詢作業，稍候回覆確認結果</w:t>
            </w:r>
          </w:p>
        </w:tc>
        <w:tc>
          <w:tcPr>
            <w:tcW w:w="2381" w:type="dxa"/>
            <w:tcBorders>
              <w:top w:val="single" w:sz="4" w:space="0" w:color="auto"/>
              <w:bottom w:val="single" w:sz="4" w:space="0" w:color="auto"/>
              <w:right w:val="single" w:sz="12" w:space="0" w:color="auto"/>
            </w:tcBorders>
            <w:shd w:val="clear" w:color="auto" w:fill="FFFFFF"/>
          </w:tcPr>
          <w:p w14:paraId="7A49C768" w14:textId="77777777" w:rsidR="00F700BA" w:rsidRPr="001D4CB2" w:rsidRDefault="00F700BA" w:rsidP="0054425A">
            <w:pPr>
              <w:spacing w:line="240" w:lineRule="auto"/>
              <w:jc w:val="center"/>
            </w:pPr>
            <w:r w:rsidRPr="001D4CB2">
              <w:rPr>
                <w:rFonts w:hint="eastAsia"/>
              </w:rPr>
              <w:t>新增</w:t>
            </w:r>
          </w:p>
        </w:tc>
      </w:tr>
      <w:tr w:rsidR="00F700BA" w:rsidRPr="001D4CB2" w14:paraId="64C6E420"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618260E" w14:textId="77777777" w:rsidR="00F700BA" w:rsidRPr="001D4CB2" w:rsidRDefault="00F700BA" w:rsidP="0054425A">
            <w:pPr>
              <w:spacing w:line="240" w:lineRule="auto"/>
              <w:jc w:val="center"/>
            </w:pPr>
            <w:r w:rsidRPr="001D4CB2">
              <w:rPr>
                <w:rFonts w:hint="eastAsia"/>
              </w:rPr>
              <w:t>80</w:t>
            </w:r>
          </w:p>
        </w:tc>
        <w:tc>
          <w:tcPr>
            <w:tcW w:w="5459" w:type="dxa"/>
            <w:tcBorders>
              <w:top w:val="single" w:sz="4" w:space="0" w:color="auto"/>
              <w:bottom w:val="single" w:sz="4" w:space="0" w:color="auto"/>
            </w:tcBorders>
            <w:shd w:val="clear" w:color="auto" w:fill="FFFFFF"/>
          </w:tcPr>
          <w:p w14:paraId="0778A2A8" w14:textId="77777777" w:rsidR="00F700BA" w:rsidRPr="001D4CB2" w:rsidRDefault="00F700BA" w:rsidP="0054425A">
            <w:pPr>
              <w:spacing w:line="240" w:lineRule="auto"/>
              <w:jc w:val="left"/>
              <w:rPr>
                <w:bCs/>
              </w:rPr>
            </w:pPr>
            <w:r w:rsidRPr="001D4CB2">
              <w:rPr>
                <w:rFonts w:hint="eastAsia"/>
              </w:rPr>
              <w:t>該筆資料已經對方確認，正傳送集保確認中，請繼續執行其他申報查詢作業，稍候回覆確認結果！</w:t>
            </w:r>
          </w:p>
        </w:tc>
        <w:tc>
          <w:tcPr>
            <w:tcW w:w="2381" w:type="dxa"/>
            <w:tcBorders>
              <w:top w:val="single" w:sz="4" w:space="0" w:color="auto"/>
              <w:bottom w:val="single" w:sz="4" w:space="0" w:color="auto"/>
              <w:right w:val="single" w:sz="12" w:space="0" w:color="auto"/>
            </w:tcBorders>
            <w:shd w:val="clear" w:color="auto" w:fill="FFFFFF"/>
          </w:tcPr>
          <w:p w14:paraId="3A04CA05" w14:textId="77777777" w:rsidR="00F700BA" w:rsidRPr="001D4CB2" w:rsidRDefault="00F700BA" w:rsidP="0054425A">
            <w:pPr>
              <w:spacing w:line="240" w:lineRule="auto"/>
              <w:jc w:val="center"/>
            </w:pPr>
            <w:r w:rsidRPr="001D4CB2">
              <w:rPr>
                <w:rFonts w:hint="eastAsia"/>
              </w:rPr>
              <w:t>新增</w:t>
            </w:r>
          </w:p>
        </w:tc>
      </w:tr>
      <w:tr w:rsidR="00F700BA" w:rsidRPr="001D4CB2" w14:paraId="5DC030FD"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D2A9650" w14:textId="77777777" w:rsidR="00F700BA" w:rsidRPr="001D4CB2" w:rsidRDefault="00F700BA" w:rsidP="0054425A">
            <w:pPr>
              <w:spacing w:line="240" w:lineRule="auto"/>
              <w:jc w:val="center"/>
            </w:pPr>
            <w:r w:rsidRPr="001D4CB2">
              <w:rPr>
                <w:rFonts w:hint="eastAsia"/>
              </w:rPr>
              <w:t>81</w:t>
            </w:r>
          </w:p>
        </w:tc>
        <w:tc>
          <w:tcPr>
            <w:tcW w:w="5459" w:type="dxa"/>
            <w:tcBorders>
              <w:top w:val="single" w:sz="4" w:space="0" w:color="auto"/>
              <w:bottom w:val="single" w:sz="4" w:space="0" w:color="auto"/>
            </w:tcBorders>
            <w:shd w:val="clear" w:color="auto" w:fill="FFFFFF"/>
          </w:tcPr>
          <w:p w14:paraId="25D54A1D" w14:textId="77777777" w:rsidR="00F700BA" w:rsidRPr="001D4CB2" w:rsidRDefault="00F700BA" w:rsidP="0054425A">
            <w:pPr>
              <w:spacing w:line="240" w:lineRule="auto"/>
              <w:jc w:val="left"/>
            </w:pPr>
            <w:r w:rsidRPr="001D4CB2">
              <w:rPr>
                <w:rFonts w:hint="eastAsia"/>
              </w:rPr>
              <w:t>委託方式錯誤</w:t>
            </w:r>
          </w:p>
        </w:tc>
        <w:tc>
          <w:tcPr>
            <w:tcW w:w="2381" w:type="dxa"/>
            <w:tcBorders>
              <w:top w:val="single" w:sz="4" w:space="0" w:color="auto"/>
              <w:bottom w:val="single" w:sz="4" w:space="0" w:color="auto"/>
              <w:right w:val="single" w:sz="12" w:space="0" w:color="auto"/>
            </w:tcBorders>
            <w:shd w:val="clear" w:color="auto" w:fill="FFFFFF"/>
          </w:tcPr>
          <w:p w14:paraId="02890638" w14:textId="77777777" w:rsidR="00F700BA" w:rsidRPr="001D4CB2" w:rsidRDefault="00F700BA" w:rsidP="0054425A">
            <w:pPr>
              <w:spacing w:line="240" w:lineRule="auto"/>
              <w:jc w:val="center"/>
            </w:pPr>
            <w:r w:rsidRPr="001D4CB2">
              <w:rPr>
                <w:rFonts w:hint="eastAsia"/>
              </w:rPr>
              <w:t>新增</w:t>
            </w:r>
          </w:p>
        </w:tc>
      </w:tr>
      <w:tr w:rsidR="00F700BA" w:rsidRPr="001D4CB2" w14:paraId="656BE8FE"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1243EEB" w14:textId="77777777" w:rsidR="00F700BA" w:rsidRPr="001D4CB2" w:rsidRDefault="00F700BA" w:rsidP="0054425A">
            <w:pPr>
              <w:spacing w:line="240" w:lineRule="auto"/>
              <w:jc w:val="center"/>
            </w:pPr>
            <w:r w:rsidRPr="001D4CB2">
              <w:rPr>
                <w:rFonts w:hint="eastAsia"/>
              </w:rPr>
              <w:t>82</w:t>
            </w:r>
          </w:p>
        </w:tc>
        <w:tc>
          <w:tcPr>
            <w:tcW w:w="5459" w:type="dxa"/>
            <w:tcBorders>
              <w:top w:val="single" w:sz="4" w:space="0" w:color="auto"/>
              <w:bottom w:val="single" w:sz="4" w:space="0" w:color="auto"/>
            </w:tcBorders>
            <w:shd w:val="clear" w:color="auto" w:fill="FFFFFF"/>
          </w:tcPr>
          <w:p w14:paraId="568E8227" w14:textId="77777777" w:rsidR="00F700BA" w:rsidRPr="001D4CB2" w:rsidRDefault="00F700BA" w:rsidP="0054425A">
            <w:pPr>
              <w:spacing w:line="240" w:lineRule="auto"/>
              <w:jc w:val="left"/>
            </w:pPr>
            <w:r w:rsidRPr="001D4CB2">
              <w:rPr>
                <w:rFonts w:hint="eastAsia"/>
              </w:rPr>
              <w:t>違約日期或還券日期錯誤</w:t>
            </w:r>
          </w:p>
        </w:tc>
        <w:tc>
          <w:tcPr>
            <w:tcW w:w="2381" w:type="dxa"/>
            <w:tcBorders>
              <w:top w:val="single" w:sz="4" w:space="0" w:color="auto"/>
              <w:bottom w:val="single" w:sz="4" w:space="0" w:color="auto"/>
              <w:right w:val="single" w:sz="12" w:space="0" w:color="auto"/>
            </w:tcBorders>
            <w:shd w:val="clear" w:color="auto" w:fill="FFFFFF"/>
          </w:tcPr>
          <w:p w14:paraId="342408A1" w14:textId="77777777" w:rsidR="00F700BA" w:rsidRPr="001D4CB2" w:rsidRDefault="00F700BA" w:rsidP="0054425A">
            <w:pPr>
              <w:spacing w:line="240" w:lineRule="auto"/>
              <w:jc w:val="center"/>
            </w:pPr>
            <w:r w:rsidRPr="001D4CB2">
              <w:rPr>
                <w:rFonts w:hint="eastAsia"/>
              </w:rPr>
              <w:t>新增</w:t>
            </w:r>
          </w:p>
        </w:tc>
      </w:tr>
      <w:tr w:rsidR="00F700BA" w:rsidRPr="001D4CB2" w14:paraId="77E880EE"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7D656AD" w14:textId="77777777" w:rsidR="00F700BA" w:rsidRPr="001D4CB2" w:rsidRDefault="00F700BA" w:rsidP="0054425A">
            <w:pPr>
              <w:spacing w:line="240" w:lineRule="auto"/>
              <w:jc w:val="center"/>
            </w:pPr>
            <w:r w:rsidRPr="001D4CB2">
              <w:rPr>
                <w:rFonts w:hint="eastAsia"/>
              </w:rPr>
              <w:t>83</w:t>
            </w:r>
          </w:p>
        </w:tc>
        <w:tc>
          <w:tcPr>
            <w:tcW w:w="5459" w:type="dxa"/>
            <w:tcBorders>
              <w:top w:val="single" w:sz="4" w:space="0" w:color="auto"/>
              <w:bottom w:val="single" w:sz="4" w:space="0" w:color="auto"/>
            </w:tcBorders>
            <w:shd w:val="clear" w:color="auto" w:fill="FFFFFF"/>
          </w:tcPr>
          <w:p w14:paraId="74C81518" w14:textId="77777777" w:rsidR="00F700BA" w:rsidRPr="001D4CB2" w:rsidRDefault="00F700BA" w:rsidP="0054425A">
            <w:pPr>
              <w:spacing w:line="240" w:lineRule="auto"/>
              <w:jc w:val="left"/>
              <w:rPr>
                <w:bCs/>
              </w:rPr>
            </w:pPr>
            <w:r w:rsidRPr="001D4CB2">
              <w:rPr>
                <w:rFonts w:hint="eastAsia"/>
              </w:rPr>
              <w:t>結案日期錯誤</w:t>
            </w:r>
          </w:p>
        </w:tc>
        <w:tc>
          <w:tcPr>
            <w:tcW w:w="2381" w:type="dxa"/>
            <w:tcBorders>
              <w:top w:val="single" w:sz="4" w:space="0" w:color="auto"/>
              <w:bottom w:val="single" w:sz="4" w:space="0" w:color="auto"/>
              <w:right w:val="single" w:sz="12" w:space="0" w:color="auto"/>
            </w:tcBorders>
            <w:shd w:val="clear" w:color="auto" w:fill="FFFFFF"/>
          </w:tcPr>
          <w:p w14:paraId="3ADE2970" w14:textId="77777777" w:rsidR="00F700BA" w:rsidRPr="001D4CB2" w:rsidRDefault="00F700BA" w:rsidP="0054425A">
            <w:pPr>
              <w:spacing w:line="240" w:lineRule="auto"/>
              <w:jc w:val="center"/>
            </w:pPr>
            <w:r w:rsidRPr="001D4CB2">
              <w:rPr>
                <w:rFonts w:hint="eastAsia"/>
              </w:rPr>
              <w:t>新增</w:t>
            </w:r>
          </w:p>
        </w:tc>
      </w:tr>
      <w:tr w:rsidR="00F700BA" w:rsidRPr="001D4CB2" w14:paraId="05551060"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DA72319" w14:textId="77777777" w:rsidR="00F700BA" w:rsidRPr="0055218A" w:rsidRDefault="00F700BA" w:rsidP="0054425A">
            <w:pPr>
              <w:spacing w:line="240" w:lineRule="auto"/>
              <w:jc w:val="center"/>
            </w:pPr>
            <w:r w:rsidRPr="0055218A">
              <w:rPr>
                <w:rFonts w:hint="eastAsia"/>
              </w:rPr>
              <w:t>84</w:t>
            </w:r>
          </w:p>
        </w:tc>
        <w:tc>
          <w:tcPr>
            <w:tcW w:w="5459" w:type="dxa"/>
            <w:tcBorders>
              <w:top w:val="single" w:sz="4" w:space="0" w:color="auto"/>
              <w:bottom w:val="single" w:sz="4" w:space="0" w:color="auto"/>
            </w:tcBorders>
            <w:shd w:val="clear" w:color="auto" w:fill="FFFFFF"/>
          </w:tcPr>
          <w:p w14:paraId="7FFA3AA3" w14:textId="77777777" w:rsidR="00F700BA" w:rsidRPr="0055218A" w:rsidRDefault="00F700BA" w:rsidP="0054425A">
            <w:pPr>
              <w:spacing w:line="240" w:lineRule="auto"/>
              <w:jc w:val="left"/>
            </w:pPr>
            <w:r w:rsidRPr="0055218A">
              <w:rPr>
                <w:rFonts w:hint="eastAsia"/>
              </w:rPr>
              <w:t>盤後定價賣出交易不可申報(BCB)差券作業，請檢查!</w:t>
            </w:r>
          </w:p>
        </w:tc>
        <w:tc>
          <w:tcPr>
            <w:tcW w:w="2381" w:type="dxa"/>
            <w:tcBorders>
              <w:top w:val="single" w:sz="4" w:space="0" w:color="auto"/>
              <w:bottom w:val="single" w:sz="4" w:space="0" w:color="auto"/>
              <w:right w:val="single" w:sz="12" w:space="0" w:color="auto"/>
            </w:tcBorders>
            <w:shd w:val="clear" w:color="auto" w:fill="FFFFFF"/>
          </w:tcPr>
          <w:p w14:paraId="3DA88723" w14:textId="77777777" w:rsidR="00F700BA" w:rsidRPr="0055218A" w:rsidRDefault="00F700BA" w:rsidP="0054425A">
            <w:pPr>
              <w:spacing w:line="240" w:lineRule="auto"/>
              <w:jc w:val="center"/>
            </w:pPr>
            <w:r w:rsidRPr="0055218A">
              <w:rPr>
                <w:rFonts w:hint="eastAsia"/>
              </w:rPr>
              <w:t>新增</w:t>
            </w:r>
          </w:p>
        </w:tc>
      </w:tr>
      <w:tr w:rsidR="00F700BA" w:rsidRPr="001D4CB2" w14:paraId="240D192B"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B61F15E" w14:textId="77777777" w:rsidR="00F700BA" w:rsidRPr="0055218A" w:rsidRDefault="00F700BA" w:rsidP="0054425A">
            <w:pPr>
              <w:spacing w:line="240" w:lineRule="auto"/>
              <w:jc w:val="center"/>
            </w:pPr>
            <w:r w:rsidRPr="0055218A">
              <w:rPr>
                <w:rFonts w:hint="eastAsia"/>
              </w:rPr>
              <w:t>85</w:t>
            </w:r>
          </w:p>
        </w:tc>
        <w:tc>
          <w:tcPr>
            <w:tcW w:w="5459" w:type="dxa"/>
            <w:tcBorders>
              <w:top w:val="single" w:sz="4" w:space="0" w:color="auto"/>
              <w:bottom w:val="single" w:sz="4" w:space="0" w:color="auto"/>
            </w:tcBorders>
            <w:shd w:val="clear" w:color="auto" w:fill="FFFFFF"/>
          </w:tcPr>
          <w:p w14:paraId="6775695B" w14:textId="77777777" w:rsidR="00F700BA" w:rsidRPr="0055218A" w:rsidRDefault="00F700BA" w:rsidP="0054425A">
            <w:pPr>
              <w:spacing w:line="240" w:lineRule="auto"/>
              <w:jc w:val="left"/>
            </w:pPr>
            <w:r w:rsidRPr="0055218A">
              <w:rPr>
                <w:rFonts w:hAnsi="標楷體" w:hint="eastAsia"/>
                <w:szCs w:val="28"/>
              </w:rPr>
              <w:t>累計該筆處理聯的處理數量已大於其成交股數</w:t>
            </w:r>
          </w:p>
        </w:tc>
        <w:tc>
          <w:tcPr>
            <w:tcW w:w="2381" w:type="dxa"/>
            <w:tcBorders>
              <w:top w:val="single" w:sz="4" w:space="0" w:color="auto"/>
              <w:bottom w:val="single" w:sz="4" w:space="0" w:color="auto"/>
              <w:right w:val="single" w:sz="12" w:space="0" w:color="auto"/>
            </w:tcBorders>
            <w:shd w:val="clear" w:color="auto" w:fill="FFFFFF"/>
          </w:tcPr>
          <w:p w14:paraId="1E57A978" w14:textId="77777777" w:rsidR="00F700BA" w:rsidRPr="0055218A" w:rsidRDefault="00F700BA" w:rsidP="0054425A">
            <w:pPr>
              <w:spacing w:line="240" w:lineRule="auto"/>
              <w:jc w:val="center"/>
            </w:pPr>
            <w:r w:rsidRPr="0055218A">
              <w:rPr>
                <w:rFonts w:hint="eastAsia"/>
              </w:rPr>
              <w:t>新增</w:t>
            </w:r>
          </w:p>
        </w:tc>
      </w:tr>
      <w:tr w:rsidR="00F700BA" w:rsidRPr="001D4CB2" w14:paraId="500E247C"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58B3F6B" w14:textId="77777777" w:rsidR="00F700BA" w:rsidRPr="0055218A" w:rsidRDefault="00F700BA" w:rsidP="0054425A">
            <w:pPr>
              <w:spacing w:line="240" w:lineRule="auto"/>
              <w:jc w:val="center"/>
            </w:pPr>
            <w:r w:rsidRPr="0055218A">
              <w:rPr>
                <w:rFonts w:hint="eastAsia"/>
              </w:rPr>
              <w:t>86</w:t>
            </w:r>
          </w:p>
        </w:tc>
        <w:tc>
          <w:tcPr>
            <w:tcW w:w="5459" w:type="dxa"/>
            <w:tcBorders>
              <w:top w:val="single" w:sz="4" w:space="0" w:color="auto"/>
              <w:bottom w:val="single" w:sz="4" w:space="0" w:color="auto"/>
            </w:tcBorders>
            <w:shd w:val="clear" w:color="auto" w:fill="FFFFFF"/>
          </w:tcPr>
          <w:p w14:paraId="6A0CB992" w14:textId="77777777" w:rsidR="00F700BA" w:rsidRPr="0055218A" w:rsidRDefault="00F700BA" w:rsidP="0054425A">
            <w:pPr>
              <w:spacing w:line="240" w:lineRule="auto"/>
              <w:jc w:val="left"/>
            </w:pPr>
            <w:r w:rsidRPr="0055218A">
              <w:rPr>
                <w:rFonts w:hAnsi="標楷體" w:hint="eastAsia"/>
                <w:szCs w:val="28"/>
              </w:rPr>
              <w:t>整筆申報時該筆已有申報部分補回數量整筆申報時該筆已有申報部分補回數量</w:t>
            </w:r>
          </w:p>
        </w:tc>
        <w:tc>
          <w:tcPr>
            <w:tcW w:w="2381" w:type="dxa"/>
            <w:tcBorders>
              <w:top w:val="single" w:sz="4" w:space="0" w:color="auto"/>
              <w:bottom w:val="single" w:sz="4" w:space="0" w:color="auto"/>
              <w:right w:val="single" w:sz="12" w:space="0" w:color="auto"/>
            </w:tcBorders>
            <w:shd w:val="clear" w:color="auto" w:fill="FFFFFF"/>
          </w:tcPr>
          <w:p w14:paraId="0537FDBE" w14:textId="77777777" w:rsidR="00F700BA" w:rsidRPr="0055218A" w:rsidRDefault="00F700BA" w:rsidP="0054425A">
            <w:pPr>
              <w:spacing w:line="240" w:lineRule="auto"/>
              <w:jc w:val="center"/>
            </w:pPr>
            <w:r w:rsidRPr="0055218A">
              <w:rPr>
                <w:rFonts w:hint="eastAsia"/>
              </w:rPr>
              <w:t>新增</w:t>
            </w:r>
          </w:p>
        </w:tc>
      </w:tr>
      <w:tr w:rsidR="00F700BA" w:rsidRPr="001D4CB2" w14:paraId="44229DFF" w14:textId="77777777" w:rsidTr="0054425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14:paraId="499A874E" w14:textId="77777777" w:rsidR="00F700BA" w:rsidRPr="0055218A" w:rsidRDefault="00F700BA" w:rsidP="0054425A">
            <w:pPr>
              <w:spacing w:line="240" w:lineRule="auto"/>
              <w:jc w:val="center"/>
            </w:pPr>
            <w:r w:rsidRPr="0055218A">
              <w:rPr>
                <w:rFonts w:hint="eastAsia"/>
              </w:rPr>
              <w:t>87</w:t>
            </w:r>
          </w:p>
        </w:tc>
        <w:tc>
          <w:tcPr>
            <w:tcW w:w="5459" w:type="dxa"/>
            <w:tcBorders>
              <w:top w:val="single" w:sz="4" w:space="0" w:color="auto"/>
              <w:bottom w:val="single" w:sz="12" w:space="0" w:color="auto"/>
            </w:tcBorders>
            <w:shd w:val="clear" w:color="auto" w:fill="FFFFFF"/>
          </w:tcPr>
          <w:p w14:paraId="4845A882" w14:textId="77777777" w:rsidR="00F700BA" w:rsidRPr="0055218A" w:rsidRDefault="00F700BA" w:rsidP="0054425A">
            <w:pPr>
              <w:spacing w:line="240" w:lineRule="auto"/>
              <w:jc w:val="left"/>
            </w:pPr>
            <w:r w:rsidRPr="0055218A">
              <w:rPr>
                <w:rFonts w:hAnsi="標楷體" w:hint="eastAsia"/>
                <w:szCs w:val="28"/>
              </w:rPr>
              <w:t>整筆申報時補回數量需等於該處理聯之總成交股數</w:t>
            </w:r>
          </w:p>
        </w:tc>
        <w:tc>
          <w:tcPr>
            <w:tcW w:w="2381" w:type="dxa"/>
            <w:tcBorders>
              <w:top w:val="single" w:sz="4" w:space="0" w:color="auto"/>
              <w:bottom w:val="single" w:sz="12" w:space="0" w:color="auto"/>
              <w:right w:val="single" w:sz="12" w:space="0" w:color="auto"/>
            </w:tcBorders>
            <w:shd w:val="clear" w:color="auto" w:fill="FFFFFF"/>
          </w:tcPr>
          <w:p w14:paraId="335E4FA8" w14:textId="77777777" w:rsidR="00F700BA" w:rsidRPr="0055218A" w:rsidRDefault="00F700BA" w:rsidP="0054425A">
            <w:pPr>
              <w:spacing w:line="240" w:lineRule="auto"/>
              <w:jc w:val="center"/>
            </w:pPr>
            <w:r w:rsidRPr="0055218A">
              <w:rPr>
                <w:rFonts w:hint="eastAsia"/>
              </w:rPr>
              <w:t>新增</w:t>
            </w:r>
          </w:p>
        </w:tc>
      </w:tr>
    </w:tbl>
    <w:p w14:paraId="7F1421CA" w14:textId="77777777" w:rsidR="00A93899" w:rsidRPr="001D4CB2" w:rsidRDefault="00A93899" w:rsidP="00F700BA">
      <w:pPr>
        <w:ind w:left="567"/>
        <w:jc w:val="center"/>
        <w:rPr>
          <w:rFonts w:hAnsi="標楷體"/>
        </w:rPr>
      </w:pPr>
    </w:p>
    <w:p w14:paraId="426140A3" w14:textId="77777777" w:rsidR="00A93899" w:rsidRPr="001D4CB2" w:rsidRDefault="00A93899" w:rsidP="00A93899">
      <w:pPr>
        <w:spacing w:before="80"/>
        <w:ind w:firstLineChars="1650" w:firstLine="4620"/>
        <w:rPr>
          <w:sz w:val="24"/>
        </w:rPr>
      </w:pPr>
      <w:r w:rsidRPr="001D4CB2">
        <w:rPr>
          <w:rFonts w:hAnsi="標楷體" w:hint="eastAsia"/>
        </w:rPr>
        <w:t>5</w:t>
      </w:r>
      <w:r w:rsidR="008B4910" w:rsidRPr="001D4CB2">
        <w:rPr>
          <w:rFonts w:hAnsi="標楷體" w:hint="eastAsia"/>
        </w:rPr>
        <w:t>7</w:t>
      </w:r>
    </w:p>
    <w:p w14:paraId="27F9899A" w14:textId="77777777" w:rsidR="00090B8A" w:rsidRPr="001D4CB2" w:rsidRDefault="00A93899" w:rsidP="00090B8A">
      <w:pPr>
        <w:jc w:val="center"/>
      </w:pPr>
      <w:r w:rsidRPr="001D4CB2">
        <w:rPr>
          <w:bCs/>
          <w:sz w:val="32"/>
        </w:rPr>
        <w:br w:type="page"/>
      </w:r>
      <w:r w:rsidR="00090B8A" w:rsidRPr="001D4CB2">
        <w:rPr>
          <w:rFonts w:hAnsi="標楷體" w:hint="eastAsia"/>
          <w:b/>
          <w:bCs/>
          <w:szCs w:val="28"/>
        </w:rPr>
        <w:t>現股當日沖銷交易正確錯誤回覆檔</w:t>
      </w:r>
      <w:r w:rsidR="00090B8A" w:rsidRPr="001D4CB2">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4"/>
        <w:gridCol w:w="6"/>
        <w:gridCol w:w="5785"/>
        <w:gridCol w:w="2055"/>
      </w:tblGrid>
      <w:tr w:rsidR="00090B8A" w:rsidRPr="001D4CB2" w14:paraId="427ECDAC" w14:textId="77777777" w:rsidTr="00F1573D">
        <w:trPr>
          <w:trHeight w:val="500"/>
        </w:trPr>
        <w:tc>
          <w:tcPr>
            <w:tcW w:w="834" w:type="dxa"/>
            <w:tcBorders>
              <w:left w:val="single" w:sz="12" w:space="0" w:color="auto"/>
            </w:tcBorders>
            <w:vAlign w:val="center"/>
          </w:tcPr>
          <w:p w14:paraId="2B20B15D" w14:textId="77777777" w:rsidR="00090B8A" w:rsidRPr="001D4CB2" w:rsidRDefault="00090B8A" w:rsidP="00FA4818">
            <w:pPr>
              <w:spacing w:line="240" w:lineRule="auto"/>
              <w:jc w:val="center"/>
            </w:pPr>
            <w:r w:rsidRPr="001D4CB2">
              <w:rPr>
                <w:rFonts w:hint="eastAsia"/>
              </w:rPr>
              <w:t>錯誤代號</w:t>
            </w:r>
          </w:p>
        </w:tc>
        <w:tc>
          <w:tcPr>
            <w:tcW w:w="5791" w:type="dxa"/>
            <w:gridSpan w:val="2"/>
            <w:vAlign w:val="center"/>
          </w:tcPr>
          <w:p w14:paraId="2040FD27" w14:textId="77777777" w:rsidR="00090B8A" w:rsidRPr="001D4CB2" w:rsidRDefault="00090B8A" w:rsidP="00FA4818">
            <w:pPr>
              <w:spacing w:line="240" w:lineRule="auto"/>
              <w:jc w:val="center"/>
            </w:pPr>
            <w:r w:rsidRPr="001D4CB2">
              <w:rPr>
                <w:rFonts w:hint="eastAsia"/>
              </w:rPr>
              <w:t>錯　誤　訊　息</w:t>
            </w:r>
          </w:p>
        </w:tc>
        <w:tc>
          <w:tcPr>
            <w:tcW w:w="2055" w:type="dxa"/>
            <w:tcBorders>
              <w:right w:val="single" w:sz="12" w:space="0" w:color="auto"/>
            </w:tcBorders>
            <w:vAlign w:val="center"/>
          </w:tcPr>
          <w:p w14:paraId="783C75C4" w14:textId="77777777" w:rsidR="00090B8A" w:rsidRPr="001D4CB2" w:rsidRDefault="00090B8A" w:rsidP="00FA4818">
            <w:pPr>
              <w:spacing w:line="240" w:lineRule="auto"/>
              <w:jc w:val="center"/>
            </w:pPr>
            <w:r w:rsidRPr="001D4CB2">
              <w:rPr>
                <w:rFonts w:hint="eastAsia"/>
              </w:rPr>
              <w:t>證券商應處理事項</w:t>
            </w:r>
          </w:p>
        </w:tc>
      </w:tr>
      <w:tr w:rsidR="00090B8A" w:rsidRPr="001D4CB2" w14:paraId="016D59A3"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5A527DD" w14:textId="77777777" w:rsidR="00090B8A" w:rsidRPr="0055218A" w:rsidRDefault="00090B8A" w:rsidP="00FA4818">
            <w:pPr>
              <w:spacing w:line="240" w:lineRule="auto"/>
              <w:jc w:val="center"/>
            </w:pPr>
            <w:r w:rsidRPr="0055218A">
              <w:rPr>
                <w:rFonts w:hint="eastAsia"/>
              </w:rPr>
              <w:t>88</w:t>
            </w:r>
          </w:p>
        </w:tc>
        <w:tc>
          <w:tcPr>
            <w:tcW w:w="5785" w:type="dxa"/>
            <w:tcBorders>
              <w:top w:val="single" w:sz="4" w:space="0" w:color="auto"/>
              <w:bottom w:val="single" w:sz="4" w:space="0" w:color="auto"/>
            </w:tcBorders>
            <w:shd w:val="clear" w:color="auto" w:fill="FFFFFF"/>
          </w:tcPr>
          <w:p w14:paraId="7BF6FDBB" w14:textId="77777777" w:rsidR="00090B8A" w:rsidRPr="0055218A" w:rsidRDefault="00090B8A" w:rsidP="00FA4818">
            <w:pPr>
              <w:spacing w:line="240" w:lineRule="auto"/>
              <w:jc w:val="left"/>
            </w:pPr>
            <w:r w:rsidRPr="0055218A">
              <w:rPr>
                <w:rFonts w:hint="eastAsia"/>
              </w:rPr>
              <w:t>已自券差平台借入券，不可執行刪除功能，請檢查!</w:t>
            </w:r>
          </w:p>
        </w:tc>
        <w:tc>
          <w:tcPr>
            <w:tcW w:w="2055" w:type="dxa"/>
            <w:tcBorders>
              <w:top w:val="single" w:sz="4" w:space="0" w:color="auto"/>
              <w:bottom w:val="single" w:sz="4" w:space="0" w:color="auto"/>
              <w:right w:val="single" w:sz="12" w:space="0" w:color="auto"/>
            </w:tcBorders>
            <w:shd w:val="clear" w:color="auto" w:fill="FFFFFF"/>
          </w:tcPr>
          <w:p w14:paraId="4D70F4D4" w14:textId="77777777" w:rsidR="00090B8A" w:rsidRPr="0055218A" w:rsidRDefault="00090B8A" w:rsidP="00FA4818">
            <w:pPr>
              <w:spacing w:line="240" w:lineRule="auto"/>
              <w:jc w:val="center"/>
            </w:pPr>
            <w:r w:rsidRPr="0055218A">
              <w:rPr>
                <w:rFonts w:hint="eastAsia"/>
              </w:rPr>
              <w:t>新增</w:t>
            </w:r>
          </w:p>
        </w:tc>
      </w:tr>
      <w:tr w:rsidR="00090B8A" w:rsidRPr="001D4CB2" w14:paraId="72058CE0"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B1475EA" w14:textId="77777777" w:rsidR="00090B8A" w:rsidRPr="0055218A" w:rsidRDefault="00090B8A" w:rsidP="00FA4818">
            <w:pPr>
              <w:spacing w:line="240" w:lineRule="auto"/>
              <w:jc w:val="center"/>
            </w:pPr>
            <w:r w:rsidRPr="0055218A">
              <w:rPr>
                <w:rFonts w:hint="eastAsia"/>
              </w:rPr>
              <w:t>89</w:t>
            </w:r>
          </w:p>
        </w:tc>
        <w:tc>
          <w:tcPr>
            <w:tcW w:w="5785" w:type="dxa"/>
            <w:tcBorders>
              <w:top w:val="single" w:sz="4" w:space="0" w:color="auto"/>
              <w:bottom w:val="single" w:sz="4" w:space="0" w:color="auto"/>
            </w:tcBorders>
            <w:shd w:val="clear" w:color="auto" w:fill="FFFFFF"/>
          </w:tcPr>
          <w:p w14:paraId="3AFC7896" w14:textId="77777777" w:rsidR="00090B8A" w:rsidRPr="0055218A" w:rsidRDefault="00090B8A" w:rsidP="00FA4818">
            <w:pPr>
              <w:spacing w:line="240" w:lineRule="auto"/>
              <w:jc w:val="left"/>
            </w:pPr>
            <w:r w:rsidRPr="0055218A">
              <w:rPr>
                <w:rFonts w:hint="eastAsia"/>
              </w:rPr>
              <w:t>該筆還券資料已存在</w:t>
            </w:r>
          </w:p>
        </w:tc>
        <w:tc>
          <w:tcPr>
            <w:tcW w:w="2055" w:type="dxa"/>
            <w:tcBorders>
              <w:top w:val="single" w:sz="4" w:space="0" w:color="auto"/>
              <w:bottom w:val="single" w:sz="4" w:space="0" w:color="auto"/>
              <w:right w:val="single" w:sz="12" w:space="0" w:color="auto"/>
            </w:tcBorders>
            <w:shd w:val="clear" w:color="auto" w:fill="FFFFFF"/>
          </w:tcPr>
          <w:p w14:paraId="02AAEAFD" w14:textId="77777777" w:rsidR="00090B8A" w:rsidRPr="0055218A" w:rsidRDefault="00090B8A" w:rsidP="00FA4818">
            <w:pPr>
              <w:spacing w:line="240" w:lineRule="auto"/>
              <w:jc w:val="center"/>
            </w:pPr>
            <w:r w:rsidRPr="0055218A">
              <w:rPr>
                <w:rFonts w:hint="eastAsia"/>
              </w:rPr>
              <w:t>新增</w:t>
            </w:r>
          </w:p>
        </w:tc>
      </w:tr>
      <w:tr w:rsidR="00090B8A" w:rsidRPr="001D4CB2" w14:paraId="392D73D0"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9FA6A95" w14:textId="77777777" w:rsidR="00090B8A" w:rsidRPr="0055218A" w:rsidRDefault="00090B8A" w:rsidP="00FA4818">
            <w:pPr>
              <w:spacing w:line="240" w:lineRule="auto"/>
              <w:jc w:val="center"/>
            </w:pPr>
            <w:r w:rsidRPr="0055218A">
              <w:rPr>
                <w:rFonts w:hint="eastAsia"/>
              </w:rPr>
              <w:t>90</w:t>
            </w:r>
          </w:p>
        </w:tc>
        <w:tc>
          <w:tcPr>
            <w:tcW w:w="5785" w:type="dxa"/>
            <w:tcBorders>
              <w:top w:val="single" w:sz="4" w:space="0" w:color="auto"/>
              <w:bottom w:val="single" w:sz="4" w:space="0" w:color="auto"/>
            </w:tcBorders>
            <w:shd w:val="clear" w:color="auto" w:fill="FFFFFF"/>
          </w:tcPr>
          <w:p w14:paraId="76D7B49C" w14:textId="77777777" w:rsidR="00090B8A" w:rsidRPr="0055218A" w:rsidRDefault="00090B8A" w:rsidP="00FA4818">
            <w:pPr>
              <w:spacing w:line="240" w:lineRule="auto"/>
              <w:jc w:val="left"/>
            </w:pPr>
            <w:r w:rsidRPr="0055218A">
              <w:rPr>
                <w:rFonts w:hint="eastAsia"/>
              </w:rPr>
              <w:t>還券資料與他家資料輸入不一致</w:t>
            </w:r>
          </w:p>
        </w:tc>
        <w:tc>
          <w:tcPr>
            <w:tcW w:w="2055" w:type="dxa"/>
            <w:tcBorders>
              <w:top w:val="single" w:sz="4" w:space="0" w:color="auto"/>
              <w:bottom w:val="single" w:sz="4" w:space="0" w:color="auto"/>
              <w:right w:val="single" w:sz="12" w:space="0" w:color="auto"/>
            </w:tcBorders>
            <w:shd w:val="clear" w:color="auto" w:fill="FFFFFF"/>
          </w:tcPr>
          <w:p w14:paraId="4C38C6BF" w14:textId="77777777" w:rsidR="00090B8A" w:rsidRPr="0055218A" w:rsidRDefault="00090B8A" w:rsidP="00FA4818">
            <w:pPr>
              <w:spacing w:line="240" w:lineRule="auto"/>
              <w:jc w:val="center"/>
            </w:pPr>
            <w:r w:rsidRPr="0055218A">
              <w:rPr>
                <w:rFonts w:hint="eastAsia"/>
              </w:rPr>
              <w:t>新增</w:t>
            </w:r>
          </w:p>
        </w:tc>
      </w:tr>
      <w:tr w:rsidR="00090B8A" w:rsidRPr="001D4CB2" w14:paraId="60BB410A"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FC0D805" w14:textId="77777777" w:rsidR="00090B8A" w:rsidRPr="0055218A" w:rsidRDefault="00090B8A" w:rsidP="00FA4818">
            <w:pPr>
              <w:spacing w:line="240" w:lineRule="auto"/>
              <w:jc w:val="center"/>
            </w:pPr>
            <w:r w:rsidRPr="0055218A">
              <w:rPr>
                <w:rFonts w:hint="eastAsia"/>
              </w:rPr>
              <w:t>91</w:t>
            </w:r>
          </w:p>
        </w:tc>
        <w:tc>
          <w:tcPr>
            <w:tcW w:w="5785" w:type="dxa"/>
            <w:tcBorders>
              <w:top w:val="single" w:sz="4" w:space="0" w:color="auto"/>
              <w:bottom w:val="single" w:sz="4" w:space="0" w:color="auto"/>
            </w:tcBorders>
            <w:shd w:val="clear" w:color="auto" w:fill="FFFFFF"/>
          </w:tcPr>
          <w:p w14:paraId="442BE90B" w14:textId="77777777" w:rsidR="00090B8A" w:rsidRPr="0055218A" w:rsidRDefault="00090B8A" w:rsidP="00FA4818">
            <w:pPr>
              <w:spacing w:line="240" w:lineRule="auto"/>
              <w:jc w:val="left"/>
            </w:pPr>
            <w:r w:rsidRPr="0055218A">
              <w:rPr>
                <w:rFonts w:hint="eastAsia"/>
              </w:rPr>
              <w:t>該筆資料已傳送集保確認,不可刪除</w:t>
            </w:r>
          </w:p>
        </w:tc>
        <w:tc>
          <w:tcPr>
            <w:tcW w:w="2055" w:type="dxa"/>
            <w:tcBorders>
              <w:top w:val="single" w:sz="4" w:space="0" w:color="auto"/>
              <w:bottom w:val="single" w:sz="4" w:space="0" w:color="auto"/>
              <w:right w:val="single" w:sz="12" w:space="0" w:color="auto"/>
            </w:tcBorders>
            <w:shd w:val="clear" w:color="auto" w:fill="FFFFFF"/>
          </w:tcPr>
          <w:p w14:paraId="639831CC" w14:textId="77777777" w:rsidR="00090B8A" w:rsidRPr="0055218A" w:rsidRDefault="00090B8A" w:rsidP="00FA4818">
            <w:pPr>
              <w:spacing w:line="240" w:lineRule="auto"/>
              <w:jc w:val="center"/>
            </w:pPr>
            <w:r w:rsidRPr="0055218A">
              <w:rPr>
                <w:rFonts w:hint="eastAsia"/>
              </w:rPr>
              <w:t>新增</w:t>
            </w:r>
          </w:p>
        </w:tc>
      </w:tr>
      <w:tr w:rsidR="00090B8A" w:rsidRPr="001D4CB2" w14:paraId="18D26DF0"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ABB05FC" w14:textId="77777777" w:rsidR="00090B8A" w:rsidRPr="0055218A" w:rsidRDefault="00090B8A" w:rsidP="00FA4818">
            <w:pPr>
              <w:spacing w:line="240" w:lineRule="auto"/>
              <w:jc w:val="center"/>
            </w:pPr>
            <w:r w:rsidRPr="0055218A">
              <w:rPr>
                <w:rFonts w:hint="eastAsia"/>
              </w:rPr>
              <w:t>92</w:t>
            </w:r>
          </w:p>
        </w:tc>
        <w:tc>
          <w:tcPr>
            <w:tcW w:w="5785" w:type="dxa"/>
            <w:tcBorders>
              <w:top w:val="single" w:sz="4" w:space="0" w:color="auto"/>
              <w:bottom w:val="single" w:sz="4" w:space="0" w:color="auto"/>
            </w:tcBorders>
            <w:shd w:val="clear" w:color="auto" w:fill="FFFFFF"/>
          </w:tcPr>
          <w:p w14:paraId="43E156DC" w14:textId="77777777" w:rsidR="00090B8A" w:rsidRPr="0055218A" w:rsidRDefault="00090B8A" w:rsidP="00FA4818">
            <w:pPr>
              <w:spacing w:line="240" w:lineRule="auto"/>
              <w:jc w:val="left"/>
            </w:pPr>
            <w:r w:rsidRPr="0055218A">
              <w:rPr>
                <w:rFonts w:hint="eastAsia"/>
              </w:rPr>
              <w:t>該筆資料已刪除</w:t>
            </w:r>
          </w:p>
        </w:tc>
        <w:tc>
          <w:tcPr>
            <w:tcW w:w="2055" w:type="dxa"/>
            <w:tcBorders>
              <w:top w:val="single" w:sz="4" w:space="0" w:color="auto"/>
              <w:bottom w:val="single" w:sz="4" w:space="0" w:color="auto"/>
              <w:right w:val="single" w:sz="12" w:space="0" w:color="auto"/>
            </w:tcBorders>
            <w:shd w:val="clear" w:color="auto" w:fill="FFFFFF"/>
          </w:tcPr>
          <w:p w14:paraId="36CE063F" w14:textId="77777777" w:rsidR="00090B8A" w:rsidRPr="0055218A" w:rsidRDefault="00090B8A" w:rsidP="00FA4818">
            <w:pPr>
              <w:spacing w:line="240" w:lineRule="auto"/>
              <w:jc w:val="center"/>
            </w:pPr>
            <w:r w:rsidRPr="0055218A">
              <w:rPr>
                <w:rFonts w:hint="eastAsia"/>
              </w:rPr>
              <w:t>新增</w:t>
            </w:r>
          </w:p>
        </w:tc>
      </w:tr>
      <w:tr w:rsidR="00090B8A" w:rsidRPr="001D4CB2" w14:paraId="3C828F6A"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BD05BDD" w14:textId="77777777" w:rsidR="00090B8A" w:rsidRPr="0055218A" w:rsidRDefault="00090B8A" w:rsidP="00FA4818">
            <w:pPr>
              <w:spacing w:line="240" w:lineRule="auto"/>
              <w:jc w:val="center"/>
            </w:pPr>
            <w:r w:rsidRPr="0055218A">
              <w:rPr>
                <w:rFonts w:hint="eastAsia"/>
              </w:rPr>
              <w:t>93</w:t>
            </w:r>
          </w:p>
        </w:tc>
        <w:tc>
          <w:tcPr>
            <w:tcW w:w="5785" w:type="dxa"/>
            <w:tcBorders>
              <w:top w:val="single" w:sz="4" w:space="0" w:color="auto"/>
              <w:bottom w:val="single" w:sz="4" w:space="0" w:color="auto"/>
            </w:tcBorders>
            <w:shd w:val="clear" w:color="auto" w:fill="FFFFFF"/>
          </w:tcPr>
          <w:p w14:paraId="636118A8" w14:textId="77777777" w:rsidR="00090B8A" w:rsidRPr="0055218A" w:rsidRDefault="00090B8A" w:rsidP="00FA4818">
            <w:pPr>
              <w:spacing w:line="240" w:lineRule="auto"/>
              <w:jc w:val="left"/>
            </w:pPr>
            <w:r w:rsidRPr="0055218A">
              <w:rPr>
                <w:rFonts w:hint="eastAsia"/>
              </w:rPr>
              <w:t>借券費率與相對方輸入不一致</w:t>
            </w:r>
          </w:p>
        </w:tc>
        <w:tc>
          <w:tcPr>
            <w:tcW w:w="2055" w:type="dxa"/>
            <w:tcBorders>
              <w:top w:val="single" w:sz="4" w:space="0" w:color="auto"/>
              <w:bottom w:val="single" w:sz="4" w:space="0" w:color="auto"/>
              <w:right w:val="single" w:sz="12" w:space="0" w:color="auto"/>
            </w:tcBorders>
            <w:shd w:val="clear" w:color="auto" w:fill="FFFFFF"/>
          </w:tcPr>
          <w:p w14:paraId="1EFBCA09" w14:textId="77777777" w:rsidR="00090B8A" w:rsidRPr="0055218A" w:rsidRDefault="00090B8A" w:rsidP="00FA4818">
            <w:pPr>
              <w:spacing w:line="240" w:lineRule="auto"/>
              <w:jc w:val="center"/>
            </w:pPr>
            <w:r w:rsidRPr="0055218A">
              <w:rPr>
                <w:rFonts w:hint="eastAsia"/>
              </w:rPr>
              <w:t>新增</w:t>
            </w:r>
          </w:p>
        </w:tc>
      </w:tr>
      <w:tr w:rsidR="00090B8A" w:rsidRPr="001D4CB2" w14:paraId="6AB13E62"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7C4AEAB" w14:textId="77777777" w:rsidR="00090B8A" w:rsidRPr="0055218A" w:rsidRDefault="00090B8A" w:rsidP="00FA4818">
            <w:pPr>
              <w:spacing w:line="240" w:lineRule="auto"/>
              <w:jc w:val="center"/>
            </w:pPr>
            <w:r w:rsidRPr="0055218A">
              <w:rPr>
                <w:rFonts w:hint="eastAsia"/>
              </w:rPr>
              <w:t>94</w:t>
            </w:r>
          </w:p>
        </w:tc>
        <w:tc>
          <w:tcPr>
            <w:tcW w:w="5785" w:type="dxa"/>
            <w:tcBorders>
              <w:top w:val="single" w:sz="4" w:space="0" w:color="auto"/>
              <w:bottom w:val="single" w:sz="4" w:space="0" w:color="auto"/>
            </w:tcBorders>
            <w:shd w:val="clear" w:color="auto" w:fill="FFFFFF"/>
          </w:tcPr>
          <w:p w14:paraId="4F6DDC2B" w14:textId="77777777" w:rsidR="00090B8A" w:rsidRPr="0055218A" w:rsidRDefault="00090B8A" w:rsidP="00FA4818">
            <w:pPr>
              <w:spacing w:line="240" w:lineRule="auto"/>
              <w:jc w:val="left"/>
            </w:pPr>
            <w:r w:rsidRPr="0055218A">
              <w:rPr>
                <w:rFonts w:hint="eastAsia"/>
              </w:rPr>
              <w:t>申報類別與相對方輸入不一致</w:t>
            </w:r>
          </w:p>
        </w:tc>
        <w:tc>
          <w:tcPr>
            <w:tcW w:w="2055" w:type="dxa"/>
            <w:tcBorders>
              <w:top w:val="single" w:sz="4" w:space="0" w:color="auto"/>
              <w:bottom w:val="single" w:sz="4" w:space="0" w:color="auto"/>
              <w:right w:val="single" w:sz="12" w:space="0" w:color="auto"/>
            </w:tcBorders>
            <w:shd w:val="clear" w:color="auto" w:fill="FFFFFF"/>
          </w:tcPr>
          <w:p w14:paraId="44A435D0" w14:textId="77777777" w:rsidR="00090B8A" w:rsidRPr="0055218A" w:rsidRDefault="00090B8A" w:rsidP="00FA4818">
            <w:pPr>
              <w:spacing w:line="240" w:lineRule="auto"/>
              <w:jc w:val="center"/>
            </w:pPr>
            <w:r w:rsidRPr="0055218A">
              <w:rPr>
                <w:rFonts w:hint="eastAsia"/>
              </w:rPr>
              <w:t>新增</w:t>
            </w:r>
          </w:p>
        </w:tc>
      </w:tr>
      <w:tr w:rsidR="00090B8A" w:rsidRPr="001D4CB2" w14:paraId="71883561"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CB31CEE" w14:textId="77777777" w:rsidR="00090B8A" w:rsidRPr="0055218A" w:rsidRDefault="00090B8A" w:rsidP="00FA4818">
            <w:pPr>
              <w:spacing w:line="240" w:lineRule="auto"/>
              <w:jc w:val="center"/>
            </w:pPr>
            <w:r w:rsidRPr="0055218A">
              <w:rPr>
                <w:rFonts w:hint="eastAsia"/>
              </w:rPr>
              <w:t>95</w:t>
            </w:r>
          </w:p>
        </w:tc>
        <w:tc>
          <w:tcPr>
            <w:tcW w:w="5785" w:type="dxa"/>
            <w:tcBorders>
              <w:top w:val="single" w:sz="4" w:space="0" w:color="auto"/>
              <w:bottom w:val="single" w:sz="4" w:space="0" w:color="auto"/>
            </w:tcBorders>
            <w:shd w:val="clear" w:color="auto" w:fill="FFFFFF"/>
          </w:tcPr>
          <w:p w14:paraId="6E699C71" w14:textId="77777777" w:rsidR="00090B8A" w:rsidRPr="0055218A" w:rsidRDefault="00090B8A" w:rsidP="00FA4818">
            <w:pPr>
              <w:spacing w:line="240" w:lineRule="auto"/>
              <w:jc w:val="left"/>
            </w:pPr>
            <w:r w:rsidRPr="0055218A">
              <w:rPr>
                <w:rFonts w:hint="eastAsia"/>
              </w:rPr>
              <w:t>申報數量與相對方輸入不一致</w:t>
            </w:r>
          </w:p>
        </w:tc>
        <w:tc>
          <w:tcPr>
            <w:tcW w:w="2055" w:type="dxa"/>
            <w:tcBorders>
              <w:top w:val="single" w:sz="4" w:space="0" w:color="auto"/>
              <w:bottom w:val="single" w:sz="4" w:space="0" w:color="auto"/>
              <w:right w:val="single" w:sz="12" w:space="0" w:color="auto"/>
            </w:tcBorders>
            <w:shd w:val="clear" w:color="auto" w:fill="FFFFFF"/>
          </w:tcPr>
          <w:p w14:paraId="64A38DEA" w14:textId="77777777" w:rsidR="00090B8A" w:rsidRPr="0055218A" w:rsidRDefault="00090B8A" w:rsidP="00FA4818">
            <w:pPr>
              <w:spacing w:line="240" w:lineRule="auto"/>
              <w:jc w:val="center"/>
            </w:pPr>
            <w:r w:rsidRPr="0055218A">
              <w:rPr>
                <w:rFonts w:hint="eastAsia"/>
              </w:rPr>
              <w:t>新增</w:t>
            </w:r>
          </w:p>
        </w:tc>
      </w:tr>
      <w:tr w:rsidR="00090B8A" w:rsidRPr="001D4CB2" w14:paraId="658ABE33"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174AF3F" w14:textId="77777777" w:rsidR="00090B8A" w:rsidRPr="0055218A" w:rsidRDefault="00090B8A" w:rsidP="00FA4818">
            <w:pPr>
              <w:spacing w:line="240" w:lineRule="auto"/>
              <w:jc w:val="center"/>
            </w:pPr>
            <w:r w:rsidRPr="0055218A">
              <w:rPr>
                <w:rFonts w:hint="eastAsia"/>
              </w:rPr>
              <w:t>96</w:t>
            </w:r>
          </w:p>
        </w:tc>
        <w:tc>
          <w:tcPr>
            <w:tcW w:w="5785" w:type="dxa"/>
            <w:tcBorders>
              <w:top w:val="single" w:sz="4" w:space="0" w:color="auto"/>
              <w:bottom w:val="single" w:sz="4" w:space="0" w:color="auto"/>
            </w:tcBorders>
            <w:shd w:val="clear" w:color="auto" w:fill="FFFFFF"/>
          </w:tcPr>
          <w:p w14:paraId="4473B1AB" w14:textId="77777777" w:rsidR="00090B8A" w:rsidRPr="0055218A" w:rsidRDefault="00090B8A" w:rsidP="00FA4818">
            <w:pPr>
              <w:spacing w:line="240" w:lineRule="auto"/>
              <w:jc w:val="left"/>
            </w:pPr>
            <w:r w:rsidRPr="0055218A">
              <w:rPr>
                <w:rFonts w:hint="eastAsia"/>
              </w:rPr>
              <w:t>出借與借券方資料不得由同一集團輸入</w:t>
            </w:r>
          </w:p>
        </w:tc>
        <w:tc>
          <w:tcPr>
            <w:tcW w:w="2055" w:type="dxa"/>
            <w:tcBorders>
              <w:top w:val="single" w:sz="4" w:space="0" w:color="auto"/>
              <w:bottom w:val="single" w:sz="4" w:space="0" w:color="auto"/>
              <w:right w:val="single" w:sz="12" w:space="0" w:color="auto"/>
            </w:tcBorders>
            <w:shd w:val="clear" w:color="auto" w:fill="FFFFFF"/>
          </w:tcPr>
          <w:p w14:paraId="2573C64A" w14:textId="77777777" w:rsidR="00090B8A" w:rsidRPr="0055218A" w:rsidRDefault="00090B8A" w:rsidP="00FA4818">
            <w:pPr>
              <w:spacing w:line="240" w:lineRule="auto"/>
              <w:jc w:val="center"/>
            </w:pPr>
            <w:r w:rsidRPr="0055218A">
              <w:rPr>
                <w:rFonts w:hint="eastAsia"/>
              </w:rPr>
              <w:t>新增</w:t>
            </w:r>
          </w:p>
        </w:tc>
      </w:tr>
      <w:tr w:rsidR="00090B8A" w:rsidRPr="001D4CB2" w14:paraId="354374BD"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6AFA902" w14:textId="77777777" w:rsidR="00090B8A" w:rsidRPr="0055218A" w:rsidRDefault="00090B8A" w:rsidP="00FA4818">
            <w:pPr>
              <w:spacing w:line="240" w:lineRule="auto"/>
              <w:jc w:val="center"/>
            </w:pPr>
            <w:r w:rsidRPr="0055218A">
              <w:rPr>
                <w:rFonts w:hint="eastAsia"/>
              </w:rPr>
              <w:t>97</w:t>
            </w:r>
          </w:p>
        </w:tc>
        <w:tc>
          <w:tcPr>
            <w:tcW w:w="5785" w:type="dxa"/>
            <w:tcBorders>
              <w:top w:val="single" w:sz="4" w:space="0" w:color="auto"/>
              <w:bottom w:val="single" w:sz="4" w:space="0" w:color="auto"/>
            </w:tcBorders>
            <w:shd w:val="clear" w:color="auto" w:fill="FFFFFF"/>
          </w:tcPr>
          <w:p w14:paraId="6BF37C94" w14:textId="77777777" w:rsidR="00090B8A" w:rsidRPr="0055218A" w:rsidRDefault="00090B8A" w:rsidP="00FA4818">
            <w:pPr>
              <w:spacing w:line="240" w:lineRule="auto"/>
              <w:jc w:val="left"/>
            </w:pPr>
            <w:r w:rsidRPr="0055218A">
              <w:rPr>
                <w:rFonts w:hint="eastAsia"/>
              </w:rPr>
              <w:t>該筆資料已傳送集保確認，重覆輸入</w:t>
            </w:r>
          </w:p>
        </w:tc>
        <w:tc>
          <w:tcPr>
            <w:tcW w:w="2055" w:type="dxa"/>
            <w:tcBorders>
              <w:top w:val="single" w:sz="4" w:space="0" w:color="auto"/>
              <w:bottom w:val="single" w:sz="4" w:space="0" w:color="auto"/>
              <w:right w:val="single" w:sz="12" w:space="0" w:color="auto"/>
            </w:tcBorders>
            <w:shd w:val="clear" w:color="auto" w:fill="FFFFFF"/>
          </w:tcPr>
          <w:p w14:paraId="76FF2536" w14:textId="77777777" w:rsidR="00090B8A" w:rsidRPr="0055218A" w:rsidRDefault="00090B8A" w:rsidP="00FA4818">
            <w:pPr>
              <w:spacing w:line="240" w:lineRule="auto"/>
              <w:jc w:val="center"/>
            </w:pPr>
            <w:r w:rsidRPr="0055218A">
              <w:rPr>
                <w:rFonts w:hint="eastAsia"/>
              </w:rPr>
              <w:t>新增</w:t>
            </w:r>
          </w:p>
        </w:tc>
      </w:tr>
      <w:tr w:rsidR="00090B8A" w:rsidRPr="001D4CB2" w14:paraId="0EB41933"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7E254B1" w14:textId="77777777" w:rsidR="00090B8A" w:rsidRPr="0055218A" w:rsidRDefault="00090B8A" w:rsidP="00FA4818">
            <w:pPr>
              <w:spacing w:line="240" w:lineRule="auto"/>
              <w:jc w:val="center"/>
            </w:pPr>
            <w:r w:rsidRPr="0055218A">
              <w:rPr>
                <w:rFonts w:hint="eastAsia"/>
              </w:rPr>
              <w:t>98</w:t>
            </w:r>
          </w:p>
        </w:tc>
        <w:tc>
          <w:tcPr>
            <w:tcW w:w="5785" w:type="dxa"/>
            <w:tcBorders>
              <w:top w:val="single" w:sz="4" w:space="0" w:color="auto"/>
              <w:bottom w:val="single" w:sz="4" w:space="0" w:color="auto"/>
            </w:tcBorders>
            <w:shd w:val="clear" w:color="auto" w:fill="FFFFFF"/>
          </w:tcPr>
          <w:p w14:paraId="40D808EE" w14:textId="77777777" w:rsidR="00090B8A" w:rsidRPr="0055218A" w:rsidRDefault="00090B8A" w:rsidP="00FA4818">
            <w:pPr>
              <w:spacing w:line="240" w:lineRule="auto"/>
              <w:jc w:val="left"/>
            </w:pPr>
            <w:r w:rsidRPr="0055218A">
              <w:rPr>
                <w:rFonts w:hint="eastAsia"/>
              </w:rPr>
              <w:t>交易所系統錯誤，請稍候再傳送</w:t>
            </w:r>
          </w:p>
        </w:tc>
        <w:tc>
          <w:tcPr>
            <w:tcW w:w="2055" w:type="dxa"/>
            <w:tcBorders>
              <w:top w:val="single" w:sz="4" w:space="0" w:color="auto"/>
              <w:bottom w:val="single" w:sz="4" w:space="0" w:color="auto"/>
              <w:right w:val="single" w:sz="12" w:space="0" w:color="auto"/>
            </w:tcBorders>
            <w:shd w:val="clear" w:color="auto" w:fill="FFFFFF"/>
          </w:tcPr>
          <w:p w14:paraId="3ADB6B67" w14:textId="77777777" w:rsidR="00090B8A" w:rsidRPr="0055218A" w:rsidRDefault="00090B8A" w:rsidP="00FA4818">
            <w:pPr>
              <w:spacing w:line="240" w:lineRule="auto"/>
              <w:jc w:val="center"/>
            </w:pPr>
          </w:p>
        </w:tc>
      </w:tr>
      <w:tr w:rsidR="00090B8A" w:rsidRPr="001D4CB2" w14:paraId="4292A16A"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E3777A5" w14:textId="77777777" w:rsidR="00090B8A" w:rsidRPr="0055218A" w:rsidRDefault="00090B8A" w:rsidP="00FA4818">
            <w:pPr>
              <w:spacing w:line="240" w:lineRule="auto"/>
              <w:jc w:val="center"/>
            </w:pPr>
            <w:r w:rsidRPr="0055218A">
              <w:rPr>
                <w:rFonts w:hint="eastAsia"/>
              </w:rPr>
              <w:t>99</w:t>
            </w:r>
          </w:p>
        </w:tc>
        <w:tc>
          <w:tcPr>
            <w:tcW w:w="5785" w:type="dxa"/>
            <w:tcBorders>
              <w:top w:val="single" w:sz="4" w:space="0" w:color="auto"/>
              <w:bottom w:val="single" w:sz="4" w:space="0" w:color="auto"/>
            </w:tcBorders>
            <w:shd w:val="clear" w:color="auto" w:fill="FFFFFF"/>
          </w:tcPr>
          <w:p w14:paraId="20F5BEAC" w14:textId="77777777" w:rsidR="00090B8A" w:rsidRPr="0055218A" w:rsidRDefault="00090B8A" w:rsidP="00FA4818">
            <w:pPr>
              <w:spacing w:line="240" w:lineRule="auto"/>
              <w:jc w:val="left"/>
            </w:pPr>
            <w:r w:rsidRPr="0055218A">
              <w:rPr>
                <w:rFonts w:hint="eastAsia"/>
              </w:rPr>
              <w:t>錯誤總筆數已超過50筆</w:t>
            </w:r>
          </w:p>
        </w:tc>
        <w:tc>
          <w:tcPr>
            <w:tcW w:w="2055" w:type="dxa"/>
            <w:tcBorders>
              <w:top w:val="single" w:sz="4" w:space="0" w:color="auto"/>
              <w:bottom w:val="single" w:sz="4" w:space="0" w:color="auto"/>
              <w:right w:val="single" w:sz="12" w:space="0" w:color="auto"/>
            </w:tcBorders>
            <w:shd w:val="clear" w:color="auto" w:fill="FFFFFF"/>
          </w:tcPr>
          <w:p w14:paraId="0EA09C23" w14:textId="77777777" w:rsidR="00090B8A" w:rsidRPr="0055218A" w:rsidRDefault="00090B8A" w:rsidP="00FA4818">
            <w:pPr>
              <w:spacing w:line="240" w:lineRule="auto"/>
              <w:jc w:val="center"/>
            </w:pPr>
          </w:p>
        </w:tc>
      </w:tr>
      <w:tr w:rsidR="00090B8A" w:rsidRPr="001D4CB2" w14:paraId="0B515892"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E4729EA" w14:textId="77777777" w:rsidR="00090B8A" w:rsidRPr="0055218A" w:rsidRDefault="00090B8A" w:rsidP="00FA4818">
            <w:pPr>
              <w:spacing w:line="240" w:lineRule="auto"/>
              <w:jc w:val="center"/>
            </w:pPr>
            <w:r w:rsidRPr="0055218A">
              <w:rPr>
                <w:rFonts w:hint="eastAsia"/>
              </w:rPr>
              <w:t>1A</w:t>
            </w:r>
          </w:p>
        </w:tc>
        <w:tc>
          <w:tcPr>
            <w:tcW w:w="5785" w:type="dxa"/>
            <w:tcBorders>
              <w:top w:val="single" w:sz="4" w:space="0" w:color="auto"/>
              <w:bottom w:val="single" w:sz="4" w:space="0" w:color="auto"/>
            </w:tcBorders>
            <w:shd w:val="clear" w:color="auto" w:fill="FFFFFF"/>
          </w:tcPr>
          <w:p w14:paraId="5B1FB7A5" w14:textId="77777777" w:rsidR="00090B8A" w:rsidRPr="0055218A" w:rsidRDefault="00090B8A" w:rsidP="00FA4818">
            <w:pPr>
              <w:spacing w:line="240" w:lineRule="auto"/>
              <w:jc w:val="left"/>
            </w:pPr>
            <w:r w:rsidRPr="0055218A">
              <w:rPr>
                <w:rFonts w:hint="eastAsia"/>
              </w:rPr>
              <w:t>需輸入法人姓名及統一編號</w:t>
            </w:r>
          </w:p>
        </w:tc>
        <w:tc>
          <w:tcPr>
            <w:tcW w:w="2055" w:type="dxa"/>
            <w:tcBorders>
              <w:top w:val="single" w:sz="4" w:space="0" w:color="auto"/>
              <w:bottom w:val="single" w:sz="4" w:space="0" w:color="auto"/>
              <w:right w:val="single" w:sz="12" w:space="0" w:color="auto"/>
            </w:tcBorders>
            <w:shd w:val="clear" w:color="auto" w:fill="FFFFFF"/>
          </w:tcPr>
          <w:p w14:paraId="6AD51346" w14:textId="77777777" w:rsidR="00090B8A" w:rsidRPr="0055218A" w:rsidRDefault="00090B8A" w:rsidP="00FA4818">
            <w:pPr>
              <w:spacing w:line="240" w:lineRule="auto"/>
              <w:jc w:val="center"/>
            </w:pPr>
            <w:r w:rsidRPr="0055218A">
              <w:rPr>
                <w:rFonts w:hint="eastAsia"/>
              </w:rPr>
              <w:t>新增</w:t>
            </w:r>
          </w:p>
        </w:tc>
      </w:tr>
      <w:tr w:rsidR="00090B8A" w:rsidRPr="001D4CB2" w14:paraId="0DF5D2F5"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ABFA17F" w14:textId="77777777" w:rsidR="00090B8A" w:rsidRPr="0055218A" w:rsidRDefault="00090B8A" w:rsidP="00FA4818">
            <w:pPr>
              <w:spacing w:line="240" w:lineRule="auto"/>
              <w:jc w:val="center"/>
            </w:pPr>
            <w:r w:rsidRPr="0055218A">
              <w:rPr>
                <w:rFonts w:hint="eastAsia"/>
              </w:rPr>
              <w:t>1B</w:t>
            </w:r>
          </w:p>
        </w:tc>
        <w:tc>
          <w:tcPr>
            <w:tcW w:w="5785" w:type="dxa"/>
            <w:tcBorders>
              <w:top w:val="single" w:sz="4" w:space="0" w:color="auto"/>
              <w:bottom w:val="single" w:sz="4" w:space="0" w:color="auto"/>
            </w:tcBorders>
            <w:shd w:val="clear" w:color="auto" w:fill="FFFFFF"/>
          </w:tcPr>
          <w:p w14:paraId="34A3516A" w14:textId="77777777" w:rsidR="00090B8A" w:rsidRPr="0055218A" w:rsidRDefault="00090B8A" w:rsidP="00FA4818">
            <w:pPr>
              <w:spacing w:line="240" w:lineRule="auto"/>
              <w:jc w:val="left"/>
            </w:pPr>
            <w:r w:rsidRPr="0055218A">
              <w:rPr>
                <w:rFonts w:hint="eastAsia"/>
              </w:rPr>
              <w:t>綜合帳戶不可申報違約</w:t>
            </w:r>
          </w:p>
        </w:tc>
        <w:tc>
          <w:tcPr>
            <w:tcW w:w="2055" w:type="dxa"/>
            <w:tcBorders>
              <w:top w:val="single" w:sz="4" w:space="0" w:color="auto"/>
              <w:bottom w:val="single" w:sz="4" w:space="0" w:color="auto"/>
              <w:right w:val="single" w:sz="12" w:space="0" w:color="auto"/>
            </w:tcBorders>
            <w:shd w:val="clear" w:color="auto" w:fill="FFFFFF"/>
          </w:tcPr>
          <w:p w14:paraId="787725E6" w14:textId="77777777" w:rsidR="00090B8A" w:rsidRPr="0055218A" w:rsidRDefault="00090B8A" w:rsidP="00FA4818">
            <w:pPr>
              <w:spacing w:line="240" w:lineRule="auto"/>
              <w:jc w:val="center"/>
            </w:pPr>
            <w:r w:rsidRPr="0055218A">
              <w:rPr>
                <w:rFonts w:hint="eastAsia"/>
              </w:rPr>
              <w:t>新增</w:t>
            </w:r>
          </w:p>
        </w:tc>
      </w:tr>
      <w:tr w:rsidR="00090B8A" w:rsidRPr="001D4CB2" w14:paraId="172892C8"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AAAB1C9" w14:textId="77777777" w:rsidR="00090B8A" w:rsidRPr="0055218A" w:rsidRDefault="00090B8A" w:rsidP="00FA4818">
            <w:pPr>
              <w:spacing w:line="240" w:lineRule="auto"/>
              <w:jc w:val="center"/>
            </w:pPr>
            <w:r w:rsidRPr="0055218A">
              <w:rPr>
                <w:rFonts w:hint="eastAsia"/>
              </w:rPr>
              <w:t>1C</w:t>
            </w:r>
          </w:p>
        </w:tc>
        <w:tc>
          <w:tcPr>
            <w:tcW w:w="5785" w:type="dxa"/>
            <w:tcBorders>
              <w:top w:val="single" w:sz="4" w:space="0" w:color="auto"/>
              <w:bottom w:val="single" w:sz="4" w:space="0" w:color="auto"/>
            </w:tcBorders>
            <w:shd w:val="clear" w:color="auto" w:fill="FFFFFF"/>
          </w:tcPr>
          <w:p w14:paraId="71732902" w14:textId="77777777" w:rsidR="00090B8A" w:rsidRPr="0055218A" w:rsidRDefault="00090B8A" w:rsidP="00FA4818">
            <w:pPr>
              <w:spacing w:line="240" w:lineRule="auto"/>
              <w:jc w:val="left"/>
            </w:pPr>
            <w:r w:rsidRPr="0055218A">
              <w:rPr>
                <w:rFonts w:hint="eastAsia"/>
              </w:rPr>
              <w:t>申報當日才可刪除資料</w:t>
            </w:r>
          </w:p>
        </w:tc>
        <w:tc>
          <w:tcPr>
            <w:tcW w:w="2055" w:type="dxa"/>
            <w:tcBorders>
              <w:top w:val="single" w:sz="4" w:space="0" w:color="auto"/>
              <w:bottom w:val="single" w:sz="4" w:space="0" w:color="auto"/>
              <w:right w:val="single" w:sz="12" w:space="0" w:color="auto"/>
            </w:tcBorders>
            <w:shd w:val="clear" w:color="auto" w:fill="FFFFFF"/>
          </w:tcPr>
          <w:p w14:paraId="69F92C62" w14:textId="77777777" w:rsidR="00090B8A" w:rsidRPr="0055218A" w:rsidRDefault="00090B8A" w:rsidP="00FA4818">
            <w:pPr>
              <w:spacing w:line="240" w:lineRule="auto"/>
              <w:jc w:val="center"/>
            </w:pPr>
            <w:r w:rsidRPr="0055218A">
              <w:rPr>
                <w:rFonts w:hint="eastAsia"/>
              </w:rPr>
              <w:t>新增</w:t>
            </w:r>
          </w:p>
        </w:tc>
      </w:tr>
      <w:tr w:rsidR="00090B8A" w:rsidRPr="001D4CB2" w14:paraId="708F76A1"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0A93BAB5" w14:textId="77777777" w:rsidR="00090B8A" w:rsidRPr="0055218A" w:rsidRDefault="00090B8A" w:rsidP="00FA4818">
            <w:pPr>
              <w:spacing w:line="240" w:lineRule="auto"/>
              <w:jc w:val="center"/>
            </w:pPr>
            <w:r w:rsidRPr="0055218A">
              <w:rPr>
                <w:rFonts w:hint="eastAsia"/>
              </w:rPr>
              <w:t>1D</w:t>
            </w:r>
          </w:p>
        </w:tc>
        <w:tc>
          <w:tcPr>
            <w:tcW w:w="5785" w:type="dxa"/>
            <w:tcBorders>
              <w:top w:val="single" w:sz="4" w:space="0" w:color="auto"/>
              <w:bottom w:val="single" w:sz="4" w:space="0" w:color="auto"/>
            </w:tcBorders>
            <w:shd w:val="clear" w:color="auto" w:fill="FFFFFF"/>
          </w:tcPr>
          <w:p w14:paraId="606E6022" w14:textId="77777777" w:rsidR="00090B8A" w:rsidRPr="0055218A" w:rsidRDefault="00090B8A" w:rsidP="00FA4818">
            <w:pPr>
              <w:spacing w:line="240" w:lineRule="auto"/>
              <w:jc w:val="left"/>
            </w:pPr>
            <w:r w:rsidRPr="0055218A">
              <w:rPr>
                <w:rFonts w:hint="eastAsia"/>
              </w:rPr>
              <w:t>不得刪除相對方已輸入之資料</w:t>
            </w:r>
          </w:p>
        </w:tc>
        <w:tc>
          <w:tcPr>
            <w:tcW w:w="2055" w:type="dxa"/>
            <w:tcBorders>
              <w:top w:val="single" w:sz="4" w:space="0" w:color="auto"/>
              <w:bottom w:val="single" w:sz="4" w:space="0" w:color="auto"/>
              <w:right w:val="single" w:sz="12" w:space="0" w:color="auto"/>
            </w:tcBorders>
            <w:shd w:val="clear" w:color="auto" w:fill="FFFFFF"/>
          </w:tcPr>
          <w:p w14:paraId="056AE2E7" w14:textId="77777777" w:rsidR="00090B8A" w:rsidRPr="0055218A" w:rsidRDefault="00090B8A" w:rsidP="00FA4818">
            <w:pPr>
              <w:spacing w:line="240" w:lineRule="auto"/>
              <w:jc w:val="center"/>
            </w:pPr>
            <w:r w:rsidRPr="0055218A">
              <w:rPr>
                <w:rFonts w:hint="eastAsia"/>
              </w:rPr>
              <w:t>新增</w:t>
            </w:r>
          </w:p>
        </w:tc>
      </w:tr>
      <w:tr w:rsidR="00090B8A" w:rsidRPr="001D4CB2" w14:paraId="32FED081"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AC6FFF7" w14:textId="77777777" w:rsidR="00090B8A" w:rsidRPr="0055218A" w:rsidRDefault="00090B8A" w:rsidP="00FA4818">
            <w:pPr>
              <w:spacing w:line="240" w:lineRule="auto"/>
              <w:jc w:val="center"/>
            </w:pPr>
            <w:r w:rsidRPr="0055218A">
              <w:rPr>
                <w:rFonts w:hint="eastAsia"/>
              </w:rPr>
              <w:t>1E</w:t>
            </w:r>
          </w:p>
        </w:tc>
        <w:tc>
          <w:tcPr>
            <w:tcW w:w="5785" w:type="dxa"/>
            <w:tcBorders>
              <w:top w:val="single" w:sz="4" w:space="0" w:color="auto"/>
              <w:bottom w:val="single" w:sz="4" w:space="0" w:color="auto"/>
            </w:tcBorders>
            <w:shd w:val="clear" w:color="auto" w:fill="FFFFFF"/>
          </w:tcPr>
          <w:p w14:paraId="4F567BC6" w14:textId="77777777" w:rsidR="00090B8A" w:rsidRPr="0055218A" w:rsidRDefault="00090B8A" w:rsidP="00FA4818">
            <w:pPr>
              <w:spacing w:line="240" w:lineRule="auto"/>
              <w:jc w:val="left"/>
            </w:pPr>
            <w:r w:rsidRPr="0055218A">
              <w:rPr>
                <w:rFonts w:hint="eastAsia"/>
              </w:rPr>
              <w:t>處理聯的成交日期必須大於發生聯的成交日期</w:t>
            </w:r>
          </w:p>
        </w:tc>
        <w:tc>
          <w:tcPr>
            <w:tcW w:w="2055" w:type="dxa"/>
            <w:tcBorders>
              <w:top w:val="single" w:sz="4" w:space="0" w:color="auto"/>
              <w:bottom w:val="single" w:sz="4" w:space="0" w:color="auto"/>
              <w:right w:val="single" w:sz="12" w:space="0" w:color="auto"/>
            </w:tcBorders>
            <w:shd w:val="clear" w:color="auto" w:fill="FFFFFF"/>
          </w:tcPr>
          <w:p w14:paraId="43D73AFD" w14:textId="77777777" w:rsidR="00090B8A" w:rsidRPr="0055218A" w:rsidRDefault="00090B8A" w:rsidP="00FA4818">
            <w:pPr>
              <w:spacing w:line="240" w:lineRule="auto"/>
              <w:jc w:val="center"/>
            </w:pPr>
            <w:r w:rsidRPr="0055218A">
              <w:rPr>
                <w:rFonts w:hint="eastAsia"/>
              </w:rPr>
              <w:t>新增</w:t>
            </w:r>
          </w:p>
        </w:tc>
      </w:tr>
      <w:tr w:rsidR="00F1573D" w:rsidRPr="00F1573D" w14:paraId="12690C7E"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7491C179" w14:textId="77777777" w:rsidR="0055218A" w:rsidRPr="00F1573D" w:rsidRDefault="0055218A">
            <w:pPr>
              <w:spacing w:line="240" w:lineRule="auto"/>
              <w:jc w:val="center"/>
              <w:rPr>
                <w:bCs/>
              </w:rPr>
            </w:pPr>
            <w:r w:rsidRPr="00F1573D">
              <w:rPr>
                <w:rFonts w:hint="eastAsia"/>
                <w:bCs/>
              </w:rPr>
              <w:t>1F</w:t>
            </w:r>
          </w:p>
        </w:tc>
        <w:tc>
          <w:tcPr>
            <w:tcW w:w="5785" w:type="dxa"/>
            <w:tcBorders>
              <w:top w:val="single" w:sz="4" w:space="0" w:color="auto"/>
              <w:bottom w:val="single" w:sz="4" w:space="0" w:color="auto"/>
            </w:tcBorders>
            <w:shd w:val="clear" w:color="auto" w:fill="FFFFFF"/>
          </w:tcPr>
          <w:p w14:paraId="16B82C48" w14:textId="77777777" w:rsidR="0055218A" w:rsidRPr="00F1573D" w:rsidRDefault="0055218A">
            <w:pPr>
              <w:spacing w:line="240" w:lineRule="auto"/>
              <w:jc w:val="left"/>
              <w:rPr>
                <w:bCs/>
              </w:rPr>
            </w:pPr>
            <w:r w:rsidRPr="00F1573D">
              <w:rPr>
                <w:rFonts w:hAnsi="標楷體" w:hint="eastAsia"/>
                <w:bCs/>
                <w:szCs w:val="28"/>
              </w:rPr>
              <w:t>盤中不可申報當日成交之整筆處理聯</w:t>
            </w:r>
          </w:p>
        </w:tc>
        <w:tc>
          <w:tcPr>
            <w:tcW w:w="2055" w:type="dxa"/>
            <w:tcBorders>
              <w:top w:val="single" w:sz="4" w:space="0" w:color="auto"/>
              <w:bottom w:val="single" w:sz="4" w:space="0" w:color="auto"/>
              <w:right w:val="single" w:sz="12" w:space="0" w:color="auto"/>
            </w:tcBorders>
            <w:shd w:val="clear" w:color="auto" w:fill="FFFFFF"/>
          </w:tcPr>
          <w:p w14:paraId="32877A3C" w14:textId="77777777" w:rsidR="0055218A" w:rsidRPr="00F1573D" w:rsidRDefault="0055218A">
            <w:pPr>
              <w:spacing w:line="240" w:lineRule="auto"/>
              <w:jc w:val="center"/>
              <w:rPr>
                <w:bCs/>
              </w:rPr>
            </w:pPr>
            <w:r w:rsidRPr="00F1573D">
              <w:rPr>
                <w:rFonts w:hint="eastAsia"/>
                <w:bCs/>
              </w:rPr>
              <w:t>新增</w:t>
            </w:r>
          </w:p>
        </w:tc>
      </w:tr>
      <w:tr w:rsidR="00F1573D" w:rsidRPr="00F1573D" w14:paraId="33689F3C"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6310F631" w14:textId="77777777" w:rsidR="0055218A" w:rsidRPr="00F1573D" w:rsidRDefault="0055218A">
            <w:pPr>
              <w:spacing w:line="240" w:lineRule="auto"/>
              <w:jc w:val="center"/>
              <w:rPr>
                <w:bCs/>
              </w:rPr>
            </w:pPr>
            <w:r w:rsidRPr="00F1573D">
              <w:rPr>
                <w:rFonts w:hint="eastAsia"/>
                <w:bCs/>
              </w:rPr>
              <w:t>1G</w:t>
            </w:r>
          </w:p>
        </w:tc>
        <w:tc>
          <w:tcPr>
            <w:tcW w:w="5785" w:type="dxa"/>
            <w:tcBorders>
              <w:top w:val="single" w:sz="4" w:space="0" w:color="auto"/>
              <w:bottom w:val="single" w:sz="4" w:space="0" w:color="auto"/>
            </w:tcBorders>
            <w:shd w:val="clear" w:color="auto" w:fill="FFFFFF"/>
          </w:tcPr>
          <w:p w14:paraId="1CC1AD64" w14:textId="77777777" w:rsidR="0055218A" w:rsidRPr="00F1573D" w:rsidRDefault="0055218A">
            <w:pPr>
              <w:spacing w:line="240" w:lineRule="auto"/>
              <w:jc w:val="left"/>
              <w:rPr>
                <w:bCs/>
              </w:rPr>
            </w:pPr>
            <w:r w:rsidRPr="00F1573D">
              <w:rPr>
                <w:rFonts w:hint="eastAsia"/>
                <w:bCs/>
              </w:rPr>
              <w:t>還券數量不等於原券差申報數量</w:t>
            </w:r>
          </w:p>
        </w:tc>
        <w:tc>
          <w:tcPr>
            <w:tcW w:w="2055" w:type="dxa"/>
            <w:tcBorders>
              <w:top w:val="single" w:sz="4" w:space="0" w:color="auto"/>
              <w:bottom w:val="single" w:sz="4" w:space="0" w:color="auto"/>
              <w:right w:val="single" w:sz="12" w:space="0" w:color="auto"/>
            </w:tcBorders>
            <w:shd w:val="clear" w:color="auto" w:fill="FFFFFF"/>
          </w:tcPr>
          <w:p w14:paraId="4D2584E8" w14:textId="77777777" w:rsidR="0055218A" w:rsidRPr="00F1573D" w:rsidRDefault="0055218A">
            <w:pPr>
              <w:spacing w:line="240" w:lineRule="auto"/>
              <w:jc w:val="center"/>
              <w:rPr>
                <w:bCs/>
              </w:rPr>
            </w:pPr>
            <w:r w:rsidRPr="00F1573D">
              <w:rPr>
                <w:rFonts w:hint="eastAsia"/>
                <w:bCs/>
              </w:rPr>
              <w:t>新增</w:t>
            </w:r>
          </w:p>
        </w:tc>
      </w:tr>
      <w:tr w:rsidR="00F1573D" w:rsidRPr="00F1573D" w14:paraId="6ED14C94"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FB18A4D" w14:textId="77777777" w:rsidR="0055218A" w:rsidRPr="00F1573D" w:rsidRDefault="0055218A">
            <w:pPr>
              <w:spacing w:line="240" w:lineRule="auto"/>
              <w:jc w:val="center"/>
              <w:rPr>
                <w:bCs/>
              </w:rPr>
            </w:pPr>
            <w:r w:rsidRPr="00F1573D">
              <w:rPr>
                <w:rFonts w:hint="eastAsia"/>
                <w:bCs/>
              </w:rPr>
              <w:t>1H</w:t>
            </w:r>
          </w:p>
        </w:tc>
        <w:tc>
          <w:tcPr>
            <w:tcW w:w="5785" w:type="dxa"/>
            <w:tcBorders>
              <w:top w:val="single" w:sz="4" w:space="0" w:color="auto"/>
              <w:bottom w:val="single" w:sz="4" w:space="0" w:color="auto"/>
            </w:tcBorders>
            <w:shd w:val="clear" w:color="auto" w:fill="FFFFFF"/>
          </w:tcPr>
          <w:p w14:paraId="69138D14" w14:textId="77777777" w:rsidR="0055218A" w:rsidRPr="00F1573D" w:rsidRDefault="0055218A">
            <w:pPr>
              <w:spacing w:line="240" w:lineRule="auto"/>
              <w:jc w:val="left"/>
              <w:rPr>
                <w:bCs/>
              </w:rPr>
            </w:pPr>
            <w:r w:rsidRPr="00F1573D">
              <w:rPr>
                <w:rFonts w:hint="eastAsia"/>
                <w:bCs/>
              </w:rPr>
              <w:t>還券時原券差申報資料不存在</w:t>
            </w:r>
          </w:p>
        </w:tc>
        <w:tc>
          <w:tcPr>
            <w:tcW w:w="2055" w:type="dxa"/>
            <w:tcBorders>
              <w:top w:val="single" w:sz="4" w:space="0" w:color="auto"/>
              <w:bottom w:val="single" w:sz="4" w:space="0" w:color="auto"/>
              <w:right w:val="single" w:sz="12" w:space="0" w:color="auto"/>
            </w:tcBorders>
            <w:shd w:val="clear" w:color="auto" w:fill="FFFFFF"/>
          </w:tcPr>
          <w:p w14:paraId="2E1821B1" w14:textId="77777777" w:rsidR="0055218A" w:rsidRPr="00F1573D" w:rsidRDefault="0055218A">
            <w:pPr>
              <w:spacing w:line="240" w:lineRule="auto"/>
              <w:jc w:val="center"/>
              <w:rPr>
                <w:bCs/>
              </w:rPr>
            </w:pPr>
            <w:r w:rsidRPr="00F1573D">
              <w:rPr>
                <w:rFonts w:hint="eastAsia"/>
                <w:bCs/>
              </w:rPr>
              <w:t>新增</w:t>
            </w:r>
          </w:p>
        </w:tc>
      </w:tr>
      <w:tr w:rsidR="00F1573D" w:rsidRPr="00F1573D" w14:paraId="21AA324E"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6E73BC54" w14:textId="77777777" w:rsidR="0055218A" w:rsidRPr="00F1573D" w:rsidRDefault="0055218A">
            <w:pPr>
              <w:spacing w:line="240" w:lineRule="auto"/>
              <w:jc w:val="center"/>
              <w:rPr>
                <w:bCs/>
              </w:rPr>
            </w:pPr>
            <w:r w:rsidRPr="00F1573D">
              <w:rPr>
                <w:rFonts w:hint="eastAsia"/>
                <w:bCs/>
              </w:rPr>
              <w:t>1J</w:t>
            </w:r>
          </w:p>
        </w:tc>
        <w:tc>
          <w:tcPr>
            <w:tcW w:w="5785" w:type="dxa"/>
            <w:tcBorders>
              <w:top w:val="single" w:sz="4" w:space="0" w:color="auto"/>
              <w:bottom w:val="single" w:sz="4" w:space="0" w:color="auto"/>
            </w:tcBorders>
            <w:shd w:val="clear" w:color="auto" w:fill="FFFFFF"/>
          </w:tcPr>
          <w:p w14:paraId="690CD860" w14:textId="77777777" w:rsidR="0055218A" w:rsidRPr="00F1573D" w:rsidRDefault="0055218A">
            <w:pPr>
              <w:spacing w:line="240" w:lineRule="auto"/>
              <w:jc w:val="left"/>
              <w:rPr>
                <w:bCs/>
              </w:rPr>
            </w:pPr>
            <w:r w:rsidRPr="00F1573D">
              <w:rPr>
                <w:rFonts w:hint="eastAsia"/>
                <w:bCs/>
              </w:rPr>
              <w:t>集保帳號證券數量不足,請聯絡集保</w:t>
            </w:r>
          </w:p>
        </w:tc>
        <w:tc>
          <w:tcPr>
            <w:tcW w:w="2055" w:type="dxa"/>
            <w:tcBorders>
              <w:top w:val="single" w:sz="4" w:space="0" w:color="auto"/>
              <w:bottom w:val="single" w:sz="4" w:space="0" w:color="auto"/>
              <w:right w:val="single" w:sz="12" w:space="0" w:color="auto"/>
            </w:tcBorders>
            <w:shd w:val="clear" w:color="auto" w:fill="FFFFFF"/>
          </w:tcPr>
          <w:p w14:paraId="2CD5D070" w14:textId="77777777" w:rsidR="0055218A" w:rsidRPr="00F1573D" w:rsidRDefault="0055218A">
            <w:pPr>
              <w:spacing w:line="240" w:lineRule="auto"/>
              <w:jc w:val="center"/>
              <w:rPr>
                <w:bCs/>
              </w:rPr>
            </w:pPr>
            <w:r w:rsidRPr="00F1573D">
              <w:rPr>
                <w:rFonts w:hint="eastAsia"/>
                <w:bCs/>
              </w:rPr>
              <w:t>新增</w:t>
            </w:r>
          </w:p>
        </w:tc>
      </w:tr>
      <w:tr w:rsidR="00F1573D" w:rsidRPr="00F1573D" w14:paraId="3F1959E2"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1958971B" w14:textId="77777777" w:rsidR="0055218A" w:rsidRPr="00F1573D" w:rsidRDefault="0055218A">
            <w:pPr>
              <w:spacing w:line="240" w:lineRule="auto"/>
              <w:jc w:val="center"/>
              <w:rPr>
                <w:bCs/>
              </w:rPr>
            </w:pPr>
            <w:r w:rsidRPr="00F1573D">
              <w:rPr>
                <w:rFonts w:hint="eastAsia"/>
                <w:bCs/>
              </w:rPr>
              <w:t>1K</w:t>
            </w:r>
          </w:p>
        </w:tc>
        <w:tc>
          <w:tcPr>
            <w:tcW w:w="5785" w:type="dxa"/>
            <w:tcBorders>
              <w:top w:val="single" w:sz="4" w:space="0" w:color="auto"/>
              <w:bottom w:val="single" w:sz="4" w:space="0" w:color="auto"/>
            </w:tcBorders>
            <w:shd w:val="clear" w:color="auto" w:fill="FFFFFF"/>
          </w:tcPr>
          <w:p w14:paraId="76A9A632" w14:textId="77777777" w:rsidR="0055218A" w:rsidRPr="00F1573D" w:rsidRDefault="0055218A">
            <w:pPr>
              <w:spacing w:line="240" w:lineRule="auto"/>
              <w:jc w:val="left"/>
              <w:rPr>
                <w:bCs/>
              </w:rPr>
            </w:pPr>
            <w:r w:rsidRPr="00F1573D">
              <w:rPr>
                <w:rFonts w:hint="eastAsia"/>
                <w:bCs/>
              </w:rPr>
              <w:t>集保帳戶之證券商或帳號有誤,請聯絡集保</w:t>
            </w:r>
          </w:p>
        </w:tc>
        <w:tc>
          <w:tcPr>
            <w:tcW w:w="2055" w:type="dxa"/>
            <w:tcBorders>
              <w:top w:val="single" w:sz="4" w:space="0" w:color="auto"/>
              <w:bottom w:val="single" w:sz="4" w:space="0" w:color="auto"/>
              <w:right w:val="single" w:sz="12" w:space="0" w:color="auto"/>
            </w:tcBorders>
            <w:shd w:val="clear" w:color="auto" w:fill="FFFFFF"/>
          </w:tcPr>
          <w:p w14:paraId="6559BFA0" w14:textId="77777777" w:rsidR="0055218A" w:rsidRPr="00F1573D" w:rsidRDefault="0055218A">
            <w:pPr>
              <w:spacing w:line="240" w:lineRule="auto"/>
              <w:jc w:val="center"/>
              <w:rPr>
                <w:bCs/>
              </w:rPr>
            </w:pPr>
            <w:r w:rsidRPr="00F1573D">
              <w:rPr>
                <w:rFonts w:hint="eastAsia"/>
                <w:bCs/>
              </w:rPr>
              <w:t>新增</w:t>
            </w:r>
          </w:p>
        </w:tc>
      </w:tr>
      <w:tr w:rsidR="00F1573D" w:rsidRPr="001D4CB2" w14:paraId="5C2F994D"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4A99F723" w14:textId="43A6CF53" w:rsidR="00F1573D" w:rsidRPr="001D4CB2" w:rsidRDefault="00F1573D" w:rsidP="00F1573D">
            <w:pPr>
              <w:spacing w:line="240" w:lineRule="auto"/>
              <w:jc w:val="center"/>
            </w:pPr>
            <w:r w:rsidRPr="00F17B96">
              <w:rPr>
                <w:rFonts w:hint="eastAsia"/>
                <w:color w:val="000000" w:themeColor="text1"/>
              </w:rPr>
              <w:t>1L</w:t>
            </w:r>
          </w:p>
        </w:tc>
        <w:tc>
          <w:tcPr>
            <w:tcW w:w="5785" w:type="dxa"/>
            <w:tcBorders>
              <w:top w:val="single" w:sz="4" w:space="0" w:color="auto"/>
              <w:bottom w:val="single" w:sz="4" w:space="0" w:color="auto"/>
            </w:tcBorders>
            <w:shd w:val="clear" w:color="auto" w:fill="FFFFFF"/>
          </w:tcPr>
          <w:p w14:paraId="0FAAD0DC" w14:textId="716C6FF3" w:rsidR="00F1573D" w:rsidRPr="001D4CB2" w:rsidRDefault="00F1573D" w:rsidP="00F1573D">
            <w:pPr>
              <w:spacing w:line="240" w:lineRule="auto"/>
              <w:jc w:val="left"/>
            </w:pPr>
            <w:r w:rsidRPr="00F17B96">
              <w:rPr>
                <w:rFonts w:hint="eastAsia"/>
                <w:color w:val="000000" w:themeColor="text1"/>
              </w:rPr>
              <w:t>借券專戶不得出借此證券</w:t>
            </w:r>
          </w:p>
        </w:tc>
        <w:tc>
          <w:tcPr>
            <w:tcW w:w="2055" w:type="dxa"/>
            <w:tcBorders>
              <w:top w:val="single" w:sz="4" w:space="0" w:color="auto"/>
              <w:bottom w:val="single" w:sz="4" w:space="0" w:color="auto"/>
              <w:right w:val="single" w:sz="12" w:space="0" w:color="auto"/>
            </w:tcBorders>
            <w:shd w:val="clear" w:color="auto" w:fill="FFFFFF"/>
          </w:tcPr>
          <w:p w14:paraId="271B44EA" w14:textId="680FC472" w:rsidR="00F1573D" w:rsidRPr="001D4CB2" w:rsidRDefault="00F1573D" w:rsidP="00F1573D">
            <w:pPr>
              <w:spacing w:line="240" w:lineRule="auto"/>
              <w:jc w:val="center"/>
            </w:pPr>
            <w:r w:rsidRPr="00F17B96">
              <w:rPr>
                <w:rFonts w:hint="eastAsia"/>
                <w:color w:val="000000" w:themeColor="text1"/>
              </w:rPr>
              <w:t>新增</w:t>
            </w:r>
          </w:p>
        </w:tc>
      </w:tr>
      <w:tr w:rsidR="00F1573D" w:rsidRPr="001D4CB2" w14:paraId="41400B8D"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29190613" w14:textId="3FF03D54" w:rsidR="00F1573D" w:rsidRPr="001D4CB2" w:rsidRDefault="00F1573D" w:rsidP="00F1573D">
            <w:pPr>
              <w:spacing w:line="240" w:lineRule="auto"/>
              <w:jc w:val="center"/>
            </w:pPr>
            <w:r w:rsidRPr="00920E28">
              <w:rPr>
                <w:rFonts w:hint="eastAsia"/>
                <w:b/>
                <w:bCs/>
                <w:color w:val="FF0000"/>
              </w:rPr>
              <w:t>1</w:t>
            </w:r>
            <w:r w:rsidRPr="00920E28">
              <w:rPr>
                <w:b/>
                <w:bCs/>
                <w:color w:val="FF0000"/>
              </w:rPr>
              <w:t>M</w:t>
            </w:r>
          </w:p>
        </w:tc>
        <w:tc>
          <w:tcPr>
            <w:tcW w:w="5785" w:type="dxa"/>
            <w:tcBorders>
              <w:top w:val="single" w:sz="4" w:space="0" w:color="auto"/>
              <w:bottom w:val="single" w:sz="4" w:space="0" w:color="auto"/>
            </w:tcBorders>
            <w:shd w:val="clear" w:color="auto" w:fill="FFFFFF"/>
          </w:tcPr>
          <w:p w14:paraId="400ADE58" w14:textId="7E6D9947" w:rsidR="00F1573D" w:rsidRPr="001D4CB2" w:rsidRDefault="00F1573D" w:rsidP="00F1573D">
            <w:pPr>
              <w:spacing w:line="240" w:lineRule="auto"/>
              <w:jc w:val="left"/>
            </w:pPr>
            <w:r w:rsidRPr="00F13962">
              <w:rPr>
                <w:rFonts w:hint="eastAsia"/>
                <w:b/>
                <w:bCs/>
                <w:color w:val="FF0000"/>
              </w:rPr>
              <w:t>當沖起訖別內成交</w:t>
            </w:r>
            <w:r>
              <w:rPr>
                <w:rFonts w:hint="eastAsia"/>
                <w:b/>
                <w:bCs/>
                <w:color w:val="FF0000"/>
              </w:rPr>
              <w:t>序號</w:t>
            </w:r>
            <w:r w:rsidRPr="00F13962">
              <w:rPr>
                <w:rFonts w:hint="eastAsia"/>
                <w:b/>
                <w:bCs/>
                <w:color w:val="FF0000"/>
              </w:rPr>
              <w:t>筆數超過</w:t>
            </w:r>
            <w:r>
              <w:rPr>
                <w:rFonts w:hint="eastAsia"/>
                <w:b/>
                <w:bCs/>
                <w:color w:val="FF0000"/>
              </w:rPr>
              <w:t>80</w:t>
            </w:r>
            <w:r w:rsidRPr="00F13962">
              <w:rPr>
                <w:rFonts w:hint="eastAsia"/>
                <w:b/>
                <w:bCs/>
                <w:color w:val="FF0000"/>
              </w:rPr>
              <w:t>00筆，請進行分拆</w:t>
            </w:r>
          </w:p>
        </w:tc>
        <w:tc>
          <w:tcPr>
            <w:tcW w:w="2055" w:type="dxa"/>
            <w:tcBorders>
              <w:top w:val="single" w:sz="4" w:space="0" w:color="auto"/>
              <w:bottom w:val="single" w:sz="4" w:space="0" w:color="auto"/>
              <w:right w:val="single" w:sz="12" w:space="0" w:color="auto"/>
            </w:tcBorders>
            <w:shd w:val="clear" w:color="auto" w:fill="FFFFFF"/>
          </w:tcPr>
          <w:p w14:paraId="7C00AED5" w14:textId="4D9E29DC" w:rsidR="00F1573D" w:rsidRPr="001D4CB2" w:rsidRDefault="00F1573D" w:rsidP="00F1573D">
            <w:pPr>
              <w:spacing w:line="240" w:lineRule="auto"/>
              <w:jc w:val="center"/>
            </w:pPr>
            <w:r w:rsidRPr="00920E28">
              <w:rPr>
                <w:rFonts w:hint="eastAsia"/>
                <w:b/>
                <w:bCs/>
                <w:color w:val="FF0000"/>
              </w:rPr>
              <w:t>新增</w:t>
            </w:r>
          </w:p>
        </w:tc>
      </w:tr>
      <w:tr w:rsidR="00F1573D" w:rsidRPr="001D4CB2" w14:paraId="0EE7A610"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10808E6" w14:textId="77777777" w:rsidR="00F1573D" w:rsidRPr="001D4CB2" w:rsidRDefault="00F1573D" w:rsidP="00F1573D">
            <w:pPr>
              <w:spacing w:line="240" w:lineRule="auto"/>
              <w:jc w:val="center"/>
            </w:pPr>
          </w:p>
        </w:tc>
        <w:tc>
          <w:tcPr>
            <w:tcW w:w="5785" w:type="dxa"/>
            <w:tcBorders>
              <w:top w:val="single" w:sz="4" w:space="0" w:color="auto"/>
              <w:bottom w:val="single" w:sz="4" w:space="0" w:color="auto"/>
            </w:tcBorders>
            <w:shd w:val="clear" w:color="auto" w:fill="FFFFFF"/>
          </w:tcPr>
          <w:p w14:paraId="3C4A2FE1" w14:textId="77777777" w:rsidR="00F1573D" w:rsidRPr="001D4CB2" w:rsidRDefault="00F1573D" w:rsidP="00F1573D">
            <w:pPr>
              <w:spacing w:line="240" w:lineRule="auto"/>
              <w:jc w:val="left"/>
            </w:pPr>
          </w:p>
        </w:tc>
        <w:tc>
          <w:tcPr>
            <w:tcW w:w="2055" w:type="dxa"/>
            <w:tcBorders>
              <w:top w:val="single" w:sz="4" w:space="0" w:color="auto"/>
              <w:bottom w:val="single" w:sz="4" w:space="0" w:color="auto"/>
              <w:right w:val="single" w:sz="12" w:space="0" w:color="auto"/>
            </w:tcBorders>
            <w:shd w:val="clear" w:color="auto" w:fill="FFFFFF"/>
          </w:tcPr>
          <w:p w14:paraId="051B99CB" w14:textId="77777777" w:rsidR="00F1573D" w:rsidRPr="001D4CB2" w:rsidRDefault="00F1573D" w:rsidP="00F1573D">
            <w:pPr>
              <w:spacing w:line="240" w:lineRule="auto"/>
              <w:jc w:val="center"/>
            </w:pPr>
          </w:p>
        </w:tc>
      </w:tr>
      <w:tr w:rsidR="00F1573D" w:rsidRPr="001D4CB2" w14:paraId="1BE25F7F"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67DA78D2" w14:textId="77777777" w:rsidR="00F1573D" w:rsidRPr="001D4CB2" w:rsidRDefault="00F1573D" w:rsidP="00F1573D">
            <w:pPr>
              <w:spacing w:line="240" w:lineRule="auto"/>
              <w:jc w:val="center"/>
            </w:pPr>
          </w:p>
        </w:tc>
        <w:tc>
          <w:tcPr>
            <w:tcW w:w="5785" w:type="dxa"/>
            <w:tcBorders>
              <w:top w:val="single" w:sz="4" w:space="0" w:color="auto"/>
              <w:bottom w:val="single" w:sz="4" w:space="0" w:color="auto"/>
            </w:tcBorders>
            <w:shd w:val="clear" w:color="auto" w:fill="FFFFFF"/>
          </w:tcPr>
          <w:p w14:paraId="4359F54B" w14:textId="77777777" w:rsidR="00F1573D" w:rsidRPr="001D4CB2" w:rsidRDefault="00F1573D" w:rsidP="00F1573D">
            <w:pPr>
              <w:spacing w:line="240" w:lineRule="auto"/>
              <w:jc w:val="left"/>
            </w:pPr>
          </w:p>
        </w:tc>
        <w:tc>
          <w:tcPr>
            <w:tcW w:w="2055" w:type="dxa"/>
            <w:tcBorders>
              <w:top w:val="single" w:sz="4" w:space="0" w:color="auto"/>
              <w:bottom w:val="single" w:sz="4" w:space="0" w:color="auto"/>
              <w:right w:val="single" w:sz="12" w:space="0" w:color="auto"/>
            </w:tcBorders>
            <w:shd w:val="clear" w:color="auto" w:fill="FFFFFF"/>
          </w:tcPr>
          <w:p w14:paraId="6D241263" w14:textId="77777777" w:rsidR="00F1573D" w:rsidRPr="001D4CB2" w:rsidRDefault="00F1573D" w:rsidP="00F1573D">
            <w:pPr>
              <w:spacing w:line="240" w:lineRule="auto"/>
              <w:jc w:val="center"/>
            </w:pPr>
          </w:p>
        </w:tc>
      </w:tr>
      <w:tr w:rsidR="00F1573D" w:rsidRPr="001D4CB2" w14:paraId="66A72CE3"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5676449B" w14:textId="77777777" w:rsidR="00F1573D" w:rsidRPr="001D4CB2" w:rsidRDefault="00F1573D" w:rsidP="00F1573D">
            <w:pPr>
              <w:spacing w:line="240" w:lineRule="auto"/>
              <w:jc w:val="center"/>
            </w:pPr>
          </w:p>
        </w:tc>
        <w:tc>
          <w:tcPr>
            <w:tcW w:w="5785" w:type="dxa"/>
            <w:tcBorders>
              <w:top w:val="single" w:sz="4" w:space="0" w:color="auto"/>
              <w:bottom w:val="single" w:sz="4" w:space="0" w:color="auto"/>
            </w:tcBorders>
            <w:shd w:val="clear" w:color="auto" w:fill="FFFFFF"/>
          </w:tcPr>
          <w:p w14:paraId="1232D45D" w14:textId="77777777" w:rsidR="00F1573D" w:rsidRPr="001D4CB2" w:rsidRDefault="00F1573D" w:rsidP="00F1573D">
            <w:pPr>
              <w:spacing w:line="240" w:lineRule="auto"/>
              <w:jc w:val="left"/>
            </w:pPr>
          </w:p>
        </w:tc>
        <w:tc>
          <w:tcPr>
            <w:tcW w:w="2055" w:type="dxa"/>
            <w:tcBorders>
              <w:top w:val="single" w:sz="4" w:space="0" w:color="auto"/>
              <w:bottom w:val="single" w:sz="4" w:space="0" w:color="auto"/>
              <w:right w:val="single" w:sz="12" w:space="0" w:color="auto"/>
            </w:tcBorders>
            <w:shd w:val="clear" w:color="auto" w:fill="FFFFFF"/>
          </w:tcPr>
          <w:p w14:paraId="4309B666" w14:textId="77777777" w:rsidR="00F1573D" w:rsidRPr="001D4CB2" w:rsidRDefault="00F1573D" w:rsidP="00F1573D">
            <w:pPr>
              <w:spacing w:line="240" w:lineRule="auto"/>
              <w:jc w:val="center"/>
            </w:pPr>
          </w:p>
        </w:tc>
      </w:tr>
      <w:tr w:rsidR="00F1573D" w:rsidRPr="001D4CB2" w14:paraId="575BCD22"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14:paraId="3671E565" w14:textId="77777777" w:rsidR="00F1573D" w:rsidRPr="001D4CB2" w:rsidRDefault="00F1573D" w:rsidP="00F1573D">
            <w:pPr>
              <w:spacing w:line="240" w:lineRule="auto"/>
              <w:jc w:val="center"/>
            </w:pPr>
          </w:p>
        </w:tc>
        <w:tc>
          <w:tcPr>
            <w:tcW w:w="5785" w:type="dxa"/>
            <w:tcBorders>
              <w:top w:val="single" w:sz="4" w:space="0" w:color="auto"/>
              <w:bottom w:val="single" w:sz="4" w:space="0" w:color="auto"/>
            </w:tcBorders>
            <w:shd w:val="clear" w:color="auto" w:fill="FFFFFF"/>
          </w:tcPr>
          <w:p w14:paraId="4A7A20DE" w14:textId="77777777" w:rsidR="00F1573D" w:rsidRPr="001D4CB2" w:rsidRDefault="00F1573D" w:rsidP="00F1573D">
            <w:pPr>
              <w:spacing w:line="240" w:lineRule="auto"/>
              <w:jc w:val="left"/>
            </w:pPr>
          </w:p>
        </w:tc>
        <w:tc>
          <w:tcPr>
            <w:tcW w:w="2055" w:type="dxa"/>
            <w:tcBorders>
              <w:top w:val="single" w:sz="4" w:space="0" w:color="auto"/>
              <w:bottom w:val="single" w:sz="4" w:space="0" w:color="auto"/>
              <w:right w:val="single" w:sz="12" w:space="0" w:color="auto"/>
            </w:tcBorders>
            <w:shd w:val="clear" w:color="auto" w:fill="FFFFFF"/>
          </w:tcPr>
          <w:p w14:paraId="4A4BC1EF" w14:textId="77777777" w:rsidR="00F1573D" w:rsidRPr="001D4CB2" w:rsidRDefault="00F1573D" w:rsidP="00F1573D">
            <w:pPr>
              <w:spacing w:line="240" w:lineRule="auto"/>
              <w:jc w:val="center"/>
            </w:pPr>
          </w:p>
        </w:tc>
      </w:tr>
      <w:tr w:rsidR="00F1573D" w:rsidRPr="001D4CB2" w14:paraId="7DBAE03D" w14:textId="77777777" w:rsidTr="00F157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14:paraId="77D96CFC" w14:textId="77777777" w:rsidR="00F1573D" w:rsidRPr="001D4CB2" w:rsidRDefault="00F1573D" w:rsidP="00F1573D">
            <w:pPr>
              <w:spacing w:line="240" w:lineRule="auto"/>
              <w:jc w:val="center"/>
            </w:pPr>
          </w:p>
        </w:tc>
        <w:tc>
          <w:tcPr>
            <w:tcW w:w="5785" w:type="dxa"/>
            <w:tcBorders>
              <w:top w:val="single" w:sz="4" w:space="0" w:color="auto"/>
              <w:bottom w:val="single" w:sz="12" w:space="0" w:color="auto"/>
            </w:tcBorders>
            <w:shd w:val="clear" w:color="auto" w:fill="FFFFFF"/>
          </w:tcPr>
          <w:p w14:paraId="6B37055E" w14:textId="77777777" w:rsidR="00F1573D" w:rsidRPr="001D4CB2" w:rsidRDefault="00F1573D" w:rsidP="00F1573D">
            <w:pPr>
              <w:spacing w:line="240" w:lineRule="auto"/>
              <w:jc w:val="left"/>
            </w:pPr>
          </w:p>
        </w:tc>
        <w:tc>
          <w:tcPr>
            <w:tcW w:w="2055" w:type="dxa"/>
            <w:tcBorders>
              <w:top w:val="single" w:sz="4" w:space="0" w:color="auto"/>
              <w:bottom w:val="single" w:sz="12" w:space="0" w:color="auto"/>
              <w:right w:val="single" w:sz="12" w:space="0" w:color="auto"/>
            </w:tcBorders>
            <w:shd w:val="clear" w:color="auto" w:fill="FFFFFF"/>
          </w:tcPr>
          <w:p w14:paraId="38D5D0DF" w14:textId="77777777" w:rsidR="00F1573D" w:rsidRPr="001D4CB2" w:rsidRDefault="00F1573D" w:rsidP="00F1573D">
            <w:pPr>
              <w:spacing w:line="240" w:lineRule="auto"/>
              <w:jc w:val="center"/>
            </w:pPr>
          </w:p>
        </w:tc>
      </w:tr>
    </w:tbl>
    <w:p w14:paraId="05396D37" w14:textId="77777777" w:rsidR="00090B8A" w:rsidRPr="001D4CB2" w:rsidRDefault="00090B8A" w:rsidP="00A93899">
      <w:pPr>
        <w:spacing w:before="60"/>
        <w:rPr>
          <w:bCs/>
          <w:sz w:val="32"/>
        </w:rPr>
      </w:pPr>
    </w:p>
    <w:p w14:paraId="071F7D93" w14:textId="77777777" w:rsidR="00090B8A" w:rsidRPr="001D4CB2" w:rsidRDefault="00090B8A" w:rsidP="00A93899">
      <w:pPr>
        <w:spacing w:before="60"/>
        <w:rPr>
          <w:bCs/>
          <w:sz w:val="32"/>
        </w:rPr>
      </w:pPr>
    </w:p>
    <w:p w14:paraId="35CC7E8B" w14:textId="47B8BA82" w:rsidR="00A93899" w:rsidRPr="001D4CB2" w:rsidRDefault="00090B8A" w:rsidP="00090B8A">
      <w:pPr>
        <w:spacing w:before="60"/>
        <w:jc w:val="center"/>
        <w:rPr>
          <w:bCs/>
          <w:sz w:val="32"/>
        </w:rPr>
      </w:pPr>
      <w:r w:rsidRPr="001D4CB2">
        <w:rPr>
          <w:rFonts w:hint="eastAsia"/>
          <w:bCs/>
          <w:szCs w:val="28"/>
        </w:rPr>
        <w:t>58</w:t>
      </w:r>
      <w:r w:rsidRPr="001D4CB2">
        <w:rPr>
          <w:bCs/>
          <w:sz w:val="32"/>
        </w:rPr>
        <w:br w:type="page"/>
      </w:r>
    </w:p>
    <w:p w14:paraId="011F7503" w14:textId="77777777" w:rsidR="00A93899" w:rsidRPr="001D4CB2" w:rsidRDefault="00A93899" w:rsidP="00A93899">
      <w:pPr>
        <w:spacing w:before="60"/>
        <w:rPr>
          <w:bCs/>
          <w:sz w:val="32"/>
        </w:rPr>
      </w:pPr>
      <w:r w:rsidRPr="001D4CB2">
        <w:rPr>
          <w:rFonts w:hint="eastAsia"/>
          <w:bCs/>
          <w:sz w:val="32"/>
        </w:rPr>
        <w:t>肆</w:t>
      </w:r>
      <w:r w:rsidRPr="001D4CB2">
        <w:rPr>
          <w:bCs/>
          <w:sz w:val="32"/>
        </w:rPr>
        <w:t>、</w:t>
      </w:r>
      <w:r w:rsidRPr="001D4CB2">
        <w:rPr>
          <w:rFonts w:hint="eastAsia"/>
          <w:bCs/>
          <w:sz w:val="32"/>
        </w:rPr>
        <w:t>電腦作業注意事項</w:t>
      </w:r>
    </w:p>
    <w:p w14:paraId="2ED8B7C0" w14:textId="77777777" w:rsidR="00A93899" w:rsidRPr="001D4CB2" w:rsidRDefault="00A93899" w:rsidP="00A93899"/>
    <w:p w14:paraId="4B0E1B6A" w14:textId="77777777" w:rsidR="00A93899" w:rsidRPr="001D4CB2" w:rsidRDefault="00A93899" w:rsidP="00A93899">
      <w:pPr>
        <w:ind w:firstLine="564"/>
      </w:pPr>
      <w:r w:rsidRPr="001D4CB2">
        <w:rPr>
          <w:rFonts w:hint="eastAsia"/>
        </w:rPr>
        <w:t>請務必檢查</w:t>
      </w:r>
      <w:r w:rsidR="00BF12AF" w:rsidRPr="001D4CB2">
        <w:rPr>
          <w:rFonts w:hint="eastAsia"/>
        </w:rPr>
        <w:t>櫃買中心</w:t>
      </w:r>
      <w:r w:rsidRPr="001D4CB2">
        <w:rPr>
          <w:rFonts w:hint="eastAsia"/>
        </w:rPr>
        <w:t>是否已傳回先前要求傳送之資料檔</w:t>
      </w:r>
      <w:r w:rsidRPr="001D4CB2">
        <w:t>。</w:t>
      </w:r>
      <w:r w:rsidRPr="001D4CB2">
        <w:rPr>
          <w:rFonts w:ascii="Times New Roman" w:hint="eastAsia"/>
        </w:rPr>
        <w:t>若</w:t>
      </w:r>
      <w:r w:rsidR="00BF12AF" w:rsidRPr="001D4CB2">
        <w:rPr>
          <w:rFonts w:hint="eastAsia"/>
        </w:rPr>
        <w:t>櫃買中心</w:t>
      </w:r>
      <w:r w:rsidRPr="001D4CB2">
        <w:rPr>
          <w:rFonts w:hint="eastAsia"/>
        </w:rPr>
        <w:t>尚未傳回該資料檔時</w:t>
      </w:r>
      <w:r w:rsidRPr="001D4CB2">
        <w:t>，</w:t>
      </w:r>
      <w:r w:rsidRPr="001D4CB2">
        <w:rPr>
          <w:rFonts w:hint="eastAsia"/>
        </w:rPr>
        <w:t>可再以檔案傳輸作業要求傳送該檔案一次</w:t>
      </w:r>
      <w:r w:rsidRPr="001D4CB2">
        <w:t>。</w:t>
      </w:r>
      <w:r w:rsidRPr="001D4CB2">
        <w:rPr>
          <w:rFonts w:hint="eastAsia"/>
        </w:rPr>
        <w:t>倘若仍無法順利接收該檔案</w:t>
      </w:r>
      <w:r w:rsidRPr="001D4CB2">
        <w:t>，</w:t>
      </w:r>
      <w:r w:rsidRPr="001D4CB2">
        <w:rPr>
          <w:rFonts w:hint="eastAsia"/>
        </w:rPr>
        <w:t>請改以電話聯絡</w:t>
      </w:r>
      <w:r w:rsidR="004D165E" w:rsidRPr="001D4CB2">
        <w:rPr>
          <w:rFonts w:hint="eastAsia"/>
        </w:rPr>
        <w:t>本中心</w:t>
      </w:r>
      <w:r w:rsidRPr="001D4CB2">
        <w:rPr>
          <w:rFonts w:hint="eastAsia"/>
        </w:rPr>
        <w:t>查詢該作業情形</w:t>
      </w:r>
      <w:r w:rsidRPr="001D4CB2">
        <w:t>。</w:t>
      </w:r>
    </w:p>
    <w:p w14:paraId="773E8E9A" w14:textId="77777777" w:rsidR="00A93899" w:rsidRPr="001D4CB2" w:rsidRDefault="00A93899" w:rsidP="00A93899"/>
    <w:p w14:paraId="35F1B16B" w14:textId="77777777" w:rsidR="00A93899" w:rsidRPr="001D4CB2" w:rsidRDefault="00A93899" w:rsidP="00A93899"/>
    <w:p w14:paraId="143018EF" w14:textId="77777777" w:rsidR="00A93899" w:rsidRPr="001D4CB2" w:rsidRDefault="00A93899" w:rsidP="00A93899"/>
    <w:p w14:paraId="1439521B" w14:textId="77777777" w:rsidR="00A93899" w:rsidRPr="001D4CB2" w:rsidRDefault="00A93899" w:rsidP="00A93899"/>
    <w:p w14:paraId="760FA202" w14:textId="77777777" w:rsidR="00A93899" w:rsidRPr="001D4CB2" w:rsidRDefault="00A93899" w:rsidP="00A93899"/>
    <w:p w14:paraId="50C71C83" w14:textId="77777777" w:rsidR="00A93899" w:rsidRPr="001D4CB2" w:rsidRDefault="00A93899" w:rsidP="00A93899"/>
    <w:p w14:paraId="019DBC1D" w14:textId="77777777" w:rsidR="00A93899" w:rsidRPr="001D4CB2" w:rsidRDefault="00A93899" w:rsidP="00A93899"/>
    <w:p w14:paraId="1B4654F1" w14:textId="77777777" w:rsidR="00A93899" w:rsidRPr="001D4CB2" w:rsidRDefault="00A93899" w:rsidP="00A93899"/>
    <w:p w14:paraId="74356210" w14:textId="77777777" w:rsidR="00A93899" w:rsidRPr="001D4CB2" w:rsidRDefault="00A93899" w:rsidP="00A93899"/>
    <w:p w14:paraId="3EFFF437" w14:textId="77777777" w:rsidR="00A93899" w:rsidRPr="001D4CB2" w:rsidRDefault="00A93899" w:rsidP="00A93899"/>
    <w:p w14:paraId="7C48AF87" w14:textId="77777777" w:rsidR="00A93899" w:rsidRPr="001D4CB2" w:rsidRDefault="00A93899" w:rsidP="00A93899"/>
    <w:p w14:paraId="0B82CE2D" w14:textId="77777777" w:rsidR="00A93899" w:rsidRPr="001D4CB2" w:rsidRDefault="00A93899" w:rsidP="00A93899"/>
    <w:p w14:paraId="342C38D7" w14:textId="77777777" w:rsidR="00A93899" w:rsidRPr="001D4CB2" w:rsidRDefault="00A93899" w:rsidP="00A93899"/>
    <w:p w14:paraId="1F8D5531" w14:textId="77777777" w:rsidR="00A93899" w:rsidRPr="001D4CB2" w:rsidRDefault="00A93899" w:rsidP="00A93899"/>
    <w:p w14:paraId="0C09FE6A" w14:textId="77777777" w:rsidR="00A93899" w:rsidRPr="001D4CB2" w:rsidRDefault="00A93899" w:rsidP="00A93899"/>
    <w:p w14:paraId="7671D22A" w14:textId="77777777" w:rsidR="00A93899" w:rsidRPr="001D4CB2" w:rsidRDefault="00A93899" w:rsidP="00A93899"/>
    <w:p w14:paraId="0798952A" w14:textId="77777777" w:rsidR="00A93899" w:rsidRPr="001D4CB2" w:rsidRDefault="00A93899" w:rsidP="00A93899"/>
    <w:p w14:paraId="039F2223" w14:textId="77777777" w:rsidR="00A93899" w:rsidRPr="001D4CB2" w:rsidRDefault="00A93899" w:rsidP="00A93899"/>
    <w:p w14:paraId="0AED3CD5" w14:textId="77777777" w:rsidR="00A93899" w:rsidRPr="001D4CB2" w:rsidRDefault="00A93899" w:rsidP="00A93899"/>
    <w:p w14:paraId="4A437FFC" w14:textId="77777777" w:rsidR="00A93899" w:rsidRPr="001D4CB2" w:rsidRDefault="00A93899" w:rsidP="00A93899"/>
    <w:p w14:paraId="1A91C0C3" w14:textId="77777777" w:rsidR="00A93899" w:rsidRPr="001D4CB2" w:rsidRDefault="00A93899" w:rsidP="00A93899"/>
    <w:p w14:paraId="649CC6FD" w14:textId="77777777" w:rsidR="00A93899" w:rsidRPr="001D4CB2" w:rsidRDefault="00A93899" w:rsidP="00A93899"/>
    <w:p w14:paraId="6D8AC30E" w14:textId="77777777" w:rsidR="00A93899" w:rsidRPr="001D4CB2" w:rsidRDefault="00A93899" w:rsidP="00A93899"/>
    <w:p w14:paraId="7F69E68B" w14:textId="77777777" w:rsidR="00A93899" w:rsidRPr="001D4CB2" w:rsidRDefault="00A93899" w:rsidP="00A93899">
      <w:pPr>
        <w:spacing w:before="80"/>
        <w:ind w:firstLineChars="1650" w:firstLine="4620"/>
        <w:rPr>
          <w:sz w:val="24"/>
        </w:rPr>
      </w:pPr>
      <w:r w:rsidRPr="001D4CB2">
        <w:rPr>
          <w:rFonts w:hAnsi="標楷體" w:hint="eastAsia"/>
        </w:rPr>
        <w:t>5</w:t>
      </w:r>
      <w:r w:rsidR="00090B8A" w:rsidRPr="001D4CB2">
        <w:rPr>
          <w:rFonts w:hAnsi="標楷體" w:hint="eastAsia"/>
        </w:rPr>
        <w:t>9</w:t>
      </w:r>
    </w:p>
    <w:p w14:paraId="1CBE6972" w14:textId="77777777" w:rsidR="00354377" w:rsidRPr="001D4CB2" w:rsidRDefault="00354377" w:rsidP="00A93899">
      <w:pPr>
        <w:rPr>
          <w:sz w:val="24"/>
        </w:rPr>
      </w:pPr>
    </w:p>
    <w:sectPr w:rsidR="00354377" w:rsidRPr="001D4CB2" w:rsidSect="00B363F8">
      <w:pgSz w:w="11907" w:h="16840" w:code="9"/>
      <w:pgMar w:top="993" w:right="987" w:bottom="993" w:left="1418"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1D6F" w14:textId="77777777" w:rsidR="00FC6B3D" w:rsidRDefault="00FC6B3D">
      <w:r>
        <w:separator/>
      </w:r>
    </w:p>
  </w:endnote>
  <w:endnote w:type="continuationSeparator" w:id="0">
    <w:p w14:paraId="6318365A" w14:textId="77777777" w:rsidR="00FC6B3D" w:rsidRDefault="00FC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2004" w14:textId="77777777" w:rsidR="00FC6B3D" w:rsidRDefault="00FC6B3D">
      <w:r>
        <w:separator/>
      </w:r>
    </w:p>
  </w:footnote>
  <w:footnote w:type="continuationSeparator" w:id="0">
    <w:p w14:paraId="67C35B89" w14:textId="77777777" w:rsidR="00FC6B3D" w:rsidRDefault="00FC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C09B5E"/>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25B1BE0"/>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14A7F95"/>
    <w:multiLevelType w:val="hybridMultilevel"/>
    <w:tmpl w:val="FE440080"/>
    <w:lvl w:ilvl="0" w:tplc="E7A07DE4">
      <w:start w:val="1"/>
      <w:numFmt w:val="decimal"/>
      <w:lvlText w:val="%1."/>
      <w:lvlJc w:val="left"/>
      <w:pPr>
        <w:tabs>
          <w:tab w:val="num" w:pos="2180"/>
        </w:tabs>
        <w:ind w:left="2180" w:hanging="360"/>
      </w:pPr>
      <w:rPr>
        <w:rFonts w:hint="eastAsia"/>
      </w:rPr>
    </w:lvl>
    <w:lvl w:ilvl="1" w:tplc="04090019" w:tentative="1">
      <w:start w:val="1"/>
      <w:numFmt w:val="ideographTraditional"/>
      <w:lvlText w:val="%2、"/>
      <w:lvlJc w:val="left"/>
      <w:pPr>
        <w:tabs>
          <w:tab w:val="num" w:pos="2780"/>
        </w:tabs>
        <w:ind w:left="2780" w:hanging="480"/>
      </w:pPr>
    </w:lvl>
    <w:lvl w:ilvl="2" w:tplc="0409001B" w:tentative="1">
      <w:start w:val="1"/>
      <w:numFmt w:val="lowerRoman"/>
      <w:lvlText w:val="%3."/>
      <w:lvlJc w:val="right"/>
      <w:pPr>
        <w:tabs>
          <w:tab w:val="num" w:pos="3260"/>
        </w:tabs>
        <w:ind w:left="3260" w:hanging="480"/>
      </w:pPr>
    </w:lvl>
    <w:lvl w:ilvl="3" w:tplc="0409000F" w:tentative="1">
      <w:start w:val="1"/>
      <w:numFmt w:val="decimal"/>
      <w:lvlText w:val="%4."/>
      <w:lvlJc w:val="left"/>
      <w:pPr>
        <w:tabs>
          <w:tab w:val="num" w:pos="3740"/>
        </w:tabs>
        <w:ind w:left="3740" w:hanging="480"/>
      </w:pPr>
    </w:lvl>
    <w:lvl w:ilvl="4" w:tplc="04090019" w:tentative="1">
      <w:start w:val="1"/>
      <w:numFmt w:val="ideographTraditional"/>
      <w:lvlText w:val="%5、"/>
      <w:lvlJc w:val="left"/>
      <w:pPr>
        <w:tabs>
          <w:tab w:val="num" w:pos="4220"/>
        </w:tabs>
        <w:ind w:left="4220" w:hanging="480"/>
      </w:pPr>
    </w:lvl>
    <w:lvl w:ilvl="5" w:tplc="0409001B" w:tentative="1">
      <w:start w:val="1"/>
      <w:numFmt w:val="lowerRoman"/>
      <w:lvlText w:val="%6."/>
      <w:lvlJc w:val="right"/>
      <w:pPr>
        <w:tabs>
          <w:tab w:val="num" w:pos="4700"/>
        </w:tabs>
        <w:ind w:left="4700" w:hanging="480"/>
      </w:pPr>
    </w:lvl>
    <w:lvl w:ilvl="6" w:tplc="0409000F" w:tentative="1">
      <w:start w:val="1"/>
      <w:numFmt w:val="decimal"/>
      <w:lvlText w:val="%7."/>
      <w:lvlJc w:val="left"/>
      <w:pPr>
        <w:tabs>
          <w:tab w:val="num" w:pos="5180"/>
        </w:tabs>
        <w:ind w:left="5180" w:hanging="480"/>
      </w:pPr>
    </w:lvl>
    <w:lvl w:ilvl="7" w:tplc="04090019" w:tentative="1">
      <w:start w:val="1"/>
      <w:numFmt w:val="ideographTraditional"/>
      <w:lvlText w:val="%8、"/>
      <w:lvlJc w:val="left"/>
      <w:pPr>
        <w:tabs>
          <w:tab w:val="num" w:pos="5660"/>
        </w:tabs>
        <w:ind w:left="5660" w:hanging="480"/>
      </w:pPr>
    </w:lvl>
    <w:lvl w:ilvl="8" w:tplc="0409001B" w:tentative="1">
      <w:start w:val="1"/>
      <w:numFmt w:val="lowerRoman"/>
      <w:lvlText w:val="%9."/>
      <w:lvlJc w:val="right"/>
      <w:pPr>
        <w:tabs>
          <w:tab w:val="num" w:pos="6140"/>
        </w:tabs>
        <w:ind w:left="6140" w:hanging="480"/>
      </w:pPr>
    </w:lvl>
  </w:abstractNum>
  <w:abstractNum w:abstractNumId="3" w15:restartNumberingAfterBreak="0">
    <w:nsid w:val="14D150E8"/>
    <w:multiLevelType w:val="hybridMultilevel"/>
    <w:tmpl w:val="048254B6"/>
    <w:lvl w:ilvl="0" w:tplc="CB7E45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155D5302"/>
    <w:multiLevelType w:val="hybridMultilevel"/>
    <w:tmpl w:val="6E2CFC34"/>
    <w:lvl w:ilvl="0" w:tplc="58B6A7B6">
      <w:start w:val="1"/>
      <w:numFmt w:val="decimal"/>
      <w:lvlText w:val="%1."/>
      <w:lvlJc w:val="left"/>
      <w:pPr>
        <w:tabs>
          <w:tab w:val="num" w:pos="2401"/>
        </w:tabs>
        <w:ind w:left="2401" w:hanging="360"/>
      </w:pPr>
      <w:rPr>
        <w:rFonts w:ascii="標楷體" w:hint="default"/>
      </w:rPr>
    </w:lvl>
    <w:lvl w:ilvl="1" w:tplc="04090019" w:tentative="1">
      <w:start w:val="1"/>
      <w:numFmt w:val="ideographTraditional"/>
      <w:lvlText w:val="%2、"/>
      <w:lvlJc w:val="left"/>
      <w:pPr>
        <w:tabs>
          <w:tab w:val="num" w:pos="3001"/>
        </w:tabs>
        <w:ind w:left="3001" w:hanging="480"/>
      </w:pPr>
    </w:lvl>
    <w:lvl w:ilvl="2" w:tplc="0409001B" w:tentative="1">
      <w:start w:val="1"/>
      <w:numFmt w:val="lowerRoman"/>
      <w:lvlText w:val="%3."/>
      <w:lvlJc w:val="right"/>
      <w:pPr>
        <w:tabs>
          <w:tab w:val="num" w:pos="3481"/>
        </w:tabs>
        <w:ind w:left="3481" w:hanging="480"/>
      </w:pPr>
    </w:lvl>
    <w:lvl w:ilvl="3" w:tplc="0409000F" w:tentative="1">
      <w:start w:val="1"/>
      <w:numFmt w:val="decimal"/>
      <w:lvlText w:val="%4."/>
      <w:lvlJc w:val="left"/>
      <w:pPr>
        <w:tabs>
          <w:tab w:val="num" w:pos="3961"/>
        </w:tabs>
        <w:ind w:left="3961" w:hanging="480"/>
      </w:pPr>
    </w:lvl>
    <w:lvl w:ilvl="4" w:tplc="04090019" w:tentative="1">
      <w:start w:val="1"/>
      <w:numFmt w:val="ideographTraditional"/>
      <w:lvlText w:val="%5、"/>
      <w:lvlJc w:val="left"/>
      <w:pPr>
        <w:tabs>
          <w:tab w:val="num" w:pos="4441"/>
        </w:tabs>
        <w:ind w:left="4441" w:hanging="480"/>
      </w:pPr>
    </w:lvl>
    <w:lvl w:ilvl="5" w:tplc="0409001B" w:tentative="1">
      <w:start w:val="1"/>
      <w:numFmt w:val="lowerRoman"/>
      <w:lvlText w:val="%6."/>
      <w:lvlJc w:val="right"/>
      <w:pPr>
        <w:tabs>
          <w:tab w:val="num" w:pos="4921"/>
        </w:tabs>
        <w:ind w:left="4921" w:hanging="480"/>
      </w:pPr>
    </w:lvl>
    <w:lvl w:ilvl="6" w:tplc="0409000F" w:tentative="1">
      <w:start w:val="1"/>
      <w:numFmt w:val="decimal"/>
      <w:lvlText w:val="%7."/>
      <w:lvlJc w:val="left"/>
      <w:pPr>
        <w:tabs>
          <w:tab w:val="num" w:pos="5401"/>
        </w:tabs>
        <w:ind w:left="5401" w:hanging="480"/>
      </w:pPr>
    </w:lvl>
    <w:lvl w:ilvl="7" w:tplc="04090019" w:tentative="1">
      <w:start w:val="1"/>
      <w:numFmt w:val="ideographTraditional"/>
      <w:lvlText w:val="%8、"/>
      <w:lvlJc w:val="left"/>
      <w:pPr>
        <w:tabs>
          <w:tab w:val="num" w:pos="5881"/>
        </w:tabs>
        <w:ind w:left="5881" w:hanging="480"/>
      </w:pPr>
    </w:lvl>
    <w:lvl w:ilvl="8" w:tplc="0409001B" w:tentative="1">
      <w:start w:val="1"/>
      <w:numFmt w:val="lowerRoman"/>
      <w:lvlText w:val="%9."/>
      <w:lvlJc w:val="right"/>
      <w:pPr>
        <w:tabs>
          <w:tab w:val="num" w:pos="6361"/>
        </w:tabs>
        <w:ind w:left="6361" w:hanging="480"/>
      </w:pPr>
    </w:lvl>
  </w:abstractNum>
  <w:abstractNum w:abstractNumId="5" w15:restartNumberingAfterBreak="0">
    <w:nsid w:val="1AC00106"/>
    <w:multiLevelType w:val="hybridMultilevel"/>
    <w:tmpl w:val="CA92E026"/>
    <w:lvl w:ilvl="0" w:tplc="750E1BEA">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BE4191"/>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7" w15:restartNumberingAfterBreak="0">
    <w:nsid w:val="1DDD551C"/>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8" w15:restartNumberingAfterBreak="0">
    <w:nsid w:val="2A35702A"/>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9" w15:restartNumberingAfterBreak="0">
    <w:nsid w:val="2C380B5F"/>
    <w:multiLevelType w:val="hybridMultilevel"/>
    <w:tmpl w:val="59DEFBD0"/>
    <w:lvl w:ilvl="0" w:tplc="820EE7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744AB"/>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40E71DEE"/>
    <w:multiLevelType w:val="hybridMultilevel"/>
    <w:tmpl w:val="E43A20DA"/>
    <w:lvl w:ilvl="0" w:tplc="05EA2AB2">
      <w:start w:val="1"/>
      <w:numFmt w:val="decimal"/>
      <w:lvlText w:val="%1."/>
      <w:lvlJc w:val="left"/>
      <w:pPr>
        <w:ind w:left="1069"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2" w15:restartNumberingAfterBreak="0">
    <w:nsid w:val="426D0B7F"/>
    <w:multiLevelType w:val="hybridMultilevel"/>
    <w:tmpl w:val="E028D9C8"/>
    <w:lvl w:ilvl="0" w:tplc="DD7C8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842CEA"/>
    <w:multiLevelType w:val="hybridMultilevel"/>
    <w:tmpl w:val="8034F1E0"/>
    <w:lvl w:ilvl="0" w:tplc="ECC8640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8FB0916"/>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4C1619E4"/>
    <w:multiLevelType w:val="hybridMultilevel"/>
    <w:tmpl w:val="51164E54"/>
    <w:lvl w:ilvl="0" w:tplc="9E048F84">
      <w:start w:val="1"/>
      <w:numFmt w:val="decimal"/>
      <w:lvlText w:val="%1."/>
      <w:lvlJc w:val="left"/>
      <w:pPr>
        <w:ind w:left="931" w:hanging="405"/>
      </w:pPr>
      <w:rPr>
        <w:rFonts w:hint="default"/>
        <w:b w:val="0"/>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6" w15:restartNumberingAfterBreak="0">
    <w:nsid w:val="4F6C235B"/>
    <w:multiLevelType w:val="hybridMultilevel"/>
    <w:tmpl w:val="31CCDE42"/>
    <w:lvl w:ilvl="0" w:tplc="05EA2AB2">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1C4EB4"/>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58405FA4"/>
    <w:multiLevelType w:val="hybridMultilevel"/>
    <w:tmpl w:val="D9EA7722"/>
    <w:lvl w:ilvl="0" w:tplc="82A44ED6">
      <w:start w:val="1"/>
      <w:numFmt w:val="taiwaneseCountingThousand"/>
      <w:lvlText w:val="(%1)"/>
      <w:lvlJc w:val="left"/>
      <w:pPr>
        <w:ind w:left="810" w:hanging="450"/>
      </w:pPr>
      <w:rPr>
        <w:rFonts w:ascii="Verdana" w:hAnsi="Verdan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8836F13"/>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0" w15:restartNumberingAfterBreak="0">
    <w:nsid w:val="688C2165"/>
    <w:multiLevelType w:val="hybridMultilevel"/>
    <w:tmpl w:val="ED0210A6"/>
    <w:lvl w:ilvl="0" w:tplc="AACE5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A051C3"/>
    <w:multiLevelType w:val="hybridMultilevel"/>
    <w:tmpl w:val="D966B74A"/>
    <w:lvl w:ilvl="0" w:tplc="4998BE30">
      <w:start w:val="1"/>
      <w:numFmt w:val="decimal"/>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2" w15:restartNumberingAfterBreak="0">
    <w:nsid w:val="6B8E0679"/>
    <w:multiLevelType w:val="hybridMultilevel"/>
    <w:tmpl w:val="5E425DA8"/>
    <w:lvl w:ilvl="0" w:tplc="E3E21300">
      <w:start w:val="1"/>
      <w:numFmt w:val="decimal"/>
      <w:lvlText w:val="%1."/>
      <w:lvlJc w:val="left"/>
      <w:pPr>
        <w:tabs>
          <w:tab w:val="num" w:pos="640"/>
        </w:tabs>
        <w:ind w:left="640" w:hanging="360"/>
      </w:pPr>
      <w:rPr>
        <w:rFonts w:hint="eastAsia"/>
      </w:rPr>
    </w:lvl>
    <w:lvl w:ilvl="1" w:tplc="5BCC1460">
      <w:start w:val="1"/>
      <w:numFmt w:val="decimal"/>
      <w:lvlText w:val="%2."/>
      <w:lvlJc w:val="left"/>
      <w:pPr>
        <w:tabs>
          <w:tab w:val="num" w:pos="1180"/>
        </w:tabs>
        <w:ind w:left="1180" w:hanging="42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3" w15:restartNumberingAfterBreak="0">
    <w:nsid w:val="708276B1"/>
    <w:multiLevelType w:val="hybridMultilevel"/>
    <w:tmpl w:val="E9FE6D12"/>
    <w:lvl w:ilvl="0" w:tplc="7414BDE8">
      <w:start w:val="1"/>
      <w:numFmt w:val="decimal"/>
      <w:lvlText w:val="%1."/>
      <w:lvlJc w:val="left"/>
      <w:pPr>
        <w:ind w:left="1180" w:hanging="36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24" w15:restartNumberingAfterBreak="0">
    <w:nsid w:val="74471745"/>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25" w15:restartNumberingAfterBreak="0">
    <w:nsid w:val="765A2C3F"/>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6" w15:restartNumberingAfterBreak="0">
    <w:nsid w:val="77EC5967"/>
    <w:multiLevelType w:val="hybridMultilevel"/>
    <w:tmpl w:val="048254B6"/>
    <w:lvl w:ilvl="0" w:tplc="CB7E45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78896A06"/>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8" w15:restartNumberingAfterBreak="0">
    <w:nsid w:val="7CC27512"/>
    <w:multiLevelType w:val="hybridMultilevel"/>
    <w:tmpl w:val="0D7463B8"/>
    <w:lvl w:ilvl="0" w:tplc="F4F293B8">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29" w15:restartNumberingAfterBreak="0">
    <w:nsid w:val="7F2579C4"/>
    <w:multiLevelType w:val="hybridMultilevel"/>
    <w:tmpl w:val="4ED82CA4"/>
    <w:lvl w:ilvl="0" w:tplc="A008F4D2">
      <w:start w:val="1"/>
      <w:numFmt w:val="decimal"/>
      <w:lvlText w:val="%1."/>
      <w:lvlJc w:val="left"/>
      <w:pPr>
        <w:tabs>
          <w:tab w:val="num" w:pos="1340"/>
        </w:tabs>
        <w:ind w:left="13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1"/>
  </w:num>
  <w:num w:numId="3">
    <w:abstractNumId w:val="29"/>
  </w:num>
  <w:num w:numId="4">
    <w:abstractNumId w:val="16"/>
  </w:num>
  <w:num w:numId="5">
    <w:abstractNumId w:val="5"/>
  </w:num>
  <w:num w:numId="6">
    <w:abstractNumId w:val="28"/>
  </w:num>
  <w:num w:numId="7">
    <w:abstractNumId w:val="2"/>
  </w:num>
  <w:num w:numId="8">
    <w:abstractNumId w:val="9"/>
  </w:num>
  <w:num w:numId="9">
    <w:abstractNumId w:val="4"/>
  </w:num>
  <w:num w:numId="10">
    <w:abstractNumId w:val="14"/>
  </w:num>
  <w:num w:numId="11">
    <w:abstractNumId w:val="3"/>
  </w:num>
  <w:num w:numId="12">
    <w:abstractNumId w:val="19"/>
  </w:num>
  <w:num w:numId="13">
    <w:abstractNumId w:val="24"/>
  </w:num>
  <w:num w:numId="14">
    <w:abstractNumId w:val="15"/>
  </w:num>
  <w:num w:numId="15">
    <w:abstractNumId w:val="25"/>
  </w:num>
  <w:num w:numId="16">
    <w:abstractNumId w:val="17"/>
  </w:num>
  <w:num w:numId="17">
    <w:abstractNumId w:val="1"/>
  </w:num>
  <w:num w:numId="18">
    <w:abstractNumId w:val="11"/>
  </w:num>
  <w:num w:numId="19">
    <w:abstractNumId w:val="6"/>
  </w:num>
  <w:num w:numId="20">
    <w:abstractNumId w:val="13"/>
  </w:num>
  <w:num w:numId="21">
    <w:abstractNumId w:val="18"/>
  </w:num>
  <w:num w:numId="22">
    <w:abstractNumId w:val="27"/>
  </w:num>
  <w:num w:numId="23">
    <w:abstractNumId w:val="10"/>
  </w:num>
  <w:num w:numId="24">
    <w:abstractNumId w:val="7"/>
  </w:num>
  <w:num w:numId="25">
    <w:abstractNumId w:val="23"/>
  </w:num>
  <w:num w:numId="26">
    <w:abstractNumId w:val="20"/>
  </w:num>
  <w:num w:numId="27">
    <w:abstractNumId w:val="8"/>
  </w:num>
  <w:num w:numId="28">
    <w:abstractNumId w:val="22"/>
  </w:num>
  <w:num w:numId="29">
    <w:abstractNumId w:val="2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482"/>
  <w:drawingGridHorizontalSpacing w:val="140"/>
  <w:drawingGridVerticalSpacing w:val="19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8A"/>
    <w:rsid w:val="000000DA"/>
    <w:rsid w:val="00015FEB"/>
    <w:rsid w:val="000223FF"/>
    <w:rsid w:val="00026084"/>
    <w:rsid w:val="00027F11"/>
    <w:rsid w:val="00056392"/>
    <w:rsid w:val="0007161B"/>
    <w:rsid w:val="00082636"/>
    <w:rsid w:val="00090B8A"/>
    <w:rsid w:val="00097876"/>
    <w:rsid w:val="000B198E"/>
    <w:rsid w:val="000B54B0"/>
    <w:rsid w:val="000C1611"/>
    <w:rsid w:val="000D0A8F"/>
    <w:rsid w:val="000E056F"/>
    <w:rsid w:val="000E1D8A"/>
    <w:rsid w:val="000E6D05"/>
    <w:rsid w:val="000F606A"/>
    <w:rsid w:val="00106CC9"/>
    <w:rsid w:val="00110447"/>
    <w:rsid w:val="0011399E"/>
    <w:rsid w:val="00123631"/>
    <w:rsid w:val="001336AA"/>
    <w:rsid w:val="00150A34"/>
    <w:rsid w:val="001622BA"/>
    <w:rsid w:val="00165EB4"/>
    <w:rsid w:val="001676BE"/>
    <w:rsid w:val="001737B7"/>
    <w:rsid w:val="001A2CAD"/>
    <w:rsid w:val="001A448A"/>
    <w:rsid w:val="001A4CB7"/>
    <w:rsid w:val="001B4090"/>
    <w:rsid w:val="001C5A4F"/>
    <w:rsid w:val="001C7E63"/>
    <w:rsid w:val="001D4CB2"/>
    <w:rsid w:val="001E0475"/>
    <w:rsid w:val="001E1570"/>
    <w:rsid w:val="001E5602"/>
    <w:rsid w:val="001F7B69"/>
    <w:rsid w:val="00207A77"/>
    <w:rsid w:val="002168E6"/>
    <w:rsid w:val="00222CCD"/>
    <w:rsid w:val="002452F7"/>
    <w:rsid w:val="00263366"/>
    <w:rsid w:val="00265F3C"/>
    <w:rsid w:val="0027193A"/>
    <w:rsid w:val="00277E01"/>
    <w:rsid w:val="00283E53"/>
    <w:rsid w:val="002A1569"/>
    <w:rsid w:val="002A27EC"/>
    <w:rsid w:val="002A72BF"/>
    <w:rsid w:val="002A7818"/>
    <w:rsid w:val="002B0BA0"/>
    <w:rsid w:val="002B7725"/>
    <w:rsid w:val="002C674B"/>
    <w:rsid w:val="002D7ABB"/>
    <w:rsid w:val="002F20DB"/>
    <w:rsid w:val="00306566"/>
    <w:rsid w:val="00312981"/>
    <w:rsid w:val="0031440A"/>
    <w:rsid w:val="00323083"/>
    <w:rsid w:val="0032312E"/>
    <w:rsid w:val="00327BCD"/>
    <w:rsid w:val="00333330"/>
    <w:rsid w:val="00335B56"/>
    <w:rsid w:val="00342CE1"/>
    <w:rsid w:val="0034351B"/>
    <w:rsid w:val="00354377"/>
    <w:rsid w:val="003661FF"/>
    <w:rsid w:val="00383BED"/>
    <w:rsid w:val="0038471F"/>
    <w:rsid w:val="00390655"/>
    <w:rsid w:val="00392F10"/>
    <w:rsid w:val="00394B1F"/>
    <w:rsid w:val="00397F38"/>
    <w:rsid w:val="003A0276"/>
    <w:rsid w:val="003B3DEA"/>
    <w:rsid w:val="003C2626"/>
    <w:rsid w:val="003C52D0"/>
    <w:rsid w:val="003C609E"/>
    <w:rsid w:val="003D6B01"/>
    <w:rsid w:val="003F25E9"/>
    <w:rsid w:val="004054E8"/>
    <w:rsid w:val="00413BA0"/>
    <w:rsid w:val="0042030D"/>
    <w:rsid w:val="00427236"/>
    <w:rsid w:val="004276AE"/>
    <w:rsid w:val="00430A52"/>
    <w:rsid w:val="00432D68"/>
    <w:rsid w:val="00442FCB"/>
    <w:rsid w:val="00462D8B"/>
    <w:rsid w:val="00463BBF"/>
    <w:rsid w:val="00463F21"/>
    <w:rsid w:val="00465118"/>
    <w:rsid w:val="00466279"/>
    <w:rsid w:val="00481602"/>
    <w:rsid w:val="00485C87"/>
    <w:rsid w:val="0048729D"/>
    <w:rsid w:val="00496680"/>
    <w:rsid w:val="004A1F0B"/>
    <w:rsid w:val="004B19B3"/>
    <w:rsid w:val="004B5C66"/>
    <w:rsid w:val="004C16FC"/>
    <w:rsid w:val="004C259F"/>
    <w:rsid w:val="004C27DC"/>
    <w:rsid w:val="004D165E"/>
    <w:rsid w:val="004D1927"/>
    <w:rsid w:val="004D225A"/>
    <w:rsid w:val="004E5910"/>
    <w:rsid w:val="004E7758"/>
    <w:rsid w:val="004F6F6C"/>
    <w:rsid w:val="004F745E"/>
    <w:rsid w:val="005306A9"/>
    <w:rsid w:val="00540BE0"/>
    <w:rsid w:val="0054425A"/>
    <w:rsid w:val="0054766A"/>
    <w:rsid w:val="0055218A"/>
    <w:rsid w:val="00556F7D"/>
    <w:rsid w:val="00560DA5"/>
    <w:rsid w:val="00562ACF"/>
    <w:rsid w:val="00572479"/>
    <w:rsid w:val="005913A1"/>
    <w:rsid w:val="00592B5E"/>
    <w:rsid w:val="005B57B1"/>
    <w:rsid w:val="005B63C1"/>
    <w:rsid w:val="005C2F52"/>
    <w:rsid w:val="005C4608"/>
    <w:rsid w:val="005C77B0"/>
    <w:rsid w:val="005E242E"/>
    <w:rsid w:val="005F353A"/>
    <w:rsid w:val="005F4032"/>
    <w:rsid w:val="005F5FB3"/>
    <w:rsid w:val="00615C59"/>
    <w:rsid w:val="0064773C"/>
    <w:rsid w:val="00665A23"/>
    <w:rsid w:val="0066753D"/>
    <w:rsid w:val="00677A52"/>
    <w:rsid w:val="00684003"/>
    <w:rsid w:val="0069379C"/>
    <w:rsid w:val="006A2A6F"/>
    <w:rsid w:val="006B53BE"/>
    <w:rsid w:val="006C12BC"/>
    <w:rsid w:val="006D0BDE"/>
    <w:rsid w:val="006D6826"/>
    <w:rsid w:val="006F3242"/>
    <w:rsid w:val="00704D07"/>
    <w:rsid w:val="0070651F"/>
    <w:rsid w:val="00717400"/>
    <w:rsid w:val="00746B0E"/>
    <w:rsid w:val="00753CBF"/>
    <w:rsid w:val="0075528F"/>
    <w:rsid w:val="0076169C"/>
    <w:rsid w:val="00765FD5"/>
    <w:rsid w:val="0076630F"/>
    <w:rsid w:val="00776CD5"/>
    <w:rsid w:val="007829F2"/>
    <w:rsid w:val="007850C2"/>
    <w:rsid w:val="00797128"/>
    <w:rsid w:val="007A0919"/>
    <w:rsid w:val="007B0ECF"/>
    <w:rsid w:val="007B4197"/>
    <w:rsid w:val="007B443C"/>
    <w:rsid w:val="007B509E"/>
    <w:rsid w:val="007C3C4F"/>
    <w:rsid w:val="007C6011"/>
    <w:rsid w:val="007C6668"/>
    <w:rsid w:val="007D057D"/>
    <w:rsid w:val="007E2076"/>
    <w:rsid w:val="007F4275"/>
    <w:rsid w:val="00802B6B"/>
    <w:rsid w:val="008321B8"/>
    <w:rsid w:val="00835D98"/>
    <w:rsid w:val="00852F69"/>
    <w:rsid w:val="00853269"/>
    <w:rsid w:val="008656C1"/>
    <w:rsid w:val="0087547C"/>
    <w:rsid w:val="00885F2F"/>
    <w:rsid w:val="00894F6E"/>
    <w:rsid w:val="008A4A7E"/>
    <w:rsid w:val="008B4910"/>
    <w:rsid w:val="008C3083"/>
    <w:rsid w:val="008C78E9"/>
    <w:rsid w:val="008E3907"/>
    <w:rsid w:val="008F109A"/>
    <w:rsid w:val="0090552B"/>
    <w:rsid w:val="00927130"/>
    <w:rsid w:val="009347AC"/>
    <w:rsid w:val="00935696"/>
    <w:rsid w:val="00941D02"/>
    <w:rsid w:val="00941F5C"/>
    <w:rsid w:val="00942DF2"/>
    <w:rsid w:val="00947A2A"/>
    <w:rsid w:val="00950DF1"/>
    <w:rsid w:val="00971C9D"/>
    <w:rsid w:val="009720A4"/>
    <w:rsid w:val="00974822"/>
    <w:rsid w:val="009771F5"/>
    <w:rsid w:val="00982D8A"/>
    <w:rsid w:val="0098419E"/>
    <w:rsid w:val="00985AE2"/>
    <w:rsid w:val="00987593"/>
    <w:rsid w:val="009952D2"/>
    <w:rsid w:val="009A0CE9"/>
    <w:rsid w:val="009A5CFB"/>
    <w:rsid w:val="009A655C"/>
    <w:rsid w:val="009B0300"/>
    <w:rsid w:val="009D5638"/>
    <w:rsid w:val="009F6CC4"/>
    <w:rsid w:val="00A071BC"/>
    <w:rsid w:val="00A22C29"/>
    <w:rsid w:val="00A23378"/>
    <w:rsid w:val="00A412C9"/>
    <w:rsid w:val="00A412FD"/>
    <w:rsid w:val="00A65810"/>
    <w:rsid w:val="00A67EEF"/>
    <w:rsid w:val="00A93899"/>
    <w:rsid w:val="00AA40D4"/>
    <w:rsid w:val="00AC6EC2"/>
    <w:rsid w:val="00AE2580"/>
    <w:rsid w:val="00AE2770"/>
    <w:rsid w:val="00AE5E6E"/>
    <w:rsid w:val="00AF1399"/>
    <w:rsid w:val="00B00139"/>
    <w:rsid w:val="00B20BE9"/>
    <w:rsid w:val="00B241F2"/>
    <w:rsid w:val="00B266DF"/>
    <w:rsid w:val="00B32766"/>
    <w:rsid w:val="00B363F8"/>
    <w:rsid w:val="00B5128D"/>
    <w:rsid w:val="00B542DB"/>
    <w:rsid w:val="00B543F3"/>
    <w:rsid w:val="00B57DAD"/>
    <w:rsid w:val="00B72BC4"/>
    <w:rsid w:val="00B7473E"/>
    <w:rsid w:val="00B82817"/>
    <w:rsid w:val="00B82D5E"/>
    <w:rsid w:val="00B84447"/>
    <w:rsid w:val="00B849BA"/>
    <w:rsid w:val="00B87AD7"/>
    <w:rsid w:val="00B9723F"/>
    <w:rsid w:val="00BA44C4"/>
    <w:rsid w:val="00BB1837"/>
    <w:rsid w:val="00BB32F6"/>
    <w:rsid w:val="00BB7B29"/>
    <w:rsid w:val="00BC0300"/>
    <w:rsid w:val="00BC4C4F"/>
    <w:rsid w:val="00BD43AD"/>
    <w:rsid w:val="00BD71CF"/>
    <w:rsid w:val="00BE3D34"/>
    <w:rsid w:val="00BF12AF"/>
    <w:rsid w:val="00C05BF7"/>
    <w:rsid w:val="00C11894"/>
    <w:rsid w:val="00C2344D"/>
    <w:rsid w:val="00C30C26"/>
    <w:rsid w:val="00C30DC2"/>
    <w:rsid w:val="00C3277C"/>
    <w:rsid w:val="00C35CE2"/>
    <w:rsid w:val="00C35D28"/>
    <w:rsid w:val="00C360AB"/>
    <w:rsid w:val="00C411FD"/>
    <w:rsid w:val="00C55DE3"/>
    <w:rsid w:val="00C67553"/>
    <w:rsid w:val="00C859AB"/>
    <w:rsid w:val="00C929DD"/>
    <w:rsid w:val="00CA5786"/>
    <w:rsid w:val="00CA6D1B"/>
    <w:rsid w:val="00CE5584"/>
    <w:rsid w:val="00CF4C4F"/>
    <w:rsid w:val="00D00EBC"/>
    <w:rsid w:val="00D128E0"/>
    <w:rsid w:val="00D26501"/>
    <w:rsid w:val="00D27417"/>
    <w:rsid w:val="00D305CF"/>
    <w:rsid w:val="00D325C9"/>
    <w:rsid w:val="00D35CCA"/>
    <w:rsid w:val="00D3757A"/>
    <w:rsid w:val="00D40B86"/>
    <w:rsid w:val="00D41456"/>
    <w:rsid w:val="00D62E3D"/>
    <w:rsid w:val="00D63E87"/>
    <w:rsid w:val="00D65262"/>
    <w:rsid w:val="00D75699"/>
    <w:rsid w:val="00D77CF2"/>
    <w:rsid w:val="00D77F25"/>
    <w:rsid w:val="00D8097B"/>
    <w:rsid w:val="00D83C4B"/>
    <w:rsid w:val="00D855B5"/>
    <w:rsid w:val="00D90958"/>
    <w:rsid w:val="00D933CA"/>
    <w:rsid w:val="00DA1469"/>
    <w:rsid w:val="00DA371A"/>
    <w:rsid w:val="00DB06E6"/>
    <w:rsid w:val="00DB1CA2"/>
    <w:rsid w:val="00DC159A"/>
    <w:rsid w:val="00DC7911"/>
    <w:rsid w:val="00DE4F9A"/>
    <w:rsid w:val="00DF52B1"/>
    <w:rsid w:val="00E03AE5"/>
    <w:rsid w:val="00E2595B"/>
    <w:rsid w:val="00E36643"/>
    <w:rsid w:val="00E442AB"/>
    <w:rsid w:val="00E45545"/>
    <w:rsid w:val="00E500D2"/>
    <w:rsid w:val="00E50E93"/>
    <w:rsid w:val="00E52FD6"/>
    <w:rsid w:val="00E54958"/>
    <w:rsid w:val="00E55B21"/>
    <w:rsid w:val="00E576F0"/>
    <w:rsid w:val="00E61779"/>
    <w:rsid w:val="00E62D16"/>
    <w:rsid w:val="00E73904"/>
    <w:rsid w:val="00E77ADB"/>
    <w:rsid w:val="00E92440"/>
    <w:rsid w:val="00EA3C35"/>
    <w:rsid w:val="00EB4A08"/>
    <w:rsid w:val="00EC0BB2"/>
    <w:rsid w:val="00EC6668"/>
    <w:rsid w:val="00EE131D"/>
    <w:rsid w:val="00EE1E77"/>
    <w:rsid w:val="00EF1444"/>
    <w:rsid w:val="00F01670"/>
    <w:rsid w:val="00F02008"/>
    <w:rsid w:val="00F1573D"/>
    <w:rsid w:val="00F1702F"/>
    <w:rsid w:val="00F17284"/>
    <w:rsid w:val="00F17B0A"/>
    <w:rsid w:val="00F232E9"/>
    <w:rsid w:val="00F2686B"/>
    <w:rsid w:val="00F33DF2"/>
    <w:rsid w:val="00F354A8"/>
    <w:rsid w:val="00F57759"/>
    <w:rsid w:val="00F700BA"/>
    <w:rsid w:val="00F75B3E"/>
    <w:rsid w:val="00F83C43"/>
    <w:rsid w:val="00F86A64"/>
    <w:rsid w:val="00F91EA3"/>
    <w:rsid w:val="00FA4818"/>
    <w:rsid w:val="00FB1014"/>
    <w:rsid w:val="00FC40EC"/>
    <w:rsid w:val="00FC6B3D"/>
    <w:rsid w:val="00FD431F"/>
    <w:rsid w:val="00FE1196"/>
    <w:rsid w:val="00FE4B71"/>
    <w:rsid w:val="00FF5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0B2D"/>
  <w15:chartTrackingRefBased/>
  <w15:docId w15:val="{6A170CAE-633F-4205-ACC7-29C056DD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napToGrid w:val="0"/>
      <w:spacing w:line="460" w:lineRule="atLeast"/>
      <w:jc w:val="both"/>
    </w:pPr>
    <w:rPr>
      <w:rFonts w:ascii="標楷體" w:eastAsia="標楷體"/>
      <w:kern w:val="2"/>
      <w:sz w:val="28"/>
    </w:rPr>
  </w:style>
  <w:style w:type="paragraph" w:styleId="1">
    <w:name w:val="heading 1"/>
    <w:basedOn w:val="a0"/>
    <w:next w:val="a0"/>
    <w:qFormat/>
    <w:pPr>
      <w:keepNext/>
      <w:outlineLvl w:val="0"/>
    </w:pPr>
    <w:rPr>
      <w:rFonts w:hAnsi="Arial"/>
      <w:b/>
      <w:kern w:val="52"/>
    </w:rPr>
  </w:style>
  <w:style w:type="paragraph" w:styleId="2">
    <w:name w:val="heading 2"/>
    <w:basedOn w:val="a0"/>
    <w:next w:val="a1"/>
    <w:qFormat/>
    <w:pPr>
      <w:ind w:left="573"/>
      <w:outlineLvl w:val="1"/>
    </w:pPr>
    <w:rPr>
      <w:rFonts w:hAnsi="Arial"/>
      <w:b/>
    </w:rPr>
  </w:style>
  <w:style w:type="paragraph" w:styleId="3">
    <w:name w:val="heading 3"/>
    <w:basedOn w:val="a0"/>
    <w:next w:val="a1"/>
    <w:qFormat/>
    <w:pPr>
      <w:ind w:left="1531" w:hanging="482"/>
      <w:outlineLvl w:val="2"/>
    </w:pPr>
    <w:rPr>
      <w:rFonts w:hAnsi="Arial"/>
    </w:rPr>
  </w:style>
  <w:style w:type="paragraph" w:styleId="4">
    <w:name w:val="heading 4"/>
    <w:basedOn w:val="a0"/>
    <w:next w:val="a0"/>
    <w:qFormat/>
    <w:pPr>
      <w:keepNext/>
      <w:ind w:left="113"/>
      <w:outlineLvl w:val="3"/>
    </w:pPr>
    <w:rPr>
      <w:rFonts w:hAnsi="標楷體"/>
      <w:b/>
      <w:bCs/>
      <w:szCs w:val="24"/>
    </w:rPr>
  </w:style>
  <w:style w:type="paragraph" w:styleId="5">
    <w:name w:val="heading 5"/>
    <w:basedOn w:val="a0"/>
    <w:next w:val="a0"/>
    <w:qFormat/>
    <w:pPr>
      <w:keepNext/>
      <w:ind w:firstLineChars="100" w:firstLine="280"/>
      <w:outlineLvl w:val="4"/>
    </w:pPr>
    <w:rPr>
      <w:rFonts w:hAnsi="標楷體"/>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emiHidden/>
    <w:pPr>
      <w:ind w:left="480"/>
    </w:pPr>
  </w:style>
  <w:style w:type="paragraph" w:customStyle="1" w:styleId="40">
    <w:name w:val="標題4"/>
    <w:basedOn w:val="a0"/>
    <w:pPr>
      <w:ind w:left="1758" w:hanging="227"/>
    </w:pPr>
  </w:style>
  <w:style w:type="paragraph" w:customStyle="1" w:styleId="50">
    <w:name w:val="標題5"/>
    <w:basedOn w:val="a0"/>
    <w:pPr>
      <w:ind w:left="2211" w:hanging="340"/>
    </w:pPr>
  </w:style>
  <w:style w:type="character" w:styleId="a5">
    <w:name w:val="Hyperlink"/>
    <w:semiHidden/>
    <w:rPr>
      <w:color w:val="0000FF"/>
      <w:u w:val="single"/>
    </w:rPr>
  </w:style>
  <w:style w:type="paragraph" w:customStyle="1" w:styleId="20">
    <w:name w:val="標題 2 內文"/>
    <w:basedOn w:val="a0"/>
    <w:pPr>
      <w:ind w:left="1219"/>
    </w:pPr>
  </w:style>
  <w:style w:type="paragraph" w:customStyle="1" w:styleId="a6">
    <w:name w:val="條文一"/>
    <w:basedOn w:val="a0"/>
    <w:pPr>
      <w:ind w:left="1775" w:hanging="726"/>
    </w:pPr>
  </w:style>
  <w:style w:type="paragraph" w:customStyle="1" w:styleId="a7">
    <w:name w:val="條文(一)"/>
    <w:basedOn w:val="a0"/>
    <w:pPr>
      <w:ind w:left="2274" w:hanging="499"/>
    </w:pPr>
  </w:style>
  <w:style w:type="paragraph" w:customStyle="1" w:styleId="a8">
    <w:name w:val="函令一"/>
    <w:basedOn w:val="a0"/>
    <w:pPr>
      <w:ind w:left="1985" w:hanging="766"/>
    </w:pPr>
  </w:style>
  <w:style w:type="paragraph" w:customStyle="1" w:styleId="a9">
    <w:name w:val="函令(一)"/>
    <w:basedOn w:val="a0"/>
    <w:pPr>
      <w:ind w:left="2466" w:hanging="510"/>
    </w:pPr>
  </w:style>
  <w:style w:type="paragraph" w:styleId="a">
    <w:name w:val="List Bullet"/>
    <w:basedOn w:val="a0"/>
    <w:autoRedefine/>
    <w:semiHidden/>
    <w:pPr>
      <w:numPr>
        <w:numId w:val="1"/>
      </w:numPr>
    </w:pPr>
  </w:style>
  <w:style w:type="paragraph" w:styleId="aa">
    <w:name w:val="Date"/>
    <w:basedOn w:val="a0"/>
    <w:next w:val="a0"/>
    <w:semiHidden/>
    <w:pPr>
      <w:jc w:val="right"/>
    </w:pPr>
  </w:style>
  <w:style w:type="paragraph" w:styleId="ab">
    <w:name w:val="Plain Text"/>
    <w:basedOn w:val="a0"/>
    <w:semiHidden/>
    <w:pPr>
      <w:snapToGrid/>
      <w:spacing w:line="240" w:lineRule="auto"/>
      <w:jc w:val="left"/>
    </w:pPr>
    <w:rPr>
      <w:rFonts w:ascii="細明體" w:eastAsia="細明體" w:hAnsi="Courier New" w:cs="Courier New"/>
      <w:sz w:val="24"/>
      <w:szCs w:val="24"/>
    </w:rPr>
  </w:style>
  <w:style w:type="character" w:styleId="ac">
    <w:name w:val="FollowedHyperlink"/>
    <w:semiHidden/>
    <w:rPr>
      <w:color w:val="800080"/>
      <w:u w:val="single"/>
    </w:rPr>
  </w:style>
  <w:style w:type="character" w:customStyle="1" w:styleId="til11">
    <w:name w:val="til_11"/>
    <w:rPr>
      <w:rFonts w:ascii="Verdana" w:hAnsi="Verdana" w:hint="default"/>
      <w:b/>
      <w:bCs/>
      <w:strike w:val="0"/>
      <w:dstrike w:val="0"/>
      <w:color w:val="CC0000"/>
      <w:sz w:val="23"/>
      <w:szCs w:val="23"/>
      <w:u w:val="none"/>
      <w:effect w:val="none"/>
    </w:rPr>
  </w:style>
  <w:style w:type="paragraph" w:styleId="ad">
    <w:name w:val="header"/>
    <w:basedOn w:val="a0"/>
    <w:semiHidden/>
    <w:pPr>
      <w:tabs>
        <w:tab w:val="center" w:pos="4153"/>
        <w:tab w:val="right" w:pos="8306"/>
      </w:tabs>
    </w:pPr>
    <w:rPr>
      <w:sz w:val="20"/>
    </w:rPr>
  </w:style>
  <w:style w:type="paragraph" w:styleId="ae">
    <w:name w:val="footer"/>
    <w:basedOn w:val="a0"/>
    <w:semiHidden/>
    <w:pPr>
      <w:tabs>
        <w:tab w:val="center" w:pos="4153"/>
        <w:tab w:val="right" w:pos="8306"/>
      </w:tabs>
    </w:pPr>
    <w:rPr>
      <w:sz w:val="20"/>
    </w:rPr>
  </w:style>
  <w:style w:type="paragraph" w:styleId="z-">
    <w:name w:val="HTML Top of Form"/>
    <w:basedOn w:val="a0"/>
    <w:next w:val="a0"/>
    <w:hidden/>
    <w:pPr>
      <w:widowControl/>
      <w:pBdr>
        <w:bottom w:val="single" w:sz="6" w:space="1" w:color="auto"/>
      </w:pBdr>
      <w:snapToGrid/>
      <w:spacing w:line="240" w:lineRule="auto"/>
      <w:jc w:val="center"/>
    </w:pPr>
    <w:rPr>
      <w:rFonts w:ascii="Arial" w:eastAsia="Arial Unicode MS" w:hAnsi="Arial" w:cs="Arial"/>
      <w:vanish/>
      <w:kern w:val="0"/>
      <w:sz w:val="16"/>
      <w:szCs w:val="16"/>
    </w:rPr>
  </w:style>
  <w:style w:type="paragraph" w:styleId="z-0">
    <w:name w:val="HTML Bottom of Form"/>
    <w:basedOn w:val="a0"/>
    <w:next w:val="a0"/>
    <w:hidden/>
    <w:pPr>
      <w:widowControl/>
      <w:pBdr>
        <w:top w:val="single" w:sz="6" w:space="1" w:color="auto"/>
      </w:pBdr>
      <w:snapToGrid/>
      <w:spacing w:line="240" w:lineRule="auto"/>
      <w:jc w:val="center"/>
    </w:pPr>
    <w:rPr>
      <w:rFonts w:ascii="Arial" w:eastAsia="Arial Unicode MS" w:hAnsi="Arial" w:cs="Arial"/>
      <w:vanish/>
      <w:kern w:val="0"/>
      <w:sz w:val="16"/>
      <w:szCs w:val="16"/>
    </w:rPr>
  </w:style>
  <w:style w:type="paragraph" w:styleId="af">
    <w:name w:val="Body Text Indent"/>
    <w:basedOn w:val="a0"/>
    <w:semiHidden/>
    <w:pPr>
      <w:snapToGrid/>
      <w:spacing w:after="120" w:line="240" w:lineRule="auto"/>
      <w:ind w:leftChars="200" w:left="480"/>
      <w:jc w:val="left"/>
    </w:pPr>
    <w:rPr>
      <w:rFonts w:ascii="Times New Roman" w:eastAsia="新細明體"/>
      <w:sz w:val="24"/>
      <w:szCs w:val="24"/>
    </w:rPr>
  </w:style>
  <w:style w:type="paragraph" w:customStyle="1" w:styleId="Af0">
    <w:name w:val="樣式A"/>
    <w:basedOn w:val="a0"/>
    <w:pPr>
      <w:snapToGrid/>
      <w:spacing w:line="240" w:lineRule="auto"/>
      <w:jc w:val="left"/>
    </w:pPr>
    <w:rPr>
      <w:rFonts w:ascii="Times New Roman" w:eastAsia="新細明體"/>
      <w:sz w:val="24"/>
      <w:szCs w:val="24"/>
    </w:rPr>
  </w:style>
  <w:style w:type="paragraph" w:customStyle="1" w:styleId="m1">
    <w:name w:val="m1"/>
    <w:basedOn w:val="a0"/>
    <w:pPr>
      <w:tabs>
        <w:tab w:val="num" w:pos="2835"/>
      </w:tabs>
      <w:snapToGrid/>
      <w:spacing w:line="240" w:lineRule="auto"/>
      <w:ind w:left="2835" w:hanging="624"/>
      <w:jc w:val="left"/>
    </w:pPr>
    <w:rPr>
      <w:rFonts w:ascii="Times New Roman" w:eastAsia="新細明體"/>
      <w:sz w:val="24"/>
      <w:szCs w:val="24"/>
    </w:rPr>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333333"/>
      <w:kern w:val="0"/>
      <w:sz w:val="24"/>
      <w:szCs w:val="24"/>
    </w:rPr>
  </w:style>
  <w:style w:type="paragraph" w:styleId="21">
    <w:name w:val="Body Text Indent 2"/>
    <w:basedOn w:val="a0"/>
    <w:semiHidden/>
    <w:pPr>
      <w:adjustRightInd w:val="0"/>
      <w:snapToGrid/>
      <w:spacing w:line="360" w:lineRule="atLeast"/>
      <w:ind w:leftChars="500" w:left="1200"/>
      <w:textAlignment w:val="baseline"/>
    </w:pPr>
    <w:rPr>
      <w:sz w:val="24"/>
    </w:rPr>
  </w:style>
  <w:style w:type="paragraph" w:styleId="30">
    <w:name w:val="Body Text Indent 3"/>
    <w:basedOn w:val="a0"/>
    <w:semiHidden/>
    <w:pPr>
      <w:spacing w:line="280" w:lineRule="atLeast"/>
      <w:ind w:leftChars="-38" w:left="2" w:hangingChars="60" w:hanging="108"/>
      <w:jc w:val="center"/>
    </w:pPr>
    <w:rPr>
      <w:rFonts w:ascii="Verdana" w:hAnsi="Verdana"/>
      <w:color w:val="333333"/>
      <w:sz w:val="18"/>
      <w:szCs w:val="18"/>
    </w:rPr>
  </w:style>
  <w:style w:type="paragraph" w:styleId="af1">
    <w:name w:val="Body Text"/>
    <w:basedOn w:val="a0"/>
    <w:semiHidden/>
    <w:pPr>
      <w:spacing w:line="200" w:lineRule="atLeast"/>
    </w:pPr>
    <w:rPr>
      <w:color w:val="0000FF"/>
      <w:sz w:val="18"/>
    </w:rPr>
  </w:style>
  <w:style w:type="paragraph" w:styleId="10">
    <w:name w:val="toc 1"/>
    <w:basedOn w:val="a0"/>
    <w:next w:val="a0"/>
    <w:autoRedefine/>
    <w:semiHidden/>
    <w:rsid w:val="003D6B01"/>
    <w:pPr>
      <w:adjustRightInd w:val="0"/>
      <w:snapToGrid/>
      <w:spacing w:line="300" w:lineRule="exact"/>
      <w:ind w:firstLineChars="237" w:firstLine="664"/>
      <w:jc w:val="left"/>
      <w:textAlignment w:val="baseline"/>
    </w:pPr>
    <w:rPr>
      <w:rFonts w:hAnsi="標楷體"/>
    </w:rPr>
  </w:style>
  <w:style w:type="paragraph" w:styleId="af2">
    <w:name w:val="List Paragraph"/>
    <w:basedOn w:val="a0"/>
    <w:uiPriority w:val="34"/>
    <w:qFormat/>
    <w:rsid w:val="00E45545"/>
    <w:pPr>
      <w:snapToGrid/>
      <w:spacing w:line="240" w:lineRule="auto"/>
      <w:ind w:leftChars="200" w:left="480"/>
      <w:jc w:val="left"/>
    </w:pPr>
    <w:rPr>
      <w:rFonts w:ascii="Calibri" w:eastAsia="新細明體" w:hAnsi="Calibri"/>
      <w:sz w:val="24"/>
      <w:szCs w:val="22"/>
    </w:rPr>
  </w:style>
  <w:style w:type="paragraph" w:styleId="Web">
    <w:name w:val="Normal (Web)"/>
    <w:basedOn w:val="a0"/>
    <w:uiPriority w:val="99"/>
    <w:semiHidden/>
    <w:unhideWhenUsed/>
    <w:rsid w:val="00A93899"/>
    <w:pPr>
      <w:widowControl/>
      <w:snapToGrid/>
      <w:spacing w:before="100" w:beforeAutospacing="1" w:after="100" w:afterAutospacing="1" w:line="240" w:lineRule="auto"/>
      <w:jc w:val="left"/>
    </w:pPr>
    <w:rPr>
      <w:rFonts w:ascii="新細明體" w:eastAsia="新細明體" w:hAnsi="新細明體" w:cs="新細明體"/>
      <w:kern w:val="0"/>
      <w:sz w:val="24"/>
      <w:szCs w:val="24"/>
    </w:rPr>
  </w:style>
  <w:style w:type="character" w:customStyle="1" w:styleId="hps">
    <w:name w:val="hps"/>
    <w:rsid w:val="00A9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6566">
      <w:bodyDiv w:val="1"/>
      <w:marLeft w:val="0"/>
      <w:marRight w:val="0"/>
      <w:marTop w:val="0"/>
      <w:marBottom w:val="0"/>
      <w:divBdr>
        <w:top w:val="none" w:sz="0" w:space="0" w:color="auto"/>
        <w:left w:val="none" w:sz="0" w:space="0" w:color="auto"/>
        <w:bottom w:val="none" w:sz="0" w:space="0" w:color="auto"/>
        <w:right w:val="none" w:sz="0" w:space="0" w:color="auto"/>
      </w:divBdr>
    </w:div>
    <w:div w:id="337776230">
      <w:bodyDiv w:val="1"/>
      <w:marLeft w:val="0"/>
      <w:marRight w:val="0"/>
      <w:marTop w:val="0"/>
      <w:marBottom w:val="0"/>
      <w:divBdr>
        <w:top w:val="none" w:sz="0" w:space="0" w:color="auto"/>
        <w:left w:val="none" w:sz="0" w:space="0" w:color="auto"/>
        <w:bottom w:val="none" w:sz="0" w:space="0" w:color="auto"/>
        <w:right w:val="none" w:sz="0" w:space="0" w:color="auto"/>
      </w:divBdr>
    </w:div>
    <w:div w:id="491602537">
      <w:bodyDiv w:val="1"/>
      <w:marLeft w:val="0"/>
      <w:marRight w:val="0"/>
      <w:marTop w:val="0"/>
      <w:marBottom w:val="0"/>
      <w:divBdr>
        <w:top w:val="none" w:sz="0" w:space="0" w:color="auto"/>
        <w:left w:val="none" w:sz="0" w:space="0" w:color="auto"/>
        <w:bottom w:val="none" w:sz="0" w:space="0" w:color="auto"/>
        <w:right w:val="none" w:sz="0" w:space="0" w:color="auto"/>
      </w:divBdr>
    </w:div>
    <w:div w:id="10442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7FE2-BA73-407D-9BC9-93198D0C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7020</Words>
  <Characters>40014</Characters>
  <Application>Microsoft Office Word</Application>
  <DocSecurity>0</DocSecurity>
  <Lines>333</Lines>
  <Paragraphs>93</Paragraphs>
  <ScaleCrop>false</ScaleCrop>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　投資人開戶作業說明</dc:title>
  <dc:subject/>
  <dc:creator>tse0643</dc:creator>
  <cp:keywords/>
  <cp:lastModifiedBy>鄭明哲</cp:lastModifiedBy>
  <cp:revision>7</cp:revision>
  <cp:lastPrinted>2013-09-25T11:01:00Z</cp:lastPrinted>
  <dcterms:created xsi:type="dcterms:W3CDTF">2020-10-13T02:05:00Z</dcterms:created>
  <dcterms:modified xsi:type="dcterms:W3CDTF">2020-10-13T02:45:00Z</dcterms:modified>
</cp:coreProperties>
</file>