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36" w:rsidRPr="00151774" w:rsidRDefault="008C7636" w:rsidP="008C7636">
      <w:pPr>
        <w:spacing w:line="0" w:lineRule="atLeast"/>
        <w:jc w:val="center"/>
        <w:outlineLvl w:val="0"/>
        <w:rPr>
          <w:rFonts w:ascii="標楷體" w:eastAsia="標楷體"/>
          <w:bCs/>
          <w:spacing w:val="60"/>
        </w:rPr>
      </w:pPr>
      <w:bookmarkStart w:id="0" w:name="_GoBack"/>
      <w:bookmarkEnd w:id="0"/>
      <w:r w:rsidRPr="00151774">
        <w:rPr>
          <w:rFonts w:ascii="標楷體" w:eastAsia="標楷體" w:hint="eastAsia"/>
          <w:bCs/>
        </w:rPr>
        <w:t xml:space="preserve">新 台 幣 計 價 外 國 債 券 </w:t>
      </w:r>
      <w:r w:rsidRPr="00151774">
        <w:rPr>
          <w:rFonts w:ascii="標楷體" w:eastAsia="標楷體" w:hint="eastAsia"/>
          <w:bCs/>
          <w:spacing w:val="60"/>
        </w:rPr>
        <w:t>上櫃同意函</w:t>
      </w:r>
      <w:r>
        <w:rPr>
          <w:rFonts w:ascii="標楷體" w:eastAsia="標楷體" w:hint="eastAsia"/>
          <w:bCs/>
          <w:spacing w:val="60"/>
        </w:rPr>
        <w:t>申請書</w:t>
      </w:r>
      <w:r w:rsidRPr="00ED2D36">
        <w:rPr>
          <w:rFonts w:ascii="標楷體" w:eastAsia="標楷體" w:hint="eastAsia"/>
          <w:bCs/>
          <w:spacing w:val="60"/>
        </w:rPr>
        <w:t>(</w:t>
      </w:r>
      <w:r>
        <w:rPr>
          <w:rFonts w:ascii="標楷體" w:eastAsia="標楷體" w:hint="eastAsia"/>
          <w:bCs/>
          <w:spacing w:val="60"/>
        </w:rPr>
        <w:t>外國發行人發行</w:t>
      </w:r>
      <w:r w:rsidRPr="00ED2D36">
        <w:rPr>
          <w:rFonts w:ascii="標楷體" w:eastAsia="標楷體" w:hint="eastAsia"/>
          <w:bCs/>
          <w:spacing w:val="60"/>
        </w:rPr>
        <w:t>僅銷售予專業投資人而經主管機關核定免依證券交易法第二十二條第一項辦理募集與發行有價證券之申報生效之外國普通債券適用)</w:t>
      </w:r>
    </w:p>
    <w:p w:rsidR="008C7636" w:rsidRDefault="008C7636" w:rsidP="008C7636">
      <w:pPr>
        <w:pStyle w:val="a3"/>
        <w:tabs>
          <w:tab w:val="clear" w:pos="4153"/>
          <w:tab w:val="clear" w:pos="8306"/>
        </w:tabs>
        <w:spacing w:line="240" w:lineRule="atLeast"/>
        <w:outlineLvl w:val="0"/>
        <w:rPr>
          <w:rFonts w:ascii="標楷體" w:eastAsia="標楷體"/>
          <w:bCs/>
          <w:szCs w:val="24"/>
        </w:rPr>
      </w:pPr>
    </w:p>
    <w:p w:rsidR="008C7636" w:rsidRDefault="008C7636" w:rsidP="008C7636">
      <w:pPr>
        <w:pStyle w:val="a3"/>
        <w:tabs>
          <w:tab w:val="clear" w:pos="4153"/>
          <w:tab w:val="clear" w:pos="8306"/>
        </w:tabs>
        <w:spacing w:line="240" w:lineRule="atLeast"/>
        <w:outlineLvl w:val="0"/>
        <w:rPr>
          <w:rFonts w:ascii="標楷體" w:eastAsia="標楷體"/>
          <w:bCs/>
          <w:szCs w:val="24"/>
        </w:rPr>
      </w:pPr>
      <w:r>
        <w:rPr>
          <w:rFonts w:ascii="標楷體" w:eastAsia="標楷體" w:hint="eastAsia"/>
          <w:bCs/>
          <w:szCs w:val="24"/>
        </w:rPr>
        <w:t>受文者：財團法人中華民國證券櫃檯買賣中心</w:t>
      </w:r>
    </w:p>
    <w:p w:rsidR="008C7636" w:rsidRDefault="008C7636" w:rsidP="008C7636">
      <w:pPr>
        <w:snapToGrid w:val="0"/>
        <w:spacing w:line="240" w:lineRule="atLeast"/>
        <w:ind w:left="851" w:hanging="851"/>
        <w:rPr>
          <w:rFonts w:ascii="標楷體" w:eastAsia="標楷體"/>
          <w:bCs/>
          <w:sz w:val="20"/>
        </w:rPr>
      </w:pPr>
      <w:r>
        <w:rPr>
          <w:rFonts w:ascii="標楷體" w:eastAsia="標楷體" w:hint="eastAsia"/>
          <w:bCs/>
          <w:sz w:val="20"/>
        </w:rPr>
        <w:t>主　旨：本發行人擬向貴中心申請上櫃同意函，茲依貴中心有關章則之規定，檢具相關文件，敬請查核辦理</w:t>
      </w:r>
      <w:r>
        <w:rPr>
          <w:rFonts w:ascii="標楷體" w:eastAsia="標楷體"/>
          <w:bCs/>
          <w:sz w:val="20"/>
        </w:rPr>
        <w:t>。</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321"/>
        <w:gridCol w:w="3119"/>
        <w:gridCol w:w="1701"/>
        <w:gridCol w:w="3402"/>
      </w:tblGrid>
      <w:tr w:rsidR="008C7636" w:rsidRPr="00855BB2" w:rsidTr="00137952">
        <w:trPr>
          <w:cantSplit/>
          <w:trHeight w:val="432"/>
        </w:trPr>
        <w:tc>
          <w:tcPr>
            <w:tcW w:w="1729" w:type="dxa"/>
            <w:gridSpan w:val="2"/>
            <w:vAlign w:val="center"/>
          </w:tcPr>
          <w:p w:rsidR="008C7636" w:rsidRPr="00855BB2" w:rsidRDefault="008C7636" w:rsidP="00137952">
            <w:pPr>
              <w:tabs>
                <w:tab w:val="left" w:pos="-1340"/>
              </w:tabs>
              <w:spacing w:line="240" w:lineRule="exact"/>
              <w:jc w:val="distribute"/>
              <w:rPr>
                <w:rFonts w:ascii="標楷體" w:eastAsia="標楷體"/>
                <w:bCs/>
                <w:sz w:val="20"/>
              </w:rPr>
            </w:pPr>
            <w:r w:rsidRPr="00855BB2">
              <w:rPr>
                <w:rFonts w:ascii="標楷體" w:eastAsia="標楷體" w:hint="eastAsia"/>
                <w:bCs/>
                <w:sz w:val="20"/>
              </w:rPr>
              <w:t>發行人名稱</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Merge w:val="restart"/>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國籍及總公司</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所在地</w:t>
            </w:r>
          </w:p>
        </w:tc>
        <w:tc>
          <w:tcPr>
            <w:tcW w:w="3402" w:type="dxa"/>
            <w:vMerge w:val="restart"/>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432"/>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設立日期</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Merge/>
            <w:vAlign w:val="center"/>
          </w:tcPr>
          <w:p w:rsidR="008C7636" w:rsidRPr="00855BB2" w:rsidRDefault="008C7636" w:rsidP="00137952">
            <w:pPr>
              <w:spacing w:line="240" w:lineRule="exact"/>
              <w:rPr>
                <w:rFonts w:ascii="標楷體" w:eastAsia="標楷體"/>
                <w:bCs/>
                <w:sz w:val="20"/>
              </w:rPr>
            </w:pPr>
          </w:p>
        </w:tc>
        <w:tc>
          <w:tcPr>
            <w:tcW w:w="3402" w:type="dxa"/>
            <w:vMerge/>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債券名稱</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股票掛牌地點</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及交易所名稱</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477"/>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發行總額</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受託機構</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票面利率及</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計付息方式</w:t>
            </w:r>
          </w:p>
        </w:tc>
        <w:tc>
          <w:tcPr>
            <w:tcW w:w="3119" w:type="dxa"/>
            <w:vAlign w:val="center"/>
          </w:tcPr>
          <w:p w:rsidR="008C7636" w:rsidRPr="00855BB2" w:rsidRDefault="008C7636" w:rsidP="00137952">
            <w:pPr>
              <w:spacing w:line="240" w:lineRule="exact"/>
              <w:ind w:leftChars="-8" w:left="-1" w:hangingChars="9" w:hanging="18"/>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還本付息</w:t>
            </w:r>
          </w:p>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代理機構</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債券發行期限</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及還本方式</w:t>
            </w:r>
          </w:p>
        </w:tc>
        <w:tc>
          <w:tcPr>
            <w:tcW w:w="3119" w:type="dxa"/>
            <w:vAlign w:val="center"/>
          </w:tcPr>
          <w:p w:rsidR="008C7636" w:rsidRPr="00855BB2" w:rsidRDefault="008C7636" w:rsidP="00137952">
            <w:pPr>
              <w:spacing w:line="240" w:lineRule="exact"/>
              <w:ind w:left="-8" w:firstLine="8"/>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如有擔保者，其保證機構名稱或擔保內容</w:t>
            </w:r>
          </w:p>
        </w:tc>
        <w:tc>
          <w:tcPr>
            <w:tcW w:w="3402" w:type="dxa"/>
            <w:vAlign w:val="center"/>
          </w:tcPr>
          <w:p w:rsidR="008C7636" w:rsidRPr="00855BB2" w:rsidRDefault="008C7636" w:rsidP="00137952">
            <w:pPr>
              <w:adjustRightInd w:val="0"/>
              <w:snapToGrid w:val="0"/>
              <w:spacing w:line="180" w:lineRule="atLeast"/>
              <w:rPr>
                <w:rFonts w:ascii="標楷體" w:eastAsia="標楷體"/>
                <w:bCs/>
                <w:sz w:val="20"/>
              </w:rPr>
            </w:pP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ind w:left="12"/>
              <w:jc w:val="both"/>
              <w:rPr>
                <w:rFonts w:ascii="標楷體" w:eastAsia="標楷體"/>
                <w:bCs/>
                <w:sz w:val="20"/>
              </w:rPr>
            </w:pPr>
            <w:r w:rsidRPr="00855BB2">
              <w:rPr>
                <w:rFonts w:ascii="標楷體" w:eastAsia="標楷體" w:hint="eastAsia"/>
                <w:bCs/>
                <w:sz w:val="20"/>
              </w:rPr>
              <w:t>本債券評等機構名稱及其評等等級</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承銷商</w:t>
            </w:r>
          </w:p>
          <w:p w:rsidR="008C7636" w:rsidRPr="00855BB2" w:rsidRDefault="008C7636" w:rsidP="00137952">
            <w:pPr>
              <w:spacing w:line="240" w:lineRule="exact"/>
              <w:ind w:left="12"/>
              <w:jc w:val="distribute"/>
              <w:rPr>
                <w:rFonts w:ascii="標楷體" w:eastAsia="標楷體"/>
                <w:bCs/>
                <w:sz w:val="20"/>
              </w:rPr>
            </w:pP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391"/>
        </w:trPr>
        <w:tc>
          <w:tcPr>
            <w:tcW w:w="1729" w:type="dxa"/>
            <w:gridSpan w:val="2"/>
            <w:vAlign w:val="center"/>
          </w:tcPr>
          <w:p w:rsidR="008C7636" w:rsidRPr="00855BB2" w:rsidRDefault="008C7636" w:rsidP="00137952">
            <w:pPr>
              <w:spacing w:line="240" w:lineRule="exact"/>
              <w:ind w:left="12"/>
              <w:jc w:val="distribute"/>
              <w:rPr>
                <w:rFonts w:ascii="標楷體" w:eastAsia="標楷體"/>
                <w:bCs/>
                <w:sz w:val="20"/>
              </w:rPr>
            </w:pPr>
            <w:r w:rsidRPr="00855BB2">
              <w:rPr>
                <w:rFonts w:eastAsia="標楷體" w:hint="eastAsia"/>
                <w:sz w:val="20"/>
                <w:szCs w:val="20"/>
              </w:rPr>
              <w:t>預定櫃檯買賣日期</w:t>
            </w:r>
          </w:p>
        </w:tc>
        <w:tc>
          <w:tcPr>
            <w:tcW w:w="3119" w:type="dxa"/>
            <w:vAlign w:val="center"/>
          </w:tcPr>
          <w:p w:rsidR="008C7636" w:rsidRPr="00855BB2" w:rsidRDefault="008C7636" w:rsidP="00137952">
            <w:pPr>
              <w:spacing w:line="220" w:lineRule="exact"/>
              <w:ind w:right="57"/>
              <w:textAlignment w:val="center"/>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申  請 日  期</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2649"/>
        </w:trPr>
        <w:tc>
          <w:tcPr>
            <w:tcW w:w="408" w:type="dxa"/>
            <w:vAlign w:val="center"/>
          </w:tcPr>
          <w:p w:rsidR="008C7636" w:rsidRPr="00855BB2" w:rsidRDefault="008C7636" w:rsidP="00137952">
            <w:pPr>
              <w:rPr>
                <w:rFonts w:ascii="標楷體" w:eastAsia="標楷體"/>
                <w:bCs/>
                <w:sz w:val="20"/>
              </w:rPr>
            </w:pPr>
            <w:r w:rsidRPr="00855BB2">
              <w:rPr>
                <w:rFonts w:ascii="標楷體" w:eastAsia="標楷體" w:hint="eastAsia"/>
                <w:bCs/>
                <w:sz w:val="20"/>
              </w:rPr>
              <w:t xml:space="preserve">　　附</w:t>
            </w: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件</w:t>
            </w:r>
          </w:p>
        </w:tc>
        <w:tc>
          <w:tcPr>
            <w:tcW w:w="9543" w:type="dxa"/>
            <w:gridSpan w:val="4"/>
            <w:vAlign w:val="center"/>
          </w:tcPr>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一</w:t>
            </w:r>
            <w:r w:rsidRPr="00674509">
              <w:rPr>
                <w:rFonts w:ascii="標楷體" w:eastAsia="標楷體" w:hint="eastAsia"/>
                <w:bCs/>
                <w:sz w:val="20"/>
              </w:rPr>
              <w:t>、發行人基本資料。</w:t>
            </w:r>
          </w:p>
          <w:p w:rsidR="00674509" w:rsidRPr="00674509" w:rsidRDefault="00674509" w:rsidP="00674509">
            <w:pPr>
              <w:widowControl w:val="0"/>
              <w:ind w:leftChars="7" w:left="409" w:hangingChars="196" w:hanging="392"/>
              <w:rPr>
                <w:rFonts w:ascii="標楷體" w:eastAsia="標楷體"/>
                <w:bCs/>
                <w:sz w:val="20"/>
              </w:rPr>
            </w:pPr>
            <w:r>
              <w:rPr>
                <w:rFonts w:ascii="標楷體" w:eastAsia="標楷體" w:hint="eastAsia"/>
                <w:bCs/>
                <w:sz w:val="20"/>
              </w:rPr>
              <w:t>二</w:t>
            </w:r>
            <w:r w:rsidRPr="00674509">
              <w:rPr>
                <w:rFonts w:ascii="標楷體" w:eastAsia="標楷體" w:hint="eastAsia"/>
                <w:bCs/>
                <w:sz w:val="20"/>
              </w:rPr>
              <w:t>、發行人依註冊地國法律組織登記法人之證明文件。（以金融機構分支機構為發行人者，應加送金融機構依註冊地國法律組織登記法人之證明文件）</w:t>
            </w:r>
          </w:p>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三</w:t>
            </w:r>
            <w:r w:rsidRPr="00674509">
              <w:rPr>
                <w:rFonts w:ascii="標楷體" w:eastAsia="標楷體" w:hint="eastAsia"/>
                <w:bCs/>
                <w:sz w:val="20"/>
              </w:rPr>
              <w:t>、發行人、保證機構或債券之信用評等證明文件。(無者免付)</w:t>
            </w:r>
          </w:p>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四</w:t>
            </w:r>
            <w:r w:rsidRPr="00674509">
              <w:rPr>
                <w:rFonts w:ascii="標楷體" w:eastAsia="標楷體" w:hint="eastAsia"/>
                <w:bCs/>
                <w:sz w:val="20"/>
              </w:rPr>
              <w:t>、債券預定發行辦法。</w:t>
            </w:r>
          </w:p>
          <w:p w:rsidR="00674509" w:rsidRPr="00674509" w:rsidRDefault="00674509" w:rsidP="00674509">
            <w:pPr>
              <w:widowControl w:val="0"/>
              <w:ind w:leftChars="7" w:left="17"/>
              <w:rPr>
                <w:rFonts w:ascii="標楷體" w:eastAsia="標楷體"/>
                <w:bCs/>
                <w:sz w:val="20"/>
              </w:rPr>
            </w:pPr>
            <w:r>
              <w:rPr>
                <w:rFonts w:ascii="標楷體" w:eastAsia="標楷體" w:hint="eastAsia"/>
                <w:bCs/>
                <w:sz w:val="20"/>
              </w:rPr>
              <w:t>五</w:t>
            </w:r>
            <w:r w:rsidRPr="00674509">
              <w:rPr>
                <w:rFonts w:ascii="標楷體" w:eastAsia="標楷體" w:hint="eastAsia"/>
                <w:bCs/>
                <w:sz w:val="20"/>
              </w:rPr>
              <w:t>、發行人與承銷商簽訂之承銷契約稿本。</w:t>
            </w:r>
          </w:p>
          <w:p w:rsidR="00674509" w:rsidRPr="00674509" w:rsidRDefault="00674509" w:rsidP="00674509">
            <w:pPr>
              <w:widowControl w:val="0"/>
              <w:ind w:leftChars="7" w:left="409" w:hangingChars="196" w:hanging="392"/>
              <w:rPr>
                <w:rFonts w:ascii="標楷體" w:eastAsia="標楷體"/>
                <w:bCs/>
                <w:sz w:val="20"/>
              </w:rPr>
            </w:pPr>
            <w:r>
              <w:rPr>
                <w:rFonts w:ascii="標楷體" w:eastAsia="標楷體" w:hint="eastAsia"/>
                <w:bCs/>
                <w:sz w:val="20"/>
              </w:rPr>
              <w:t>六</w:t>
            </w:r>
            <w:r w:rsidRPr="00674509">
              <w:rPr>
                <w:rFonts w:ascii="標楷體" w:eastAsia="標楷體" w:hint="eastAsia"/>
                <w:bCs/>
                <w:sz w:val="20"/>
              </w:rPr>
              <w:t>、律師意見書或其他證明文件。(檢核事項：</w:t>
            </w:r>
            <w:r w:rsidR="006F29D9" w:rsidRPr="006F29D9">
              <w:rPr>
                <w:rFonts w:ascii="標楷體" w:eastAsia="標楷體" w:hint="eastAsia"/>
                <w:bCs/>
                <w:sz w:val="20"/>
              </w:rPr>
              <w:t>1.發行人資格條件是否符合法令規定，</w:t>
            </w:r>
            <w:r w:rsidR="006F29D9">
              <w:rPr>
                <w:rFonts w:ascii="標楷體" w:eastAsia="標楷體" w:hint="eastAsia"/>
                <w:bCs/>
                <w:sz w:val="20"/>
              </w:rPr>
              <w:t>2</w:t>
            </w:r>
            <w:r w:rsidR="006F29D9" w:rsidRPr="006F29D9">
              <w:rPr>
                <w:rFonts w:ascii="標楷體" w:eastAsia="標楷體" w:hint="eastAsia"/>
                <w:bCs/>
                <w:sz w:val="20"/>
              </w:rPr>
              <w:t>.債券所募集之資金用途是否符合外國人投資條例所規範之投資範圍，</w:t>
            </w:r>
            <w:r w:rsidR="006F29D9">
              <w:rPr>
                <w:rFonts w:ascii="標楷體" w:eastAsia="標楷體" w:hint="eastAsia"/>
                <w:bCs/>
                <w:sz w:val="20"/>
              </w:rPr>
              <w:t>3.</w:t>
            </w:r>
            <w:r w:rsidRPr="00674509">
              <w:rPr>
                <w:rFonts w:ascii="標楷體" w:eastAsia="標楷體" w:hint="eastAsia"/>
                <w:bCs/>
                <w:sz w:val="20"/>
              </w:rPr>
              <w:t>債券</w:t>
            </w:r>
            <w:r w:rsidR="006F29D9">
              <w:rPr>
                <w:rFonts w:ascii="標楷體" w:eastAsia="標楷體" w:hint="eastAsia"/>
                <w:bCs/>
                <w:sz w:val="20"/>
              </w:rPr>
              <w:t>所</w:t>
            </w:r>
            <w:r w:rsidRPr="00674509">
              <w:rPr>
                <w:rFonts w:ascii="標楷體" w:eastAsia="標楷體" w:hint="eastAsia"/>
                <w:bCs/>
                <w:sz w:val="20"/>
              </w:rPr>
              <w:t>募集之資金是否全數</w:t>
            </w:r>
            <w:r w:rsidR="006F29D9">
              <w:rPr>
                <w:rFonts w:ascii="標楷體" w:eastAsia="標楷體" w:hint="eastAsia"/>
                <w:bCs/>
                <w:sz w:val="20"/>
              </w:rPr>
              <w:t>使</w:t>
            </w:r>
            <w:r w:rsidRPr="00674509">
              <w:rPr>
                <w:rFonts w:ascii="標楷體" w:eastAsia="標楷體" w:hint="eastAsia"/>
                <w:bCs/>
                <w:sz w:val="20"/>
              </w:rPr>
              <w:t>用於我國境內重大公共建設、離岸風電建設及其他綠能產業建設等限定範圍內，並應針對在臺實際營運主體之資金運用是否符合法定規定進行檢視)。</w:t>
            </w:r>
          </w:p>
          <w:p w:rsidR="00674509" w:rsidRPr="00674509" w:rsidRDefault="00674509" w:rsidP="00674509">
            <w:pPr>
              <w:widowControl w:val="0"/>
              <w:ind w:leftChars="7" w:left="409" w:hangingChars="196" w:hanging="392"/>
              <w:rPr>
                <w:rFonts w:ascii="標楷體" w:eastAsia="標楷體"/>
                <w:bCs/>
                <w:sz w:val="20"/>
              </w:rPr>
            </w:pPr>
            <w:r>
              <w:rPr>
                <w:rFonts w:ascii="標楷體" w:eastAsia="標楷體" w:hint="eastAsia"/>
                <w:bCs/>
                <w:sz w:val="20"/>
              </w:rPr>
              <w:t>七</w:t>
            </w:r>
            <w:r w:rsidRPr="00674509">
              <w:rPr>
                <w:rFonts w:ascii="標楷體" w:eastAsia="標楷體" w:hint="eastAsia"/>
                <w:bCs/>
                <w:sz w:val="20"/>
              </w:rPr>
              <w:t>、發行人承諾於債券發行後將依規定按時申報最終資金運用情形之聲明書。(發行人應承諾將依規定按時申報該在臺實際營運主體之資金運用情形)</w:t>
            </w:r>
          </w:p>
          <w:p w:rsidR="00674509" w:rsidRPr="00480099" w:rsidRDefault="00674509" w:rsidP="00674509">
            <w:pPr>
              <w:widowControl w:val="0"/>
              <w:ind w:leftChars="7" w:left="17"/>
              <w:rPr>
                <w:rFonts w:ascii="標楷體" w:eastAsia="標楷體"/>
                <w:bCs/>
                <w:sz w:val="20"/>
              </w:rPr>
            </w:pPr>
            <w:r w:rsidRPr="00480099">
              <w:rPr>
                <w:rFonts w:ascii="標楷體" w:eastAsia="標楷體" w:hint="eastAsia"/>
                <w:bCs/>
                <w:sz w:val="20"/>
              </w:rPr>
              <w:t>八、經濟部、其授權之所屬機關或其委託之其他機關、機構核准之證明文件。</w:t>
            </w:r>
          </w:p>
          <w:p w:rsidR="008C7636" w:rsidRPr="00855BB2" w:rsidRDefault="00674509" w:rsidP="00674509">
            <w:pPr>
              <w:widowControl w:val="0"/>
              <w:ind w:leftChars="7" w:left="17"/>
              <w:rPr>
                <w:rFonts w:ascii="標楷體" w:eastAsia="標楷體"/>
                <w:bCs/>
                <w:sz w:val="20"/>
              </w:rPr>
            </w:pPr>
            <w:r>
              <w:rPr>
                <w:rFonts w:ascii="標楷體" w:eastAsia="標楷體" w:hint="eastAsia"/>
                <w:bCs/>
                <w:sz w:val="20"/>
              </w:rPr>
              <w:t>九</w:t>
            </w:r>
            <w:r w:rsidRPr="00674509">
              <w:rPr>
                <w:rFonts w:ascii="標楷體" w:eastAsia="標楷體" w:hint="eastAsia"/>
                <w:bCs/>
                <w:sz w:val="20"/>
              </w:rPr>
              <w:t>、其他必要證明文件或資料。</w:t>
            </w:r>
          </w:p>
        </w:tc>
      </w:tr>
      <w:tr w:rsidR="008C7636" w:rsidRPr="00855BB2" w:rsidTr="00137952">
        <w:trPr>
          <w:cantSplit/>
          <w:trHeight w:val="1282"/>
        </w:trPr>
        <w:tc>
          <w:tcPr>
            <w:tcW w:w="9951" w:type="dxa"/>
            <w:gridSpan w:val="5"/>
            <w:vAlign w:val="center"/>
          </w:tcPr>
          <w:p w:rsidR="008C7636" w:rsidRPr="00855BB2" w:rsidRDefault="008C7636" w:rsidP="00137952">
            <w:pPr>
              <w:rPr>
                <w:rFonts w:ascii="標楷體" w:eastAsia="標楷體"/>
                <w:bCs/>
                <w:sz w:val="20"/>
              </w:rPr>
            </w:pPr>
            <w:r w:rsidRPr="00855BB2">
              <w:rPr>
                <w:rFonts w:ascii="標楷體" w:eastAsia="標楷體" w:hint="eastAsia"/>
                <w:bCs/>
                <w:sz w:val="20"/>
              </w:rPr>
              <w:t xml:space="preserve">  發行人：</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代表人：　　　　　　　　　　　　　　　　　　（簽章）</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公司地址：                                   公司電話：</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發行代理人：                                    </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代表人：　　　　　　　　　　　　　　　　　　（簽章）</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公司地址：                                   公司電話：</w:t>
            </w:r>
          </w:p>
          <w:p w:rsidR="008C7636" w:rsidRPr="00855BB2" w:rsidRDefault="008C7636" w:rsidP="00137952">
            <w:pPr>
              <w:ind w:left="12"/>
              <w:rPr>
                <w:rFonts w:ascii="標楷體" w:eastAsia="標楷體"/>
                <w:bCs/>
                <w:sz w:val="20"/>
              </w:rPr>
            </w:pPr>
            <w:r w:rsidRPr="00855BB2">
              <w:rPr>
                <w:rFonts w:ascii="標楷體" w:eastAsia="標楷體" w:hint="eastAsia"/>
                <w:bCs/>
                <w:sz w:val="20"/>
              </w:rPr>
              <w:t xml:space="preserve">  聯絡人：               公司電話：             分機：               公司Email：</w:t>
            </w:r>
          </w:p>
        </w:tc>
      </w:tr>
    </w:tbl>
    <w:p w:rsidR="00911F06" w:rsidRDefault="00911F06">
      <w:pPr>
        <w:rPr>
          <w:rFonts w:ascii="Times New Roman" w:eastAsia="標楷體" w:hAnsi="Times New Roman"/>
          <w:iCs/>
          <w:sz w:val="28"/>
          <w:szCs w:val="28"/>
        </w:rPr>
      </w:pPr>
      <w:r>
        <w:rPr>
          <w:iCs/>
          <w:szCs w:val="28"/>
        </w:rPr>
        <w:br w:type="page"/>
      </w:r>
    </w:p>
    <w:p w:rsidR="00911F06" w:rsidRPr="00275BF8" w:rsidRDefault="00911F06" w:rsidP="00911F06">
      <w:pPr>
        <w:adjustRightInd w:val="0"/>
        <w:snapToGrid w:val="0"/>
        <w:spacing w:line="240" w:lineRule="atLeast"/>
        <w:jc w:val="center"/>
        <w:rPr>
          <w:rFonts w:ascii="Arial" w:eastAsia="標楷體" w:hAnsi="Arial"/>
          <w:sz w:val="28"/>
          <w:szCs w:val="28"/>
        </w:rPr>
      </w:pPr>
      <w:r w:rsidRPr="00275BF8">
        <w:rPr>
          <w:rFonts w:ascii="Arial" w:eastAsia="標楷體" w:hAnsi="Arial"/>
          <w:sz w:val="28"/>
          <w:szCs w:val="28"/>
        </w:rPr>
        <w:lastRenderedPageBreak/>
        <w:t>Application</w:t>
      </w:r>
      <w:r w:rsidRPr="00275BF8">
        <w:rPr>
          <w:rFonts w:ascii="Arial" w:eastAsia="標楷體" w:hAnsi="Arial" w:hint="eastAsia"/>
          <w:sz w:val="28"/>
          <w:szCs w:val="28"/>
        </w:rPr>
        <w:t xml:space="preserve"> </w:t>
      </w:r>
      <w:r>
        <w:rPr>
          <w:rFonts w:ascii="Arial" w:eastAsia="標楷體" w:hAnsi="Arial" w:hint="eastAsia"/>
          <w:sz w:val="28"/>
          <w:szCs w:val="28"/>
        </w:rPr>
        <w:t xml:space="preserve">for Letter of Approval for </w:t>
      </w:r>
      <w:r w:rsidRPr="00275BF8">
        <w:rPr>
          <w:rFonts w:ascii="Arial" w:eastAsia="標楷體" w:hAnsi="Arial" w:hint="eastAsia"/>
          <w:sz w:val="28"/>
          <w:szCs w:val="28"/>
        </w:rPr>
        <w:t xml:space="preserve">TPEx </w:t>
      </w:r>
      <w:r>
        <w:rPr>
          <w:rFonts w:ascii="Arial" w:eastAsia="標楷體" w:hAnsi="Arial" w:hint="eastAsia"/>
          <w:sz w:val="28"/>
          <w:szCs w:val="28"/>
        </w:rPr>
        <w:t xml:space="preserve">Listing of New Taiwan Dollar Denominated Foreign </w:t>
      </w:r>
      <w:r w:rsidRPr="00275BF8">
        <w:rPr>
          <w:rFonts w:ascii="Arial" w:eastAsia="標楷體" w:hAnsi="Arial"/>
          <w:sz w:val="28"/>
          <w:szCs w:val="28"/>
        </w:rPr>
        <w:t>Bonds</w:t>
      </w:r>
    </w:p>
    <w:p w:rsidR="00911F06" w:rsidRPr="00842E73" w:rsidRDefault="00911F06" w:rsidP="00911F06">
      <w:pPr>
        <w:adjustRightInd w:val="0"/>
        <w:snapToGrid w:val="0"/>
        <w:jc w:val="both"/>
        <w:outlineLvl w:val="0"/>
        <w:rPr>
          <w:rFonts w:ascii="Arial" w:hAnsi="Arial"/>
          <w:sz w:val="22"/>
          <w:szCs w:val="22"/>
        </w:rPr>
      </w:pPr>
      <w:r w:rsidRPr="00842E73">
        <w:rPr>
          <w:rFonts w:ascii="Arial" w:hAnsi="Arial" w:hint="eastAsia"/>
          <w:sz w:val="22"/>
          <w:szCs w:val="22"/>
        </w:rPr>
        <w:t>(</w:t>
      </w:r>
      <w:r w:rsidRPr="00842E73">
        <w:rPr>
          <w:rFonts w:ascii="Arial" w:hAnsi="Arial"/>
          <w:sz w:val="22"/>
          <w:szCs w:val="22"/>
        </w:rPr>
        <w:t>T</w:t>
      </w:r>
      <w:r w:rsidRPr="00842E73">
        <w:rPr>
          <w:rFonts w:ascii="Arial" w:hAnsi="Arial" w:hint="eastAsia"/>
          <w:sz w:val="22"/>
          <w:szCs w:val="22"/>
        </w:rPr>
        <w:t xml:space="preserve">his application form is </w:t>
      </w:r>
      <w:r w:rsidR="009C025A">
        <w:rPr>
          <w:rFonts w:ascii="Arial" w:hAnsi="Arial" w:hint="eastAsia"/>
          <w:sz w:val="22"/>
          <w:szCs w:val="22"/>
        </w:rPr>
        <w:t xml:space="preserve">to be </w:t>
      </w:r>
      <w:r w:rsidRPr="00842E73">
        <w:rPr>
          <w:rFonts w:ascii="Arial" w:hAnsi="Arial" w:hint="eastAsia"/>
          <w:sz w:val="22"/>
          <w:szCs w:val="22"/>
        </w:rPr>
        <w:t>use</w:t>
      </w:r>
      <w:r w:rsidR="009C025A">
        <w:rPr>
          <w:rFonts w:ascii="Arial" w:hAnsi="Arial" w:hint="eastAsia"/>
          <w:sz w:val="22"/>
          <w:szCs w:val="22"/>
        </w:rPr>
        <w:t>d</w:t>
      </w:r>
      <w:r w:rsidRPr="00842E73">
        <w:rPr>
          <w:rFonts w:ascii="Arial" w:hAnsi="Arial" w:hint="eastAsia"/>
          <w:sz w:val="22"/>
          <w:szCs w:val="22"/>
        </w:rPr>
        <w:t xml:space="preserve"> </w:t>
      </w:r>
      <w:r w:rsidR="00CF21B5">
        <w:rPr>
          <w:rFonts w:ascii="Arial" w:hAnsi="Arial" w:hint="eastAsia"/>
          <w:sz w:val="22"/>
          <w:szCs w:val="22"/>
        </w:rPr>
        <w:t xml:space="preserve">for </w:t>
      </w:r>
      <w:r w:rsidRPr="00842E73">
        <w:rPr>
          <w:rFonts w:ascii="Arial" w:hAnsi="Arial"/>
          <w:sz w:val="22"/>
          <w:szCs w:val="22"/>
        </w:rPr>
        <w:t xml:space="preserve">foreign straight bonds that are issued by a foreign issuer and sold only to professional investors and that have been approved by the competent authority as being exempt from the requirement of effective registration </w:t>
      </w:r>
      <w:r>
        <w:rPr>
          <w:rFonts w:ascii="Arial" w:hAnsi="Arial" w:hint="eastAsia"/>
          <w:sz w:val="22"/>
          <w:szCs w:val="22"/>
        </w:rPr>
        <w:t xml:space="preserve">for </w:t>
      </w:r>
      <w:r w:rsidRPr="00842E73">
        <w:rPr>
          <w:rFonts w:ascii="Arial" w:hAnsi="Arial" w:hint="eastAsia"/>
          <w:sz w:val="22"/>
          <w:szCs w:val="22"/>
        </w:rPr>
        <w:t xml:space="preserve">public offering and issuance of securities </w:t>
      </w:r>
      <w:r w:rsidRPr="00842E73">
        <w:rPr>
          <w:rFonts w:ascii="Arial" w:hAnsi="Arial"/>
          <w:sz w:val="22"/>
          <w:szCs w:val="22"/>
        </w:rPr>
        <w:t>under Article 22, paragraph 1 of the Securities and Exchange Act</w:t>
      </w:r>
      <w:r w:rsidRPr="00842E73">
        <w:rPr>
          <w:rFonts w:ascii="Arial" w:hAnsi="Arial" w:hint="eastAsia"/>
          <w:sz w:val="22"/>
          <w:szCs w:val="22"/>
        </w:rPr>
        <w:t>.)</w:t>
      </w:r>
    </w:p>
    <w:p w:rsidR="00911F06" w:rsidRPr="00CF21B5" w:rsidRDefault="00911F06" w:rsidP="00911F06">
      <w:pPr>
        <w:adjustRightInd w:val="0"/>
        <w:snapToGrid w:val="0"/>
        <w:jc w:val="both"/>
        <w:outlineLvl w:val="0"/>
        <w:rPr>
          <w:rFonts w:ascii="Arial" w:hAnsi="Arial"/>
          <w:sz w:val="22"/>
          <w:szCs w:val="22"/>
        </w:rPr>
      </w:pPr>
    </w:p>
    <w:p w:rsidR="00911F06" w:rsidRPr="00275BF8" w:rsidRDefault="00911F06" w:rsidP="00911F06">
      <w:pPr>
        <w:adjustRightInd w:val="0"/>
        <w:snapToGrid w:val="0"/>
        <w:jc w:val="both"/>
        <w:outlineLvl w:val="0"/>
        <w:rPr>
          <w:rFonts w:ascii="Arial" w:eastAsia="標楷體" w:hAnsi="Arial"/>
          <w:sz w:val="18"/>
          <w:szCs w:val="18"/>
        </w:rPr>
      </w:pPr>
      <w:r w:rsidRPr="00275BF8">
        <w:rPr>
          <w:rFonts w:ascii="Arial" w:eastAsia="標楷體" w:hAnsi="Arial"/>
          <w:sz w:val="18"/>
          <w:szCs w:val="18"/>
        </w:rPr>
        <w:t>To</w:t>
      </w:r>
      <w:r>
        <w:rPr>
          <w:rFonts w:ascii="Arial" w:eastAsia="標楷體" w:hAnsi="Arial" w:hint="eastAsia"/>
          <w:sz w:val="18"/>
          <w:szCs w:val="18"/>
        </w:rPr>
        <w:t xml:space="preserve">: </w:t>
      </w:r>
      <w:r w:rsidR="00D42532">
        <w:rPr>
          <w:rFonts w:ascii="Arial" w:eastAsia="標楷體" w:hAnsi="Arial" w:hint="eastAsia"/>
          <w:sz w:val="18"/>
          <w:szCs w:val="18"/>
        </w:rPr>
        <w:t xml:space="preserve">    </w:t>
      </w:r>
      <w:r w:rsidRPr="00275BF8">
        <w:rPr>
          <w:rFonts w:ascii="Arial" w:eastAsia="標楷體" w:hAnsi="Arial"/>
          <w:sz w:val="18"/>
          <w:szCs w:val="18"/>
        </w:rPr>
        <w:t>Taipei Exchange (TPEx)</w:t>
      </w:r>
    </w:p>
    <w:p w:rsidR="00911F06" w:rsidRPr="008C5DBD" w:rsidRDefault="00911F06" w:rsidP="00D42532">
      <w:pPr>
        <w:adjustRightInd w:val="0"/>
        <w:snapToGrid w:val="0"/>
        <w:ind w:left="707" w:hangingChars="393" w:hanging="707"/>
        <w:jc w:val="both"/>
        <w:outlineLvl w:val="0"/>
        <w:rPr>
          <w:rFonts w:ascii="Arial" w:hAnsi="Arial"/>
          <w:sz w:val="18"/>
          <w:szCs w:val="18"/>
        </w:rPr>
      </w:pPr>
      <w:r w:rsidRPr="00275BF8">
        <w:rPr>
          <w:rFonts w:ascii="Arial" w:eastAsia="標楷體" w:hAnsi="Arial"/>
          <w:sz w:val="18"/>
          <w:szCs w:val="18"/>
        </w:rPr>
        <w:t>Subject</w:t>
      </w:r>
      <w:r>
        <w:rPr>
          <w:rFonts w:ascii="Arial" w:eastAsia="標楷體" w:hAnsi="Arial" w:hint="eastAsia"/>
          <w:sz w:val="18"/>
          <w:szCs w:val="18"/>
        </w:rPr>
        <w:t>:</w:t>
      </w:r>
      <w:r>
        <w:rPr>
          <w:rFonts w:ascii="Arial" w:eastAsia="標楷體" w:hint="eastAsia"/>
          <w:sz w:val="18"/>
          <w:szCs w:val="18"/>
        </w:rPr>
        <w:t xml:space="preserve"> </w:t>
      </w:r>
      <w:r w:rsidRPr="008C5DBD">
        <w:rPr>
          <w:rFonts w:ascii="Arial" w:eastAsia="標楷體" w:hAnsi="Arial"/>
          <w:sz w:val="18"/>
          <w:szCs w:val="18"/>
        </w:rPr>
        <w:t>Th</w:t>
      </w:r>
      <w:r w:rsidRPr="008C5DBD">
        <w:rPr>
          <w:rFonts w:ascii="Arial" w:eastAsia="標楷體" w:hAnsi="Arial" w:hint="eastAsia"/>
          <w:sz w:val="18"/>
          <w:szCs w:val="18"/>
        </w:rPr>
        <w:t>e</w:t>
      </w:r>
      <w:r w:rsidRPr="008C5DBD">
        <w:rPr>
          <w:rFonts w:ascii="Arial" w:eastAsia="標楷體" w:hAnsi="Arial"/>
          <w:sz w:val="18"/>
          <w:szCs w:val="18"/>
        </w:rPr>
        <w:t xml:space="preserve"> issuer hereby submits this </w:t>
      </w:r>
      <w:r w:rsidR="00CF21B5" w:rsidRPr="008C5DBD">
        <w:rPr>
          <w:rFonts w:ascii="Arial" w:eastAsia="標楷體" w:hAnsi="Arial" w:hint="eastAsia"/>
          <w:sz w:val="18"/>
          <w:szCs w:val="18"/>
        </w:rPr>
        <w:t>a</w:t>
      </w:r>
      <w:r w:rsidRPr="008C5DBD">
        <w:rPr>
          <w:rFonts w:ascii="Arial" w:eastAsia="標楷體" w:hAnsi="Arial"/>
          <w:sz w:val="18"/>
          <w:szCs w:val="18"/>
        </w:rPr>
        <w:t>pplication</w:t>
      </w:r>
      <w:r w:rsidR="00CF21B5" w:rsidRPr="008C5DBD">
        <w:rPr>
          <w:rFonts w:ascii="Arial" w:eastAsia="標楷體" w:hAnsi="Arial" w:hint="eastAsia"/>
          <w:sz w:val="18"/>
          <w:szCs w:val="18"/>
        </w:rPr>
        <w:t>, along with the required attachments,</w:t>
      </w:r>
      <w:r w:rsidRPr="008C5DBD">
        <w:rPr>
          <w:rFonts w:ascii="Arial" w:eastAsia="標楷體" w:hAnsi="Arial"/>
          <w:sz w:val="18"/>
          <w:szCs w:val="18"/>
        </w:rPr>
        <w:t xml:space="preserve"> </w:t>
      </w:r>
      <w:r w:rsidR="00875933" w:rsidRPr="008C5DBD">
        <w:rPr>
          <w:rFonts w:ascii="Arial" w:eastAsia="標楷體" w:hAnsi="Arial" w:hint="eastAsia"/>
          <w:sz w:val="18"/>
          <w:szCs w:val="18"/>
        </w:rPr>
        <w:t xml:space="preserve">to the TPEx </w:t>
      </w:r>
      <w:r w:rsidRPr="008C5DBD">
        <w:rPr>
          <w:rFonts w:ascii="Arial" w:eastAsia="標楷體" w:hAnsi="Arial"/>
          <w:sz w:val="18"/>
          <w:szCs w:val="18"/>
        </w:rPr>
        <w:t xml:space="preserve">for </w:t>
      </w:r>
      <w:r w:rsidR="00CF21B5" w:rsidRPr="008C5DBD">
        <w:rPr>
          <w:rFonts w:ascii="Arial" w:eastAsia="標楷體" w:hAnsi="Arial" w:hint="eastAsia"/>
          <w:sz w:val="18"/>
          <w:szCs w:val="18"/>
        </w:rPr>
        <w:t xml:space="preserve">a Letter of Approval for TPEx listing, </w:t>
      </w:r>
      <w:r w:rsidRPr="008C5DBD">
        <w:rPr>
          <w:rFonts w:ascii="Arial" w:eastAsia="標楷體" w:hAnsi="Arial"/>
          <w:sz w:val="18"/>
          <w:szCs w:val="18"/>
        </w:rPr>
        <w:t xml:space="preserve">in accordance with </w:t>
      </w:r>
      <w:r w:rsidR="007E5200" w:rsidRPr="008C5DBD">
        <w:rPr>
          <w:rFonts w:ascii="Arial" w:eastAsia="標楷體" w:hAnsi="Arial" w:hint="eastAsia"/>
          <w:sz w:val="18"/>
          <w:szCs w:val="18"/>
        </w:rPr>
        <w:t xml:space="preserve">the </w:t>
      </w:r>
      <w:r w:rsidR="00875933" w:rsidRPr="008C5DBD">
        <w:rPr>
          <w:rFonts w:ascii="Arial" w:eastAsia="標楷體" w:hAnsi="Arial" w:hint="eastAsia"/>
          <w:sz w:val="18"/>
          <w:szCs w:val="18"/>
        </w:rPr>
        <w:t xml:space="preserve">applicable </w:t>
      </w:r>
      <w:r w:rsidRPr="008C5DBD">
        <w:rPr>
          <w:rFonts w:ascii="Arial" w:eastAsia="標楷體" w:hAnsi="Arial"/>
          <w:sz w:val="18"/>
          <w:szCs w:val="18"/>
        </w:rPr>
        <w:t xml:space="preserve">provisions of TPEx rules and regulations. </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
        <w:gridCol w:w="1579"/>
        <w:gridCol w:w="2835"/>
        <w:gridCol w:w="2977"/>
        <w:gridCol w:w="2693"/>
        <w:gridCol w:w="10"/>
      </w:tblGrid>
      <w:tr w:rsidR="009F6B49" w:rsidRPr="00275BF8" w:rsidTr="0087484D">
        <w:trPr>
          <w:gridAfter w:val="1"/>
          <w:wAfter w:w="10" w:type="dxa"/>
          <w:cantSplit/>
          <w:trHeight w:val="380"/>
        </w:trPr>
        <w:tc>
          <w:tcPr>
            <w:tcW w:w="2013" w:type="dxa"/>
            <w:gridSpan w:val="2"/>
            <w:vAlign w:val="center"/>
          </w:tcPr>
          <w:p w:rsidR="009F6B49" w:rsidRPr="00275BF8" w:rsidRDefault="009F6B49" w:rsidP="0087484D">
            <w:pPr>
              <w:snapToGrid w:val="0"/>
              <w:spacing w:line="120" w:lineRule="atLeast"/>
              <w:rPr>
                <w:rFonts w:ascii="Arial" w:eastAsia="標楷體" w:hAnsi="Arial"/>
                <w:sz w:val="18"/>
                <w:szCs w:val="18"/>
              </w:rPr>
            </w:pPr>
            <w:r w:rsidRPr="00275BF8">
              <w:rPr>
                <w:rFonts w:ascii="Arial" w:eastAsia="標楷體" w:hAnsi="Arial"/>
                <w:sz w:val="18"/>
                <w:szCs w:val="18"/>
              </w:rPr>
              <w:t xml:space="preserve">Name of </w:t>
            </w:r>
            <w:r>
              <w:rPr>
                <w:rFonts w:ascii="Arial" w:eastAsia="標楷體" w:hAnsi="Arial" w:hint="eastAsia"/>
                <w:sz w:val="18"/>
                <w:szCs w:val="18"/>
              </w:rPr>
              <w:t>applicant</w:t>
            </w:r>
          </w:p>
        </w:tc>
        <w:tc>
          <w:tcPr>
            <w:tcW w:w="2835" w:type="dxa"/>
            <w:vAlign w:val="center"/>
          </w:tcPr>
          <w:p w:rsidR="009F6B49" w:rsidRPr="00275BF8" w:rsidRDefault="009F6B49" w:rsidP="0087484D">
            <w:pPr>
              <w:snapToGrid w:val="0"/>
              <w:spacing w:line="120" w:lineRule="atLeast"/>
              <w:rPr>
                <w:rFonts w:ascii="Arial" w:eastAsia="標楷體" w:hAnsi="Arial"/>
                <w:sz w:val="18"/>
                <w:szCs w:val="18"/>
              </w:rPr>
            </w:pPr>
          </w:p>
        </w:tc>
        <w:tc>
          <w:tcPr>
            <w:tcW w:w="2977" w:type="dxa"/>
            <w:vMerge w:val="restart"/>
            <w:vAlign w:val="center"/>
          </w:tcPr>
          <w:p w:rsidR="009F6B49" w:rsidRPr="00275BF8" w:rsidRDefault="009F6B49" w:rsidP="0087484D">
            <w:pPr>
              <w:snapToGrid w:val="0"/>
              <w:spacing w:line="120" w:lineRule="atLeast"/>
              <w:rPr>
                <w:rFonts w:ascii="Arial" w:eastAsia="標楷體" w:hAnsi="Arial"/>
                <w:sz w:val="18"/>
                <w:szCs w:val="18"/>
              </w:rPr>
            </w:pPr>
            <w:r w:rsidRPr="00275BF8">
              <w:rPr>
                <w:rFonts w:ascii="Arial" w:eastAsia="標楷體" w:hAnsi="Arial"/>
                <w:sz w:val="18"/>
                <w:szCs w:val="18"/>
              </w:rPr>
              <w:t>Nationality and location of company headquarters</w:t>
            </w:r>
          </w:p>
        </w:tc>
        <w:tc>
          <w:tcPr>
            <w:tcW w:w="2693" w:type="dxa"/>
            <w:vMerge w:val="restart"/>
            <w:vAlign w:val="center"/>
          </w:tcPr>
          <w:p w:rsidR="009F6B49" w:rsidRPr="00275BF8" w:rsidRDefault="009F6B49" w:rsidP="0087484D">
            <w:pPr>
              <w:snapToGrid w:val="0"/>
              <w:spacing w:line="120" w:lineRule="atLeast"/>
              <w:rPr>
                <w:rFonts w:ascii="Arial" w:eastAsia="標楷體" w:hAnsi="Arial"/>
                <w:sz w:val="18"/>
                <w:szCs w:val="18"/>
              </w:rPr>
            </w:pPr>
          </w:p>
        </w:tc>
      </w:tr>
      <w:tr w:rsidR="009F6B49" w:rsidRPr="00275BF8" w:rsidTr="0087484D">
        <w:trPr>
          <w:gridAfter w:val="1"/>
          <w:wAfter w:w="10" w:type="dxa"/>
          <w:cantSplit/>
          <w:trHeight w:val="414"/>
        </w:trPr>
        <w:tc>
          <w:tcPr>
            <w:tcW w:w="2013" w:type="dxa"/>
            <w:gridSpan w:val="2"/>
            <w:vAlign w:val="center"/>
          </w:tcPr>
          <w:p w:rsidR="009F6B49" w:rsidRPr="00275BF8" w:rsidRDefault="009F6B49" w:rsidP="0087484D">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establishment </w:t>
            </w:r>
          </w:p>
        </w:tc>
        <w:tc>
          <w:tcPr>
            <w:tcW w:w="2835" w:type="dxa"/>
            <w:vAlign w:val="center"/>
          </w:tcPr>
          <w:p w:rsidR="009F6B49" w:rsidRPr="00275BF8" w:rsidRDefault="009F6B49" w:rsidP="0087484D">
            <w:pPr>
              <w:snapToGrid w:val="0"/>
              <w:spacing w:line="120" w:lineRule="atLeast"/>
              <w:rPr>
                <w:rFonts w:ascii="Arial" w:eastAsia="標楷體" w:hAnsi="Arial"/>
                <w:sz w:val="18"/>
                <w:szCs w:val="18"/>
              </w:rPr>
            </w:pPr>
          </w:p>
        </w:tc>
        <w:tc>
          <w:tcPr>
            <w:tcW w:w="2977" w:type="dxa"/>
            <w:vMerge/>
            <w:vAlign w:val="center"/>
          </w:tcPr>
          <w:p w:rsidR="009F6B49" w:rsidRPr="00275BF8" w:rsidRDefault="009F6B49" w:rsidP="0087484D">
            <w:pPr>
              <w:snapToGrid w:val="0"/>
              <w:spacing w:line="120" w:lineRule="atLeast"/>
              <w:rPr>
                <w:rFonts w:ascii="Arial" w:eastAsia="標楷體" w:hAnsi="Arial"/>
                <w:sz w:val="18"/>
                <w:szCs w:val="18"/>
              </w:rPr>
            </w:pPr>
          </w:p>
        </w:tc>
        <w:tc>
          <w:tcPr>
            <w:tcW w:w="2693" w:type="dxa"/>
            <w:vMerge/>
            <w:vAlign w:val="center"/>
          </w:tcPr>
          <w:p w:rsidR="009F6B49" w:rsidRPr="00275BF8" w:rsidRDefault="009F6B49" w:rsidP="0087484D">
            <w:pPr>
              <w:snapToGrid w:val="0"/>
              <w:spacing w:line="120" w:lineRule="atLeast"/>
              <w:rPr>
                <w:rFonts w:ascii="Arial" w:eastAsia="標楷體" w:hAnsi="Arial"/>
                <w:sz w:val="18"/>
                <w:szCs w:val="18"/>
              </w:rPr>
            </w:pPr>
          </w:p>
        </w:tc>
      </w:tr>
      <w:tr w:rsidR="00911F06" w:rsidRPr="00275BF8" w:rsidTr="0087484D">
        <w:trPr>
          <w:cantSplit/>
          <w:trHeight w:val="406"/>
        </w:trPr>
        <w:tc>
          <w:tcPr>
            <w:tcW w:w="2013" w:type="dxa"/>
            <w:gridSpan w:val="2"/>
            <w:vAlign w:val="center"/>
          </w:tcPr>
          <w:p w:rsidR="00911F06" w:rsidRPr="00275BF8" w:rsidRDefault="00911F06" w:rsidP="0087484D">
            <w:pPr>
              <w:snapToGrid w:val="0"/>
              <w:spacing w:line="120" w:lineRule="atLeast"/>
              <w:rPr>
                <w:rFonts w:ascii="Arial" w:eastAsia="標楷體" w:hAnsi="Arial"/>
                <w:sz w:val="18"/>
                <w:szCs w:val="18"/>
              </w:rPr>
            </w:pPr>
            <w:r w:rsidRPr="00275BF8">
              <w:rPr>
                <w:rFonts w:ascii="Arial" w:eastAsia="標楷體" w:hAnsi="Arial"/>
                <w:sz w:val="18"/>
              </w:rPr>
              <w:t>Name of bond</w:t>
            </w:r>
          </w:p>
        </w:tc>
        <w:tc>
          <w:tcPr>
            <w:tcW w:w="2835" w:type="dxa"/>
            <w:vAlign w:val="center"/>
          </w:tcPr>
          <w:p w:rsidR="00911F06" w:rsidRPr="00275BF8" w:rsidRDefault="00911F06" w:rsidP="0087484D">
            <w:pPr>
              <w:snapToGrid w:val="0"/>
              <w:spacing w:line="120" w:lineRule="atLeast"/>
              <w:rPr>
                <w:rFonts w:ascii="Arial" w:eastAsia="標楷體" w:hAnsi="Arial"/>
                <w:sz w:val="18"/>
                <w:szCs w:val="18"/>
              </w:rPr>
            </w:pPr>
          </w:p>
        </w:tc>
        <w:tc>
          <w:tcPr>
            <w:tcW w:w="2977" w:type="dxa"/>
            <w:vAlign w:val="center"/>
          </w:tcPr>
          <w:p w:rsidR="00911F06" w:rsidRPr="00275BF8" w:rsidRDefault="00CF21B5" w:rsidP="00CF21B5">
            <w:pPr>
              <w:snapToGrid w:val="0"/>
              <w:spacing w:line="120" w:lineRule="atLeast"/>
              <w:rPr>
                <w:rFonts w:ascii="Arial" w:eastAsia="標楷體" w:hAnsi="Arial"/>
                <w:sz w:val="18"/>
                <w:szCs w:val="18"/>
              </w:rPr>
            </w:pPr>
            <w:r>
              <w:rPr>
                <w:rFonts w:ascii="Arial" w:eastAsia="標楷體" w:hAnsi="Arial" w:hint="eastAsia"/>
                <w:sz w:val="18"/>
                <w:szCs w:val="18"/>
              </w:rPr>
              <w:t xml:space="preserve">Place </w:t>
            </w:r>
            <w:r w:rsidR="00911F06" w:rsidRPr="00275BF8">
              <w:rPr>
                <w:rFonts w:ascii="Arial" w:eastAsia="標楷體" w:hAnsi="Arial" w:hint="eastAsia"/>
                <w:sz w:val="18"/>
                <w:szCs w:val="18"/>
              </w:rPr>
              <w:t xml:space="preserve">where stock </w:t>
            </w:r>
            <w:r>
              <w:rPr>
                <w:rFonts w:ascii="Arial" w:eastAsia="標楷體" w:hAnsi="Arial" w:hint="eastAsia"/>
                <w:sz w:val="18"/>
                <w:szCs w:val="18"/>
              </w:rPr>
              <w:t xml:space="preserve">is </w:t>
            </w:r>
            <w:r w:rsidR="00911F06" w:rsidRPr="00275BF8">
              <w:rPr>
                <w:rFonts w:ascii="Arial" w:eastAsia="標楷體" w:hAnsi="Arial" w:hint="eastAsia"/>
                <w:sz w:val="18"/>
                <w:szCs w:val="18"/>
              </w:rPr>
              <w:t>listed and name of exchange</w:t>
            </w:r>
          </w:p>
        </w:tc>
        <w:tc>
          <w:tcPr>
            <w:tcW w:w="2703" w:type="dxa"/>
            <w:gridSpan w:val="2"/>
            <w:vAlign w:val="center"/>
          </w:tcPr>
          <w:p w:rsidR="00911F06" w:rsidRPr="00275BF8" w:rsidRDefault="00911F06" w:rsidP="0087484D">
            <w:pPr>
              <w:snapToGrid w:val="0"/>
              <w:spacing w:line="120" w:lineRule="atLeast"/>
              <w:rPr>
                <w:rFonts w:ascii="Arial" w:eastAsia="標楷體" w:hAnsi="Arial"/>
                <w:sz w:val="18"/>
                <w:szCs w:val="18"/>
              </w:rPr>
            </w:pPr>
          </w:p>
        </w:tc>
      </w:tr>
      <w:tr w:rsidR="001C7E7C" w:rsidRPr="00275BF8" w:rsidTr="0087484D">
        <w:trPr>
          <w:cantSplit/>
          <w:trHeight w:val="360"/>
        </w:trPr>
        <w:tc>
          <w:tcPr>
            <w:tcW w:w="2013" w:type="dxa"/>
            <w:gridSpan w:val="2"/>
            <w:vAlign w:val="center"/>
          </w:tcPr>
          <w:p w:rsidR="001C7E7C" w:rsidRPr="00275BF8" w:rsidRDefault="001C7E7C" w:rsidP="0087484D">
            <w:pPr>
              <w:snapToGrid w:val="0"/>
              <w:spacing w:line="120" w:lineRule="atLeast"/>
              <w:rPr>
                <w:rFonts w:ascii="Arial" w:eastAsia="標楷體" w:hAnsi="Arial"/>
                <w:sz w:val="18"/>
                <w:szCs w:val="18"/>
              </w:rPr>
            </w:pPr>
            <w:r>
              <w:rPr>
                <w:rFonts w:ascii="Arial" w:eastAsia="標楷體" w:hAnsi="Arial"/>
                <w:sz w:val="18"/>
                <w:szCs w:val="18"/>
              </w:rPr>
              <w:t xml:space="preserve">Amount of </w:t>
            </w:r>
            <w:r>
              <w:rPr>
                <w:rFonts w:ascii="Arial" w:eastAsia="標楷體" w:hAnsi="Arial" w:hint="eastAsia"/>
                <w:sz w:val="18"/>
                <w:szCs w:val="18"/>
              </w:rPr>
              <w:t>i</w:t>
            </w:r>
            <w:r w:rsidRPr="00275BF8">
              <w:rPr>
                <w:rFonts w:ascii="Arial" w:eastAsia="標楷體" w:hAnsi="Arial"/>
                <w:sz w:val="18"/>
                <w:szCs w:val="18"/>
              </w:rPr>
              <w:t>ssuance</w:t>
            </w:r>
          </w:p>
        </w:tc>
        <w:tc>
          <w:tcPr>
            <w:tcW w:w="2835" w:type="dxa"/>
            <w:tcBorders>
              <w:bottom w:val="nil"/>
            </w:tcBorders>
            <w:vAlign w:val="center"/>
          </w:tcPr>
          <w:p w:rsidR="001C7E7C" w:rsidRPr="00275BF8" w:rsidRDefault="001C7E7C" w:rsidP="0087484D">
            <w:pPr>
              <w:snapToGrid w:val="0"/>
              <w:spacing w:line="120" w:lineRule="atLeast"/>
              <w:rPr>
                <w:rFonts w:ascii="Arial" w:eastAsia="標楷體" w:hAnsi="Arial"/>
                <w:sz w:val="18"/>
                <w:szCs w:val="18"/>
              </w:rPr>
            </w:pPr>
          </w:p>
        </w:tc>
        <w:tc>
          <w:tcPr>
            <w:tcW w:w="2977" w:type="dxa"/>
            <w:vAlign w:val="center"/>
          </w:tcPr>
          <w:p w:rsidR="001C7E7C" w:rsidRPr="00275BF8" w:rsidRDefault="001C7E7C" w:rsidP="0087484D">
            <w:pPr>
              <w:snapToGrid w:val="0"/>
              <w:spacing w:line="120" w:lineRule="atLeast"/>
              <w:rPr>
                <w:rFonts w:ascii="Arial" w:eastAsia="標楷體" w:hAnsi="Arial"/>
                <w:sz w:val="18"/>
              </w:rPr>
            </w:pPr>
            <w:r>
              <w:rPr>
                <w:rFonts w:ascii="Arial" w:eastAsia="標楷體" w:hAnsi="Arial" w:hint="eastAsia"/>
                <w:sz w:val="18"/>
                <w:szCs w:val="18"/>
              </w:rPr>
              <w:t>Bond trustee</w:t>
            </w:r>
          </w:p>
        </w:tc>
        <w:tc>
          <w:tcPr>
            <w:tcW w:w="2703" w:type="dxa"/>
            <w:gridSpan w:val="2"/>
            <w:tcBorders>
              <w:bottom w:val="single" w:sz="4" w:space="0" w:color="auto"/>
            </w:tcBorders>
            <w:vAlign w:val="center"/>
          </w:tcPr>
          <w:p w:rsidR="001C7E7C" w:rsidRPr="00275BF8" w:rsidRDefault="001C7E7C" w:rsidP="0087484D">
            <w:pPr>
              <w:snapToGrid w:val="0"/>
              <w:spacing w:line="120" w:lineRule="atLeast"/>
              <w:rPr>
                <w:rFonts w:ascii="Arial" w:eastAsia="標楷體" w:hAnsi="Arial"/>
                <w:sz w:val="18"/>
                <w:szCs w:val="18"/>
              </w:rPr>
            </w:pPr>
          </w:p>
        </w:tc>
      </w:tr>
      <w:tr w:rsidR="00911F06" w:rsidRPr="00275BF8" w:rsidTr="0087484D">
        <w:trPr>
          <w:cantSplit/>
          <w:trHeight w:val="360"/>
        </w:trPr>
        <w:tc>
          <w:tcPr>
            <w:tcW w:w="2013" w:type="dxa"/>
            <w:gridSpan w:val="2"/>
            <w:vAlign w:val="center"/>
          </w:tcPr>
          <w:p w:rsidR="00911F06" w:rsidRPr="00275BF8" w:rsidRDefault="00911F06" w:rsidP="0087484D">
            <w:pPr>
              <w:snapToGrid w:val="0"/>
              <w:spacing w:line="120" w:lineRule="atLeast"/>
              <w:rPr>
                <w:rFonts w:ascii="Arial" w:eastAsia="標楷體" w:hAnsi="Arial"/>
                <w:sz w:val="18"/>
                <w:szCs w:val="18"/>
              </w:rPr>
            </w:pPr>
            <w:r w:rsidRPr="00275BF8">
              <w:rPr>
                <w:rFonts w:ascii="Arial" w:eastAsia="標楷體" w:hAnsi="Arial"/>
                <w:sz w:val="18"/>
                <w:szCs w:val="18"/>
              </w:rPr>
              <w:t>Coupon</w:t>
            </w:r>
            <w:r>
              <w:rPr>
                <w:rFonts w:ascii="Arial" w:eastAsia="標楷體" w:hAnsi="Arial" w:hint="eastAsia"/>
                <w:sz w:val="18"/>
                <w:szCs w:val="18"/>
              </w:rPr>
              <w:t xml:space="preserve"> rate and payment schedule</w:t>
            </w:r>
          </w:p>
        </w:tc>
        <w:tc>
          <w:tcPr>
            <w:tcW w:w="2835" w:type="dxa"/>
            <w:tcBorders>
              <w:bottom w:val="nil"/>
            </w:tcBorders>
            <w:vAlign w:val="center"/>
          </w:tcPr>
          <w:p w:rsidR="00911F06" w:rsidRPr="00275BF8" w:rsidRDefault="00911F06" w:rsidP="0087484D">
            <w:pPr>
              <w:snapToGrid w:val="0"/>
              <w:spacing w:line="120" w:lineRule="atLeast"/>
              <w:rPr>
                <w:rFonts w:ascii="Arial" w:eastAsia="標楷體" w:hAnsi="Arial"/>
                <w:sz w:val="18"/>
                <w:szCs w:val="18"/>
              </w:rPr>
            </w:pPr>
          </w:p>
        </w:tc>
        <w:tc>
          <w:tcPr>
            <w:tcW w:w="2977" w:type="dxa"/>
            <w:vAlign w:val="center"/>
          </w:tcPr>
          <w:p w:rsidR="00911F06" w:rsidRPr="00275BF8" w:rsidRDefault="001C7E7C" w:rsidP="001C7E7C">
            <w:pPr>
              <w:snapToGrid w:val="0"/>
              <w:spacing w:line="120" w:lineRule="atLeast"/>
              <w:rPr>
                <w:rFonts w:ascii="Arial" w:eastAsia="標楷體" w:hAnsi="Arial"/>
                <w:sz w:val="18"/>
                <w:szCs w:val="18"/>
              </w:rPr>
            </w:pPr>
            <w:r>
              <w:rPr>
                <w:rFonts w:ascii="Arial" w:eastAsia="標楷體" w:hAnsi="Arial"/>
                <w:sz w:val="18"/>
              </w:rPr>
              <w:t xml:space="preserve">Agent for </w:t>
            </w:r>
            <w:r w:rsidRPr="00275BF8">
              <w:rPr>
                <w:rFonts w:ascii="Arial" w:eastAsia="標楷體" w:hAnsi="Arial"/>
                <w:sz w:val="18"/>
              </w:rPr>
              <w:t>payment of principal and interest</w:t>
            </w:r>
          </w:p>
        </w:tc>
        <w:tc>
          <w:tcPr>
            <w:tcW w:w="2703" w:type="dxa"/>
            <w:gridSpan w:val="2"/>
            <w:tcBorders>
              <w:bottom w:val="single" w:sz="4" w:space="0" w:color="auto"/>
            </w:tcBorders>
            <w:vAlign w:val="center"/>
          </w:tcPr>
          <w:p w:rsidR="00911F06" w:rsidRPr="001C7E7C" w:rsidRDefault="00911F06" w:rsidP="0087484D">
            <w:pPr>
              <w:snapToGrid w:val="0"/>
              <w:spacing w:line="120" w:lineRule="atLeast"/>
              <w:rPr>
                <w:rFonts w:ascii="Arial" w:eastAsia="標楷體" w:hAnsi="Arial"/>
                <w:sz w:val="18"/>
                <w:szCs w:val="18"/>
              </w:rPr>
            </w:pPr>
          </w:p>
        </w:tc>
      </w:tr>
      <w:tr w:rsidR="00911F06" w:rsidRPr="00275BF8" w:rsidTr="0087484D">
        <w:trPr>
          <w:cantSplit/>
          <w:trHeight w:val="360"/>
        </w:trPr>
        <w:tc>
          <w:tcPr>
            <w:tcW w:w="2013" w:type="dxa"/>
            <w:gridSpan w:val="2"/>
            <w:vAlign w:val="center"/>
          </w:tcPr>
          <w:p w:rsidR="00911F06" w:rsidRPr="00275BF8" w:rsidRDefault="00911F06" w:rsidP="007E5200">
            <w:pPr>
              <w:snapToGrid w:val="0"/>
              <w:spacing w:line="120" w:lineRule="atLeast"/>
              <w:rPr>
                <w:rFonts w:ascii="Arial" w:eastAsia="標楷體" w:hAnsi="Arial"/>
                <w:sz w:val="18"/>
                <w:szCs w:val="18"/>
              </w:rPr>
            </w:pPr>
            <w:r w:rsidRPr="00275BF8">
              <w:rPr>
                <w:rFonts w:ascii="Arial" w:eastAsia="標楷體" w:hAnsi="Arial" w:hint="eastAsia"/>
                <w:sz w:val="18"/>
                <w:szCs w:val="18"/>
              </w:rPr>
              <w:t xml:space="preserve">Term to </w:t>
            </w:r>
            <w:r>
              <w:rPr>
                <w:rFonts w:ascii="Arial" w:eastAsia="標楷體" w:hAnsi="Arial" w:hint="eastAsia"/>
                <w:sz w:val="18"/>
                <w:szCs w:val="18"/>
              </w:rPr>
              <w:t>m</w:t>
            </w:r>
            <w:r w:rsidRPr="00275BF8">
              <w:rPr>
                <w:rFonts w:ascii="Arial" w:eastAsia="標楷體" w:hAnsi="Arial"/>
                <w:sz w:val="18"/>
                <w:szCs w:val="18"/>
              </w:rPr>
              <w:t xml:space="preserve">aturity </w:t>
            </w:r>
            <w:r>
              <w:rPr>
                <w:rFonts w:ascii="Arial" w:eastAsia="標楷體" w:hAnsi="Arial" w:hint="eastAsia"/>
                <w:sz w:val="18"/>
                <w:szCs w:val="18"/>
              </w:rPr>
              <w:t xml:space="preserve">and </w:t>
            </w:r>
            <w:r w:rsidR="007E5200">
              <w:rPr>
                <w:rFonts w:ascii="Arial" w:eastAsia="標楷體" w:hAnsi="Arial" w:hint="eastAsia"/>
                <w:sz w:val="18"/>
                <w:szCs w:val="18"/>
              </w:rPr>
              <w:t>principal repayment method</w:t>
            </w:r>
          </w:p>
        </w:tc>
        <w:tc>
          <w:tcPr>
            <w:tcW w:w="2835" w:type="dxa"/>
            <w:tcBorders>
              <w:bottom w:val="nil"/>
            </w:tcBorders>
            <w:vAlign w:val="center"/>
          </w:tcPr>
          <w:p w:rsidR="00911F06" w:rsidRPr="00275BF8" w:rsidRDefault="00911F06" w:rsidP="0087484D">
            <w:pPr>
              <w:snapToGrid w:val="0"/>
              <w:spacing w:line="120" w:lineRule="atLeast"/>
              <w:rPr>
                <w:rFonts w:ascii="Arial" w:eastAsia="標楷體" w:hAnsi="Arial"/>
                <w:sz w:val="18"/>
                <w:szCs w:val="18"/>
              </w:rPr>
            </w:pPr>
          </w:p>
        </w:tc>
        <w:tc>
          <w:tcPr>
            <w:tcW w:w="2977" w:type="dxa"/>
            <w:vAlign w:val="center"/>
          </w:tcPr>
          <w:p w:rsidR="00911F06" w:rsidRPr="00275BF8" w:rsidRDefault="001C7E7C" w:rsidP="006626E9">
            <w:pPr>
              <w:snapToGrid w:val="0"/>
              <w:spacing w:line="120" w:lineRule="atLeast"/>
              <w:rPr>
                <w:rFonts w:ascii="Arial" w:eastAsia="標楷體" w:hAnsi="Arial"/>
                <w:sz w:val="18"/>
                <w:szCs w:val="18"/>
              </w:rPr>
            </w:pPr>
            <w:r>
              <w:rPr>
                <w:rFonts w:ascii="Arial" w:eastAsia="標楷體" w:hAnsi="Arial" w:hint="eastAsia"/>
                <w:sz w:val="18"/>
              </w:rPr>
              <w:t xml:space="preserve">If </w:t>
            </w:r>
            <w:r w:rsidR="006626E9">
              <w:rPr>
                <w:rFonts w:ascii="Arial" w:eastAsia="標楷體" w:hAnsi="Arial" w:hint="eastAsia"/>
                <w:sz w:val="18"/>
              </w:rPr>
              <w:t xml:space="preserve">a </w:t>
            </w:r>
            <w:r>
              <w:rPr>
                <w:rFonts w:ascii="Arial" w:eastAsia="標楷體" w:hAnsi="Arial" w:hint="eastAsia"/>
                <w:sz w:val="18"/>
              </w:rPr>
              <w:t>guarantee is provided, name of guarantor or content of guarantee</w:t>
            </w:r>
          </w:p>
        </w:tc>
        <w:tc>
          <w:tcPr>
            <w:tcW w:w="2703" w:type="dxa"/>
            <w:gridSpan w:val="2"/>
            <w:vAlign w:val="center"/>
          </w:tcPr>
          <w:p w:rsidR="00911F06" w:rsidRPr="00275BF8" w:rsidRDefault="00911F06" w:rsidP="0087484D">
            <w:pPr>
              <w:snapToGrid w:val="0"/>
              <w:spacing w:line="120" w:lineRule="atLeast"/>
              <w:rPr>
                <w:rFonts w:ascii="Arial" w:eastAsia="標楷體" w:hAnsi="Arial"/>
                <w:sz w:val="18"/>
                <w:szCs w:val="18"/>
              </w:rPr>
            </w:pPr>
          </w:p>
        </w:tc>
      </w:tr>
      <w:tr w:rsidR="00911F06" w:rsidRPr="00275BF8" w:rsidTr="0087484D">
        <w:trPr>
          <w:cantSplit/>
          <w:trHeight w:val="348"/>
        </w:trPr>
        <w:tc>
          <w:tcPr>
            <w:tcW w:w="2013" w:type="dxa"/>
            <w:gridSpan w:val="2"/>
            <w:vAlign w:val="center"/>
          </w:tcPr>
          <w:p w:rsidR="00911F06" w:rsidRPr="00275BF8" w:rsidRDefault="000908BB" w:rsidP="000908BB">
            <w:pPr>
              <w:spacing w:line="220" w:lineRule="exact"/>
              <w:ind w:right="28"/>
              <w:rPr>
                <w:rFonts w:ascii="Arial" w:eastAsia="標楷體" w:hAnsi="Arial"/>
                <w:sz w:val="18"/>
                <w:szCs w:val="18"/>
              </w:rPr>
            </w:pPr>
            <w:r>
              <w:rPr>
                <w:rFonts w:ascii="Arial" w:eastAsia="標楷體" w:hAnsi="Arial" w:hint="eastAsia"/>
                <w:sz w:val="18"/>
              </w:rPr>
              <w:t>N</w:t>
            </w:r>
            <w:r w:rsidRPr="00275BF8">
              <w:rPr>
                <w:rFonts w:ascii="Arial" w:eastAsia="標楷體" w:hAnsi="Arial"/>
                <w:sz w:val="18"/>
              </w:rPr>
              <w:t xml:space="preserve">ame of </w:t>
            </w:r>
            <w:r>
              <w:rPr>
                <w:rFonts w:ascii="Arial" w:eastAsia="標楷體" w:hAnsi="Arial" w:hint="eastAsia"/>
                <w:sz w:val="18"/>
              </w:rPr>
              <w:t xml:space="preserve">credit </w:t>
            </w:r>
            <w:r w:rsidRPr="00275BF8">
              <w:rPr>
                <w:rFonts w:ascii="Arial" w:eastAsia="標楷體" w:hAnsi="Arial"/>
                <w:sz w:val="18"/>
              </w:rPr>
              <w:t xml:space="preserve">rating agency and </w:t>
            </w:r>
            <w:r>
              <w:rPr>
                <w:rFonts w:ascii="Arial" w:eastAsia="標楷體" w:hAnsi="Arial" w:hint="eastAsia"/>
                <w:sz w:val="18"/>
              </w:rPr>
              <w:t xml:space="preserve">assigned </w:t>
            </w:r>
            <w:r>
              <w:rPr>
                <w:rFonts w:ascii="Arial" w:eastAsia="標楷體" w:hAnsi="Arial"/>
                <w:sz w:val="18"/>
              </w:rPr>
              <w:t>rating</w:t>
            </w:r>
            <w:r>
              <w:rPr>
                <w:rFonts w:ascii="Arial" w:eastAsia="標楷體" w:hAnsi="Arial" w:hint="eastAsia"/>
                <w:sz w:val="18"/>
              </w:rPr>
              <w:t xml:space="preserve"> for the bond</w:t>
            </w:r>
          </w:p>
        </w:tc>
        <w:tc>
          <w:tcPr>
            <w:tcW w:w="2835" w:type="dxa"/>
            <w:tcBorders>
              <w:bottom w:val="nil"/>
            </w:tcBorders>
            <w:vAlign w:val="center"/>
          </w:tcPr>
          <w:p w:rsidR="00911F06" w:rsidRPr="00275BF8" w:rsidRDefault="00911F06" w:rsidP="0087484D">
            <w:pPr>
              <w:snapToGrid w:val="0"/>
              <w:spacing w:line="120" w:lineRule="atLeast"/>
              <w:rPr>
                <w:rFonts w:ascii="Arial" w:eastAsia="標楷體" w:hAnsi="Arial"/>
                <w:sz w:val="18"/>
                <w:szCs w:val="18"/>
              </w:rPr>
            </w:pPr>
          </w:p>
        </w:tc>
        <w:tc>
          <w:tcPr>
            <w:tcW w:w="2977" w:type="dxa"/>
            <w:vAlign w:val="center"/>
          </w:tcPr>
          <w:p w:rsidR="00911F06" w:rsidRPr="00275BF8" w:rsidRDefault="009F6B49" w:rsidP="001E6AE4">
            <w:pPr>
              <w:snapToGrid w:val="0"/>
              <w:spacing w:line="120" w:lineRule="atLeast"/>
              <w:rPr>
                <w:rFonts w:ascii="Arial" w:eastAsia="標楷體" w:hAnsi="Arial"/>
                <w:sz w:val="18"/>
                <w:szCs w:val="18"/>
              </w:rPr>
            </w:pPr>
            <w:r>
              <w:rPr>
                <w:rFonts w:ascii="Arial" w:eastAsia="標楷體" w:hAnsi="Arial" w:hint="eastAsia"/>
                <w:sz w:val="18"/>
                <w:szCs w:val="18"/>
              </w:rPr>
              <w:t>Underwriter</w:t>
            </w:r>
            <w:r w:rsidR="007C3CA2">
              <w:rPr>
                <w:rFonts w:ascii="Arial" w:eastAsia="標楷體" w:hAnsi="Arial" w:hint="eastAsia"/>
                <w:sz w:val="18"/>
                <w:szCs w:val="18"/>
              </w:rPr>
              <w:t>(s)</w:t>
            </w:r>
          </w:p>
        </w:tc>
        <w:tc>
          <w:tcPr>
            <w:tcW w:w="2703" w:type="dxa"/>
            <w:gridSpan w:val="2"/>
            <w:vAlign w:val="center"/>
          </w:tcPr>
          <w:p w:rsidR="00911F06" w:rsidRPr="00275BF8" w:rsidRDefault="00911F06" w:rsidP="0087484D">
            <w:pPr>
              <w:snapToGrid w:val="0"/>
              <w:spacing w:line="120" w:lineRule="atLeast"/>
              <w:rPr>
                <w:rFonts w:ascii="Arial" w:eastAsia="標楷體" w:hAnsi="Arial"/>
                <w:sz w:val="18"/>
                <w:szCs w:val="18"/>
              </w:rPr>
            </w:pPr>
          </w:p>
        </w:tc>
      </w:tr>
      <w:tr w:rsidR="00911F06" w:rsidRPr="00275BF8" w:rsidTr="0087484D">
        <w:trPr>
          <w:cantSplit/>
          <w:trHeight w:val="360"/>
        </w:trPr>
        <w:tc>
          <w:tcPr>
            <w:tcW w:w="2013" w:type="dxa"/>
            <w:gridSpan w:val="2"/>
            <w:vAlign w:val="center"/>
          </w:tcPr>
          <w:p w:rsidR="00911F06" w:rsidRPr="00275BF8" w:rsidRDefault="001A64E9" w:rsidP="0087484D">
            <w:pPr>
              <w:snapToGrid w:val="0"/>
              <w:spacing w:line="120" w:lineRule="atLeast"/>
              <w:rPr>
                <w:rFonts w:ascii="Arial" w:eastAsia="標楷體" w:hAnsi="Arial"/>
                <w:sz w:val="18"/>
                <w:szCs w:val="18"/>
              </w:rPr>
            </w:pPr>
            <w:r>
              <w:rPr>
                <w:rFonts w:ascii="Arial" w:eastAsia="標楷體" w:hAnsi="Arial" w:hint="eastAsia"/>
                <w:sz w:val="18"/>
                <w:szCs w:val="18"/>
              </w:rPr>
              <w:t>Anticipated</w:t>
            </w:r>
            <w:r w:rsidR="00911F06">
              <w:rPr>
                <w:rFonts w:ascii="Arial" w:eastAsia="標楷體" w:hAnsi="Arial" w:hint="eastAsia"/>
                <w:sz w:val="18"/>
                <w:szCs w:val="18"/>
              </w:rPr>
              <w:t xml:space="preserve"> </w:t>
            </w:r>
            <w:r w:rsidR="00911F06" w:rsidRPr="00275BF8">
              <w:rPr>
                <w:rFonts w:ascii="Arial" w:eastAsia="標楷體" w:hAnsi="Arial"/>
                <w:sz w:val="18"/>
                <w:szCs w:val="18"/>
              </w:rPr>
              <w:t xml:space="preserve">TPEx </w:t>
            </w:r>
            <w:r w:rsidR="00911F06">
              <w:rPr>
                <w:rFonts w:ascii="Arial" w:eastAsia="標楷體" w:hAnsi="Arial" w:hint="eastAsia"/>
                <w:sz w:val="18"/>
                <w:szCs w:val="18"/>
              </w:rPr>
              <w:t>trading date</w:t>
            </w:r>
          </w:p>
        </w:tc>
        <w:tc>
          <w:tcPr>
            <w:tcW w:w="2835" w:type="dxa"/>
            <w:tcBorders>
              <w:bottom w:val="single" w:sz="4" w:space="0" w:color="auto"/>
            </w:tcBorders>
            <w:vAlign w:val="center"/>
          </w:tcPr>
          <w:p w:rsidR="00911F06" w:rsidRPr="00275BF8" w:rsidRDefault="00911F06" w:rsidP="0087484D">
            <w:pPr>
              <w:snapToGrid w:val="0"/>
              <w:spacing w:line="120" w:lineRule="atLeast"/>
              <w:rPr>
                <w:rFonts w:ascii="Arial" w:eastAsia="標楷體" w:hAnsi="Arial"/>
                <w:sz w:val="18"/>
                <w:szCs w:val="18"/>
              </w:rPr>
            </w:pPr>
          </w:p>
        </w:tc>
        <w:tc>
          <w:tcPr>
            <w:tcW w:w="2977" w:type="dxa"/>
            <w:vAlign w:val="center"/>
          </w:tcPr>
          <w:p w:rsidR="00911F06" w:rsidRPr="00275BF8" w:rsidRDefault="00911F06" w:rsidP="0087484D">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w:t>
            </w:r>
            <w:r>
              <w:rPr>
                <w:rFonts w:ascii="Arial" w:eastAsia="標楷體" w:hAnsi="Arial" w:hint="eastAsia"/>
                <w:sz w:val="18"/>
                <w:szCs w:val="18"/>
              </w:rPr>
              <w:t>a</w:t>
            </w:r>
            <w:r w:rsidRPr="00275BF8">
              <w:rPr>
                <w:rFonts w:ascii="Arial" w:eastAsia="標楷體" w:hAnsi="Arial"/>
                <w:sz w:val="18"/>
                <w:szCs w:val="18"/>
              </w:rPr>
              <w:t>pplication</w:t>
            </w:r>
          </w:p>
        </w:tc>
        <w:tc>
          <w:tcPr>
            <w:tcW w:w="2703" w:type="dxa"/>
            <w:gridSpan w:val="2"/>
            <w:tcBorders>
              <w:bottom w:val="single" w:sz="4" w:space="0" w:color="auto"/>
            </w:tcBorders>
            <w:vAlign w:val="center"/>
          </w:tcPr>
          <w:p w:rsidR="00911F06" w:rsidRPr="00275BF8" w:rsidRDefault="00911F06" w:rsidP="0087484D">
            <w:pPr>
              <w:snapToGrid w:val="0"/>
              <w:spacing w:line="120" w:lineRule="atLeast"/>
              <w:jc w:val="distribute"/>
              <w:rPr>
                <w:rFonts w:ascii="Arial" w:eastAsia="標楷體" w:hAnsi="Arial"/>
                <w:sz w:val="18"/>
                <w:szCs w:val="18"/>
              </w:rPr>
            </w:pPr>
          </w:p>
        </w:tc>
      </w:tr>
      <w:tr w:rsidR="00911F06" w:rsidRPr="00275BF8" w:rsidTr="001C7E7C">
        <w:trPr>
          <w:cantSplit/>
          <w:trHeight w:val="2431"/>
        </w:trPr>
        <w:tc>
          <w:tcPr>
            <w:tcW w:w="434" w:type="dxa"/>
            <w:textDirection w:val="btLr"/>
          </w:tcPr>
          <w:p w:rsidR="00911F06" w:rsidRPr="00275BF8" w:rsidRDefault="00067C8F" w:rsidP="00067C8F">
            <w:pPr>
              <w:snapToGrid w:val="0"/>
              <w:spacing w:line="120" w:lineRule="atLeast"/>
              <w:ind w:left="113" w:right="113" w:firstLineChars="1250" w:firstLine="2250"/>
              <w:jc w:val="center"/>
              <w:rPr>
                <w:rFonts w:ascii="Arial" w:eastAsia="標楷體" w:hAnsi="Arial"/>
                <w:sz w:val="18"/>
                <w:szCs w:val="18"/>
              </w:rPr>
            </w:pPr>
            <w:r>
              <w:rPr>
                <w:rFonts w:ascii="Arial" w:eastAsia="標楷體" w:hAnsi="Arial" w:hint="eastAsia"/>
                <w:sz w:val="18"/>
                <w:szCs w:val="18"/>
              </w:rPr>
              <w:t xml:space="preserve">  </w:t>
            </w:r>
            <w:r w:rsidR="00911F06" w:rsidRPr="00275BF8">
              <w:rPr>
                <w:rFonts w:ascii="Arial" w:eastAsia="標楷體" w:hAnsi="Arial"/>
                <w:sz w:val="18"/>
                <w:szCs w:val="18"/>
              </w:rPr>
              <w:t>Attachments</w:t>
            </w:r>
          </w:p>
        </w:tc>
        <w:tc>
          <w:tcPr>
            <w:tcW w:w="10094" w:type="dxa"/>
            <w:gridSpan w:val="5"/>
          </w:tcPr>
          <w:p w:rsidR="00911F06" w:rsidRDefault="001C7E7C" w:rsidP="00911F06">
            <w:pPr>
              <w:widowControl w:val="0"/>
              <w:numPr>
                <w:ilvl w:val="0"/>
                <w:numId w:val="1"/>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Basic information</w:t>
            </w:r>
            <w:r w:rsidR="007D23B6">
              <w:rPr>
                <w:rFonts w:ascii="Arial" w:eastAsia="標楷體" w:hAnsi="Arial" w:hint="eastAsia"/>
                <w:sz w:val="18"/>
                <w:szCs w:val="18"/>
              </w:rPr>
              <w:t xml:space="preserve"> of the issuer</w:t>
            </w:r>
            <w:r>
              <w:rPr>
                <w:rFonts w:ascii="Arial" w:eastAsia="標楷體" w:hAnsi="Arial" w:hint="eastAsia"/>
                <w:sz w:val="18"/>
                <w:szCs w:val="18"/>
              </w:rPr>
              <w:t>.</w:t>
            </w:r>
          </w:p>
          <w:p w:rsidR="00911F06" w:rsidRPr="00067C8F" w:rsidRDefault="00911F06" w:rsidP="00067C8F">
            <w:pPr>
              <w:widowControl w:val="0"/>
              <w:numPr>
                <w:ilvl w:val="0"/>
                <w:numId w:val="1"/>
              </w:numPr>
              <w:overflowPunct w:val="0"/>
              <w:autoSpaceDE w:val="0"/>
              <w:autoSpaceDN w:val="0"/>
              <w:snapToGrid w:val="0"/>
              <w:spacing w:line="120" w:lineRule="atLeast"/>
              <w:rPr>
                <w:rFonts w:ascii="Arial" w:eastAsia="標楷體" w:hAnsi="Arial" w:cs="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w:t>
            </w:r>
            <w:r>
              <w:rPr>
                <w:rFonts w:ascii="Arial" w:eastAsia="標楷體" w:hAnsi="Arial" w:hint="eastAsia"/>
                <w:sz w:val="18"/>
              </w:rPr>
              <w:t xml:space="preserve"> th</w:t>
            </w:r>
            <w:r w:rsidR="00067C8F">
              <w:rPr>
                <w:rFonts w:ascii="Arial" w:eastAsia="標楷體" w:hAnsi="Arial" w:hint="eastAsia"/>
                <w:sz w:val="18"/>
              </w:rPr>
              <w:t>at</w:t>
            </w:r>
            <w:r>
              <w:rPr>
                <w:rFonts w:ascii="Arial" w:eastAsia="標楷體" w:hAnsi="Arial" w:hint="eastAsia"/>
                <w:sz w:val="18"/>
              </w:rPr>
              <w:t xml:space="preserve"> </w:t>
            </w:r>
            <w:r w:rsidR="007D23B6">
              <w:rPr>
                <w:rFonts w:ascii="Arial" w:eastAsia="標楷體" w:hAnsi="Arial" w:hint="eastAsia"/>
                <w:sz w:val="18"/>
              </w:rPr>
              <w:t xml:space="preserve">the issuer </w:t>
            </w:r>
            <w:r w:rsidR="00067C8F">
              <w:rPr>
                <w:rFonts w:ascii="Arial" w:eastAsia="標楷體" w:hAnsi="Arial" w:hint="eastAsia"/>
                <w:sz w:val="18"/>
              </w:rPr>
              <w:t xml:space="preserve">is a juristic person organized and incorporated </w:t>
            </w:r>
            <w:r w:rsidR="007D23B6">
              <w:rPr>
                <w:rFonts w:ascii="Arial" w:eastAsia="標楷體" w:hAnsi="Arial" w:hint="eastAsia"/>
                <w:sz w:val="18"/>
              </w:rPr>
              <w:t>under the laws of the country of registration.</w:t>
            </w:r>
            <w:r w:rsidR="00067C8F">
              <w:rPr>
                <w:rFonts w:hint="eastAsia"/>
              </w:rPr>
              <w:t xml:space="preserve"> </w:t>
            </w:r>
            <w:r w:rsidR="00067C8F" w:rsidRPr="00067C8F">
              <w:rPr>
                <w:rFonts w:ascii="Arial" w:hAnsi="Arial" w:cs="Arial"/>
                <w:sz w:val="18"/>
                <w:szCs w:val="18"/>
              </w:rPr>
              <w:t xml:space="preserve">(If the issuer is a </w:t>
            </w:r>
            <w:r w:rsidR="00067C8F">
              <w:rPr>
                <w:rFonts w:ascii="Arial" w:hAnsi="Arial" w:cs="Arial" w:hint="eastAsia"/>
                <w:sz w:val="18"/>
                <w:szCs w:val="18"/>
              </w:rPr>
              <w:t xml:space="preserve">branch of a financial institution, a document confirming that the financial institution is a juristic person organized and incorporated under the laws of the country of registration should additionally be submitted.) </w:t>
            </w:r>
          </w:p>
          <w:p w:rsidR="00911F06" w:rsidRPr="00275BF8" w:rsidRDefault="007D23B6" w:rsidP="00911F06">
            <w:pPr>
              <w:widowControl w:val="0"/>
              <w:numPr>
                <w:ilvl w:val="0"/>
                <w:numId w:val="1"/>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w:t>
            </w:r>
            <w:r>
              <w:rPr>
                <w:rFonts w:ascii="Arial" w:eastAsia="標楷體" w:hAnsi="Arial" w:hint="eastAsia"/>
                <w:sz w:val="18"/>
              </w:rPr>
              <w:t xml:space="preserve"> the credit rating of the issuer, guarantor, or bond (if any).</w:t>
            </w:r>
          </w:p>
          <w:p w:rsidR="00911F06" w:rsidRPr="00D6408B" w:rsidRDefault="007D23B6" w:rsidP="00911F06">
            <w:pPr>
              <w:widowControl w:val="0"/>
              <w:numPr>
                <w:ilvl w:val="0"/>
                <w:numId w:val="1"/>
              </w:numPr>
              <w:overflowPunct w:val="0"/>
              <w:autoSpaceDE w:val="0"/>
              <w:autoSpaceDN w:val="0"/>
              <w:snapToGrid w:val="0"/>
              <w:spacing w:line="120" w:lineRule="atLeast"/>
              <w:rPr>
                <w:rFonts w:ascii="Arial" w:eastAsia="標楷體" w:hAnsi="Arial"/>
                <w:sz w:val="18"/>
                <w:szCs w:val="18"/>
              </w:rPr>
            </w:pPr>
            <w:r>
              <w:rPr>
                <w:rFonts w:ascii="Arial" w:eastAsia="標楷體" w:hAnsi="Arial"/>
                <w:sz w:val="18"/>
              </w:rPr>
              <w:t>C</w:t>
            </w:r>
            <w:r>
              <w:rPr>
                <w:rFonts w:ascii="Arial" w:eastAsia="標楷體" w:hAnsi="Arial" w:hint="eastAsia"/>
                <w:sz w:val="18"/>
              </w:rPr>
              <w:t>opy of the planned issuance rules of the bond.</w:t>
            </w:r>
          </w:p>
          <w:p w:rsidR="00911F06" w:rsidRPr="00D6408B" w:rsidRDefault="00C65162" w:rsidP="00911F06">
            <w:pPr>
              <w:widowControl w:val="0"/>
              <w:numPr>
                <w:ilvl w:val="0"/>
                <w:numId w:val="1"/>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 xml:space="preserve">Draft of </w:t>
            </w:r>
            <w:r w:rsidR="001E6AE4">
              <w:rPr>
                <w:rFonts w:ascii="Arial" w:eastAsia="標楷體" w:hAnsi="Arial" w:hint="eastAsia"/>
                <w:sz w:val="18"/>
                <w:szCs w:val="18"/>
              </w:rPr>
              <w:t xml:space="preserve">the </w:t>
            </w:r>
            <w:r>
              <w:rPr>
                <w:rFonts w:ascii="Arial" w:eastAsia="標楷體" w:hAnsi="Arial" w:hint="eastAsia"/>
                <w:sz w:val="18"/>
                <w:szCs w:val="18"/>
              </w:rPr>
              <w:t>underwriting contract to be signed between the issuer and an underwriter.</w:t>
            </w:r>
          </w:p>
          <w:p w:rsidR="00911F06" w:rsidRPr="00151020" w:rsidRDefault="006F4D09" w:rsidP="001E6AE4">
            <w:pPr>
              <w:widowControl w:val="0"/>
              <w:numPr>
                <w:ilvl w:val="0"/>
                <w:numId w:val="1"/>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rPr>
              <w:t xml:space="preserve">Opinion of counsel </w:t>
            </w:r>
            <w:r w:rsidR="001E6AE4">
              <w:rPr>
                <w:rFonts w:ascii="Arial" w:eastAsia="標楷體" w:hAnsi="Arial" w:hint="eastAsia"/>
                <w:sz w:val="18"/>
              </w:rPr>
              <w:t xml:space="preserve">or </w:t>
            </w:r>
            <w:r>
              <w:rPr>
                <w:rFonts w:ascii="Arial" w:eastAsia="標楷體" w:hAnsi="Arial" w:hint="eastAsia"/>
                <w:sz w:val="18"/>
              </w:rPr>
              <w:t xml:space="preserve">other supporting documentation. (Check items: </w:t>
            </w:r>
            <w:r w:rsidRPr="006F4D09">
              <w:rPr>
                <w:rFonts w:ascii="Arial" w:eastAsia="標楷體" w:hAnsi="Arial" w:hint="eastAsia"/>
                <w:sz w:val="18"/>
              </w:rPr>
              <w:t>1.</w:t>
            </w:r>
            <w:r>
              <w:rPr>
                <w:rFonts w:ascii="Arial" w:eastAsia="標楷體" w:hAnsi="Arial" w:hint="eastAsia"/>
                <w:sz w:val="18"/>
              </w:rPr>
              <w:t xml:space="preserve"> Whether the qualifications of the issuer comply with legal and regulatory requirements; </w:t>
            </w:r>
            <w:r w:rsidRPr="006F4D09">
              <w:rPr>
                <w:rFonts w:ascii="Arial" w:eastAsia="標楷體" w:hAnsi="Arial" w:hint="eastAsia"/>
                <w:sz w:val="18"/>
              </w:rPr>
              <w:t>2.</w:t>
            </w:r>
            <w:r>
              <w:rPr>
                <w:rFonts w:ascii="Arial" w:eastAsia="標楷體" w:hAnsi="Arial" w:hint="eastAsia"/>
                <w:sz w:val="18"/>
              </w:rPr>
              <w:t xml:space="preserve"> </w:t>
            </w:r>
            <w:r w:rsidR="009E0C18">
              <w:rPr>
                <w:rFonts w:ascii="Arial" w:eastAsia="標楷體" w:hAnsi="Arial"/>
                <w:sz w:val="18"/>
              </w:rPr>
              <w:t>W</w:t>
            </w:r>
            <w:r w:rsidR="009E0C18">
              <w:rPr>
                <w:rFonts w:ascii="Arial" w:eastAsia="標楷體" w:hAnsi="Arial" w:hint="eastAsia"/>
                <w:sz w:val="18"/>
              </w:rPr>
              <w:t xml:space="preserve">hether the </w:t>
            </w:r>
            <w:r>
              <w:rPr>
                <w:rFonts w:ascii="Arial" w:eastAsia="標楷體" w:hAnsi="Arial" w:hint="eastAsia"/>
                <w:sz w:val="18"/>
              </w:rPr>
              <w:t xml:space="preserve">funds </w:t>
            </w:r>
            <w:r w:rsidR="009E0C18">
              <w:rPr>
                <w:rFonts w:ascii="Arial" w:eastAsia="標楷體" w:hAnsi="Arial" w:hint="eastAsia"/>
                <w:sz w:val="18"/>
              </w:rPr>
              <w:t xml:space="preserve">to be </w:t>
            </w:r>
            <w:r>
              <w:rPr>
                <w:rFonts w:ascii="Arial" w:eastAsia="標楷體" w:hAnsi="Arial" w:hint="eastAsia"/>
                <w:sz w:val="18"/>
              </w:rPr>
              <w:t xml:space="preserve">raised </w:t>
            </w:r>
            <w:r w:rsidR="009E0C18">
              <w:rPr>
                <w:rFonts w:ascii="Arial" w:eastAsia="標楷體" w:hAnsi="Arial" w:hint="eastAsia"/>
                <w:sz w:val="18"/>
              </w:rPr>
              <w:t xml:space="preserve">through </w:t>
            </w:r>
            <w:r w:rsidR="00B54841">
              <w:rPr>
                <w:rFonts w:ascii="Arial" w:eastAsia="標楷體" w:hAnsi="Arial" w:hint="eastAsia"/>
                <w:sz w:val="18"/>
              </w:rPr>
              <w:t xml:space="preserve">the </w:t>
            </w:r>
            <w:r w:rsidR="009E0C18">
              <w:rPr>
                <w:rFonts w:ascii="Arial" w:eastAsia="標楷體" w:hAnsi="Arial" w:hint="eastAsia"/>
                <w:sz w:val="18"/>
              </w:rPr>
              <w:t xml:space="preserve">offering of </w:t>
            </w:r>
            <w:r w:rsidR="009E0C18">
              <w:rPr>
                <w:rFonts w:ascii="Arial" w:eastAsia="標楷體" w:hAnsi="Arial"/>
                <w:sz w:val="18"/>
              </w:rPr>
              <w:t>the</w:t>
            </w:r>
            <w:r w:rsidR="009E0C18">
              <w:rPr>
                <w:rFonts w:ascii="Arial" w:eastAsia="標楷體" w:hAnsi="Arial" w:hint="eastAsia"/>
                <w:sz w:val="18"/>
              </w:rPr>
              <w:t xml:space="preserve"> bond</w:t>
            </w:r>
            <w:r w:rsidR="00B54841">
              <w:rPr>
                <w:rFonts w:ascii="Arial" w:eastAsia="標楷體" w:hAnsi="Arial" w:hint="eastAsia"/>
                <w:sz w:val="18"/>
              </w:rPr>
              <w:t xml:space="preserve"> </w:t>
            </w:r>
            <w:r w:rsidR="009E0C18">
              <w:rPr>
                <w:rFonts w:ascii="Arial" w:eastAsia="標楷體" w:hAnsi="Arial" w:hint="eastAsia"/>
                <w:sz w:val="18"/>
              </w:rPr>
              <w:t xml:space="preserve">will be used within the scope of investment allowed under the </w:t>
            </w:r>
            <w:r w:rsidR="009E0C18" w:rsidRPr="009E0C18">
              <w:rPr>
                <w:rFonts w:ascii="Arial" w:eastAsia="標楷體" w:hAnsi="Arial"/>
                <w:sz w:val="18"/>
              </w:rPr>
              <w:t>Statute For Investment By Foreign Nationals</w:t>
            </w:r>
            <w:r w:rsidR="009E0C18">
              <w:rPr>
                <w:rFonts w:ascii="Arial" w:eastAsia="標楷體" w:hAnsi="Arial" w:hint="eastAsia"/>
                <w:sz w:val="18"/>
              </w:rPr>
              <w:t>; and</w:t>
            </w:r>
            <w:r w:rsidR="009E0C18" w:rsidRPr="006F4D09">
              <w:rPr>
                <w:rFonts w:ascii="Arial" w:eastAsia="標楷體" w:hAnsi="Arial" w:hint="eastAsia"/>
                <w:sz w:val="18"/>
              </w:rPr>
              <w:t xml:space="preserve"> </w:t>
            </w:r>
            <w:r w:rsidRPr="006F4D09">
              <w:rPr>
                <w:rFonts w:ascii="Arial" w:eastAsia="標楷體" w:hAnsi="Arial" w:hint="eastAsia"/>
                <w:sz w:val="18"/>
              </w:rPr>
              <w:t>3.</w:t>
            </w:r>
            <w:r w:rsidR="009E0C18">
              <w:rPr>
                <w:rFonts w:ascii="Arial" w:eastAsia="標楷體" w:hAnsi="Arial" w:hint="eastAsia"/>
                <w:sz w:val="18"/>
              </w:rPr>
              <w:t xml:space="preserve"> </w:t>
            </w:r>
            <w:r w:rsidR="00DA23BC">
              <w:rPr>
                <w:rFonts w:ascii="Arial" w:eastAsia="標楷體" w:hAnsi="Arial" w:hint="eastAsia"/>
                <w:sz w:val="18"/>
              </w:rPr>
              <w:t>W</w:t>
            </w:r>
            <w:r w:rsidR="009E0C18">
              <w:rPr>
                <w:rFonts w:ascii="Arial" w:eastAsia="標楷體" w:hAnsi="Arial" w:hint="eastAsia"/>
                <w:sz w:val="18"/>
              </w:rPr>
              <w:t xml:space="preserve">hether the funds </w:t>
            </w:r>
            <w:r w:rsidR="00B54841">
              <w:rPr>
                <w:rFonts w:ascii="Arial" w:eastAsia="標楷體" w:hAnsi="Arial" w:hint="eastAsia"/>
                <w:sz w:val="18"/>
              </w:rPr>
              <w:t xml:space="preserve">to be </w:t>
            </w:r>
            <w:r w:rsidR="009E0C18">
              <w:rPr>
                <w:rFonts w:ascii="Arial" w:eastAsia="標楷體" w:hAnsi="Arial" w:hint="eastAsia"/>
                <w:sz w:val="18"/>
              </w:rPr>
              <w:t>raised through the offering of the bond</w:t>
            </w:r>
            <w:r w:rsidR="00B54841">
              <w:rPr>
                <w:rFonts w:ascii="Arial" w:eastAsia="標楷體" w:hAnsi="Arial" w:hint="eastAsia"/>
                <w:sz w:val="18"/>
              </w:rPr>
              <w:t xml:space="preserve"> </w:t>
            </w:r>
            <w:r w:rsidR="009E0C18">
              <w:rPr>
                <w:rFonts w:ascii="Arial" w:eastAsia="標楷體" w:hAnsi="Arial" w:hint="eastAsia"/>
                <w:sz w:val="18"/>
              </w:rPr>
              <w:t xml:space="preserve">will be </w:t>
            </w:r>
            <w:r w:rsidR="00B54841">
              <w:rPr>
                <w:rFonts w:ascii="Arial" w:eastAsia="標楷體" w:hAnsi="Arial" w:hint="eastAsia"/>
                <w:sz w:val="18"/>
              </w:rPr>
              <w:t xml:space="preserve">used completely within the restricted scope of </w:t>
            </w:r>
            <w:r w:rsidR="001E6AE4" w:rsidRPr="001E6AE4">
              <w:rPr>
                <w:rFonts w:ascii="Arial" w:eastAsia="標楷體" w:hAnsi="Arial"/>
                <w:sz w:val="18"/>
              </w:rPr>
              <w:t>major public infrastructure projects, offshore wind electricity projects, and other green energy industry projects</w:t>
            </w:r>
            <w:r w:rsidR="001E6AE4">
              <w:rPr>
                <w:rFonts w:ascii="Arial" w:eastAsia="標楷體" w:hAnsi="Arial" w:hint="eastAsia"/>
                <w:sz w:val="18"/>
              </w:rPr>
              <w:t xml:space="preserve">, and examination </w:t>
            </w:r>
            <w:r w:rsidR="006E62B7">
              <w:rPr>
                <w:rFonts w:ascii="Arial" w:eastAsia="標楷體" w:hAnsi="Arial" w:hint="eastAsia"/>
                <w:sz w:val="18"/>
              </w:rPr>
              <w:t xml:space="preserve">should furthermore be given to </w:t>
            </w:r>
            <w:r w:rsidR="001E6AE4">
              <w:rPr>
                <w:rFonts w:ascii="Arial" w:eastAsia="標楷體" w:hAnsi="Arial"/>
                <w:sz w:val="18"/>
              </w:rPr>
              <w:t>whether</w:t>
            </w:r>
            <w:r w:rsidR="001E6AE4">
              <w:rPr>
                <w:rFonts w:ascii="Arial" w:eastAsia="標楷體" w:hAnsi="Arial" w:hint="eastAsia"/>
                <w:sz w:val="18"/>
              </w:rPr>
              <w:t xml:space="preserve"> the use of the funds by the actual operating entity in Taiwan </w:t>
            </w:r>
            <w:r w:rsidR="006E62B7">
              <w:rPr>
                <w:rFonts w:ascii="Arial" w:eastAsia="標楷體" w:hAnsi="Arial" w:hint="eastAsia"/>
                <w:sz w:val="18"/>
              </w:rPr>
              <w:t xml:space="preserve">complies with statutory requirements. </w:t>
            </w:r>
          </w:p>
          <w:p w:rsidR="00F951B6" w:rsidRDefault="005D54EE" w:rsidP="00F951B6">
            <w:pPr>
              <w:widowControl w:val="0"/>
              <w:numPr>
                <w:ilvl w:val="0"/>
                <w:numId w:val="1"/>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 xml:space="preserve">Undertaking by </w:t>
            </w:r>
            <w:r w:rsidR="006E62B7">
              <w:rPr>
                <w:rFonts w:ascii="Arial" w:eastAsia="標楷體" w:hAnsi="Arial" w:hint="eastAsia"/>
                <w:sz w:val="18"/>
                <w:szCs w:val="18"/>
              </w:rPr>
              <w:t xml:space="preserve">the issuer </w:t>
            </w:r>
            <w:r>
              <w:rPr>
                <w:rFonts w:ascii="Arial" w:eastAsia="標楷體" w:hAnsi="Arial" w:hint="eastAsia"/>
                <w:sz w:val="18"/>
                <w:szCs w:val="18"/>
              </w:rPr>
              <w:t xml:space="preserve">that after the issuance of the bonds it will timely file a statement of the ultimate use of the funds in accordance with regulations. </w:t>
            </w:r>
            <w:r w:rsidR="006E62B7" w:rsidRPr="006E62B7">
              <w:rPr>
                <w:rFonts w:ascii="Arial" w:eastAsia="標楷體" w:hAnsi="Arial" w:hint="eastAsia"/>
                <w:sz w:val="18"/>
                <w:szCs w:val="18"/>
              </w:rPr>
              <w:t>(</w:t>
            </w:r>
            <w:r>
              <w:rPr>
                <w:rFonts w:ascii="Arial" w:eastAsia="標楷體" w:hAnsi="Arial" w:hint="eastAsia"/>
                <w:sz w:val="18"/>
                <w:szCs w:val="18"/>
              </w:rPr>
              <w:t xml:space="preserve">The issuer shall undertake that it will timely file the status of the use of the funds by the actual operating entity in Taiwan </w:t>
            </w:r>
            <w:r w:rsidR="00D9759F">
              <w:rPr>
                <w:rFonts w:ascii="Arial" w:eastAsia="標楷體" w:hAnsi="Arial" w:hint="eastAsia"/>
                <w:sz w:val="18"/>
                <w:szCs w:val="18"/>
              </w:rPr>
              <w:t>in accordance with regulations.)</w:t>
            </w:r>
          </w:p>
          <w:p w:rsidR="00F951B6" w:rsidRPr="00F951B6" w:rsidRDefault="00FA1AC8" w:rsidP="00FA1AC8">
            <w:pPr>
              <w:widowControl w:val="0"/>
              <w:numPr>
                <w:ilvl w:val="0"/>
                <w:numId w:val="1"/>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 xml:space="preserve">Document confirming </w:t>
            </w:r>
            <w:r w:rsidRPr="00FA1AC8">
              <w:rPr>
                <w:rFonts w:ascii="Arial" w:eastAsia="標楷體" w:hAnsi="Arial"/>
                <w:sz w:val="18"/>
                <w:szCs w:val="18"/>
              </w:rPr>
              <w:t>approval from the Ministry of Economic Affairs or a subordinate agency authorized thereby or other agency or institution delegated thereby</w:t>
            </w:r>
            <w:r>
              <w:rPr>
                <w:rFonts w:ascii="Arial" w:eastAsia="標楷體" w:hAnsi="Arial" w:hint="eastAsia"/>
                <w:sz w:val="18"/>
                <w:szCs w:val="18"/>
              </w:rPr>
              <w:t>.</w:t>
            </w:r>
          </w:p>
          <w:p w:rsidR="00911F06" w:rsidRPr="00275BF8" w:rsidRDefault="00911F06" w:rsidP="00D9759F">
            <w:pPr>
              <w:widowControl w:val="0"/>
              <w:numPr>
                <w:ilvl w:val="0"/>
                <w:numId w:val="1"/>
              </w:numPr>
              <w:overflowPunct w:val="0"/>
              <w:autoSpaceDE w:val="0"/>
              <w:autoSpaceDN w:val="0"/>
              <w:snapToGrid w:val="0"/>
              <w:spacing w:line="120" w:lineRule="atLeast"/>
              <w:rPr>
                <w:rFonts w:ascii="Arial" w:eastAsia="標楷體" w:hAnsi="Arial"/>
                <w:sz w:val="18"/>
                <w:szCs w:val="18"/>
              </w:rPr>
            </w:pPr>
            <w:r>
              <w:rPr>
                <w:rFonts w:ascii="Arial" w:hAnsi="Arial" w:hint="eastAsia"/>
                <w:sz w:val="18"/>
              </w:rPr>
              <w:t>Other necessary supporti</w:t>
            </w:r>
            <w:r w:rsidR="00D9759F">
              <w:rPr>
                <w:rFonts w:ascii="Arial" w:hAnsi="Arial" w:hint="eastAsia"/>
                <w:sz w:val="18"/>
              </w:rPr>
              <w:t>ng</w:t>
            </w:r>
            <w:r>
              <w:rPr>
                <w:rFonts w:ascii="Arial" w:hAnsi="Arial" w:hint="eastAsia"/>
                <w:sz w:val="18"/>
              </w:rPr>
              <w:t xml:space="preserve"> </w:t>
            </w:r>
            <w:r w:rsidRPr="00275BF8">
              <w:rPr>
                <w:rFonts w:ascii="Arial" w:hAnsi="Arial"/>
                <w:sz w:val="18"/>
              </w:rPr>
              <w:t xml:space="preserve">documents or </w:t>
            </w:r>
            <w:r>
              <w:rPr>
                <w:rFonts w:ascii="Arial" w:hAnsi="Arial" w:hint="eastAsia"/>
                <w:sz w:val="18"/>
              </w:rPr>
              <w:t>information</w:t>
            </w:r>
            <w:r w:rsidRPr="00275BF8">
              <w:rPr>
                <w:rFonts w:ascii="Arial" w:hAnsi="Arial"/>
                <w:sz w:val="18"/>
              </w:rPr>
              <w:t>.</w:t>
            </w:r>
          </w:p>
        </w:tc>
      </w:tr>
      <w:tr w:rsidR="00911F06" w:rsidRPr="00275BF8" w:rsidTr="0087484D">
        <w:trPr>
          <w:cantSplit/>
          <w:trHeight w:val="1990"/>
        </w:trPr>
        <w:tc>
          <w:tcPr>
            <w:tcW w:w="10528" w:type="dxa"/>
            <w:gridSpan w:val="6"/>
          </w:tcPr>
          <w:p w:rsidR="00911F06" w:rsidRPr="00275BF8" w:rsidRDefault="00911F06" w:rsidP="0087484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4"/>
                <w:szCs w:val="14"/>
              </w:rPr>
              <w:t xml:space="preserve">   </w:t>
            </w:r>
            <w:r w:rsidRPr="00275BF8">
              <w:rPr>
                <w:rFonts w:ascii="Arial" w:eastAsia="標楷體" w:hAnsi="Arial"/>
                <w:sz w:val="18"/>
                <w:szCs w:val="18"/>
              </w:rPr>
              <w:t>Issuer</w:t>
            </w:r>
            <w:r>
              <w:rPr>
                <w:rFonts w:ascii="Arial" w:eastAsia="標楷體" w:hAnsi="Arial" w:hint="eastAsia"/>
                <w:sz w:val="18"/>
                <w:szCs w:val="18"/>
              </w:rPr>
              <w:t>:</w:t>
            </w:r>
            <w:r w:rsidRPr="00275BF8">
              <w:rPr>
                <w:rFonts w:ascii="Arial" w:eastAsia="標楷體" w:hAnsi="Arial"/>
                <w:sz w:val="18"/>
                <w:szCs w:val="18"/>
              </w:rPr>
              <w:t xml:space="preserve">                              </w:t>
            </w:r>
          </w:p>
          <w:p w:rsidR="00911F06" w:rsidRPr="00275BF8" w:rsidRDefault="00911F06" w:rsidP="0087484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 xml:space="preserve">:    </w:t>
            </w:r>
            <w:r>
              <w:rPr>
                <w:rFonts w:ascii="Arial" w:eastAsia="標楷體" w:hAnsi="Arial"/>
                <w:sz w:val="18"/>
                <w:szCs w:val="18"/>
              </w:rPr>
              <w:t xml:space="preserve">                </w:t>
            </w:r>
            <w:r w:rsidR="009828FA">
              <w:rPr>
                <w:rFonts w:ascii="Arial" w:eastAsia="標楷體" w:hAnsi="Arial" w:hint="eastAsia"/>
                <w:sz w:val="18"/>
                <w:szCs w:val="18"/>
              </w:rPr>
              <w:t>(</w:t>
            </w:r>
            <w:r>
              <w:rPr>
                <w:rFonts w:ascii="Arial" w:eastAsia="標楷體" w:hAnsi="Arial" w:hint="eastAsia"/>
                <w:sz w:val="18"/>
                <w:szCs w:val="18"/>
              </w:rPr>
              <w:t>Signature/Seal</w:t>
            </w:r>
            <w:r w:rsidR="009828FA">
              <w:rPr>
                <w:rFonts w:ascii="Arial" w:eastAsia="標楷體" w:hAnsi="Arial" w:hint="eastAsia"/>
                <w:sz w:val="18"/>
                <w:szCs w:val="18"/>
              </w:rPr>
              <w:t>)</w:t>
            </w:r>
          </w:p>
          <w:p w:rsidR="00911F06" w:rsidRPr="00275BF8" w:rsidRDefault="00911F06" w:rsidP="0087484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rsidR="00911F06" w:rsidRDefault="00911F06" w:rsidP="0087484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rsidR="00911F06" w:rsidRPr="00275BF8" w:rsidRDefault="00911F06" w:rsidP="0087484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rsidR="00911F06" w:rsidRPr="00275BF8" w:rsidRDefault="00911F06" w:rsidP="0087484D">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r>
              <w:rPr>
                <w:rFonts w:ascii="Arial" w:eastAsia="標楷體" w:hAnsi="Arial" w:hint="eastAsia"/>
                <w:sz w:val="18"/>
                <w:szCs w:val="18"/>
              </w:rPr>
              <w:t xml:space="preserve">  </w:t>
            </w:r>
            <w:r w:rsidR="009828FA">
              <w:rPr>
                <w:rFonts w:ascii="Arial" w:eastAsia="標楷體" w:hAnsi="Arial" w:hint="eastAsia"/>
                <w:sz w:val="18"/>
                <w:szCs w:val="18"/>
              </w:rPr>
              <w:t>(</w:t>
            </w:r>
            <w:r>
              <w:rPr>
                <w:rFonts w:ascii="Arial" w:eastAsia="標楷體" w:hAnsi="Arial" w:hint="eastAsia"/>
                <w:sz w:val="18"/>
                <w:szCs w:val="18"/>
              </w:rPr>
              <w:t>Signature/Seal</w:t>
            </w:r>
            <w:r w:rsidR="009828FA">
              <w:rPr>
                <w:rFonts w:ascii="Arial" w:eastAsia="標楷體" w:hAnsi="Arial" w:hint="eastAsia"/>
                <w:sz w:val="18"/>
                <w:szCs w:val="18"/>
              </w:rPr>
              <w:t>)</w:t>
            </w:r>
          </w:p>
          <w:p w:rsidR="00D9759F" w:rsidRDefault="00911F06" w:rsidP="00D9759F">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rsidR="00D9759F" w:rsidRDefault="00D9759F" w:rsidP="00D9759F">
            <w:pPr>
              <w:overflowPunct w:val="0"/>
              <w:autoSpaceDE w:val="0"/>
              <w:autoSpaceDN w:val="0"/>
              <w:adjustRightInd w:val="0"/>
              <w:snapToGrid w:val="0"/>
              <w:spacing w:line="60" w:lineRule="atLeast"/>
              <w:rPr>
                <w:rFonts w:ascii="Arial" w:eastAsia="標楷體" w:hAnsi="Arial"/>
                <w:sz w:val="18"/>
                <w:szCs w:val="18"/>
              </w:rPr>
            </w:pPr>
          </w:p>
          <w:p w:rsidR="00911F06" w:rsidRPr="00E56E9D" w:rsidRDefault="00D9759F" w:rsidP="00D9759F">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hint="eastAsia"/>
                <w:sz w:val="18"/>
                <w:szCs w:val="18"/>
              </w:rPr>
              <w:t xml:space="preserve">   </w:t>
            </w:r>
            <w:r w:rsidR="00911F06" w:rsidRPr="00275BF8">
              <w:rPr>
                <w:rFonts w:ascii="Arial" w:eastAsia="標楷體" w:hAnsi="Arial"/>
                <w:sz w:val="18"/>
                <w:szCs w:val="18"/>
              </w:rPr>
              <w:t>Contact</w:t>
            </w:r>
            <w:r w:rsidR="00911F06" w:rsidRPr="00275BF8">
              <w:rPr>
                <w:rFonts w:ascii="Arial" w:eastAsia="標楷體" w:hAnsi="Arial" w:hint="eastAsia"/>
                <w:sz w:val="18"/>
                <w:szCs w:val="18"/>
              </w:rPr>
              <w:t xml:space="preserve"> person</w:t>
            </w:r>
            <w:r w:rsidR="00911F06">
              <w:rPr>
                <w:rFonts w:ascii="Arial" w:eastAsia="標楷體" w:hAnsi="Arial" w:hint="eastAsia"/>
                <w:sz w:val="18"/>
                <w:szCs w:val="18"/>
              </w:rPr>
              <w:t xml:space="preserve">: </w:t>
            </w:r>
            <w:r w:rsidR="00911F06">
              <w:rPr>
                <w:rFonts w:ascii="Arial" w:eastAsia="標楷體" w:hAnsi="Arial"/>
                <w:sz w:val="18"/>
                <w:szCs w:val="18"/>
              </w:rPr>
              <w:t xml:space="preserve">         </w:t>
            </w:r>
            <w:r w:rsidR="00911F06" w:rsidRPr="00275BF8">
              <w:rPr>
                <w:rFonts w:ascii="Arial" w:eastAsia="標楷體" w:hAnsi="Arial"/>
                <w:sz w:val="18"/>
                <w:szCs w:val="18"/>
              </w:rPr>
              <w:t>Tel.</w:t>
            </w:r>
            <w:r w:rsidR="00911F06">
              <w:rPr>
                <w:rFonts w:ascii="Arial" w:eastAsia="標楷體" w:hAnsi="Arial" w:hint="eastAsia"/>
                <w:sz w:val="18"/>
                <w:szCs w:val="18"/>
              </w:rPr>
              <w:t xml:space="preserve">: </w:t>
            </w:r>
            <w:r w:rsidR="00911F06" w:rsidRPr="00275BF8">
              <w:rPr>
                <w:rFonts w:ascii="Arial" w:eastAsia="標楷體" w:hAnsi="Arial"/>
                <w:sz w:val="18"/>
                <w:szCs w:val="18"/>
              </w:rPr>
              <w:t xml:space="preserve">         </w:t>
            </w:r>
            <w:r w:rsidR="003B49E3">
              <w:rPr>
                <w:rFonts w:ascii="Arial" w:eastAsia="標楷體" w:hAnsi="Arial" w:hint="eastAsia"/>
                <w:sz w:val="18"/>
                <w:szCs w:val="18"/>
              </w:rPr>
              <w:t xml:space="preserve">  </w:t>
            </w:r>
            <w:r w:rsidR="00911F06">
              <w:rPr>
                <w:rFonts w:ascii="Arial" w:eastAsia="標楷體" w:hAnsi="Arial" w:hint="eastAsia"/>
                <w:sz w:val="18"/>
                <w:szCs w:val="18"/>
              </w:rPr>
              <w:t xml:space="preserve">Ext.: </w:t>
            </w:r>
            <w:r w:rsidR="00911F06" w:rsidRPr="00275BF8">
              <w:rPr>
                <w:rFonts w:ascii="Arial" w:eastAsia="標楷體" w:hAnsi="Arial"/>
                <w:sz w:val="18"/>
                <w:szCs w:val="18"/>
              </w:rPr>
              <w:t xml:space="preserve">      </w:t>
            </w:r>
            <w:r w:rsidR="00911F06">
              <w:rPr>
                <w:rFonts w:ascii="Arial" w:eastAsia="標楷體" w:hAnsi="Arial" w:hint="eastAsia"/>
                <w:sz w:val="18"/>
                <w:szCs w:val="18"/>
              </w:rPr>
              <w:t xml:space="preserve">   </w:t>
            </w:r>
            <w:r w:rsidR="00911F06" w:rsidRPr="00275BF8">
              <w:rPr>
                <w:rFonts w:ascii="Arial" w:eastAsia="標楷體" w:hAnsi="Arial"/>
                <w:sz w:val="18"/>
                <w:szCs w:val="18"/>
              </w:rPr>
              <w:t xml:space="preserve">     </w:t>
            </w:r>
            <w:r w:rsidR="00911F06">
              <w:rPr>
                <w:rFonts w:ascii="Arial" w:eastAsia="標楷體" w:hAnsi="Arial" w:hint="eastAsia"/>
                <w:sz w:val="18"/>
                <w:szCs w:val="18"/>
              </w:rPr>
              <w:t>Email:</w:t>
            </w:r>
          </w:p>
        </w:tc>
      </w:tr>
    </w:tbl>
    <w:p w:rsidR="00911F06" w:rsidRPr="00AF26D4" w:rsidRDefault="00911F06" w:rsidP="009828FA">
      <w:pPr>
        <w:pStyle w:val="1"/>
        <w:tabs>
          <w:tab w:val="left" w:pos="0"/>
        </w:tabs>
        <w:ind w:left="729" w:hangingChars="405" w:hanging="729"/>
        <w:rPr>
          <w:iCs/>
          <w:szCs w:val="28"/>
        </w:rPr>
      </w:pPr>
      <w:r w:rsidRPr="00275BF8">
        <w:rPr>
          <w:sz w:val="18"/>
          <w:szCs w:val="18"/>
        </w:rPr>
        <w:br w:type="page"/>
      </w:r>
    </w:p>
    <w:p w:rsidR="008C7636" w:rsidRPr="00151774" w:rsidRDefault="008C7636" w:rsidP="008C7636">
      <w:pPr>
        <w:spacing w:line="0" w:lineRule="atLeast"/>
        <w:jc w:val="center"/>
        <w:outlineLvl w:val="0"/>
        <w:rPr>
          <w:rFonts w:ascii="標楷體" w:eastAsia="標楷體"/>
          <w:bCs/>
          <w:spacing w:val="60"/>
        </w:rPr>
      </w:pPr>
      <w:r w:rsidRPr="00151774">
        <w:rPr>
          <w:rFonts w:ascii="標楷體" w:eastAsia="標楷體" w:hint="eastAsia"/>
          <w:bCs/>
        </w:rPr>
        <w:lastRenderedPageBreak/>
        <w:t xml:space="preserve">新 台 幣 計 價 外 國 債 券 </w:t>
      </w:r>
      <w:r w:rsidRPr="00151774">
        <w:rPr>
          <w:rFonts w:ascii="標楷體" w:eastAsia="標楷體" w:hint="eastAsia"/>
          <w:bCs/>
          <w:spacing w:val="60"/>
        </w:rPr>
        <w:t>上櫃同意函</w:t>
      </w:r>
      <w:r>
        <w:rPr>
          <w:rFonts w:ascii="標楷體" w:eastAsia="標楷體" w:hint="eastAsia"/>
          <w:bCs/>
          <w:spacing w:val="60"/>
        </w:rPr>
        <w:t>申請書</w:t>
      </w:r>
      <w:r w:rsidRPr="00ED2D36">
        <w:rPr>
          <w:rFonts w:ascii="標楷體" w:eastAsia="標楷體" w:hint="eastAsia"/>
          <w:bCs/>
          <w:spacing w:val="60"/>
        </w:rPr>
        <w:t>(外國發行人募集與發行之</w:t>
      </w:r>
      <w:r>
        <w:rPr>
          <w:rFonts w:ascii="標楷體" w:eastAsia="標楷體" w:hint="eastAsia"/>
          <w:bCs/>
          <w:spacing w:val="60"/>
        </w:rPr>
        <w:t>外國</w:t>
      </w:r>
      <w:r w:rsidRPr="00ED2D36">
        <w:rPr>
          <w:rFonts w:ascii="標楷體" w:eastAsia="標楷體" w:hint="eastAsia"/>
          <w:bCs/>
          <w:spacing w:val="60"/>
        </w:rPr>
        <w:t>債券不限銷售對象者適用)</w:t>
      </w:r>
    </w:p>
    <w:p w:rsidR="008C7636" w:rsidRDefault="008C7636" w:rsidP="008C7636">
      <w:pPr>
        <w:pStyle w:val="a3"/>
        <w:tabs>
          <w:tab w:val="clear" w:pos="4153"/>
          <w:tab w:val="clear" w:pos="8306"/>
        </w:tabs>
        <w:spacing w:line="240" w:lineRule="atLeast"/>
        <w:outlineLvl w:val="0"/>
        <w:rPr>
          <w:rFonts w:ascii="標楷體" w:eastAsia="標楷體"/>
          <w:bCs/>
          <w:szCs w:val="24"/>
        </w:rPr>
      </w:pPr>
    </w:p>
    <w:p w:rsidR="008C7636" w:rsidRDefault="008C7636" w:rsidP="008C7636">
      <w:pPr>
        <w:pStyle w:val="a3"/>
        <w:tabs>
          <w:tab w:val="clear" w:pos="4153"/>
          <w:tab w:val="clear" w:pos="8306"/>
        </w:tabs>
        <w:spacing w:line="240" w:lineRule="atLeast"/>
        <w:outlineLvl w:val="0"/>
        <w:rPr>
          <w:rFonts w:ascii="標楷體" w:eastAsia="標楷體"/>
          <w:bCs/>
          <w:szCs w:val="24"/>
        </w:rPr>
      </w:pPr>
      <w:r>
        <w:rPr>
          <w:rFonts w:ascii="標楷體" w:eastAsia="標楷體" w:hint="eastAsia"/>
          <w:bCs/>
          <w:szCs w:val="24"/>
        </w:rPr>
        <w:t>受文者：財團法人中華民國證券櫃檯買賣中心</w:t>
      </w:r>
    </w:p>
    <w:p w:rsidR="008C7636" w:rsidRDefault="008C7636" w:rsidP="008C7636">
      <w:pPr>
        <w:snapToGrid w:val="0"/>
        <w:spacing w:line="240" w:lineRule="atLeast"/>
        <w:ind w:left="851" w:hanging="851"/>
        <w:rPr>
          <w:rFonts w:ascii="標楷體" w:eastAsia="標楷體"/>
          <w:bCs/>
          <w:sz w:val="20"/>
        </w:rPr>
      </w:pPr>
      <w:r>
        <w:rPr>
          <w:rFonts w:ascii="標楷體" w:eastAsia="標楷體" w:hint="eastAsia"/>
          <w:bCs/>
          <w:sz w:val="20"/>
        </w:rPr>
        <w:t>主　旨：本發行人擬向貴中心申請上櫃同意函，茲依貴中心有關章則之規定，檢具相關文件，敬請查核辦理</w:t>
      </w:r>
      <w:r>
        <w:rPr>
          <w:rFonts w:ascii="標楷體" w:eastAsia="標楷體"/>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321"/>
        <w:gridCol w:w="3119"/>
        <w:gridCol w:w="1701"/>
        <w:gridCol w:w="3402"/>
      </w:tblGrid>
      <w:tr w:rsidR="008C7636" w:rsidRPr="00855BB2" w:rsidTr="00137952">
        <w:trPr>
          <w:cantSplit/>
          <w:trHeight w:val="432"/>
        </w:trPr>
        <w:tc>
          <w:tcPr>
            <w:tcW w:w="1729" w:type="dxa"/>
            <w:gridSpan w:val="2"/>
            <w:vAlign w:val="center"/>
          </w:tcPr>
          <w:p w:rsidR="008C7636" w:rsidRPr="00855BB2" w:rsidRDefault="008C7636" w:rsidP="00137952">
            <w:pPr>
              <w:tabs>
                <w:tab w:val="left" w:pos="-1340"/>
              </w:tabs>
              <w:spacing w:line="240" w:lineRule="exact"/>
              <w:jc w:val="distribute"/>
              <w:rPr>
                <w:rFonts w:ascii="標楷體" w:eastAsia="標楷體"/>
                <w:bCs/>
                <w:sz w:val="20"/>
              </w:rPr>
            </w:pPr>
            <w:r w:rsidRPr="00855BB2">
              <w:rPr>
                <w:rFonts w:ascii="標楷體" w:eastAsia="標楷體" w:hint="eastAsia"/>
                <w:bCs/>
                <w:sz w:val="20"/>
              </w:rPr>
              <w:t>發行人名稱</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Merge w:val="restart"/>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國籍及總公司</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所在地</w:t>
            </w:r>
          </w:p>
        </w:tc>
        <w:tc>
          <w:tcPr>
            <w:tcW w:w="3402" w:type="dxa"/>
            <w:vMerge w:val="restart"/>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432"/>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設立日期</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Merge/>
            <w:vAlign w:val="center"/>
          </w:tcPr>
          <w:p w:rsidR="008C7636" w:rsidRPr="00855BB2" w:rsidRDefault="008C7636" w:rsidP="00137952">
            <w:pPr>
              <w:spacing w:line="240" w:lineRule="exact"/>
              <w:rPr>
                <w:rFonts w:ascii="標楷體" w:eastAsia="標楷體"/>
                <w:bCs/>
                <w:sz w:val="20"/>
              </w:rPr>
            </w:pPr>
          </w:p>
        </w:tc>
        <w:tc>
          <w:tcPr>
            <w:tcW w:w="3402" w:type="dxa"/>
            <w:vMerge/>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債券名稱</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股票掛牌地點</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及交易所名稱</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477"/>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發行總額</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受託機構</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票面利率及</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計付息方式</w:t>
            </w:r>
          </w:p>
        </w:tc>
        <w:tc>
          <w:tcPr>
            <w:tcW w:w="3119" w:type="dxa"/>
            <w:vAlign w:val="center"/>
          </w:tcPr>
          <w:p w:rsidR="008C7636" w:rsidRPr="00855BB2" w:rsidRDefault="008C7636" w:rsidP="00137952">
            <w:pPr>
              <w:spacing w:line="240" w:lineRule="exact"/>
              <w:ind w:leftChars="-8" w:left="-1" w:hangingChars="9" w:hanging="18"/>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還本付息</w:t>
            </w:r>
          </w:p>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代理機構</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債券發行期限</w:t>
            </w:r>
          </w:p>
          <w:p w:rsidR="008C7636" w:rsidRPr="00855BB2" w:rsidRDefault="008C7636" w:rsidP="00137952">
            <w:pPr>
              <w:spacing w:line="240" w:lineRule="exact"/>
              <w:jc w:val="distribute"/>
              <w:rPr>
                <w:rFonts w:ascii="標楷體" w:eastAsia="標楷體"/>
                <w:bCs/>
                <w:sz w:val="20"/>
              </w:rPr>
            </w:pPr>
            <w:r w:rsidRPr="00855BB2">
              <w:rPr>
                <w:rFonts w:ascii="標楷體" w:eastAsia="標楷體" w:hint="eastAsia"/>
                <w:bCs/>
                <w:sz w:val="20"/>
              </w:rPr>
              <w:t>及還本方式</w:t>
            </w:r>
          </w:p>
        </w:tc>
        <w:tc>
          <w:tcPr>
            <w:tcW w:w="3119" w:type="dxa"/>
            <w:vAlign w:val="center"/>
          </w:tcPr>
          <w:p w:rsidR="008C7636" w:rsidRPr="00855BB2" w:rsidRDefault="008C7636" w:rsidP="00137952">
            <w:pPr>
              <w:spacing w:line="240" w:lineRule="exact"/>
              <w:ind w:left="-8" w:firstLine="8"/>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轉換或認購標的之簡稱及證券代碼(無者免填)</w:t>
            </w:r>
          </w:p>
        </w:tc>
        <w:tc>
          <w:tcPr>
            <w:tcW w:w="3402" w:type="dxa"/>
            <w:vAlign w:val="center"/>
          </w:tcPr>
          <w:p w:rsidR="008C7636" w:rsidRPr="00855BB2" w:rsidRDefault="008C7636" w:rsidP="00137952">
            <w:pPr>
              <w:adjustRightInd w:val="0"/>
              <w:snapToGrid w:val="0"/>
              <w:spacing w:line="180" w:lineRule="atLeast"/>
              <w:rPr>
                <w:rFonts w:eastAsia="標楷體"/>
                <w:sz w:val="20"/>
              </w:rPr>
            </w:pPr>
            <w:r w:rsidRPr="00855BB2">
              <w:rPr>
                <w:rFonts w:eastAsia="標楷體" w:hint="eastAsia"/>
                <w:sz w:val="20"/>
              </w:rPr>
              <w:t xml:space="preserve">                   </w:t>
            </w:r>
            <w:r w:rsidRPr="00855BB2">
              <w:rPr>
                <w:rFonts w:eastAsia="標楷體" w:hint="eastAsia"/>
                <w:sz w:val="20"/>
              </w:rPr>
              <w:t>□第一上櫃</w:t>
            </w:r>
            <w:r w:rsidRPr="00855BB2">
              <w:rPr>
                <w:rFonts w:eastAsia="標楷體" w:hint="eastAsia"/>
                <w:sz w:val="20"/>
              </w:rPr>
              <w:t>(</w:t>
            </w:r>
            <w:r w:rsidRPr="00855BB2">
              <w:rPr>
                <w:rFonts w:eastAsia="標楷體" w:hint="eastAsia"/>
                <w:sz w:val="20"/>
              </w:rPr>
              <w:t>市</w:t>
            </w:r>
            <w:r w:rsidRPr="00855BB2">
              <w:rPr>
                <w:rFonts w:eastAsia="標楷體" w:hint="eastAsia"/>
                <w:sz w:val="20"/>
              </w:rPr>
              <w:t>)</w:t>
            </w:r>
          </w:p>
          <w:p w:rsidR="008C7636" w:rsidRPr="00855BB2" w:rsidRDefault="008C7636" w:rsidP="00137952">
            <w:pPr>
              <w:spacing w:line="240" w:lineRule="exact"/>
              <w:ind w:left="12"/>
              <w:rPr>
                <w:rFonts w:ascii="標楷體" w:eastAsia="標楷體"/>
                <w:bCs/>
                <w:sz w:val="20"/>
              </w:rPr>
            </w:pPr>
            <w:r w:rsidRPr="00855BB2">
              <w:rPr>
                <w:rFonts w:eastAsia="標楷體" w:hint="eastAsia"/>
                <w:sz w:val="20"/>
              </w:rPr>
              <w:t xml:space="preserve">                   </w:t>
            </w:r>
            <w:r w:rsidRPr="00855BB2">
              <w:rPr>
                <w:rFonts w:eastAsia="標楷體" w:hint="eastAsia"/>
                <w:sz w:val="20"/>
              </w:rPr>
              <w:t>□第二上櫃</w:t>
            </w:r>
            <w:r w:rsidRPr="00855BB2">
              <w:rPr>
                <w:rFonts w:eastAsia="標楷體" w:hint="eastAsia"/>
                <w:sz w:val="20"/>
              </w:rPr>
              <w:t>(</w:t>
            </w:r>
            <w:r w:rsidRPr="00855BB2">
              <w:rPr>
                <w:rFonts w:eastAsia="標楷體" w:hint="eastAsia"/>
                <w:sz w:val="20"/>
              </w:rPr>
              <w:t>市</w:t>
            </w:r>
            <w:r w:rsidRPr="00855BB2">
              <w:rPr>
                <w:rFonts w:eastAsia="標楷體" w:hint="eastAsia"/>
                <w:sz w:val="20"/>
              </w:rPr>
              <w:t>)</w:t>
            </w: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ind w:left="12"/>
              <w:jc w:val="both"/>
              <w:rPr>
                <w:rFonts w:ascii="標楷體" w:eastAsia="標楷體"/>
                <w:bCs/>
                <w:sz w:val="20"/>
              </w:rPr>
            </w:pPr>
            <w:r w:rsidRPr="00855BB2">
              <w:rPr>
                <w:rFonts w:ascii="標楷體" w:eastAsia="標楷體" w:hint="eastAsia"/>
                <w:bCs/>
                <w:sz w:val="20"/>
              </w:rPr>
              <w:t>如有擔保者，其保證機構名稱或擔保內容</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轉換或認購價格(普通債券免填)</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80"/>
        </w:trPr>
        <w:tc>
          <w:tcPr>
            <w:tcW w:w="1729" w:type="dxa"/>
            <w:gridSpan w:val="2"/>
            <w:vAlign w:val="center"/>
          </w:tcPr>
          <w:p w:rsidR="008C7636" w:rsidRPr="00855BB2" w:rsidRDefault="008C7636" w:rsidP="00137952">
            <w:pPr>
              <w:spacing w:line="240" w:lineRule="exact"/>
              <w:ind w:left="12"/>
              <w:jc w:val="both"/>
              <w:rPr>
                <w:rFonts w:ascii="標楷體" w:eastAsia="標楷體"/>
                <w:bCs/>
                <w:sz w:val="20"/>
              </w:rPr>
            </w:pPr>
            <w:r w:rsidRPr="00855BB2">
              <w:rPr>
                <w:rFonts w:ascii="標楷體" w:eastAsia="標楷體" w:hint="eastAsia"/>
                <w:bCs/>
                <w:sz w:val="20"/>
              </w:rPr>
              <w:t>本債券評等機構名稱及其評等等級</w:t>
            </w:r>
          </w:p>
        </w:tc>
        <w:tc>
          <w:tcPr>
            <w:tcW w:w="3119" w:type="dxa"/>
            <w:vAlign w:val="center"/>
          </w:tcPr>
          <w:p w:rsidR="008C7636" w:rsidRPr="00855BB2" w:rsidRDefault="008C7636" w:rsidP="00137952">
            <w:pPr>
              <w:spacing w:line="240" w:lineRule="exact"/>
              <w:ind w:left="12"/>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承銷商</w:t>
            </w:r>
          </w:p>
          <w:p w:rsidR="008C7636" w:rsidRPr="00855BB2" w:rsidRDefault="008C7636" w:rsidP="00137952">
            <w:pPr>
              <w:spacing w:line="240" w:lineRule="exact"/>
              <w:ind w:left="12"/>
              <w:jc w:val="distribute"/>
              <w:rPr>
                <w:rFonts w:ascii="標楷體" w:eastAsia="標楷體"/>
                <w:bCs/>
                <w:sz w:val="20"/>
              </w:rPr>
            </w:pP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391"/>
        </w:trPr>
        <w:tc>
          <w:tcPr>
            <w:tcW w:w="1729" w:type="dxa"/>
            <w:gridSpan w:val="2"/>
            <w:vAlign w:val="center"/>
          </w:tcPr>
          <w:p w:rsidR="008C7636" w:rsidRPr="00855BB2" w:rsidRDefault="008C7636" w:rsidP="00137952">
            <w:pPr>
              <w:spacing w:line="240" w:lineRule="exact"/>
              <w:ind w:left="12"/>
              <w:jc w:val="distribute"/>
              <w:rPr>
                <w:rFonts w:ascii="標楷體" w:eastAsia="標楷體"/>
                <w:bCs/>
                <w:sz w:val="20"/>
              </w:rPr>
            </w:pPr>
            <w:r w:rsidRPr="00855BB2">
              <w:rPr>
                <w:rFonts w:eastAsia="標楷體" w:hint="eastAsia"/>
                <w:sz w:val="20"/>
                <w:szCs w:val="20"/>
              </w:rPr>
              <w:t>預定櫃檯買賣日期</w:t>
            </w:r>
          </w:p>
        </w:tc>
        <w:tc>
          <w:tcPr>
            <w:tcW w:w="3119" w:type="dxa"/>
            <w:vAlign w:val="center"/>
          </w:tcPr>
          <w:p w:rsidR="008C7636" w:rsidRPr="00855BB2" w:rsidRDefault="008C7636" w:rsidP="00137952">
            <w:pPr>
              <w:spacing w:line="220" w:lineRule="exact"/>
              <w:ind w:right="57"/>
              <w:textAlignment w:val="center"/>
              <w:rPr>
                <w:rFonts w:ascii="標楷體" w:eastAsia="標楷體"/>
                <w:bCs/>
                <w:sz w:val="20"/>
              </w:rPr>
            </w:pPr>
          </w:p>
        </w:tc>
        <w:tc>
          <w:tcPr>
            <w:tcW w:w="1701" w:type="dxa"/>
            <w:vAlign w:val="center"/>
          </w:tcPr>
          <w:p w:rsidR="008C7636" w:rsidRPr="00855BB2" w:rsidRDefault="008C7636" w:rsidP="00137952">
            <w:pPr>
              <w:spacing w:line="240" w:lineRule="exact"/>
              <w:ind w:left="12"/>
              <w:jc w:val="distribute"/>
              <w:rPr>
                <w:rFonts w:ascii="標楷體" w:eastAsia="標楷體"/>
                <w:bCs/>
                <w:sz w:val="20"/>
              </w:rPr>
            </w:pPr>
            <w:r w:rsidRPr="00855BB2">
              <w:rPr>
                <w:rFonts w:ascii="標楷體" w:eastAsia="標楷體" w:hint="eastAsia"/>
                <w:bCs/>
                <w:sz w:val="20"/>
              </w:rPr>
              <w:t>申  請 日  期</w:t>
            </w:r>
          </w:p>
        </w:tc>
        <w:tc>
          <w:tcPr>
            <w:tcW w:w="3402" w:type="dxa"/>
            <w:vAlign w:val="center"/>
          </w:tcPr>
          <w:p w:rsidR="008C7636" w:rsidRPr="00855BB2" w:rsidRDefault="008C7636" w:rsidP="00137952">
            <w:pPr>
              <w:spacing w:line="240" w:lineRule="exact"/>
              <w:ind w:left="12"/>
              <w:rPr>
                <w:rFonts w:ascii="標楷體" w:eastAsia="標楷體"/>
                <w:bCs/>
                <w:sz w:val="20"/>
              </w:rPr>
            </w:pPr>
          </w:p>
        </w:tc>
      </w:tr>
      <w:tr w:rsidR="008C7636" w:rsidRPr="00855BB2" w:rsidTr="00137952">
        <w:trPr>
          <w:cantSplit/>
          <w:trHeight w:val="3042"/>
        </w:trPr>
        <w:tc>
          <w:tcPr>
            <w:tcW w:w="408" w:type="dxa"/>
            <w:vAlign w:val="center"/>
          </w:tcPr>
          <w:p w:rsidR="008C7636" w:rsidRPr="00855BB2" w:rsidRDefault="008C7636" w:rsidP="00137952">
            <w:pPr>
              <w:rPr>
                <w:rFonts w:ascii="標楷體" w:eastAsia="標楷體"/>
                <w:bCs/>
                <w:sz w:val="20"/>
              </w:rPr>
            </w:pPr>
            <w:r w:rsidRPr="00855BB2">
              <w:rPr>
                <w:rFonts w:ascii="標楷體" w:eastAsia="標楷體" w:hint="eastAsia"/>
                <w:bCs/>
                <w:sz w:val="20"/>
              </w:rPr>
              <w:t xml:space="preserve">　　附</w:t>
            </w: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件</w:t>
            </w:r>
          </w:p>
        </w:tc>
        <w:tc>
          <w:tcPr>
            <w:tcW w:w="9543" w:type="dxa"/>
            <w:gridSpan w:val="4"/>
            <w:vAlign w:val="center"/>
          </w:tcPr>
          <w:p w:rsidR="008C7636" w:rsidRPr="00855BB2" w:rsidRDefault="008C7636" w:rsidP="00137952">
            <w:pPr>
              <w:widowControl w:val="0"/>
              <w:ind w:leftChars="7" w:left="17"/>
              <w:rPr>
                <w:rFonts w:ascii="標楷體" w:eastAsia="標楷體"/>
                <w:bCs/>
                <w:sz w:val="20"/>
              </w:rPr>
            </w:pPr>
            <w:r>
              <w:rPr>
                <w:rFonts w:ascii="標楷體" w:eastAsia="標楷體" w:hint="eastAsia"/>
                <w:bCs/>
                <w:sz w:val="20"/>
              </w:rPr>
              <w:t>一、</w:t>
            </w:r>
            <w:r w:rsidRPr="00855BB2">
              <w:rPr>
                <w:rFonts w:ascii="標楷體" w:eastAsia="標楷體" w:hint="eastAsia"/>
                <w:bCs/>
                <w:sz w:val="20"/>
              </w:rPr>
              <w:t>債券預定發行辦法。</w:t>
            </w:r>
          </w:p>
          <w:p w:rsidR="008C7636" w:rsidRPr="00393868" w:rsidRDefault="008C7636" w:rsidP="00137952">
            <w:pPr>
              <w:widowControl w:val="0"/>
              <w:ind w:leftChars="7" w:left="17"/>
              <w:rPr>
                <w:rFonts w:ascii="標楷體" w:eastAsia="標楷體"/>
                <w:bCs/>
                <w:sz w:val="20"/>
              </w:rPr>
            </w:pPr>
            <w:r w:rsidRPr="00393868">
              <w:rPr>
                <w:rFonts w:ascii="標楷體" w:eastAsia="標楷體" w:hint="eastAsia"/>
                <w:bCs/>
                <w:sz w:val="20"/>
              </w:rPr>
              <w:t>二、中央銀行同意函影本。</w:t>
            </w:r>
          </w:p>
          <w:p w:rsidR="008C7636" w:rsidRDefault="008C7636" w:rsidP="00137952">
            <w:pPr>
              <w:widowControl w:val="0"/>
              <w:ind w:leftChars="7" w:left="17"/>
              <w:rPr>
                <w:rFonts w:ascii="標楷體" w:eastAsia="標楷體"/>
                <w:bCs/>
                <w:sz w:val="20"/>
              </w:rPr>
            </w:pPr>
            <w:r>
              <w:rPr>
                <w:rFonts w:ascii="標楷體" w:eastAsia="標楷體" w:hint="eastAsia"/>
                <w:bCs/>
                <w:sz w:val="20"/>
              </w:rPr>
              <w:t>三、</w:t>
            </w:r>
            <w:r w:rsidRPr="00855BB2">
              <w:rPr>
                <w:rFonts w:ascii="標楷體" w:eastAsia="標楷體" w:hint="eastAsia"/>
                <w:bCs/>
                <w:sz w:val="20"/>
              </w:rPr>
              <w:t>發行人、保證機構或債券之信用評等證明文件。(無者免付)</w:t>
            </w:r>
          </w:p>
          <w:p w:rsidR="008C7636" w:rsidRPr="00855BB2" w:rsidRDefault="008C7636" w:rsidP="009E6FC0">
            <w:pPr>
              <w:widowControl w:val="0"/>
              <w:ind w:leftChars="7" w:left="409" w:hangingChars="196" w:hanging="392"/>
              <w:rPr>
                <w:rFonts w:ascii="標楷體" w:eastAsia="標楷體"/>
                <w:bCs/>
                <w:sz w:val="20"/>
              </w:rPr>
            </w:pPr>
            <w:r>
              <w:rPr>
                <w:rFonts w:ascii="標楷體" w:eastAsia="標楷體" w:hint="eastAsia"/>
                <w:bCs/>
                <w:sz w:val="20"/>
              </w:rPr>
              <w:t>四、</w:t>
            </w:r>
            <w:r w:rsidRPr="00855BB2">
              <w:rPr>
                <w:rFonts w:ascii="標楷體" w:eastAsia="標楷體" w:hint="eastAsia"/>
                <w:bCs/>
                <w:sz w:val="20"/>
              </w:rPr>
              <w:t>發行人依註冊地國法律組織登記法人之證明文件及已在經核定之其他國證券市場掛牌交易之證明文件(第一上市(櫃)公司及興櫃公司免附)。（以分支機構為發行人者，應加送總公司依註冊地國法律組織登記法人之證明文件及已在經核定之其他國證券市場掛牌交易之證明文件；以他公司之從屬公司為發行人者，應加送他公司之股票已在經核定之國外證券市場掛牌交易之證明文件）</w:t>
            </w:r>
          </w:p>
          <w:p w:rsidR="008C7636" w:rsidRPr="00855BB2" w:rsidRDefault="008C7636" w:rsidP="00137952">
            <w:pPr>
              <w:widowControl w:val="0"/>
              <w:ind w:leftChars="7" w:left="17"/>
              <w:rPr>
                <w:rFonts w:ascii="標楷體" w:eastAsia="標楷體"/>
                <w:bCs/>
                <w:sz w:val="20"/>
              </w:rPr>
            </w:pPr>
            <w:r>
              <w:rPr>
                <w:rFonts w:ascii="標楷體" w:eastAsia="標楷體" w:hint="eastAsia"/>
                <w:bCs/>
                <w:sz w:val="20"/>
              </w:rPr>
              <w:t>五、</w:t>
            </w:r>
            <w:r w:rsidRPr="00855BB2">
              <w:rPr>
                <w:rFonts w:ascii="標楷體" w:eastAsia="標楷體" w:hint="eastAsia"/>
                <w:bCs/>
                <w:sz w:val="20"/>
              </w:rPr>
              <w:t>公開說明書稿本。</w:t>
            </w:r>
          </w:p>
          <w:p w:rsidR="008C7636" w:rsidRPr="00855BB2" w:rsidRDefault="008C7636" w:rsidP="00137952">
            <w:pPr>
              <w:widowControl w:val="0"/>
              <w:ind w:leftChars="7" w:left="17"/>
              <w:rPr>
                <w:rFonts w:ascii="標楷體" w:eastAsia="標楷體"/>
                <w:bCs/>
                <w:sz w:val="20"/>
              </w:rPr>
            </w:pPr>
            <w:r>
              <w:rPr>
                <w:rFonts w:ascii="標楷體" w:eastAsia="標楷體" w:hint="eastAsia"/>
                <w:bCs/>
                <w:sz w:val="20"/>
              </w:rPr>
              <w:t>六、</w:t>
            </w:r>
            <w:r w:rsidRPr="00855BB2">
              <w:rPr>
                <w:rFonts w:ascii="標楷體" w:eastAsia="標楷體" w:hint="eastAsia"/>
                <w:bCs/>
                <w:sz w:val="20"/>
              </w:rPr>
              <w:t>其他必要證明文件或資料。</w:t>
            </w:r>
          </w:p>
        </w:tc>
      </w:tr>
      <w:tr w:rsidR="008C7636" w:rsidRPr="00855BB2" w:rsidTr="00137952">
        <w:trPr>
          <w:cantSplit/>
          <w:trHeight w:val="1282"/>
        </w:trPr>
        <w:tc>
          <w:tcPr>
            <w:tcW w:w="9951" w:type="dxa"/>
            <w:gridSpan w:val="5"/>
            <w:vAlign w:val="center"/>
          </w:tcPr>
          <w:p w:rsidR="008C7636" w:rsidRPr="00855BB2" w:rsidRDefault="008C7636" w:rsidP="00137952">
            <w:pPr>
              <w:rPr>
                <w:rFonts w:ascii="標楷體" w:eastAsia="標楷體"/>
                <w:bCs/>
                <w:sz w:val="20"/>
              </w:rPr>
            </w:pPr>
            <w:r w:rsidRPr="00855BB2">
              <w:rPr>
                <w:rFonts w:ascii="標楷體" w:eastAsia="標楷體" w:hint="eastAsia"/>
                <w:bCs/>
                <w:sz w:val="20"/>
              </w:rPr>
              <w:t xml:space="preserve">  發行人：</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代表人：　　　　　　　　　　　　　　　　　　（簽章）</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公司地址：                                   公司電話：</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發行代理人：                                    </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代表人：　　　　　　　　　　　　　　　　　　（簽章）</w:t>
            </w:r>
          </w:p>
          <w:p w:rsidR="008C7636" w:rsidRPr="00855BB2" w:rsidRDefault="008C7636" w:rsidP="00137952">
            <w:pPr>
              <w:rPr>
                <w:rFonts w:ascii="標楷體" w:eastAsia="標楷體"/>
                <w:bCs/>
                <w:sz w:val="20"/>
              </w:rPr>
            </w:pPr>
            <w:r w:rsidRPr="00855BB2">
              <w:rPr>
                <w:rFonts w:ascii="標楷體" w:eastAsia="標楷體" w:hint="eastAsia"/>
                <w:bCs/>
                <w:sz w:val="20"/>
              </w:rPr>
              <w:t xml:space="preserve">    公司地址：                                   公司電話：</w:t>
            </w:r>
          </w:p>
          <w:p w:rsidR="008C7636" w:rsidRPr="00855BB2" w:rsidRDefault="008C7636" w:rsidP="00137952">
            <w:pPr>
              <w:ind w:left="12"/>
              <w:rPr>
                <w:rFonts w:ascii="標楷體" w:eastAsia="標楷體"/>
                <w:bCs/>
                <w:sz w:val="20"/>
              </w:rPr>
            </w:pPr>
            <w:r w:rsidRPr="00855BB2">
              <w:rPr>
                <w:rFonts w:ascii="標楷體" w:eastAsia="標楷體" w:hint="eastAsia"/>
                <w:bCs/>
                <w:sz w:val="20"/>
              </w:rPr>
              <w:t xml:space="preserve">  聯絡人：               公司電話：             分機：               公司Email：</w:t>
            </w:r>
          </w:p>
        </w:tc>
      </w:tr>
    </w:tbl>
    <w:p w:rsidR="008C7636" w:rsidRDefault="008C7636" w:rsidP="00FF75F1">
      <w:pPr>
        <w:adjustRightInd w:val="0"/>
        <w:snapToGrid w:val="0"/>
        <w:rPr>
          <w:rFonts w:ascii="標楷體" w:eastAsia="標楷體"/>
          <w:bCs/>
          <w:sz w:val="20"/>
        </w:rPr>
      </w:pPr>
    </w:p>
    <w:p w:rsidR="00FF75F1" w:rsidRDefault="00FF75F1">
      <w:r>
        <w:br w:type="page"/>
      </w:r>
    </w:p>
    <w:p w:rsidR="00FF75F1" w:rsidRPr="00275BF8" w:rsidRDefault="00FF75F1" w:rsidP="00FF75F1">
      <w:pPr>
        <w:adjustRightInd w:val="0"/>
        <w:snapToGrid w:val="0"/>
        <w:spacing w:line="240" w:lineRule="atLeast"/>
        <w:jc w:val="center"/>
        <w:rPr>
          <w:rFonts w:ascii="Arial" w:eastAsia="標楷體" w:hAnsi="Arial"/>
          <w:sz w:val="28"/>
          <w:szCs w:val="28"/>
        </w:rPr>
      </w:pPr>
      <w:r w:rsidRPr="00275BF8">
        <w:rPr>
          <w:rFonts w:ascii="Arial" w:eastAsia="標楷體" w:hAnsi="Arial"/>
          <w:sz w:val="28"/>
          <w:szCs w:val="28"/>
        </w:rPr>
        <w:lastRenderedPageBreak/>
        <w:t>Application</w:t>
      </w:r>
      <w:r w:rsidRPr="00275BF8">
        <w:rPr>
          <w:rFonts w:ascii="Arial" w:eastAsia="標楷體" w:hAnsi="Arial" w:hint="eastAsia"/>
          <w:sz w:val="28"/>
          <w:szCs w:val="28"/>
        </w:rPr>
        <w:t xml:space="preserve"> </w:t>
      </w:r>
      <w:r>
        <w:rPr>
          <w:rFonts w:ascii="Arial" w:eastAsia="標楷體" w:hAnsi="Arial" w:hint="eastAsia"/>
          <w:sz w:val="28"/>
          <w:szCs w:val="28"/>
        </w:rPr>
        <w:t xml:space="preserve">for Letter of Approval for </w:t>
      </w:r>
      <w:r w:rsidRPr="00275BF8">
        <w:rPr>
          <w:rFonts w:ascii="Arial" w:eastAsia="標楷體" w:hAnsi="Arial" w:hint="eastAsia"/>
          <w:sz w:val="28"/>
          <w:szCs w:val="28"/>
        </w:rPr>
        <w:t xml:space="preserve">TPEx </w:t>
      </w:r>
      <w:r>
        <w:rPr>
          <w:rFonts w:ascii="Arial" w:eastAsia="標楷體" w:hAnsi="Arial" w:hint="eastAsia"/>
          <w:sz w:val="28"/>
          <w:szCs w:val="28"/>
        </w:rPr>
        <w:t xml:space="preserve">Listing of New Taiwan Dollar Denominated Foreign </w:t>
      </w:r>
      <w:r w:rsidRPr="00275BF8">
        <w:rPr>
          <w:rFonts w:ascii="Arial" w:eastAsia="標楷體" w:hAnsi="Arial"/>
          <w:sz w:val="28"/>
          <w:szCs w:val="28"/>
        </w:rPr>
        <w:t>Bonds</w:t>
      </w:r>
    </w:p>
    <w:p w:rsidR="00FF75F1" w:rsidRPr="00842E73" w:rsidRDefault="00FF75F1" w:rsidP="00FF75F1">
      <w:pPr>
        <w:adjustRightInd w:val="0"/>
        <w:snapToGrid w:val="0"/>
        <w:jc w:val="both"/>
        <w:outlineLvl w:val="0"/>
        <w:rPr>
          <w:rFonts w:ascii="Arial" w:hAnsi="Arial"/>
          <w:sz w:val="22"/>
          <w:szCs w:val="22"/>
        </w:rPr>
      </w:pPr>
      <w:r w:rsidRPr="00842E73">
        <w:rPr>
          <w:rFonts w:ascii="Arial" w:hAnsi="Arial" w:hint="eastAsia"/>
          <w:sz w:val="22"/>
          <w:szCs w:val="22"/>
        </w:rPr>
        <w:t>(</w:t>
      </w:r>
      <w:r w:rsidRPr="00842E73">
        <w:rPr>
          <w:rFonts w:ascii="Arial" w:hAnsi="Arial"/>
          <w:sz w:val="22"/>
          <w:szCs w:val="22"/>
        </w:rPr>
        <w:t>T</w:t>
      </w:r>
      <w:r w:rsidRPr="00842E73">
        <w:rPr>
          <w:rFonts w:ascii="Arial" w:hAnsi="Arial" w:hint="eastAsia"/>
          <w:sz w:val="22"/>
          <w:szCs w:val="22"/>
        </w:rPr>
        <w:t xml:space="preserve">his application form is </w:t>
      </w:r>
      <w:r w:rsidR="009C025A">
        <w:rPr>
          <w:rFonts w:ascii="Arial" w:hAnsi="Arial" w:hint="eastAsia"/>
          <w:sz w:val="22"/>
          <w:szCs w:val="22"/>
        </w:rPr>
        <w:t xml:space="preserve">to be </w:t>
      </w:r>
      <w:r w:rsidRPr="00842E73">
        <w:rPr>
          <w:rFonts w:ascii="Arial" w:hAnsi="Arial" w:hint="eastAsia"/>
          <w:sz w:val="22"/>
          <w:szCs w:val="22"/>
        </w:rPr>
        <w:t>use</w:t>
      </w:r>
      <w:r w:rsidR="009C025A">
        <w:rPr>
          <w:rFonts w:ascii="Arial" w:hAnsi="Arial" w:hint="eastAsia"/>
          <w:sz w:val="22"/>
          <w:szCs w:val="22"/>
        </w:rPr>
        <w:t>d</w:t>
      </w:r>
      <w:r w:rsidRPr="00842E73">
        <w:rPr>
          <w:rFonts w:ascii="Arial" w:hAnsi="Arial" w:hint="eastAsia"/>
          <w:sz w:val="22"/>
          <w:szCs w:val="22"/>
        </w:rPr>
        <w:t xml:space="preserve"> </w:t>
      </w:r>
      <w:r>
        <w:rPr>
          <w:rFonts w:ascii="Arial" w:hAnsi="Arial" w:hint="eastAsia"/>
          <w:sz w:val="22"/>
          <w:szCs w:val="22"/>
        </w:rPr>
        <w:t xml:space="preserve">for </w:t>
      </w:r>
      <w:r w:rsidRPr="00842E73">
        <w:rPr>
          <w:rFonts w:ascii="Arial" w:hAnsi="Arial"/>
          <w:sz w:val="22"/>
          <w:szCs w:val="22"/>
        </w:rPr>
        <w:t xml:space="preserve">foreign straight bonds that are </w:t>
      </w:r>
      <w:r w:rsidR="009C025A">
        <w:rPr>
          <w:rFonts w:ascii="Arial" w:hAnsi="Arial" w:hint="eastAsia"/>
          <w:sz w:val="22"/>
          <w:szCs w:val="22"/>
        </w:rPr>
        <w:t xml:space="preserve">publicly offered and </w:t>
      </w:r>
      <w:r w:rsidRPr="00842E73">
        <w:rPr>
          <w:rFonts w:ascii="Arial" w:hAnsi="Arial"/>
          <w:sz w:val="22"/>
          <w:szCs w:val="22"/>
        </w:rPr>
        <w:t xml:space="preserve">issued by a foreign issuer and </w:t>
      </w:r>
      <w:r w:rsidR="009C025A">
        <w:rPr>
          <w:rFonts w:ascii="Arial" w:hAnsi="Arial" w:hint="eastAsia"/>
          <w:sz w:val="22"/>
          <w:szCs w:val="22"/>
        </w:rPr>
        <w:t xml:space="preserve">are not restricted to certain purchasers) </w:t>
      </w:r>
    </w:p>
    <w:p w:rsidR="00FF75F1" w:rsidRPr="009C025A" w:rsidRDefault="00FF75F1" w:rsidP="00FF75F1">
      <w:pPr>
        <w:adjustRightInd w:val="0"/>
        <w:snapToGrid w:val="0"/>
        <w:jc w:val="both"/>
        <w:outlineLvl w:val="0"/>
        <w:rPr>
          <w:rFonts w:ascii="Arial" w:hAnsi="Arial"/>
          <w:sz w:val="22"/>
          <w:szCs w:val="22"/>
        </w:rPr>
      </w:pPr>
    </w:p>
    <w:p w:rsidR="00FF75F1" w:rsidRPr="00275BF8" w:rsidRDefault="00FF75F1" w:rsidP="00D42532">
      <w:pPr>
        <w:adjustRightInd w:val="0"/>
        <w:snapToGrid w:val="0"/>
        <w:ind w:left="707" w:hangingChars="393" w:hanging="707"/>
        <w:jc w:val="both"/>
        <w:outlineLvl w:val="0"/>
        <w:rPr>
          <w:rFonts w:ascii="Arial" w:eastAsia="標楷體" w:hAnsi="Arial"/>
          <w:sz w:val="18"/>
          <w:szCs w:val="18"/>
        </w:rPr>
      </w:pPr>
      <w:r w:rsidRPr="00275BF8">
        <w:rPr>
          <w:rFonts w:ascii="Arial" w:eastAsia="標楷體" w:hAnsi="Arial"/>
          <w:sz w:val="18"/>
          <w:szCs w:val="18"/>
        </w:rPr>
        <w:t>To</w:t>
      </w:r>
      <w:r>
        <w:rPr>
          <w:rFonts w:ascii="Arial" w:eastAsia="標楷體" w:hAnsi="Arial" w:hint="eastAsia"/>
          <w:sz w:val="18"/>
          <w:szCs w:val="18"/>
        </w:rPr>
        <w:t xml:space="preserve">: </w:t>
      </w:r>
      <w:r w:rsidR="00D42532">
        <w:rPr>
          <w:rFonts w:ascii="Arial" w:eastAsia="標楷體" w:hAnsi="Arial" w:hint="eastAsia"/>
          <w:sz w:val="18"/>
          <w:szCs w:val="18"/>
        </w:rPr>
        <w:t xml:space="preserve">    </w:t>
      </w:r>
      <w:r w:rsidRPr="00275BF8">
        <w:rPr>
          <w:rFonts w:ascii="Arial" w:eastAsia="標楷體" w:hAnsi="Arial"/>
          <w:sz w:val="18"/>
          <w:szCs w:val="18"/>
        </w:rPr>
        <w:t>Taipei Exchange (TPEx)</w:t>
      </w:r>
    </w:p>
    <w:p w:rsidR="00FF75F1" w:rsidRPr="00275BF8" w:rsidRDefault="00FF75F1" w:rsidP="00D42532">
      <w:pPr>
        <w:adjustRightInd w:val="0"/>
        <w:snapToGrid w:val="0"/>
        <w:ind w:left="707" w:hangingChars="393" w:hanging="707"/>
        <w:jc w:val="both"/>
        <w:outlineLvl w:val="0"/>
        <w:rPr>
          <w:rFonts w:ascii="Arial" w:hAnsi="Arial"/>
          <w:sz w:val="18"/>
          <w:szCs w:val="18"/>
        </w:rPr>
      </w:pPr>
      <w:r w:rsidRPr="00275BF8">
        <w:rPr>
          <w:rFonts w:ascii="Arial" w:eastAsia="標楷體" w:hAnsi="Arial"/>
          <w:sz w:val="18"/>
          <w:szCs w:val="18"/>
        </w:rPr>
        <w:t>Subject</w:t>
      </w:r>
      <w:r>
        <w:rPr>
          <w:rFonts w:ascii="Arial" w:eastAsia="標楷體" w:hAnsi="Arial" w:hint="eastAsia"/>
          <w:sz w:val="18"/>
          <w:szCs w:val="18"/>
        </w:rPr>
        <w:t>:</w:t>
      </w:r>
      <w:r>
        <w:rPr>
          <w:rFonts w:ascii="Arial" w:eastAsia="標楷體" w:hint="eastAsia"/>
          <w:sz w:val="18"/>
          <w:szCs w:val="18"/>
        </w:rPr>
        <w:t xml:space="preserve"> </w:t>
      </w:r>
      <w:r w:rsidRPr="00843BDC">
        <w:rPr>
          <w:rFonts w:ascii="Arial" w:eastAsia="標楷體" w:hAnsi="Arial"/>
          <w:sz w:val="18"/>
          <w:szCs w:val="18"/>
        </w:rPr>
        <w:t>Th</w:t>
      </w:r>
      <w:r w:rsidRPr="00843BDC">
        <w:rPr>
          <w:rFonts w:ascii="Arial" w:eastAsia="標楷體" w:hAnsi="Arial" w:hint="eastAsia"/>
          <w:sz w:val="18"/>
          <w:szCs w:val="18"/>
        </w:rPr>
        <w:t>e</w:t>
      </w:r>
      <w:r w:rsidRPr="00843BDC">
        <w:rPr>
          <w:rFonts w:ascii="Arial" w:eastAsia="標楷體" w:hAnsi="Arial"/>
          <w:sz w:val="18"/>
          <w:szCs w:val="18"/>
        </w:rPr>
        <w:t xml:space="preserve"> issuer hereby submits this </w:t>
      </w:r>
      <w:r w:rsidRPr="00843BDC">
        <w:rPr>
          <w:rFonts w:ascii="Arial" w:eastAsia="標楷體" w:hAnsi="Arial" w:hint="eastAsia"/>
          <w:sz w:val="18"/>
          <w:szCs w:val="18"/>
        </w:rPr>
        <w:t>a</w:t>
      </w:r>
      <w:r w:rsidRPr="00843BDC">
        <w:rPr>
          <w:rFonts w:ascii="Arial" w:eastAsia="標楷體" w:hAnsi="Arial"/>
          <w:sz w:val="18"/>
          <w:szCs w:val="18"/>
        </w:rPr>
        <w:t>pplication</w:t>
      </w:r>
      <w:r w:rsidRPr="00843BDC">
        <w:rPr>
          <w:rFonts w:ascii="Arial" w:eastAsia="標楷體" w:hAnsi="Arial" w:hint="eastAsia"/>
          <w:sz w:val="18"/>
          <w:szCs w:val="18"/>
        </w:rPr>
        <w:t>, along with the required attachments,</w:t>
      </w:r>
      <w:r w:rsidRPr="00843BDC">
        <w:rPr>
          <w:rFonts w:ascii="Arial" w:eastAsia="標楷體" w:hAnsi="Arial"/>
          <w:sz w:val="18"/>
          <w:szCs w:val="18"/>
        </w:rPr>
        <w:t xml:space="preserve"> </w:t>
      </w:r>
      <w:r w:rsidRPr="00843BDC">
        <w:rPr>
          <w:rFonts w:ascii="Arial" w:eastAsia="標楷體" w:hAnsi="Arial" w:hint="eastAsia"/>
          <w:sz w:val="18"/>
          <w:szCs w:val="18"/>
        </w:rPr>
        <w:t xml:space="preserve">to the TPEx </w:t>
      </w:r>
      <w:r w:rsidRPr="00843BDC">
        <w:rPr>
          <w:rFonts w:ascii="Arial" w:eastAsia="標楷體" w:hAnsi="Arial"/>
          <w:sz w:val="18"/>
          <w:szCs w:val="18"/>
        </w:rPr>
        <w:t xml:space="preserve">for </w:t>
      </w:r>
      <w:r w:rsidRPr="00843BDC">
        <w:rPr>
          <w:rFonts w:ascii="Arial" w:eastAsia="標楷體" w:hAnsi="Arial" w:hint="eastAsia"/>
          <w:sz w:val="18"/>
          <w:szCs w:val="18"/>
        </w:rPr>
        <w:t xml:space="preserve">a Letter of Approval for TPEx listing, </w:t>
      </w:r>
      <w:r w:rsidRPr="00843BDC">
        <w:rPr>
          <w:rFonts w:ascii="Arial" w:eastAsia="標楷體" w:hAnsi="Arial"/>
          <w:sz w:val="18"/>
          <w:szCs w:val="18"/>
        </w:rPr>
        <w:t xml:space="preserve">in accordance with </w:t>
      </w:r>
      <w:r w:rsidRPr="00843BDC">
        <w:rPr>
          <w:rFonts w:ascii="Arial" w:eastAsia="標楷體" w:hAnsi="Arial" w:hint="eastAsia"/>
          <w:sz w:val="18"/>
          <w:szCs w:val="18"/>
        </w:rPr>
        <w:t xml:space="preserve">the applicable </w:t>
      </w:r>
      <w:r w:rsidRPr="00843BDC">
        <w:rPr>
          <w:rFonts w:ascii="Arial" w:eastAsia="標楷體" w:hAnsi="Arial"/>
          <w:sz w:val="18"/>
          <w:szCs w:val="18"/>
        </w:rPr>
        <w:t>provisions of TPEx rules and regulations.</w:t>
      </w:r>
      <w:r w:rsidRPr="00275BF8">
        <w:rPr>
          <w:rFonts w:ascii="Arial" w:eastAsia="標楷體" w:hAnsi="Arial"/>
          <w:sz w:val="20"/>
          <w:szCs w:val="20"/>
        </w:rPr>
        <w:t xml:space="preserve"> </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
        <w:gridCol w:w="1579"/>
        <w:gridCol w:w="2835"/>
        <w:gridCol w:w="2977"/>
        <w:gridCol w:w="2693"/>
        <w:gridCol w:w="10"/>
      </w:tblGrid>
      <w:tr w:rsidR="00FF75F1" w:rsidRPr="00275BF8" w:rsidTr="000B27A4">
        <w:trPr>
          <w:gridAfter w:val="1"/>
          <w:wAfter w:w="10" w:type="dxa"/>
          <w:cantSplit/>
          <w:trHeight w:val="380"/>
        </w:trPr>
        <w:tc>
          <w:tcPr>
            <w:tcW w:w="2013" w:type="dxa"/>
            <w:gridSpan w:val="2"/>
            <w:vAlign w:val="center"/>
          </w:tcPr>
          <w:p w:rsidR="00FF75F1" w:rsidRPr="00275BF8" w:rsidRDefault="00FF75F1"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Name of </w:t>
            </w:r>
            <w:r>
              <w:rPr>
                <w:rFonts w:ascii="Arial" w:eastAsia="標楷體" w:hAnsi="Arial" w:hint="eastAsia"/>
                <w:sz w:val="18"/>
                <w:szCs w:val="18"/>
              </w:rPr>
              <w:t>applicant</w:t>
            </w:r>
          </w:p>
        </w:tc>
        <w:tc>
          <w:tcPr>
            <w:tcW w:w="2835" w:type="dxa"/>
            <w:vAlign w:val="center"/>
          </w:tcPr>
          <w:p w:rsidR="00FF75F1" w:rsidRPr="00275BF8" w:rsidRDefault="00FF75F1" w:rsidP="000B27A4">
            <w:pPr>
              <w:snapToGrid w:val="0"/>
              <w:spacing w:line="120" w:lineRule="atLeast"/>
              <w:rPr>
                <w:rFonts w:ascii="Arial" w:eastAsia="標楷體" w:hAnsi="Arial"/>
                <w:sz w:val="18"/>
                <w:szCs w:val="18"/>
              </w:rPr>
            </w:pPr>
          </w:p>
        </w:tc>
        <w:tc>
          <w:tcPr>
            <w:tcW w:w="2977" w:type="dxa"/>
            <w:vMerge w:val="restart"/>
            <w:vAlign w:val="center"/>
          </w:tcPr>
          <w:p w:rsidR="00FF75F1" w:rsidRPr="00275BF8" w:rsidRDefault="00FF75F1" w:rsidP="000B27A4">
            <w:pPr>
              <w:snapToGrid w:val="0"/>
              <w:spacing w:line="120" w:lineRule="atLeast"/>
              <w:rPr>
                <w:rFonts w:ascii="Arial" w:eastAsia="標楷體" w:hAnsi="Arial"/>
                <w:sz w:val="18"/>
                <w:szCs w:val="18"/>
              </w:rPr>
            </w:pPr>
            <w:r w:rsidRPr="00275BF8">
              <w:rPr>
                <w:rFonts w:ascii="Arial" w:eastAsia="標楷體" w:hAnsi="Arial"/>
                <w:sz w:val="18"/>
                <w:szCs w:val="18"/>
              </w:rPr>
              <w:t>Nationality and location of company headquarters</w:t>
            </w:r>
          </w:p>
        </w:tc>
        <w:tc>
          <w:tcPr>
            <w:tcW w:w="2693" w:type="dxa"/>
            <w:vMerge w:val="restart"/>
            <w:vAlign w:val="center"/>
          </w:tcPr>
          <w:p w:rsidR="00FF75F1" w:rsidRPr="00275BF8" w:rsidRDefault="00FF75F1" w:rsidP="000B27A4">
            <w:pPr>
              <w:snapToGrid w:val="0"/>
              <w:spacing w:line="120" w:lineRule="atLeast"/>
              <w:rPr>
                <w:rFonts w:ascii="Arial" w:eastAsia="標楷體" w:hAnsi="Arial"/>
                <w:sz w:val="18"/>
                <w:szCs w:val="18"/>
              </w:rPr>
            </w:pPr>
          </w:p>
        </w:tc>
      </w:tr>
      <w:tr w:rsidR="00FF75F1" w:rsidRPr="00275BF8" w:rsidTr="000B27A4">
        <w:trPr>
          <w:gridAfter w:val="1"/>
          <w:wAfter w:w="10" w:type="dxa"/>
          <w:cantSplit/>
          <w:trHeight w:val="414"/>
        </w:trPr>
        <w:tc>
          <w:tcPr>
            <w:tcW w:w="2013" w:type="dxa"/>
            <w:gridSpan w:val="2"/>
            <w:vAlign w:val="center"/>
          </w:tcPr>
          <w:p w:rsidR="00FF75F1" w:rsidRPr="00275BF8" w:rsidRDefault="00FF75F1"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establishment </w:t>
            </w:r>
          </w:p>
        </w:tc>
        <w:tc>
          <w:tcPr>
            <w:tcW w:w="2835" w:type="dxa"/>
            <w:vAlign w:val="center"/>
          </w:tcPr>
          <w:p w:rsidR="00FF75F1" w:rsidRPr="00275BF8" w:rsidRDefault="00FF75F1" w:rsidP="000B27A4">
            <w:pPr>
              <w:snapToGrid w:val="0"/>
              <w:spacing w:line="120" w:lineRule="atLeast"/>
              <w:rPr>
                <w:rFonts w:ascii="Arial" w:eastAsia="標楷體" w:hAnsi="Arial"/>
                <w:sz w:val="18"/>
                <w:szCs w:val="18"/>
              </w:rPr>
            </w:pPr>
          </w:p>
        </w:tc>
        <w:tc>
          <w:tcPr>
            <w:tcW w:w="2977" w:type="dxa"/>
            <w:vMerge/>
            <w:vAlign w:val="center"/>
          </w:tcPr>
          <w:p w:rsidR="00FF75F1" w:rsidRPr="00275BF8" w:rsidRDefault="00FF75F1" w:rsidP="000B27A4">
            <w:pPr>
              <w:snapToGrid w:val="0"/>
              <w:spacing w:line="120" w:lineRule="atLeast"/>
              <w:rPr>
                <w:rFonts w:ascii="Arial" w:eastAsia="標楷體" w:hAnsi="Arial"/>
                <w:sz w:val="18"/>
                <w:szCs w:val="18"/>
              </w:rPr>
            </w:pPr>
          </w:p>
        </w:tc>
        <w:tc>
          <w:tcPr>
            <w:tcW w:w="2693" w:type="dxa"/>
            <w:vMerge/>
            <w:vAlign w:val="center"/>
          </w:tcPr>
          <w:p w:rsidR="00FF75F1" w:rsidRPr="00275BF8" w:rsidRDefault="00FF75F1" w:rsidP="000B27A4">
            <w:pPr>
              <w:snapToGrid w:val="0"/>
              <w:spacing w:line="120" w:lineRule="atLeast"/>
              <w:rPr>
                <w:rFonts w:ascii="Arial" w:eastAsia="標楷體" w:hAnsi="Arial"/>
                <w:sz w:val="18"/>
                <w:szCs w:val="18"/>
              </w:rPr>
            </w:pPr>
          </w:p>
        </w:tc>
      </w:tr>
      <w:tr w:rsidR="00FF75F1" w:rsidRPr="00275BF8" w:rsidTr="000B27A4">
        <w:trPr>
          <w:cantSplit/>
          <w:trHeight w:val="406"/>
        </w:trPr>
        <w:tc>
          <w:tcPr>
            <w:tcW w:w="2013" w:type="dxa"/>
            <w:gridSpan w:val="2"/>
            <w:vAlign w:val="center"/>
          </w:tcPr>
          <w:p w:rsidR="00FF75F1" w:rsidRPr="00275BF8" w:rsidRDefault="00FF75F1" w:rsidP="000B27A4">
            <w:pPr>
              <w:snapToGrid w:val="0"/>
              <w:spacing w:line="120" w:lineRule="atLeast"/>
              <w:rPr>
                <w:rFonts w:ascii="Arial" w:eastAsia="標楷體" w:hAnsi="Arial"/>
                <w:sz w:val="18"/>
                <w:szCs w:val="18"/>
              </w:rPr>
            </w:pPr>
            <w:r w:rsidRPr="00275BF8">
              <w:rPr>
                <w:rFonts w:ascii="Arial" w:eastAsia="標楷體" w:hAnsi="Arial"/>
                <w:sz w:val="18"/>
              </w:rPr>
              <w:t>Name of bond</w:t>
            </w:r>
          </w:p>
        </w:tc>
        <w:tc>
          <w:tcPr>
            <w:tcW w:w="2835" w:type="dxa"/>
            <w:vAlign w:val="center"/>
          </w:tcPr>
          <w:p w:rsidR="00FF75F1" w:rsidRPr="00275BF8" w:rsidRDefault="00FF75F1" w:rsidP="000B27A4">
            <w:pPr>
              <w:snapToGrid w:val="0"/>
              <w:spacing w:line="120" w:lineRule="atLeast"/>
              <w:rPr>
                <w:rFonts w:ascii="Arial" w:eastAsia="標楷體" w:hAnsi="Arial"/>
                <w:sz w:val="18"/>
                <w:szCs w:val="18"/>
              </w:rPr>
            </w:pPr>
          </w:p>
        </w:tc>
        <w:tc>
          <w:tcPr>
            <w:tcW w:w="2977" w:type="dxa"/>
            <w:vAlign w:val="center"/>
          </w:tcPr>
          <w:p w:rsidR="00FF75F1" w:rsidRPr="00275BF8" w:rsidRDefault="00FF75F1" w:rsidP="000B27A4">
            <w:pPr>
              <w:snapToGrid w:val="0"/>
              <w:spacing w:line="120" w:lineRule="atLeast"/>
              <w:rPr>
                <w:rFonts w:ascii="Arial" w:eastAsia="標楷體" w:hAnsi="Arial"/>
                <w:sz w:val="18"/>
                <w:szCs w:val="18"/>
              </w:rPr>
            </w:pPr>
            <w:r>
              <w:rPr>
                <w:rFonts w:ascii="Arial" w:eastAsia="標楷體" w:hAnsi="Arial" w:hint="eastAsia"/>
                <w:sz w:val="18"/>
                <w:szCs w:val="18"/>
              </w:rPr>
              <w:t xml:space="preserve">Place </w:t>
            </w:r>
            <w:r w:rsidRPr="00275BF8">
              <w:rPr>
                <w:rFonts w:ascii="Arial" w:eastAsia="標楷體" w:hAnsi="Arial" w:hint="eastAsia"/>
                <w:sz w:val="18"/>
                <w:szCs w:val="18"/>
              </w:rPr>
              <w:t xml:space="preserve">where stock </w:t>
            </w:r>
            <w:r>
              <w:rPr>
                <w:rFonts w:ascii="Arial" w:eastAsia="標楷體" w:hAnsi="Arial" w:hint="eastAsia"/>
                <w:sz w:val="18"/>
                <w:szCs w:val="18"/>
              </w:rPr>
              <w:t xml:space="preserve">is </w:t>
            </w:r>
            <w:r w:rsidRPr="00275BF8">
              <w:rPr>
                <w:rFonts w:ascii="Arial" w:eastAsia="標楷體" w:hAnsi="Arial" w:hint="eastAsia"/>
                <w:sz w:val="18"/>
                <w:szCs w:val="18"/>
              </w:rPr>
              <w:t>listed and name of exchange</w:t>
            </w:r>
          </w:p>
        </w:tc>
        <w:tc>
          <w:tcPr>
            <w:tcW w:w="2703" w:type="dxa"/>
            <w:gridSpan w:val="2"/>
            <w:vAlign w:val="center"/>
          </w:tcPr>
          <w:p w:rsidR="00FF75F1" w:rsidRPr="00275BF8" w:rsidRDefault="00FF75F1" w:rsidP="000B27A4">
            <w:pPr>
              <w:snapToGrid w:val="0"/>
              <w:spacing w:line="120" w:lineRule="atLeast"/>
              <w:rPr>
                <w:rFonts w:ascii="Arial" w:eastAsia="標楷體" w:hAnsi="Arial"/>
                <w:sz w:val="18"/>
                <w:szCs w:val="18"/>
              </w:rPr>
            </w:pPr>
          </w:p>
        </w:tc>
      </w:tr>
      <w:tr w:rsidR="00FF75F1" w:rsidRPr="00275BF8" w:rsidTr="000B27A4">
        <w:trPr>
          <w:cantSplit/>
          <w:trHeight w:val="360"/>
        </w:trPr>
        <w:tc>
          <w:tcPr>
            <w:tcW w:w="2013" w:type="dxa"/>
            <w:gridSpan w:val="2"/>
            <w:vAlign w:val="center"/>
          </w:tcPr>
          <w:p w:rsidR="00FF75F1" w:rsidRPr="00275BF8" w:rsidRDefault="00FF75F1" w:rsidP="000B27A4">
            <w:pPr>
              <w:snapToGrid w:val="0"/>
              <w:spacing w:line="120" w:lineRule="atLeast"/>
              <w:rPr>
                <w:rFonts w:ascii="Arial" w:eastAsia="標楷體" w:hAnsi="Arial"/>
                <w:sz w:val="18"/>
                <w:szCs w:val="18"/>
              </w:rPr>
            </w:pPr>
            <w:r>
              <w:rPr>
                <w:rFonts w:ascii="Arial" w:eastAsia="標楷體" w:hAnsi="Arial"/>
                <w:sz w:val="18"/>
                <w:szCs w:val="18"/>
              </w:rPr>
              <w:t xml:space="preserve">Amount of </w:t>
            </w:r>
            <w:r>
              <w:rPr>
                <w:rFonts w:ascii="Arial" w:eastAsia="標楷體" w:hAnsi="Arial" w:hint="eastAsia"/>
                <w:sz w:val="18"/>
                <w:szCs w:val="18"/>
              </w:rPr>
              <w:t>i</w:t>
            </w:r>
            <w:r w:rsidRPr="00275BF8">
              <w:rPr>
                <w:rFonts w:ascii="Arial" w:eastAsia="標楷體" w:hAnsi="Arial"/>
                <w:sz w:val="18"/>
                <w:szCs w:val="18"/>
              </w:rPr>
              <w:t>ssuance</w:t>
            </w:r>
          </w:p>
        </w:tc>
        <w:tc>
          <w:tcPr>
            <w:tcW w:w="2835" w:type="dxa"/>
            <w:tcBorders>
              <w:bottom w:val="nil"/>
            </w:tcBorders>
            <w:vAlign w:val="center"/>
          </w:tcPr>
          <w:p w:rsidR="00FF75F1" w:rsidRPr="00275BF8" w:rsidRDefault="00FF75F1" w:rsidP="000B27A4">
            <w:pPr>
              <w:snapToGrid w:val="0"/>
              <w:spacing w:line="120" w:lineRule="atLeast"/>
              <w:rPr>
                <w:rFonts w:ascii="Arial" w:eastAsia="標楷體" w:hAnsi="Arial"/>
                <w:sz w:val="18"/>
                <w:szCs w:val="18"/>
              </w:rPr>
            </w:pPr>
          </w:p>
        </w:tc>
        <w:tc>
          <w:tcPr>
            <w:tcW w:w="2977" w:type="dxa"/>
            <w:vAlign w:val="center"/>
          </w:tcPr>
          <w:p w:rsidR="00FF75F1" w:rsidRPr="00275BF8" w:rsidRDefault="00FF75F1" w:rsidP="000B27A4">
            <w:pPr>
              <w:snapToGrid w:val="0"/>
              <w:spacing w:line="120" w:lineRule="atLeast"/>
              <w:rPr>
                <w:rFonts w:ascii="Arial" w:eastAsia="標楷體" w:hAnsi="Arial"/>
                <w:sz w:val="18"/>
              </w:rPr>
            </w:pPr>
            <w:r>
              <w:rPr>
                <w:rFonts w:ascii="Arial" w:eastAsia="標楷體" w:hAnsi="Arial" w:hint="eastAsia"/>
                <w:sz w:val="18"/>
                <w:szCs w:val="18"/>
              </w:rPr>
              <w:t>Bond trustee</w:t>
            </w:r>
          </w:p>
        </w:tc>
        <w:tc>
          <w:tcPr>
            <w:tcW w:w="2703" w:type="dxa"/>
            <w:gridSpan w:val="2"/>
            <w:tcBorders>
              <w:bottom w:val="single" w:sz="4" w:space="0" w:color="auto"/>
            </w:tcBorders>
            <w:vAlign w:val="center"/>
          </w:tcPr>
          <w:p w:rsidR="00FF75F1" w:rsidRPr="00275BF8" w:rsidRDefault="00FF75F1" w:rsidP="000B27A4">
            <w:pPr>
              <w:snapToGrid w:val="0"/>
              <w:spacing w:line="120" w:lineRule="atLeast"/>
              <w:rPr>
                <w:rFonts w:ascii="Arial" w:eastAsia="標楷體" w:hAnsi="Arial"/>
                <w:sz w:val="18"/>
                <w:szCs w:val="18"/>
              </w:rPr>
            </w:pPr>
          </w:p>
        </w:tc>
      </w:tr>
      <w:tr w:rsidR="00FF75F1" w:rsidRPr="00275BF8" w:rsidTr="000B27A4">
        <w:trPr>
          <w:cantSplit/>
          <w:trHeight w:val="360"/>
        </w:trPr>
        <w:tc>
          <w:tcPr>
            <w:tcW w:w="2013" w:type="dxa"/>
            <w:gridSpan w:val="2"/>
            <w:vAlign w:val="center"/>
          </w:tcPr>
          <w:p w:rsidR="00FF75F1" w:rsidRPr="00275BF8" w:rsidRDefault="00FF75F1" w:rsidP="000B27A4">
            <w:pPr>
              <w:snapToGrid w:val="0"/>
              <w:spacing w:line="120" w:lineRule="atLeast"/>
              <w:rPr>
                <w:rFonts w:ascii="Arial" w:eastAsia="標楷體" w:hAnsi="Arial"/>
                <w:sz w:val="18"/>
                <w:szCs w:val="18"/>
              </w:rPr>
            </w:pPr>
            <w:r w:rsidRPr="00275BF8">
              <w:rPr>
                <w:rFonts w:ascii="Arial" w:eastAsia="標楷體" w:hAnsi="Arial"/>
                <w:sz w:val="18"/>
                <w:szCs w:val="18"/>
              </w:rPr>
              <w:t>Coupon</w:t>
            </w:r>
            <w:r>
              <w:rPr>
                <w:rFonts w:ascii="Arial" w:eastAsia="標楷體" w:hAnsi="Arial" w:hint="eastAsia"/>
                <w:sz w:val="18"/>
                <w:szCs w:val="18"/>
              </w:rPr>
              <w:t xml:space="preserve"> rate and payment schedule</w:t>
            </w:r>
          </w:p>
        </w:tc>
        <w:tc>
          <w:tcPr>
            <w:tcW w:w="2835" w:type="dxa"/>
            <w:tcBorders>
              <w:bottom w:val="nil"/>
            </w:tcBorders>
            <w:vAlign w:val="center"/>
          </w:tcPr>
          <w:p w:rsidR="00FF75F1" w:rsidRPr="00275BF8" w:rsidRDefault="00FF75F1" w:rsidP="000B27A4">
            <w:pPr>
              <w:snapToGrid w:val="0"/>
              <w:spacing w:line="120" w:lineRule="atLeast"/>
              <w:rPr>
                <w:rFonts w:ascii="Arial" w:eastAsia="標楷體" w:hAnsi="Arial"/>
                <w:sz w:val="18"/>
                <w:szCs w:val="18"/>
              </w:rPr>
            </w:pPr>
          </w:p>
        </w:tc>
        <w:tc>
          <w:tcPr>
            <w:tcW w:w="2977" w:type="dxa"/>
            <w:vAlign w:val="center"/>
          </w:tcPr>
          <w:p w:rsidR="00FF75F1" w:rsidRPr="00275BF8" w:rsidRDefault="00FF75F1" w:rsidP="000B27A4">
            <w:pPr>
              <w:snapToGrid w:val="0"/>
              <w:spacing w:line="120" w:lineRule="atLeast"/>
              <w:rPr>
                <w:rFonts w:ascii="Arial" w:eastAsia="標楷體" w:hAnsi="Arial"/>
                <w:sz w:val="18"/>
                <w:szCs w:val="18"/>
              </w:rPr>
            </w:pPr>
            <w:r>
              <w:rPr>
                <w:rFonts w:ascii="Arial" w:eastAsia="標楷體" w:hAnsi="Arial"/>
                <w:sz w:val="18"/>
              </w:rPr>
              <w:t xml:space="preserve">Agent for </w:t>
            </w:r>
            <w:r w:rsidRPr="00275BF8">
              <w:rPr>
                <w:rFonts w:ascii="Arial" w:eastAsia="標楷體" w:hAnsi="Arial"/>
                <w:sz w:val="18"/>
              </w:rPr>
              <w:t>payment of principal and interest</w:t>
            </w:r>
          </w:p>
        </w:tc>
        <w:tc>
          <w:tcPr>
            <w:tcW w:w="2703" w:type="dxa"/>
            <w:gridSpan w:val="2"/>
            <w:tcBorders>
              <w:bottom w:val="single" w:sz="4" w:space="0" w:color="auto"/>
            </w:tcBorders>
            <w:vAlign w:val="center"/>
          </w:tcPr>
          <w:p w:rsidR="00FF75F1" w:rsidRPr="001C7E7C" w:rsidRDefault="00FF75F1" w:rsidP="000B27A4">
            <w:pPr>
              <w:snapToGrid w:val="0"/>
              <w:spacing w:line="120" w:lineRule="atLeast"/>
              <w:rPr>
                <w:rFonts w:ascii="Arial" w:eastAsia="標楷體" w:hAnsi="Arial"/>
                <w:sz w:val="18"/>
                <w:szCs w:val="18"/>
              </w:rPr>
            </w:pPr>
          </w:p>
        </w:tc>
      </w:tr>
      <w:tr w:rsidR="00E36BB2" w:rsidRPr="00275BF8" w:rsidTr="000B27A4">
        <w:trPr>
          <w:cantSplit/>
          <w:trHeight w:val="360"/>
        </w:trPr>
        <w:tc>
          <w:tcPr>
            <w:tcW w:w="2013" w:type="dxa"/>
            <w:gridSpan w:val="2"/>
            <w:vAlign w:val="center"/>
          </w:tcPr>
          <w:p w:rsidR="00E36BB2" w:rsidRPr="00275BF8" w:rsidRDefault="00E36BB2" w:rsidP="000B27A4">
            <w:pPr>
              <w:snapToGrid w:val="0"/>
              <w:spacing w:line="120" w:lineRule="atLeast"/>
              <w:rPr>
                <w:rFonts w:ascii="Arial" w:eastAsia="標楷體" w:hAnsi="Arial"/>
                <w:sz w:val="18"/>
                <w:szCs w:val="18"/>
              </w:rPr>
            </w:pPr>
            <w:r w:rsidRPr="00275BF8">
              <w:rPr>
                <w:rFonts w:ascii="Arial" w:eastAsia="標楷體" w:hAnsi="Arial" w:hint="eastAsia"/>
                <w:sz w:val="18"/>
                <w:szCs w:val="18"/>
              </w:rPr>
              <w:t xml:space="preserve">Term to </w:t>
            </w:r>
            <w:r>
              <w:rPr>
                <w:rFonts w:ascii="Arial" w:eastAsia="標楷體" w:hAnsi="Arial" w:hint="eastAsia"/>
                <w:sz w:val="18"/>
                <w:szCs w:val="18"/>
              </w:rPr>
              <w:t>m</w:t>
            </w:r>
            <w:r w:rsidRPr="00275BF8">
              <w:rPr>
                <w:rFonts w:ascii="Arial" w:eastAsia="標楷體" w:hAnsi="Arial"/>
                <w:sz w:val="18"/>
                <w:szCs w:val="18"/>
              </w:rPr>
              <w:t xml:space="preserve">aturity </w:t>
            </w:r>
            <w:r>
              <w:rPr>
                <w:rFonts w:ascii="Arial" w:eastAsia="標楷體" w:hAnsi="Arial" w:hint="eastAsia"/>
                <w:sz w:val="18"/>
                <w:szCs w:val="18"/>
              </w:rPr>
              <w:t>and principal repayment method</w:t>
            </w:r>
          </w:p>
        </w:tc>
        <w:tc>
          <w:tcPr>
            <w:tcW w:w="2835" w:type="dxa"/>
            <w:tcBorders>
              <w:bottom w:val="nil"/>
            </w:tcBorders>
            <w:vAlign w:val="center"/>
          </w:tcPr>
          <w:p w:rsidR="00E36BB2" w:rsidRPr="00275BF8" w:rsidRDefault="00E36BB2" w:rsidP="000B27A4">
            <w:pPr>
              <w:snapToGrid w:val="0"/>
              <w:spacing w:line="120" w:lineRule="atLeast"/>
              <w:rPr>
                <w:rFonts w:ascii="Arial" w:eastAsia="標楷體" w:hAnsi="Arial"/>
                <w:sz w:val="18"/>
                <w:szCs w:val="18"/>
              </w:rPr>
            </w:pPr>
          </w:p>
        </w:tc>
        <w:tc>
          <w:tcPr>
            <w:tcW w:w="2977" w:type="dxa"/>
            <w:vAlign w:val="center"/>
          </w:tcPr>
          <w:p w:rsidR="00E36BB2" w:rsidRPr="00855BB2" w:rsidRDefault="00A71541" w:rsidP="00A71541">
            <w:pPr>
              <w:spacing w:line="240" w:lineRule="exact"/>
              <w:ind w:left="12"/>
              <w:rPr>
                <w:rFonts w:ascii="標楷體" w:eastAsia="標楷體"/>
                <w:bCs/>
                <w:sz w:val="20"/>
              </w:rPr>
            </w:pPr>
            <w:r>
              <w:rPr>
                <w:rFonts w:ascii="Arial" w:eastAsia="標楷體" w:hAnsi="Arial" w:cs="Arial" w:hint="eastAsia"/>
                <w:bCs/>
                <w:sz w:val="18"/>
                <w:szCs w:val="18"/>
              </w:rPr>
              <w:t xml:space="preserve">Short name </w:t>
            </w:r>
            <w:r w:rsidR="00E36BB2" w:rsidRPr="00E36BB2">
              <w:rPr>
                <w:rFonts w:ascii="Arial" w:eastAsia="標楷體" w:hAnsi="Arial" w:cs="Arial"/>
                <w:bCs/>
                <w:sz w:val="18"/>
                <w:szCs w:val="18"/>
              </w:rPr>
              <w:t xml:space="preserve">and code of securities obtainable through conversion or subscription (if any) </w:t>
            </w:r>
          </w:p>
        </w:tc>
        <w:tc>
          <w:tcPr>
            <w:tcW w:w="2703" w:type="dxa"/>
            <w:gridSpan w:val="2"/>
            <w:vAlign w:val="center"/>
          </w:tcPr>
          <w:p w:rsidR="00E36BB2" w:rsidRPr="00E36BB2" w:rsidRDefault="00E36BB2" w:rsidP="000B27A4">
            <w:pPr>
              <w:adjustRightInd w:val="0"/>
              <w:snapToGrid w:val="0"/>
              <w:spacing w:line="180" w:lineRule="atLeast"/>
              <w:rPr>
                <w:rFonts w:ascii="Arial" w:eastAsia="標楷體" w:hAnsi="Arial" w:cs="Arial"/>
                <w:sz w:val="16"/>
                <w:szCs w:val="16"/>
              </w:rPr>
            </w:pPr>
            <w:r w:rsidRPr="00855BB2">
              <w:rPr>
                <w:rFonts w:eastAsia="標楷體" w:hint="eastAsia"/>
                <w:sz w:val="20"/>
              </w:rPr>
              <w:t>□</w:t>
            </w:r>
            <w:r w:rsidRPr="00E36BB2">
              <w:rPr>
                <w:rFonts w:ascii="Arial" w:eastAsia="標楷體" w:hAnsi="Arial" w:cs="Arial"/>
                <w:sz w:val="16"/>
                <w:szCs w:val="16"/>
              </w:rPr>
              <w:t xml:space="preserve">TPEx (or TWSE) </w:t>
            </w:r>
            <w:r w:rsidR="00184E39">
              <w:rPr>
                <w:rFonts w:ascii="Arial" w:eastAsia="標楷體" w:hAnsi="Arial" w:cs="Arial" w:hint="eastAsia"/>
                <w:sz w:val="16"/>
                <w:szCs w:val="16"/>
              </w:rPr>
              <w:t xml:space="preserve">primary </w:t>
            </w:r>
            <w:r w:rsidRPr="00E36BB2">
              <w:rPr>
                <w:rFonts w:ascii="Arial" w:eastAsia="標楷體" w:hAnsi="Arial" w:cs="Arial"/>
                <w:sz w:val="16"/>
                <w:szCs w:val="16"/>
              </w:rPr>
              <w:t>listed</w:t>
            </w:r>
          </w:p>
          <w:p w:rsidR="00E36BB2" w:rsidRPr="00855BB2" w:rsidRDefault="00E36BB2" w:rsidP="00184E39">
            <w:pPr>
              <w:spacing w:line="240" w:lineRule="exact"/>
              <w:ind w:left="12"/>
              <w:rPr>
                <w:rFonts w:ascii="標楷體" w:eastAsia="標楷體"/>
                <w:bCs/>
                <w:sz w:val="20"/>
              </w:rPr>
            </w:pPr>
            <w:r w:rsidRPr="00855BB2">
              <w:rPr>
                <w:rFonts w:eastAsia="標楷體" w:hint="eastAsia"/>
                <w:sz w:val="20"/>
              </w:rPr>
              <w:t>□</w:t>
            </w:r>
            <w:r>
              <w:rPr>
                <w:rFonts w:ascii="Arial" w:eastAsia="標楷體" w:hAnsi="Arial" w:cs="Arial" w:hint="eastAsia"/>
                <w:sz w:val="16"/>
                <w:szCs w:val="16"/>
              </w:rPr>
              <w:t xml:space="preserve">TPEx (or TWSE) </w:t>
            </w:r>
            <w:r w:rsidR="00184E39">
              <w:rPr>
                <w:rFonts w:ascii="Arial" w:eastAsia="標楷體" w:hAnsi="Arial" w:cs="Arial" w:hint="eastAsia"/>
                <w:sz w:val="16"/>
                <w:szCs w:val="16"/>
              </w:rPr>
              <w:t xml:space="preserve">secondary </w:t>
            </w:r>
            <w:r>
              <w:rPr>
                <w:rFonts w:ascii="Arial" w:eastAsia="標楷體" w:hAnsi="Arial" w:cs="Arial" w:hint="eastAsia"/>
                <w:sz w:val="16"/>
                <w:szCs w:val="16"/>
              </w:rPr>
              <w:t>listed</w:t>
            </w:r>
          </w:p>
        </w:tc>
      </w:tr>
      <w:tr w:rsidR="006B65DB" w:rsidRPr="00275BF8" w:rsidTr="000B27A4">
        <w:trPr>
          <w:cantSplit/>
          <w:trHeight w:val="360"/>
        </w:trPr>
        <w:tc>
          <w:tcPr>
            <w:tcW w:w="2013" w:type="dxa"/>
            <w:gridSpan w:val="2"/>
            <w:vAlign w:val="center"/>
          </w:tcPr>
          <w:p w:rsidR="006B65DB" w:rsidRPr="00275BF8" w:rsidRDefault="006B65DB" w:rsidP="000B27A4">
            <w:pPr>
              <w:snapToGrid w:val="0"/>
              <w:spacing w:line="120" w:lineRule="atLeast"/>
              <w:rPr>
                <w:rFonts w:ascii="Arial" w:eastAsia="標楷體" w:hAnsi="Arial"/>
                <w:sz w:val="18"/>
                <w:szCs w:val="18"/>
              </w:rPr>
            </w:pPr>
            <w:r>
              <w:rPr>
                <w:rFonts w:ascii="Arial" w:eastAsia="標楷體" w:hAnsi="Arial" w:hint="eastAsia"/>
                <w:sz w:val="18"/>
              </w:rPr>
              <w:t>If a guarantee is provided, name of guarantor or content of guarantee</w:t>
            </w:r>
          </w:p>
        </w:tc>
        <w:tc>
          <w:tcPr>
            <w:tcW w:w="2835" w:type="dxa"/>
            <w:tcBorders>
              <w:bottom w:val="nil"/>
            </w:tcBorders>
            <w:vAlign w:val="center"/>
          </w:tcPr>
          <w:p w:rsidR="006B65DB" w:rsidRPr="00E36BB2" w:rsidRDefault="006B65DB" w:rsidP="000B27A4">
            <w:pPr>
              <w:snapToGrid w:val="0"/>
              <w:spacing w:line="120" w:lineRule="atLeast"/>
              <w:rPr>
                <w:rFonts w:ascii="Arial" w:eastAsia="標楷體" w:hAnsi="Arial"/>
                <w:sz w:val="18"/>
                <w:szCs w:val="18"/>
              </w:rPr>
            </w:pPr>
          </w:p>
        </w:tc>
        <w:tc>
          <w:tcPr>
            <w:tcW w:w="2977" w:type="dxa"/>
            <w:vAlign w:val="center"/>
          </w:tcPr>
          <w:p w:rsidR="006B65DB" w:rsidRPr="00E36BB2" w:rsidRDefault="00E36BB2" w:rsidP="00E36BB2">
            <w:pPr>
              <w:spacing w:line="240" w:lineRule="exact"/>
              <w:ind w:left="12"/>
              <w:rPr>
                <w:rFonts w:ascii="Arial" w:eastAsia="標楷體" w:hAnsi="Arial" w:cs="Arial"/>
                <w:bCs/>
                <w:sz w:val="18"/>
                <w:szCs w:val="18"/>
              </w:rPr>
            </w:pPr>
            <w:r w:rsidRPr="00E36BB2">
              <w:rPr>
                <w:rFonts w:ascii="Arial" w:eastAsia="標楷體" w:hAnsi="Arial" w:cs="Arial"/>
                <w:bCs/>
                <w:sz w:val="18"/>
                <w:szCs w:val="18"/>
              </w:rPr>
              <w:t>Conversion or subscription price (if straight bonds, leave blank)</w:t>
            </w:r>
          </w:p>
        </w:tc>
        <w:tc>
          <w:tcPr>
            <w:tcW w:w="2703" w:type="dxa"/>
            <w:gridSpan w:val="2"/>
            <w:vAlign w:val="center"/>
          </w:tcPr>
          <w:p w:rsidR="006B65DB" w:rsidRPr="00275BF8" w:rsidRDefault="006B65DB" w:rsidP="000B27A4">
            <w:pPr>
              <w:snapToGrid w:val="0"/>
              <w:spacing w:line="120" w:lineRule="atLeast"/>
              <w:rPr>
                <w:rFonts w:ascii="Arial" w:eastAsia="標楷體" w:hAnsi="Arial"/>
                <w:sz w:val="18"/>
                <w:szCs w:val="18"/>
              </w:rPr>
            </w:pPr>
          </w:p>
        </w:tc>
      </w:tr>
      <w:tr w:rsidR="00FF75F1" w:rsidRPr="00275BF8" w:rsidTr="000B27A4">
        <w:trPr>
          <w:cantSplit/>
          <w:trHeight w:val="348"/>
        </w:trPr>
        <w:tc>
          <w:tcPr>
            <w:tcW w:w="2013" w:type="dxa"/>
            <w:gridSpan w:val="2"/>
            <w:vAlign w:val="center"/>
          </w:tcPr>
          <w:p w:rsidR="00FF75F1" w:rsidRPr="00275BF8" w:rsidRDefault="00FF75F1" w:rsidP="000B27A4">
            <w:pPr>
              <w:spacing w:line="220" w:lineRule="exact"/>
              <w:ind w:right="28"/>
              <w:rPr>
                <w:rFonts w:ascii="Arial" w:eastAsia="標楷體" w:hAnsi="Arial"/>
                <w:sz w:val="18"/>
                <w:szCs w:val="18"/>
              </w:rPr>
            </w:pPr>
            <w:r>
              <w:rPr>
                <w:rFonts w:ascii="Arial" w:eastAsia="標楷體" w:hAnsi="Arial" w:hint="eastAsia"/>
                <w:sz w:val="18"/>
              </w:rPr>
              <w:t>N</w:t>
            </w:r>
            <w:r w:rsidRPr="00275BF8">
              <w:rPr>
                <w:rFonts w:ascii="Arial" w:eastAsia="標楷體" w:hAnsi="Arial"/>
                <w:sz w:val="18"/>
              </w:rPr>
              <w:t xml:space="preserve">ame of </w:t>
            </w:r>
            <w:r>
              <w:rPr>
                <w:rFonts w:ascii="Arial" w:eastAsia="標楷體" w:hAnsi="Arial" w:hint="eastAsia"/>
                <w:sz w:val="18"/>
              </w:rPr>
              <w:t xml:space="preserve">credit </w:t>
            </w:r>
            <w:r w:rsidRPr="00275BF8">
              <w:rPr>
                <w:rFonts w:ascii="Arial" w:eastAsia="標楷體" w:hAnsi="Arial"/>
                <w:sz w:val="18"/>
              </w:rPr>
              <w:t xml:space="preserve">rating agency and </w:t>
            </w:r>
            <w:r>
              <w:rPr>
                <w:rFonts w:ascii="Arial" w:eastAsia="標楷體" w:hAnsi="Arial" w:hint="eastAsia"/>
                <w:sz w:val="18"/>
              </w:rPr>
              <w:t xml:space="preserve">assigned </w:t>
            </w:r>
            <w:r>
              <w:rPr>
                <w:rFonts w:ascii="Arial" w:eastAsia="標楷體" w:hAnsi="Arial"/>
                <w:sz w:val="18"/>
              </w:rPr>
              <w:t>rating</w:t>
            </w:r>
            <w:r>
              <w:rPr>
                <w:rFonts w:ascii="Arial" w:eastAsia="標楷體" w:hAnsi="Arial" w:hint="eastAsia"/>
                <w:sz w:val="18"/>
              </w:rPr>
              <w:t xml:space="preserve"> for the bond</w:t>
            </w:r>
          </w:p>
        </w:tc>
        <w:tc>
          <w:tcPr>
            <w:tcW w:w="2835" w:type="dxa"/>
            <w:tcBorders>
              <w:bottom w:val="nil"/>
            </w:tcBorders>
            <w:vAlign w:val="center"/>
          </w:tcPr>
          <w:p w:rsidR="00FF75F1" w:rsidRPr="00275BF8" w:rsidRDefault="00FF75F1" w:rsidP="000B27A4">
            <w:pPr>
              <w:snapToGrid w:val="0"/>
              <w:spacing w:line="120" w:lineRule="atLeast"/>
              <w:rPr>
                <w:rFonts w:ascii="Arial" w:eastAsia="標楷體" w:hAnsi="Arial"/>
                <w:sz w:val="18"/>
                <w:szCs w:val="18"/>
              </w:rPr>
            </w:pPr>
          </w:p>
        </w:tc>
        <w:tc>
          <w:tcPr>
            <w:tcW w:w="2977" w:type="dxa"/>
            <w:vAlign w:val="center"/>
          </w:tcPr>
          <w:p w:rsidR="00FF75F1" w:rsidRPr="00275BF8" w:rsidRDefault="00FF75F1" w:rsidP="000B27A4">
            <w:pPr>
              <w:snapToGrid w:val="0"/>
              <w:spacing w:line="120" w:lineRule="atLeast"/>
              <w:rPr>
                <w:rFonts w:ascii="Arial" w:eastAsia="標楷體" w:hAnsi="Arial"/>
                <w:sz w:val="18"/>
                <w:szCs w:val="18"/>
              </w:rPr>
            </w:pPr>
            <w:r>
              <w:rPr>
                <w:rFonts w:ascii="Arial" w:eastAsia="標楷體" w:hAnsi="Arial" w:hint="eastAsia"/>
                <w:sz w:val="18"/>
                <w:szCs w:val="18"/>
              </w:rPr>
              <w:t>Underwriter</w:t>
            </w:r>
            <w:r w:rsidR="007C3CA2">
              <w:rPr>
                <w:rFonts w:ascii="Arial" w:eastAsia="標楷體" w:hAnsi="Arial" w:hint="eastAsia"/>
                <w:sz w:val="18"/>
                <w:szCs w:val="18"/>
              </w:rPr>
              <w:t>(s)</w:t>
            </w:r>
          </w:p>
        </w:tc>
        <w:tc>
          <w:tcPr>
            <w:tcW w:w="2703" w:type="dxa"/>
            <w:gridSpan w:val="2"/>
            <w:vAlign w:val="center"/>
          </w:tcPr>
          <w:p w:rsidR="00FF75F1" w:rsidRPr="00275BF8" w:rsidRDefault="00FF75F1" w:rsidP="000B27A4">
            <w:pPr>
              <w:snapToGrid w:val="0"/>
              <w:spacing w:line="120" w:lineRule="atLeast"/>
              <w:rPr>
                <w:rFonts w:ascii="Arial" w:eastAsia="標楷體" w:hAnsi="Arial"/>
                <w:sz w:val="18"/>
                <w:szCs w:val="18"/>
              </w:rPr>
            </w:pPr>
          </w:p>
        </w:tc>
      </w:tr>
      <w:tr w:rsidR="00FF75F1" w:rsidRPr="00275BF8" w:rsidTr="000B27A4">
        <w:trPr>
          <w:cantSplit/>
          <w:trHeight w:val="360"/>
        </w:trPr>
        <w:tc>
          <w:tcPr>
            <w:tcW w:w="2013" w:type="dxa"/>
            <w:gridSpan w:val="2"/>
            <w:vAlign w:val="center"/>
          </w:tcPr>
          <w:p w:rsidR="00FF75F1" w:rsidRPr="00275BF8" w:rsidRDefault="001A64E9" w:rsidP="000B27A4">
            <w:pPr>
              <w:snapToGrid w:val="0"/>
              <w:spacing w:line="120" w:lineRule="atLeast"/>
              <w:rPr>
                <w:rFonts w:ascii="Arial" w:eastAsia="標楷體" w:hAnsi="Arial"/>
                <w:sz w:val="18"/>
                <w:szCs w:val="18"/>
              </w:rPr>
            </w:pPr>
            <w:r>
              <w:rPr>
                <w:rFonts w:ascii="Arial" w:eastAsia="標楷體" w:hAnsi="Arial" w:hint="eastAsia"/>
                <w:sz w:val="18"/>
                <w:szCs w:val="18"/>
              </w:rPr>
              <w:t>Anticipated</w:t>
            </w:r>
            <w:r w:rsidR="00FF75F1">
              <w:rPr>
                <w:rFonts w:ascii="Arial" w:eastAsia="標楷體" w:hAnsi="Arial" w:hint="eastAsia"/>
                <w:sz w:val="18"/>
                <w:szCs w:val="18"/>
              </w:rPr>
              <w:t xml:space="preserve"> </w:t>
            </w:r>
            <w:r w:rsidR="00FF75F1" w:rsidRPr="00275BF8">
              <w:rPr>
                <w:rFonts w:ascii="Arial" w:eastAsia="標楷體" w:hAnsi="Arial"/>
                <w:sz w:val="18"/>
                <w:szCs w:val="18"/>
              </w:rPr>
              <w:t xml:space="preserve">TPEx </w:t>
            </w:r>
            <w:r w:rsidR="00FF75F1">
              <w:rPr>
                <w:rFonts w:ascii="Arial" w:eastAsia="標楷體" w:hAnsi="Arial" w:hint="eastAsia"/>
                <w:sz w:val="18"/>
                <w:szCs w:val="18"/>
              </w:rPr>
              <w:t>trading date</w:t>
            </w:r>
          </w:p>
        </w:tc>
        <w:tc>
          <w:tcPr>
            <w:tcW w:w="2835" w:type="dxa"/>
            <w:tcBorders>
              <w:bottom w:val="single" w:sz="4" w:space="0" w:color="auto"/>
            </w:tcBorders>
            <w:vAlign w:val="center"/>
          </w:tcPr>
          <w:p w:rsidR="00FF75F1" w:rsidRPr="00275BF8" w:rsidRDefault="00FF75F1" w:rsidP="000B27A4">
            <w:pPr>
              <w:snapToGrid w:val="0"/>
              <w:spacing w:line="120" w:lineRule="atLeast"/>
              <w:rPr>
                <w:rFonts w:ascii="Arial" w:eastAsia="標楷體" w:hAnsi="Arial"/>
                <w:sz w:val="18"/>
                <w:szCs w:val="18"/>
              </w:rPr>
            </w:pPr>
          </w:p>
        </w:tc>
        <w:tc>
          <w:tcPr>
            <w:tcW w:w="2977" w:type="dxa"/>
            <w:vAlign w:val="center"/>
          </w:tcPr>
          <w:p w:rsidR="00FF75F1" w:rsidRPr="00275BF8" w:rsidRDefault="00FF75F1" w:rsidP="000B27A4">
            <w:pPr>
              <w:snapToGrid w:val="0"/>
              <w:spacing w:line="120" w:lineRule="atLeast"/>
              <w:rPr>
                <w:rFonts w:ascii="Arial" w:eastAsia="標楷體" w:hAnsi="Arial"/>
                <w:sz w:val="18"/>
                <w:szCs w:val="18"/>
              </w:rPr>
            </w:pPr>
            <w:r w:rsidRPr="00275BF8">
              <w:rPr>
                <w:rFonts w:ascii="Arial" w:eastAsia="標楷體" w:hAnsi="Arial"/>
                <w:sz w:val="18"/>
                <w:szCs w:val="18"/>
              </w:rPr>
              <w:t xml:space="preserve">Date of </w:t>
            </w:r>
            <w:r>
              <w:rPr>
                <w:rFonts w:ascii="Arial" w:eastAsia="標楷體" w:hAnsi="Arial" w:hint="eastAsia"/>
                <w:sz w:val="18"/>
                <w:szCs w:val="18"/>
              </w:rPr>
              <w:t>a</w:t>
            </w:r>
            <w:r w:rsidRPr="00275BF8">
              <w:rPr>
                <w:rFonts w:ascii="Arial" w:eastAsia="標楷體" w:hAnsi="Arial"/>
                <w:sz w:val="18"/>
                <w:szCs w:val="18"/>
              </w:rPr>
              <w:t>pplication</w:t>
            </w:r>
          </w:p>
        </w:tc>
        <w:tc>
          <w:tcPr>
            <w:tcW w:w="2703" w:type="dxa"/>
            <w:gridSpan w:val="2"/>
            <w:tcBorders>
              <w:bottom w:val="single" w:sz="4" w:space="0" w:color="auto"/>
            </w:tcBorders>
            <w:vAlign w:val="center"/>
          </w:tcPr>
          <w:p w:rsidR="00FF75F1" w:rsidRPr="00275BF8" w:rsidRDefault="00FF75F1" w:rsidP="000B27A4">
            <w:pPr>
              <w:snapToGrid w:val="0"/>
              <w:spacing w:line="120" w:lineRule="atLeast"/>
              <w:jc w:val="distribute"/>
              <w:rPr>
                <w:rFonts w:ascii="Arial" w:eastAsia="標楷體" w:hAnsi="Arial"/>
                <w:sz w:val="18"/>
                <w:szCs w:val="18"/>
              </w:rPr>
            </w:pPr>
          </w:p>
        </w:tc>
      </w:tr>
      <w:tr w:rsidR="00FF75F1" w:rsidRPr="00275BF8" w:rsidTr="000B27A4">
        <w:trPr>
          <w:cantSplit/>
          <w:trHeight w:val="2431"/>
        </w:trPr>
        <w:tc>
          <w:tcPr>
            <w:tcW w:w="434" w:type="dxa"/>
            <w:textDirection w:val="btLr"/>
          </w:tcPr>
          <w:p w:rsidR="00FF75F1" w:rsidRPr="00275BF8" w:rsidRDefault="00FF75F1" w:rsidP="000B27A4">
            <w:pPr>
              <w:snapToGrid w:val="0"/>
              <w:spacing w:line="120" w:lineRule="atLeast"/>
              <w:ind w:left="113" w:right="113" w:firstLineChars="1250" w:firstLine="2250"/>
              <w:jc w:val="center"/>
              <w:rPr>
                <w:rFonts w:ascii="Arial" w:eastAsia="標楷體" w:hAnsi="Arial"/>
                <w:sz w:val="18"/>
                <w:szCs w:val="18"/>
              </w:rPr>
            </w:pPr>
            <w:r>
              <w:rPr>
                <w:rFonts w:ascii="Arial" w:eastAsia="標楷體" w:hAnsi="Arial" w:hint="eastAsia"/>
                <w:sz w:val="18"/>
                <w:szCs w:val="18"/>
              </w:rPr>
              <w:t xml:space="preserve">  </w:t>
            </w:r>
            <w:r w:rsidRPr="00275BF8">
              <w:rPr>
                <w:rFonts w:ascii="Arial" w:eastAsia="標楷體" w:hAnsi="Arial"/>
                <w:sz w:val="18"/>
                <w:szCs w:val="18"/>
              </w:rPr>
              <w:t>Attachments</w:t>
            </w:r>
          </w:p>
        </w:tc>
        <w:tc>
          <w:tcPr>
            <w:tcW w:w="10094" w:type="dxa"/>
            <w:gridSpan w:val="5"/>
          </w:tcPr>
          <w:p w:rsidR="00FF75F1" w:rsidRPr="00D6408B" w:rsidRDefault="00FF75F1" w:rsidP="00FF75F1">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sz w:val="18"/>
              </w:rPr>
              <w:t>C</w:t>
            </w:r>
            <w:r>
              <w:rPr>
                <w:rFonts w:ascii="Arial" w:eastAsia="標楷體" w:hAnsi="Arial" w:hint="eastAsia"/>
                <w:sz w:val="18"/>
              </w:rPr>
              <w:t>opy of the planned issuance rules of the bond.</w:t>
            </w:r>
          </w:p>
          <w:p w:rsidR="00FF75F1" w:rsidRDefault="00184E39" w:rsidP="00FF75F1">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Photocopy of letter of approval from the Central Bank.</w:t>
            </w:r>
          </w:p>
          <w:p w:rsidR="00184E39" w:rsidRPr="00184E39" w:rsidRDefault="00184E39" w:rsidP="00184E39">
            <w:pPr>
              <w:widowControl w:val="0"/>
              <w:numPr>
                <w:ilvl w:val="0"/>
                <w:numId w:val="2"/>
              </w:numPr>
              <w:overflowPunct w:val="0"/>
              <w:autoSpaceDE w:val="0"/>
              <w:autoSpaceDN w:val="0"/>
              <w:snapToGrid w:val="0"/>
              <w:spacing w:line="120" w:lineRule="atLeast"/>
              <w:rPr>
                <w:rFonts w:ascii="Arial" w:eastAsia="標楷體" w:hAnsi="Arial"/>
                <w:sz w:val="18"/>
                <w:szCs w:val="18"/>
              </w:rPr>
            </w:pPr>
            <w:r w:rsidRPr="00184E39">
              <w:rPr>
                <w:rFonts w:ascii="Arial" w:eastAsia="標楷體" w:hAnsi="Arial" w:hint="eastAsia"/>
                <w:sz w:val="18"/>
              </w:rPr>
              <w:t>D</w:t>
            </w:r>
            <w:r w:rsidRPr="00184E39">
              <w:rPr>
                <w:rFonts w:ascii="Arial" w:eastAsia="標楷體" w:hAnsi="Arial"/>
                <w:sz w:val="18"/>
              </w:rPr>
              <w:t>ocument confirming</w:t>
            </w:r>
            <w:r w:rsidRPr="00184E39">
              <w:rPr>
                <w:rFonts w:ascii="Arial" w:eastAsia="標楷體" w:hAnsi="Arial" w:hint="eastAsia"/>
                <w:sz w:val="18"/>
              </w:rPr>
              <w:t xml:space="preserve"> the credit rating of the issuer, guarantor, or bond (if any).</w:t>
            </w:r>
          </w:p>
          <w:p w:rsidR="00184E39" w:rsidRPr="00067C8F" w:rsidRDefault="00184E39" w:rsidP="00184E39">
            <w:pPr>
              <w:widowControl w:val="0"/>
              <w:numPr>
                <w:ilvl w:val="0"/>
                <w:numId w:val="2"/>
              </w:numPr>
              <w:overflowPunct w:val="0"/>
              <w:autoSpaceDE w:val="0"/>
              <w:autoSpaceDN w:val="0"/>
              <w:snapToGrid w:val="0"/>
              <w:spacing w:line="120" w:lineRule="atLeast"/>
              <w:rPr>
                <w:rFonts w:ascii="Arial" w:eastAsia="標楷體" w:hAnsi="Arial" w:cs="Arial"/>
                <w:sz w:val="18"/>
                <w:szCs w:val="18"/>
              </w:rPr>
            </w:pPr>
            <w:r>
              <w:rPr>
                <w:rFonts w:ascii="Arial" w:eastAsia="標楷體" w:hAnsi="Arial" w:hint="eastAsia"/>
                <w:sz w:val="18"/>
              </w:rPr>
              <w:t>D</w:t>
            </w:r>
            <w:r>
              <w:rPr>
                <w:rFonts w:ascii="Arial" w:eastAsia="標楷體" w:hAnsi="Arial"/>
                <w:sz w:val="18"/>
              </w:rPr>
              <w:t>ocument</w:t>
            </w:r>
            <w:r w:rsidRPr="00275BF8">
              <w:rPr>
                <w:rFonts w:ascii="Arial" w:eastAsia="標楷體" w:hAnsi="Arial"/>
                <w:sz w:val="18"/>
              </w:rPr>
              <w:t xml:space="preserve"> confirming</w:t>
            </w:r>
            <w:r>
              <w:rPr>
                <w:rFonts w:ascii="Arial" w:eastAsia="標楷體" w:hAnsi="Arial" w:hint="eastAsia"/>
                <w:sz w:val="18"/>
              </w:rPr>
              <w:t xml:space="preserve"> that the issuer is a juristic person organized and incorporated under the laws of the country of registration and document confirming that </w:t>
            </w:r>
            <w:r w:rsidR="003B49E3">
              <w:rPr>
                <w:rFonts w:ascii="Arial" w:eastAsia="標楷體" w:hAnsi="Arial" w:hint="eastAsia"/>
                <w:sz w:val="18"/>
              </w:rPr>
              <w:t xml:space="preserve">its stock </w:t>
            </w:r>
            <w:r>
              <w:rPr>
                <w:rFonts w:ascii="Arial" w:eastAsia="標楷體" w:hAnsi="Arial" w:hint="eastAsia"/>
                <w:sz w:val="18"/>
              </w:rPr>
              <w:t>is already listed for trading on an approved securities market of another country (not required if the issuer is a TWSE or TPEx primary listed company or Emerging Stock company).</w:t>
            </w:r>
            <w:r>
              <w:rPr>
                <w:rFonts w:hint="eastAsia"/>
              </w:rPr>
              <w:t xml:space="preserve"> </w:t>
            </w:r>
            <w:r w:rsidRPr="00067C8F">
              <w:rPr>
                <w:rFonts w:ascii="Arial" w:hAnsi="Arial" w:cs="Arial"/>
                <w:sz w:val="18"/>
                <w:szCs w:val="18"/>
              </w:rPr>
              <w:t xml:space="preserve">(If the issuer is a </w:t>
            </w:r>
            <w:r>
              <w:rPr>
                <w:rFonts w:ascii="Arial" w:hAnsi="Arial" w:cs="Arial" w:hint="eastAsia"/>
                <w:sz w:val="18"/>
                <w:szCs w:val="18"/>
              </w:rPr>
              <w:t>branch of a financial institution, a document confirming that the financial institution is a juristic person organized and incorporated under the laws of the country of registration</w:t>
            </w:r>
            <w:r w:rsidR="003B49E3">
              <w:rPr>
                <w:rFonts w:ascii="Arial" w:hAnsi="Arial" w:cs="Arial" w:hint="eastAsia"/>
                <w:sz w:val="18"/>
                <w:szCs w:val="18"/>
              </w:rPr>
              <w:t xml:space="preserve">, </w:t>
            </w:r>
            <w:r w:rsidR="003B49E3">
              <w:rPr>
                <w:rFonts w:ascii="Arial" w:eastAsia="標楷體" w:hAnsi="Arial" w:hint="eastAsia"/>
                <w:sz w:val="18"/>
              </w:rPr>
              <w:t>and a document confirming that its stock is already listed for trading on an approved securities market of another country,</w:t>
            </w:r>
            <w:r>
              <w:rPr>
                <w:rFonts w:ascii="Arial" w:hAnsi="Arial" w:cs="Arial" w:hint="eastAsia"/>
                <w:sz w:val="18"/>
                <w:szCs w:val="18"/>
              </w:rPr>
              <w:t xml:space="preserve"> should additionally be submitted</w:t>
            </w:r>
            <w:r w:rsidR="003B49E3">
              <w:rPr>
                <w:rFonts w:ascii="Arial" w:hAnsi="Arial" w:cs="Arial" w:hint="eastAsia"/>
                <w:sz w:val="18"/>
                <w:szCs w:val="18"/>
              </w:rPr>
              <w:t xml:space="preserve">; if the issuer is a subsidiary of another company, a document confirming that the other company's stock is </w:t>
            </w:r>
            <w:r w:rsidR="003B49E3">
              <w:rPr>
                <w:rFonts w:ascii="Arial" w:eastAsia="標楷體" w:hAnsi="Arial" w:hint="eastAsia"/>
                <w:sz w:val="18"/>
              </w:rPr>
              <w:t>already listed for trading on an approved overseas securities market</w:t>
            </w:r>
            <w:r>
              <w:rPr>
                <w:rFonts w:ascii="Arial" w:hAnsi="Arial" w:cs="Arial" w:hint="eastAsia"/>
                <w:sz w:val="18"/>
                <w:szCs w:val="18"/>
              </w:rPr>
              <w:t xml:space="preserve">.) </w:t>
            </w:r>
          </w:p>
          <w:p w:rsidR="00184E39" w:rsidRPr="00184E39" w:rsidRDefault="003B49E3" w:rsidP="00184E39">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eastAsia="標楷體" w:hAnsi="Arial" w:hint="eastAsia"/>
                <w:sz w:val="18"/>
                <w:szCs w:val="18"/>
              </w:rPr>
              <w:t>Draft prospectus.</w:t>
            </w:r>
          </w:p>
          <w:p w:rsidR="00FF75F1" w:rsidRPr="00275BF8" w:rsidRDefault="00FF75F1" w:rsidP="00FF75F1">
            <w:pPr>
              <w:widowControl w:val="0"/>
              <w:numPr>
                <w:ilvl w:val="0"/>
                <w:numId w:val="2"/>
              </w:numPr>
              <w:overflowPunct w:val="0"/>
              <w:autoSpaceDE w:val="0"/>
              <w:autoSpaceDN w:val="0"/>
              <w:snapToGrid w:val="0"/>
              <w:spacing w:line="120" w:lineRule="atLeast"/>
              <w:rPr>
                <w:rFonts w:ascii="Arial" w:eastAsia="標楷體" w:hAnsi="Arial"/>
                <w:sz w:val="18"/>
                <w:szCs w:val="18"/>
              </w:rPr>
            </w:pPr>
            <w:r>
              <w:rPr>
                <w:rFonts w:ascii="Arial" w:hAnsi="Arial" w:hint="eastAsia"/>
                <w:sz w:val="18"/>
              </w:rPr>
              <w:t xml:space="preserve">Other necessary supporting </w:t>
            </w:r>
            <w:r w:rsidRPr="00275BF8">
              <w:rPr>
                <w:rFonts w:ascii="Arial" w:hAnsi="Arial"/>
                <w:sz w:val="18"/>
              </w:rPr>
              <w:t xml:space="preserve">documents or </w:t>
            </w:r>
            <w:r>
              <w:rPr>
                <w:rFonts w:ascii="Arial" w:hAnsi="Arial" w:hint="eastAsia"/>
                <w:sz w:val="18"/>
              </w:rPr>
              <w:t>information</w:t>
            </w:r>
            <w:r w:rsidRPr="00275BF8">
              <w:rPr>
                <w:rFonts w:ascii="Arial" w:hAnsi="Arial"/>
                <w:sz w:val="18"/>
              </w:rPr>
              <w:t>.</w:t>
            </w:r>
          </w:p>
        </w:tc>
      </w:tr>
      <w:tr w:rsidR="00FF75F1" w:rsidRPr="00275BF8" w:rsidTr="000B27A4">
        <w:trPr>
          <w:cantSplit/>
          <w:trHeight w:val="1990"/>
        </w:trPr>
        <w:tc>
          <w:tcPr>
            <w:tcW w:w="10528" w:type="dxa"/>
            <w:gridSpan w:val="6"/>
          </w:tcPr>
          <w:p w:rsidR="00FF75F1" w:rsidRPr="00275BF8" w:rsidRDefault="00FF75F1"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4"/>
                <w:szCs w:val="14"/>
              </w:rPr>
              <w:t xml:space="preserve">   </w:t>
            </w:r>
            <w:r w:rsidRPr="00275BF8">
              <w:rPr>
                <w:rFonts w:ascii="Arial" w:eastAsia="標楷體" w:hAnsi="Arial"/>
                <w:sz w:val="18"/>
                <w:szCs w:val="18"/>
              </w:rPr>
              <w:t>Issuer</w:t>
            </w:r>
            <w:r>
              <w:rPr>
                <w:rFonts w:ascii="Arial" w:eastAsia="標楷體" w:hAnsi="Arial" w:hint="eastAsia"/>
                <w:sz w:val="18"/>
                <w:szCs w:val="18"/>
              </w:rPr>
              <w:t>:</w:t>
            </w:r>
            <w:r w:rsidRPr="00275BF8">
              <w:rPr>
                <w:rFonts w:ascii="Arial" w:eastAsia="標楷體" w:hAnsi="Arial"/>
                <w:sz w:val="18"/>
                <w:szCs w:val="18"/>
              </w:rPr>
              <w:t xml:space="preserve">                              </w:t>
            </w:r>
          </w:p>
          <w:p w:rsidR="00FF75F1" w:rsidRPr="00275BF8" w:rsidRDefault="00FF75F1"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 xml:space="preserve">:    </w:t>
            </w:r>
            <w:r>
              <w:rPr>
                <w:rFonts w:ascii="Arial" w:eastAsia="標楷體" w:hAnsi="Arial"/>
                <w:sz w:val="18"/>
                <w:szCs w:val="18"/>
              </w:rPr>
              <w:t xml:space="preserve">                </w:t>
            </w:r>
            <w:r>
              <w:rPr>
                <w:rFonts w:ascii="Arial" w:eastAsia="標楷體" w:hAnsi="Arial" w:hint="eastAsia"/>
                <w:sz w:val="18"/>
                <w:szCs w:val="18"/>
              </w:rPr>
              <w:t>(Signature/Seal)</w:t>
            </w:r>
          </w:p>
          <w:p w:rsidR="00FF75F1" w:rsidRPr="00275BF8" w:rsidRDefault="00FF75F1"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rsidR="00FF75F1" w:rsidRDefault="00FF75F1"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p>
          <w:p w:rsidR="00FF75F1" w:rsidRPr="00275BF8" w:rsidRDefault="00FF75F1"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4"/>
                <w:szCs w:val="14"/>
              </w:rPr>
              <w:t xml:space="preserve">   </w:t>
            </w:r>
            <w:r>
              <w:rPr>
                <w:rFonts w:ascii="Arial" w:eastAsia="標楷體" w:hAnsi="Arial" w:hint="eastAsia"/>
                <w:sz w:val="18"/>
                <w:szCs w:val="18"/>
              </w:rPr>
              <w:t>Issuance agent:</w:t>
            </w:r>
            <w:r w:rsidRPr="00275BF8">
              <w:rPr>
                <w:rFonts w:ascii="Arial" w:eastAsia="標楷體" w:hAnsi="Arial"/>
                <w:sz w:val="18"/>
                <w:szCs w:val="18"/>
              </w:rPr>
              <w:t xml:space="preserve">                               </w:t>
            </w:r>
          </w:p>
          <w:p w:rsidR="00FF75F1" w:rsidRPr="00275BF8" w:rsidRDefault="00FF75F1"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Legal </w:t>
            </w:r>
            <w:r>
              <w:rPr>
                <w:rFonts w:ascii="Arial" w:eastAsia="標楷體" w:hAnsi="Arial" w:hint="eastAsia"/>
                <w:sz w:val="18"/>
                <w:szCs w:val="18"/>
              </w:rPr>
              <w:t>r</w:t>
            </w:r>
            <w:r w:rsidRPr="00275BF8">
              <w:rPr>
                <w:rFonts w:ascii="Arial" w:eastAsia="標楷體" w:hAnsi="Arial"/>
                <w:sz w:val="18"/>
                <w:szCs w:val="18"/>
              </w:rPr>
              <w:t>epresentative</w:t>
            </w:r>
            <w:r>
              <w:rPr>
                <w:rFonts w:ascii="Arial" w:eastAsia="標楷體" w:hAnsi="Arial" w:hint="eastAsia"/>
                <w:sz w:val="18"/>
                <w:szCs w:val="18"/>
              </w:rPr>
              <w:t>:</w:t>
            </w:r>
            <w:r w:rsidRPr="00275BF8">
              <w:rPr>
                <w:rFonts w:ascii="Arial" w:eastAsia="標楷體" w:hAnsi="Arial"/>
                <w:sz w:val="18"/>
                <w:szCs w:val="18"/>
              </w:rPr>
              <w:t xml:space="preserve">                  </w:t>
            </w:r>
            <w:r>
              <w:rPr>
                <w:rFonts w:ascii="Arial" w:eastAsia="標楷體" w:hAnsi="Arial" w:hint="eastAsia"/>
                <w:sz w:val="18"/>
                <w:szCs w:val="18"/>
              </w:rPr>
              <w:t xml:space="preserve">  (Signature/Seal)</w:t>
            </w:r>
          </w:p>
          <w:p w:rsidR="00FF75F1" w:rsidRDefault="00FF75F1" w:rsidP="000B27A4">
            <w:pPr>
              <w:overflowPunct w:val="0"/>
              <w:autoSpaceDE w:val="0"/>
              <w:autoSpaceDN w:val="0"/>
              <w:adjustRightInd w:val="0"/>
              <w:snapToGrid w:val="0"/>
              <w:spacing w:line="60" w:lineRule="atLeast"/>
              <w:rPr>
                <w:rFonts w:ascii="Arial" w:eastAsia="標楷體" w:hAnsi="Arial"/>
                <w:sz w:val="18"/>
                <w:szCs w:val="18"/>
              </w:rPr>
            </w:pP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Address</w:t>
            </w:r>
            <w:r>
              <w:rPr>
                <w:rFonts w:ascii="Arial" w:eastAsia="標楷體" w:hAnsi="Arial" w:hint="eastAsia"/>
                <w:sz w:val="18"/>
                <w:szCs w:val="18"/>
              </w:rPr>
              <w:t>:                               Tel.:</w:t>
            </w:r>
          </w:p>
          <w:p w:rsidR="00FF75F1" w:rsidRDefault="00FF75F1" w:rsidP="000B27A4">
            <w:pPr>
              <w:overflowPunct w:val="0"/>
              <w:autoSpaceDE w:val="0"/>
              <w:autoSpaceDN w:val="0"/>
              <w:adjustRightInd w:val="0"/>
              <w:snapToGrid w:val="0"/>
              <w:spacing w:line="60" w:lineRule="atLeast"/>
              <w:rPr>
                <w:rFonts w:ascii="Arial" w:eastAsia="標楷體" w:hAnsi="Arial"/>
                <w:sz w:val="18"/>
                <w:szCs w:val="18"/>
              </w:rPr>
            </w:pPr>
          </w:p>
          <w:p w:rsidR="00FF75F1" w:rsidRPr="00E56E9D" w:rsidRDefault="00FF75F1" w:rsidP="003B49E3">
            <w:pPr>
              <w:overflowPunct w:val="0"/>
              <w:autoSpaceDE w:val="0"/>
              <w:autoSpaceDN w:val="0"/>
              <w:adjustRightInd w:val="0"/>
              <w:snapToGrid w:val="0"/>
              <w:spacing w:line="60" w:lineRule="atLeast"/>
              <w:rPr>
                <w:rFonts w:ascii="Arial" w:eastAsia="標楷體" w:hAnsi="Arial"/>
                <w:sz w:val="18"/>
                <w:szCs w:val="18"/>
              </w:rPr>
            </w:pPr>
            <w:r>
              <w:rPr>
                <w:rFonts w:ascii="Arial" w:eastAsia="標楷體" w:hAnsi="Arial" w:hint="eastAsia"/>
                <w:sz w:val="18"/>
                <w:szCs w:val="18"/>
              </w:rPr>
              <w:t xml:space="preserve">   </w:t>
            </w:r>
            <w:r w:rsidRPr="00275BF8">
              <w:rPr>
                <w:rFonts w:ascii="Arial" w:eastAsia="標楷體" w:hAnsi="Arial"/>
                <w:sz w:val="18"/>
                <w:szCs w:val="18"/>
              </w:rPr>
              <w:t>Contact</w:t>
            </w:r>
            <w:r w:rsidRPr="00275BF8">
              <w:rPr>
                <w:rFonts w:ascii="Arial" w:eastAsia="標楷體" w:hAnsi="Arial" w:hint="eastAsia"/>
                <w:sz w:val="18"/>
                <w:szCs w:val="18"/>
              </w:rPr>
              <w:t xml:space="preserve"> person</w:t>
            </w:r>
            <w:r>
              <w:rPr>
                <w:rFonts w:ascii="Arial" w:eastAsia="標楷體" w:hAnsi="Arial" w:hint="eastAsia"/>
                <w:sz w:val="18"/>
                <w:szCs w:val="18"/>
              </w:rPr>
              <w:t xml:space="preserve">: </w:t>
            </w:r>
            <w:r>
              <w:rPr>
                <w:rFonts w:ascii="Arial" w:eastAsia="標楷體" w:hAnsi="Arial"/>
                <w:sz w:val="18"/>
                <w:szCs w:val="18"/>
              </w:rPr>
              <w:t xml:space="preserve">         </w:t>
            </w:r>
            <w:r w:rsidRPr="00275BF8">
              <w:rPr>
                <w:rFonts w:ascii="Arial" w:eastAsia="標楷體" w:hAnsi="Arial"/>
                <w:sz w:val="18"/>
                <w:szCs w:val="18"/>
              </w:rPr>
              <w:t>Tel.</w:t>
            </w:r>
            <w:r>
              <w:rPr>
                <w:rFonts w:ascii="Arial" w:eastAsia="標楷體" w:hAnsi="Arial" w:hint="eastAsia"/>
                <w:sz w:val="18"/>
                <w:szCs w:val="18"/>
              </w:rPr>
              <w:t xml:space="preserve">: </w:t>
            </w:r>
            <w:r w:rsidRPr="00275BF8">
              <w:rPr>
                <w:rFonts w:ascii="Arial" w:eastAsia="標楷體" w:hAnsi="Arial"/>
                <w:sz w:val="18"/>
                <w:szCs w:val="18"/>
              </w:rPr>
              <w:t xml:space="preserve">         </w:t>
            </w:r>
            <w:r w:rsidR="003B49E3">
              <w:rPr>
                <w:rFonts w:ascii="Arial" w:eastAsia="標楷體" w:hAnsi="Arial" w:hint="eastAsia"/>
                <w:sz w:val="18"/>
                <w:szCs w:val="18"/>
              </w:rPr>
              <w:t xml:space="preserve">  </w:t>
            </w:r>
            <w:r>
              <w:rPr>
                <w:rFonts w:ascii="Arial" w:eastAsia="標楷體" w:hAnsi="Arial" w:hint="eastAsia"/>
                <w:sz w:val="18"/>
                <w:szCs w:val="18"/>
              </w:rPr>
              <w:t xml:space="preserve">Ext.: </w:t>
            </w:r>
            <w:r w:rsidRPr="00275BF8">
              <w:rPr>
                <w:rFonts w:ascii="Arial" w:eastAsia="標楷體" w:hAnsi="Arial"/>
                <w:sz w:val="18"/>
                <w:szCs w:val="18"/>
              </w:rPr>
              <w:t xml:space="preserve">      </w:t>
            </w:r>
            <w:r>
              <w:rPr>
                <w:rFonts w:ascii="Arial" w:eastAsia="標楷體" w:hAnsi="Arial" w:hint="eastAsia"/>
                <w:sz w:val="18"/>
                <w:szCs w:val="18"/>
              </w:rPr>
              <w:t xml:space="preserve">   </w:t>
            </w:r>
            <w:r w:rsidRPr="00275BF8">
              <w:rPr>
                <w:rFonts w:ascii="Arial" w:eastAsia="標楷體" w:hAnsi="Arial"/>
                <w:sz w:val="18"/>
                <w:szCs w:val="18"/>
              </w:rPr>
              <w:t xml:space="preserve">     </w:t>
            </w:r>
            <w:r>
              <w:rPr>
                <w:rFonts w:ascii="Arial" w:eastAsia="標楷體" w:hAnsi="Arial" w:hint="eastAsia"/>
                <w:sz w:val="18"/>
                <w:szCs w:val="18"/>
              </w:rPr>
              <w:t>Email:</w:t>
            </w:r>
          </w:p>
        </w:tc>
      </w:tr>
    </w:tbl>
    <w:p w:rsidR="00365C46" w:rsidRPr="00FF75F1" w:rsidRDefault="00365C46" w:rsidP="00FF75F1">
      <w:pPr>
        <w:pStyle w:val="1"/>
        <w:tabs>
          <w:tab w:val="left" w:pos="0"/>
        </w:tabs>
        <w:ind w:left="1134" w:hangingChars="405" w:hanging="1134"/>
      </w:pPr>
    </w:p>
    <w:sectPr w:rsidR="00365C46" w:rsidRPr="00FF75F1" w:rsidSect="008C7636">
      <w:pgSz w:w="11906" w:h="16838"/>
      <w:pgMar w:top="1440" w:right="849"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B3" w:rsidRDefault="008863B3" w:rsidP="008C7636">
      <w:r>
        <w:separator/>
      </w:r>
    </w:p>
  </w:endnote>
  <w:endnote w:type="continuationSeparator" w:id="0">
    <w:p w:rsidR="008863B3" w:rsidRDefault="008863B3" w:rsidP="008C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B3" w:rsidRDefault="008863B3" w:rsidP="008C7636">
      <w:r>
        <w:separator/>
      </w:r>
    </w:p>
  </w:footnote>
  <w:footnote w:type="continuationSeparator" w:id="0">
    <w:p w:rsidR="008863B3" w:rsidRDefault="008863B3" w:rsidP="008C76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40C6F"/>
    <w:multiLevelType w:val="hybridMultilevel"/>
    <w:tmpl w:val="27B25D90"/>
    <w:lvl w:ilvl="0" w:tplc="7F3ED8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015C8C"/>
    <w:multiLevelType w:val="hybridMultilevel"/>
    <w:tmpl w:val="61207628"/>
    <w:lvl w:ilvl="0" w:tplc="E8BABA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636"/>
    <w:rsid w:val="00067C8F"/>
    <w:rsid w:val="000908BB"/>
    <w:rsid w:val="00103F5A"/>
    <w:rsid w:val="00151020"/>
    <w:rsid w:val="00184E39"/>
    <w:rsid w:val="001A64E9"/>
    <w:rsid w:val="001C7E7C"/>
    <w:rsid w:val="001E4295"/>
    <w:rsid w:val="001E6AE4"/>
    <w:rsid w:val="001F4A43"/>
    <w:rsid w:val="0032287A"/>
    <w:rsid w:val="00365C46"/>
    <w:rsid w:val="003B49E3"/>
    <w:rsid w:val="004435D2"/>
    <w:rsid w:val="00471E3B"/>
    <w:rsid w:val="00480099"/>
    <w:rsid w:val="004806F0"/>
    <w:rsid w:val="00502B0E"/>
    <w:rsid w:val="005B656A"/>
    <w:rsid w:val="005D54EE"/>
    <w:rsid w:val="0060160A"/>
    <w:rsid w:val="006626E9"/>
    <w:rsid w:val="00674509"/>
    <w:rsid w:val="006B65DB"/>
    <w:rsid w:val="006E62B7"/>
    <w:rsid w:val="006F29D9"/>
    <w:rsid w:val="006F4D09"/>
    <w:rsid w:val="007C3CA2"/>
    <w:rsid w:val="007D23B6"/>
    <w:rsid w:val="007E5200"/>
    <w:rsid w:val="00811AF7"/>
    <w:rsid w:val="00843BDC"/>
    <w:rsid w:val="00872833"/>
    <w:rsid w:val="00875933"/>
    <w:rsid w:val="008863B3"/>
    <w:rsid w:val="008C5DBD"/>
    <w:rsid w:val="008C7636"/>
    <w:rsid w:val="00911F06"/>
    <w:rsid w:val="00980284"/>
    <w:rsid w:val="009828FA"/>
    <w:rsid w:val="009C025A"/>
    <w:rsid w:val="009E0C18"/>
    <w:rsid w:val="009E6FC0"/>
    <w:rsid w:val="009F6B49"/>
    <w:rsid w:val="00A42840"/>
    <w:rsid w:val="00A71541"/>
    <w:rsid w:val="00B30897"/>
    <w:rsid w:val="00B54841"/>
    <w:rsid w:val="00B839F3"/>
    <w:rsid w:val="00C25B07"/>
    <w:rsid w:val="00C65162"/>
    <w:rsid w:val="00C6600F"/>
    <w:rsid w:val="00CD0236"/>
    <w:rsid w:val="00CF21B5"/>
    <w:rsid w:val="00D0097C"/>
    <w:rsid w:val="00D42532"/>
    <w:rsid w:val="00D8419B"/>
    <w:rsid w:val="00D9759F"/>
    <w:rsid w:val="00DA23BC"/>
    <w:rsid w:val="00DE720F"/>
    <w:rsid w:val="00E36BB2"/>
    <w:rsid w:val="00F62D06"/>
    <w:rsid w:val="00F73958"/>
    <w:rsid w:val="00F83C4D"/>
    <w:rsid w:val="00F951B6"/>
    <w:rsid w:val="00FA1AC8"/>
    <w:rsid w:val="00FF75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F18CC3-4B7A-443F-9D74-CE41AF4E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5F1"/>
    <w:rPr>
      <w:rFonts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C7636"/>
    <w:pPr>
      <w:tabs>
        <w:tab w:val="center" w:pos="4153"/>
        <w:tab w:val="right" w:pos="8306"/>
      </w:tabs>
      <w:snapToGrid w:val="0"/>
    </w:pPr>
    <w:rPr>
      <w:sz w:val="20"/>
      <w:szCs w:val="20"/>
    </w:rPr>
  </w:style>
  <w:style w:type="character" w:customStyle="1" w:styleId="a4">
    <w:name w:val="頁尾 字元"/>
    <w:basedOn w:val="a0"/>
    <w:link w:val="a3"/>
    <w:rsid w:val="008C7636"/>
    <w:rPr>
      <w:rFonts w:cs="Times New Roman"/>
      <w:kern w:val="0"/>
      <w:sz w:val="20"/>
      <w:szCs w:val="20"/>
    </w:rPr>
  </w:style>
  <w:style w:type="paragraph" w:customStyle="1" w:styleId="1">
    <w:name w:val="內文1"/>
    <w:basedOn w:val="a"/>
    <w:rsid w:val="008C7636"/>
    <w:pPr>
      <w:snapToGrid w:val="0"/>
      <w:spacing w:line="300" w:lineRule="auto"/>
    </w:pPr>
    <w:rPr>
      <w:rFonts w:ascii="Times New Roman" w:eastAsia="標楷體" w:hAnsi="Times New Roman"/>
      <w:sz w:val="28"/>
    </w:rPr>
  </w:style>
  <w:style w:type="paragraph" w:styleId="a5">
    <w:name w:val="header"/>
    <w:basedOn w:val="a"/>
    <w:link w:val="a6"/>
    <w:uiPriority w:val="99"/>
    <w:unhideWhenUsed/>
    <w:rsid w:val="008C7636"/>
    <w:pPr>
      <w:tabs>
        <w:tab w:val="center" w:pos="4153"/>
        <w:tab w:val="right" w:pos="8306"/>
      </w:tabs>
      <w:snapToGrid w:val="0"/>
    </w:pPr>
    <w:rPr>
      <w:sz w:val="20"/>
      <w:szCs w:val="20"/>
    </w:rPr>
  </w:style>
  <w:style w:type="character" w:customStyle="1" w:styleId="a6">
    <w:name w:val="頁首 字元"/>
    <w:basedOn w:val="a0"/>
    <w:link w:val="a5"/>
    <w:uiPriority w:val="99"/>
    <w:rsid w:val="008C7636"/>
    <w:rPr>
      <w:rFonts w:cs="Times New Roman"/>
      <w:kern w:val="0"/>
      <w:sz w:val="20"/>
      <w:szCs w:val="20"/>
    </w:rPr>
  </w:style>
  <w:style w:type="paragraph" w:styleId="a7">
    <w:name w:val="List Paragraph"/>
    <w:basedOn w:val="a"/>
    <w:uiPriority w:val="34"/>
    <w:qFormat/>
    <w:rsid w:val="00674509"/>
    <w:pPr>
      <w:ind w:left="720"/>
      <w:contextualSpacing/>
    </w:pPr>
  </w:style>
  <w:style w:type="character" w:styleId="a8">
    <w:name w:val="annotation reference"/>
    <w:basedOn w:val="a0"/>
    <w:uiPriority w:val="99"/>
    <w:semiHidden/>
    <w:unhideWhenUsed/>
    <w:rsid w:val="00F951B6"/>
    <w:rPr>
      <w:sz w:val="18"/>
      <w:szCs w:val="18"/>
    </w:rPr>
  </w:style>
  <w:style w:type="paragraph" w:styleId="a9">
    <w:name w:val="annotation text"/>
    <w:basedOn w:val="a"/>
    <w:link w:val="aa"/>
    <w:uiPriority w:val="99"/>
    <w:semiHidden/>
    <w:unhideWhenUsed/>
    <w:rsid w:val="00F951B6"/>
  </w:style>
  <w:style w:type="character" w:customStyle="1" w:styleId="aa">
    <w:name w:val="註解文字 字元"/>
    <w:basedOn w:val="a0"/>
    <w:link w:val="a9"/>
    <w:uiPriority w:val="99"/>
    <w:semiHidden/>
    <w:rsid w:val="00F951B6"/>
    <w:rPr>
      <w:rFonts w:cs="Times New Roman"/>
      <w:kern w:val="0"/>
      <w:szCs w:val="24"/>
    </w:rPr>
  </w:style>
  <w:style w:type="paragraph" w:styleId="ab">
    <w:name w:val="annotation subject"/>
    <w:basedOn w:val="a9"/>
    <w:next w:val="a9"/>
    <w:link w:val="ac"/>
    <w:uiPriority w:val="99"/>
    <w:semiHidden/>
    <w:unhideWhenUsed/>
    <w:rsid w:val="00F951B6"/>
    <w:rPr>
      <w:b/>
      <w:bCs/>
    </w:rPr>
  </w:style>
  <w:style w:type="character" w:customStyle="1" w:styleId="ac">
    <w:name w:val="註解主旨 字元"/>
    <w:basedOn w:val="aa"/>
    <w:link w:val="ab"/>
    <w:uiPriority w:val="99"/>
    <w:semiHidden/>
    <w:rsid w:val="00F951B6"/>
    <w:rPr>
      <w:rFonts w:cs="Times New Roman"/>
      <w:b/>
      <w:bCs/>
      <w:kern w:val="0"/>
      <w:szCs w:val="24"/>
    </w:rPr>
  </w:style>
  <w:style w:type="paragraph" w:styleId="ad">
    <w:name w:val="Revision"/>
    <w:hidden/>
    <w:uiPriority w:val="99"/>
    <w:semiHidden/>
    <w:rsid w:val="00F951B6"/>
    <w:rPr>
      <w:rFonts w:cs="Times New Roman"/>
      <w:kern w:val="0"/>
      <w:szCs w:val="24"/>
    </w:rPr>
  </w:style>
  <w:style w:type="paragraph" w:styleId="ae">
    <w:name w:val="Balloon Text"/>
    <w:basedOn w:val="a"/>
    <w:link w:val="af"/>
    <w:uiPriority w:val="99"/>
    <w:semiHidden/>
    <w:unhideWhenUsed/>
    <w:rsid w:val="00F951B6"/>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F951B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曾寶磁</dc:creator>
  <cp:lastModifiedBy>曾寶磁</cp:lastModifiedBy>
  <cp:revision>4</cp:revision>
  <dcterms:created xsi:type="dcterms:W3CDTF">2019-02-25T03:18:00Z</dcterms:created>
  <dcterms:modified xsi:type="dcterms:W3CDTF">2019-03-11T02:08:00Z</dcterms:modified>
</cp:coreProperties>
</file>