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CBB4A" w14:textId="77777777" w:rsidR="00590AE6" w:rsidRDefault="006D73EE" w:rsidP="006D73EE">
      <w:pPr>
        <w:spacing w:beforeLines="50" w:before="180" w:line="0" w:lineRule="atLeast"/>
        <w:jc w:val="center"/>
        <w:rPr>
          <w:rFonts w:ascii="標楷體" w:eastAsia="標楷體" w:hAnsi="標楷體"/>
          <w:b/>
          <w:sz w:val="34"/>
          <w:szCs w:val="34"/>
        </w:rPr>
      </w:pPr>
      <w:bookmarkStart w:id="0" w:name="_Hlk48753812"/>
      <w:r w:rsidRPr="006D73EE">
        <w:rPr>
          <w:rFonts w:ascii="標楷體" w:eastAsia="標楷體" w:hAnsi="標楷體" w:hint="eastAsia"/>
          <w:b/>
          <w:sz w:val="34"/>
          <w:szCs w:val="34"/>
        </w:rPr>
        <w:t>財團法人中華民國證券櫃檯買賣中心</w:t>
      </w:r>
    </w:p>
    <w:p w14:paraId="4FBF8F3E" w14:textId="024B6967" w:rsidR="006D73EE" w:rsidRPr="009A79BC" w:rsidRDefault="006D73EE" w:rsidP="006D73EE">
      <w:pPr>
        <w:spacing w:beforeLines="50" w:before="180" w:line="0" w:lineRule="atLeast"/>
        <w:jc w:val="center"/>
        <w:rPr>
          <w:rFonts w:ascii="標楷體" w:eastAsia="標楷體" w:hAnsi="標楷體"/>
          <w:b/>
          <w:sz w:val="34"/>
          <w:szCs w:val="34"/>
        </w:rPr>
      </w:pPr>
      <w:r w:rsidRPr="006D73EE">
        <w:rPr>
          <w:rFonts w:ascii="標楷體" w:eastAsia="標楷體" w:hAnsi="標楷體"/>
          <w:b/>
          <w:sz w:val="34"/>
          <w:szCs w:val="34"/>
        </w:rPr>
        <w:t>中央公債主要交易商應配合辦理事項</w:t>
      </w:r>
      <w:r w:rsidR="00590AE6">
        <w:rPr>
          <w:rFonts w:ascii="標楷體" w:eastAsia="標楷體" w:hAnsi="標楷體" w:hint="eastAsia"/>
          <w:b/>
          <w:sz w:val="34"/>
          <w:szCs w:val="34"/>
        </w:rPr>
        <w:t>第五</w:t>
      </w:r>
      <w:r w:rsidR="00B309F5">
        <w:rPr>
          <w:rFonts w:ascii="標楷體" w:eastAsia="標楷體" w:hAnsi="標楷體" w:hint="eastAsia"/>
          <w:b/>
          <w:sz w:val="34"/>
          <w:szCs w:val="34"/>
        </w:rPr>
        <w:t>條</w:t>
      </w:r>
      <w:r w:rsidRPr="009A79BC">
        <w:rPr>
          <w:rFonts w:ascii="標楷體" w:eastAsia="標楷體" w:hAnsi="標楷體"/>
          <w:b/>
          <w:sz w:val="34"/>
          <w:szCs w:val="34"/>
        </w:rPr>
        <w:t>修正總說明</w:t>
      </w:r>
    </w:p>
    <w:p w14:paraId="5EA07AD0" w14:textId="77777777" w:rsidR="006D73EE" w:rsidRDefault="006D73EE" w:rsidP="006D73EE">
      <w:pPr>
        <w:widowControl/>
        <w:rPr>
          <w:rFonts w:ascii="標楷體" w:eastAsia="標楷體" w:hAnsi="標楷體"/>
          <w:sz w:val="28"/>
          <w:szCs w:val="28"/>
        </w:rPr>
      </w:pPr>
    </w:p>
    <w:p w14:paraId="3841CF6E" w14:textId="1E659860" w:rsidR="006D73EE" w:rsidRDefault="005B4CE9" w:rsidP="00726CA9">
      <w:pPr>
        <w:widowControl/>
        <w:ind w:firstLineChars="202" w:firstLine="566"/>
        <w:jc w:val="both"/>
        <w:rPr>
          <w:rFonts w:ascii="標楷體" w:eastAsia="標楷體" w:hAnsi="標楷體"/>
          <w:sz w:val="28"/>
          <w:szCs w:val="28"/>
        </w:rPr>
      </w:pPr>
      <w:r>
        <w:rPr>
          <w:rFonts w:ascii="標楷體" w:eastAsia="標楷體" w:hAnsi="標楷體" w:hint="eastAsia"/>
          <w:sz w:val="28"/>
          <w:szCs w:val="28"/>
        </w:rPr>
        <w:t>依</w:t>
      </w:r>
      <w:r w:rsidR="001B75A4">
        <w:rPr>
          <w:rFonts w:ascii="標楷體" w:eastAsia="標楷體" w:hAnsi="標楷體" w:hint="eastAsia"/>
          <w:sz w:val="28"/>
          <w:szCs w:val="28"/>
        </w:rPr>
        <w:t>中央公債主要交易商應配合辦理事項(以下簡稱本辦理事項)第三</w:t>
      </w:r>
      <w:r w:rsidR="00B309F5">
        <w:rPr>
          <w:rFonts w:ascii="標楷體" w:eastAsia="標楷體" w:hAnsi="標楷體" w:hint="eastAsia"/>
          <w:sz w:val="28"/>
          <w:szCs w:val="28"/>
        </w:rPr>
        <w:t>條</w:t>
      </w:r>
      <w:r>
        <w:rPr>
          <w:rFonts w:ascii="標楷體" w:eastAsia="標楷體" w:hAnsi="標楷體" w:hint="eastAsia"/>
          <w:sz w:val="28"/>
          <w:szCs w:val="28"/>
        </w:rPr>
        <w:t>第三項但書規定，</w:t>
      </w:r>
      <w:r w:rsidRPr="005B4CE9">
        <w:rPr>
          <w:rFonts w:ascii="標楷體" w:eastAsia="標楷體" w:hAnsi="標楷體" w:hint="eastAsia"/>
          <w:sz w:val="28"/>
          <w:szCs w:val="28"/>
        </w:rPr>
        <w:t>二十年期指標公債之報價得以參考報價為之</w:t>
      </w:r>
      <w:r>
        <w:rPr>
          <w:rFonts w:ascii="標楷體" w:eastAsia="標楷體" w:hAnsi="標楷體" w:hint="eastAsia"/>
          <w:sz w:val="28"/>
          <w:szCs w:val="28"/>
        </w:rPr>
        <w:t>。</w:t>
      </w:r>
      <w:r w:rsidR="003B42A4">
        <w:rPr>
          <w:rFonts w:ascii="標楷體" w:eastAsia="標楷體" w:hAnsi="標楷體" w:hint="eastAsia"/>
          <w:sz w:val="28"/>
          <w:szCs w:val="28"/>
        </w:rPr>
        <w:t>另本辦理事項第五</w:t>
      </w:r>
      <w:r w:rsidR="00B309F5">
        <w:rPr>
          <w:rFonts w:ascii="標楷體" w:eastAsia="標楷體" w:hAnsi="標楷體" w:hint="eastAsia"/>
          <w:sz w:val="28"/>
          <w:szCs w:val="28"/>
        </w:rPr>
        <w:t>條</w:t>
      </w:r>
      <w:r w:rsidR="00EA2F1B">
        <w:rPr>
          <w:rFonts w:ascii="標楷體" w:eastAsia="標楷體" w:hAnsi="標楷體" w:hint="eastAsia"/>
          <w:sz w:val="28"/>
          <w:szCs w:val="28"/>
        </w:rPr>
        <w:t>規定</w:t>
      </w:r>
      <w:r w:rsidR="003B42A4">
        <w:rPr>
          <w:rFonts w:ascii="標楷體" w:eastAsia="標楷體" w:hAnsi="標楷體" w:hint="eastAsia"/>
          <w:sz w:val="28"/>
          <w:szCs w:val="28"/>
        </w:rPr>
        <w:t>，中央公債主要交易商</w:t>
      </w:r>
      <w:r w:rsidR="0058579D" w:rsidRPr="0058579D">
        <w:rPr>
          <w:rFonts w:ascii="標楷體" w:eastAsia="標楷體" w:hAnsi="標楷體" w:hint="eastAsia"/>
          <w:sz w:val="28"/>
          <w:szCs w:val="28"/>
        </w:rPr>
        <w:t>應積極參與公債發行前交易</w:t>
      </w:r>
      <w:r w:rsidR="0058579D">
        <w:rPr>
          <w:rFonts w:ascii="標楷體" w:eastAsia="標楷體" w:hAnsi="標楷體" w:hint="eastAsia"/>
          <w:sz w:val="28"/>
          <w:szCs w:val="28"/>
        </w:rPr>
        <w:t>，</w:t>
      </w:r>
      <w:r w:rsidR="0058579D" w:rsidRPr="0058579D">
        <w:rPr>
          <w:rFonts w:ascii="標楷體" w:eastAsia="標楷體" w:hAnsi="標楷體" w:hint="eastAsia"/>
          <w:sz w:val="28"/>
          <w:szCs w:val="28"/>
        </w:rPr>
        <w:t>對市場公開提供有效之雙向報價</w:t>
      </w:r>
      <w:r w:rsidR="00EA2F1B">
        <w:rPr>
          <w:rFonts w:ascii="標楷體" w:eastAsia="標楷體" w:hAnsi="標楷體" w:hint="eastAsia"/>
          <w:sz w:val="28"/>
          <w:szCs w:val="28"/>
        </w:rPr>
        <w:t>，</w:t>
      </w:r>
      <w:r w:rsidR="0058579D" w:rsidRPr="00EA2F1B">
        <w:rPr>
          <w:rFonts w:ascii="標楷體" w:eastAsia="標楷體" w:hAnsi="標楷體" w:hint="eastAsia"/>
          <w:sz w:val="28"/>
          <w:szCs w:val="28"/>
        </w:rPr>
        <w:t>其</w:t>
      </w:r>
      <w:r w:rsidR="0058579D" w:rsidRPr="0058579D">
        <w:rPr>
          <w:rFonts w:ascii="標楷體" w:eastAsia="標楷體" w:hAnsi="標楷體" w:hint="eastAsia"/>
          <w:sz w:val="28"/>
          <w:szCs w:val="28"/>
        </w:rPr>
        <w:t>報價方式</w:t>
      </w:r>
      <w:proofErr w:type="gramStart"/>
      <w:r w:rsidR="0058579D" w:rsidRPr="0058579D">
        <w:rPr>
          <w:rFonts w:ascii="標楷體" w:eastAsia="標楷體" w:hAnsi="標楷體" w:hint="eastAsia"/>
          <w:sz w:val="28"/>
          <w:szCs w:val="28"/>
        </w:rPr>
        <w:t>準</w:t>
      </w:r>
      <w:proofErr w:type="gramEnd"/>
      <w:r w:rsidR="0058579D" w:rsidRPr="0058579D">
        <w:rPr>
          <w:rFonts w:ascii="標楷體" w:eastAsia="標楷體" w:hAnsi="標楷體" w:hint="eastAsia"/>
          <w:sz w:val="28"/>
          <w:szCs w:val="28"/>
        </w:rPr>
        <w:t>用第三條規定</w:t>
      </w:r>
      <w:r w:rsidR="00EA2F1B">
        <w:rPr>
          <w:rFonts w:ascii="標楷體" w:eastAsia="標楷體" w:hAnsi="標楷體" w:hint="eastAsia"/>
          <w:sz w:val="28"/>
          <w:szCs w:val="28"/>
        </w:rPr>
        <w:t>。</w:t>
      </w:r>
      <w:r w:rsidR="001B75A4">
        <w:rPr>
          <w:rFonts w:ascii="標楷體" w:eastAsia="標楷體" w:hAnsi="標楷體" w:hint="eastAsia"/>
          <w:sz w:val="28"/>
          <w:szCs w:val="28"/>
        </w:rPr>
        <w:t>為</w:t>
      </w:r>
      <w:r w:rsidR="003B42A4">
        <w:rPr>
          <w:rFonts w:ascii="標楷體" w:eastAsia="標楷體" w:hAnsi="標楷體" w:hint="eastAsia"/>
          <w:sz w:val="28"/>
          <w:szCs w:val="28"/>
        </w:rPr>
        <w:t>使</w:t>
      </w:r>
      <w:r>
        <w:rPr>
          <w:rFonts w:ascii="標楷體" w:eastAsia="標楷體" w:hAnsi="標楷體" w:hint="eastAsia"/>
          <w:sz w:val="28"/>
          <w:szCs w:val="28"/>
        </w:rPr>
        <w:t>中央公債主要交易商針對</w:t>
      </w:r>
      <w:r w:rsidR="00EA2F1B">
        <w:rPr>
          <w:rFonts w:ascii="標楷體" w:eastAsia="標楷體" w:hAnsi="標楷體" w:hint="eastAsia"/>
          <w:sz w:val="28"/>
          <w:szCs w:val="28"/>
        </w:rPr>
        <w:t>逾二十年之</w:t>
      </w:r>
      <w:r w:rsidR="001B75A4">
        <w:rPr>
          <w:rFonts w:ascii="標楷體" w:eastAsia="標楷體" w:hAnsi="標楷體" w:hint="eastAsia"/>
          <w:sz w:val="28"/>
          <w:szCs w:val="28"/>
        </w:rPr>
        <w:t>長天期公債發行前交易報價規範與</w:t>
      </w:r>
      <w:r w:rsidR="00330841">
        <w:rPr>
          <w:rFonts w:ascii="標楷體" w:eastAsia="標楷體" w:hAnsi="標楷體" w:hint="eastAsia"/>
          <w:sz w:val="28"/>
          <w:szCs w:val="28"/>
        </w:rPr>
        <w:t>二十年期指標公債一致，</w:t>
      </w:r>
      <w:proofErr w:type="gramStart"/>
      <w:r w:rsidR="00330841">
        <w:rPr>
          <w:rFonts w:ascii="標楷體" w:eastAsia="標楷體" w:hAnsi="標楷體" w:hint="eastAsia"/>
          <w:sz w:val="28"/>
          <w:szCs w:val="28"/>
        </w:rPr>
        <w:t>爰</w:t>
      </w:r>
      <w:proofErr w:type="gramEnd"/>
      <w:r w:rsidR="00330841">
        <w:rPr>
          <w:rFonts w:ascii="標楷體" w:eastAsia="標楷體" w:hAnsi="標楷體" w:hint="eastAsia"/>
          <w:sz w:val="28"/>
          <w:szCs w:val="28"/>
        </w:rPr>
        <w:t>修正本辦理事項第五條第三項，規範</w:t>
      </w:r>
      <w:r w:rsidR="00330841" w:rsidRPr="00330841">
        <w:rPr>
          <w:rFonts w:ascii="標楷體" w:eastAsia="標楷體" w:hAnsi="標楷體" w:hint="eastAsia"/>
          <w:sz w:val="28"/>
          <w:szCs w:val="28"/>
        </w:rPr>
        <w:t>發行</w:t>
      </w:r>
      <w:proofErr w:type="gramStart"/>
      <w:r w:rsidR="00330841" w:rsidRPr="00330841">
        <w:rPr>
          <w:rFonts w:ascii="標楷體" w:eastAsia="標楷體" w:hAnsi="標楷體" w:hint="eastAsia"/>
          <w:sz w:val="28"/>
          <w:szCs w:val="28"/>
        </w:rPr>
        <w:t>年期逾二十年</w:t>
      </w:r>
      <w:proofErr w:type="gramEnd"/>
      <w:r w:rsidR="00330841" w:rsidRPr="00330841">
        <w:rPr>
          <w:rFonts w:ascii="標楷體" w:eastAsia="標楷體" w:hAnsi="標楷體" w:hint="eastAsia"/>
          <w:sz w:val="28"/>
          <w:szCs w:val="28"/>
        </w:rPr>
        <w:t>者得以參考報價為之</w:t>
      </w:r>
      <w:r w:rsidR="00330841">
        <w:rPr>
          <w:rFonts w:ascii="標楷體" w:eastAsia="標楷體" w:hAnsi="標楷體" w:hint="eastAsia"/>
          <w:sz w:val="28"/>
          <w:szCs w:val="28"/>
        </w:rPr>
        <w:t>。</w:t>
      </w:r>
    </w:p>
    <w:p w14:paraId="6C9A263A" w14:textId="77777777" w:rsidR="006D73EE" w:rsidRDefault="006D73EE">
      <w:pPr>
        <w:widowControl/>
        <w:rPr>
          <w:rFonts w:ascii="標楷體" w:eastAsia="標楷體" w:hAnsi="標楷體"/>
          <w:sz w:val="28"/>
          <w:szCs w:val="28"/>
        </w:rPr>
      </w:pPr>
      <w:r>
        <w:rPr>
          <w:rFonts w:ascii="標楷體" w:eastAsia="標楷體" w:hAnsi="標楷體"/>
          <w:sz w:val="28"/>
          <w:szCs w:val="28"/>
        </w:rPr>
        <w:br w:type="page"/>
      </w:r>
    </w:p>
    <w:p w14:paraId="41E652AA" w14:textId="77777777" w:rsidR="001B75A4" w:rsidRDefault="00ED69E5" w:rsidP="00ED69E5">
      <w:pPr>
        <w:snapToGrid w:val="0"/>
        <w:spacing w:line="360" w:lineRule="auto"/>
        <w:jc w:val="center"/>
        <w:rPr>
          <w:rFonts w:ascii="標楷體" w:eastAsia="標楷體" w:hAnsi="標楷體"/>
          <w:sz w:val="28"/>
          <w:szCs w:val="28"/>
        </w:rPr>
      </w:pPr>
      <w:r w:rsidRPr="00233C54">
        <w:rPr>
          <w:rFonts w:ascii="標楷體" w:eastAsia="標楷體" w:hAnsi="標楷體" w:hint="eastAsia"/>
          <w:sz w:val="28"/>
          <w:szCs w:val="28"/>
        </w:rPr>
        <w:lastRenderedPageBreak/>
        <w:t>財團法人中華民國證券櫃檯買賣</w:t>
      </w:r>
      <w:r w:rsidR="00B42232">
        <w:rPr>
          <w:rFonts w:ascii="標楷體" w:eastAsia="標楷體" w:hAnsi="標楷體" w:hint="eastAsia"/>
          <w:sz w:val="28"/>
          <w:szCs w:val="28"/>
        </w:rPr>
        <w:t>中心</w:t>
      </w:r>
    </w:p>
    <w:p w14:paraId="2412A145" w14:textId="48D7DDE1" w:rsidR="00863667" w:rsidRPr="00233C54" w:rsidRDefault="00B42232" w:rsidP="00ED69E5">
      <w:pPr>
        <w:snapToGrid w:val="0"/>
        <w:spacing w:line="360" w:lineRule="auto"/>
        <w:jc w:val="center"/>
        <w:rPr>
          <w:rFonts w:ascii="標楷體" w:eastAsia="標楷體" w:hAnsi="標楷體"/>
          <w:sz w:val="28"/>
          <w:szCs w:val="28"/>
        </w:rPr>
      </w:pPr>
      <w:r w:rsidRPr="00B42232">
        <w:rPr>
          <w:rFonts w:ascii="標楷體" w:eastAsia="標楷體" w:hAnsi="標楷體"/>
          <w:sz w:val="28"/>
          <w:szCs w:val="28"/>
        </w:rPr>
        <w:t>中央公債主要交易商應配合辦理事項</w:t>
      </w:r>
      <w:r w:rsidR="0060341D">
        <w:rPr>
          <w:rFonts w:ascii="標楷體" w:eastAsia="標楷體" w:hAnsi="標楷體" w:hint="eastAsia"/>
          <w:sz w:val="28"/>
          <w:szCs w:val="28"/>
        </w:rPr>
        <w:t>第</w:t>
      </w:r>
      <w:r w:rsidR="006533BB">
        <w:rPr>
          <w:rFonts w:ascii="標楷體" w:eastAsia="標楷體" w:hAnsi="標楷體" w:hint="eastAsia"/>
          <w:sz w:val="28"/>
          <w:szCs w:val="28"/>
        </w:rPr>
        <w:t>五</w:t>
      </w:r>
      <w:r w:rsidR="003F15EE">
        <w:rPr>
          <w:rFonts w:ascii="標楷體" w:eastAsia="標楷體" w:hAnsi="標楷體" w:hint="eastAsia"/>
          <w:sz w:val="28"/>
          <w:szCs w:val="28"/>
        </w:rPr>
        <w:t>條</w:t>
      </w:r>
      <w:r w:rsidR="00ED69E5" w:rsidRPr="00233C54">
        <w:rPr>
          <w:rFonts w:ascii="標楷體" w:eastAsia="標楷體" w:hAnsi="標楷體" w:hint="eastAsia"/>
          <w:sz w:val="28"/>
          <w:szCs w:val="28"/>
        </w:rPr>
        <w:t>修正條文對照表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894"/>
        <w:gridCol w:w="2894"/>
        <w:gridCol w:w="2892"/>
      </w:tblGrid>
      <w:tr w:rsidR="00340032" w:rsidRPr="00233C54" w14:paraId="6DB626A6" w14:textId="541ED576" w:rsidTr="00B42232">
        <w:trPr>
          <w:trHeight w:val="452"/>
          <w:tblHeader/>
        </w:trPr>
        <w:tc>
          <w:tcPr>
            <w:tcW w:w="1667" w:type="pct"/>
            <w:tcBorders>
              <w:top w:val="single" w:sz="4" w:space="0" w:color="auto"/>
              <w:left w:val="single" w:sz="4" w:space="0" w:color="auto"/>
              <w:bottom w:val="single" w:sz="4" w:space="0" w:color="auto"/>
              <w:right w:val="single" w:sz="4" w:space="0" w:color="auto"/>
            </w:tcBorders>
            <w:vAlign w:val="center"/>
            <w:hideMark/>
          </w:tcPr>
          <w:p w14:paraId="02FFF900" w14:textId="77777777" w:rsidR="00340032" w:rsidRPr="00233C54" w:rsidRDefault="00340032" w:rsidP="00B42232">
            <w:pPr>
              <w:spacing w:line="400" w:lineRule="exact"/>
              <w:ind w:rightChars="203" w:right="487" w:firstLineChars="152" w:firstLine="395"/>
              <w:jc w:val="distribute"/>
              <w:rPr>
                <w:rFonts w:eastAsia="標楷體"/>
                <w:bCs/>
                <w:sz w:val="26"/>
                <w:szCs w:val="26"/>
              </w:rPr>
            </w:pPr>
            <w:bookmarkStart w:id="1" w:name="_Hlk48753845"/>
            <w:bookmarkEnd w:id="0"/>
            <w:r w:rsidRPr="00233C54">
              <w:rPr>
                <w:rFonts w:eastAsia="標楷體" w:hint="eastAsia"/>
                <w:bCs/>
                <w:sz w:val="26"/>
                <w:szCs w:val="26"/>
              </w:rPr>
              <w:t>修正條文</w:t>
            </w:r>
          </w:p>
        </w:tc>
        <w:tc>
          <w:tcPr>
            <w:tcW w:w="1667" w:type="pct"/>
            <w:tcBorders>
              <w:top w:val="single" w:sz="4" w:space="0" w:color="auto"/>
              <w:left w:val="single" w:sz="4" w:space="0" w:color="auto"/>
              <w:bottom w:val="single" w:sz="4" w:space="0" w:color="auto"/>
              <w:right w:val="single" w:sz="4" w:space="0" w:color="auto"/>
            </w:tcBorders>
            <w:vAlign w:val="center"/>
            <w:hideMark/>
          </w:tcPr>
          <w:p w14:paraId="310025C8" w14:textId="77777777" w:rsidR="00340032" w:rsidRPr="00233C54" w:rsidRDefault="00340032" w:rsidP="00B42232">
            <w:pPr>
              <w:spacing w:line="400" w:lineRule="exact"/>
              <w:ind w:rightChars="203" w:right="487" w:firstLineChars="152" w:firstLine="395"/>
              <w:jc w:val="distribute"/>
              <w:rPr>
                <w:rFonts w:eastAsia="標楷體"/>
                <w:bCs/>
                <w:sz w:val="26"/>
                <w:szCs w:val="26"/>
              </w:rPr>
            </w:pPr>
            <w:r w:rsidRPr="00233C54">
              <w:rPr>
                <w:rFonts w:eastAsia="標楷體" w:hint="eastAsia"/>
                <w:bCs/>
                <w:sz w:val="26"/>
                <w:szCs w:val="26"/>
              </w:rPr>
              <w:t>現行條文</w:t>
            </w:r>
          </w:p>
        </w:tc>
        <w:tc>
          <w:tcPr>
            <w:tcW w:w="1666" w:type="pct"/>
            <w:tcBorders>
              <w:top w:val="single" w:sz="4" w:space="0" w:color="auto"/>
              <w:left w:val="single" w:sz="4" w:space="0" w:color="auto"/>
              <w:bottom w:val="single" w:sz="4" w:space="0" w:color="auto"/>
              <w:right w:val="single" w:sz="4" w:space="0" w:color="auto"/>
            </w:tcBorders>
            <w:vAlign w:val="center"/>
          </w:tcPr>
          <w:p w14:paraId="3DF00308" w14:textId="5E34A6A3" w:rsidR="00340032" w:rsidRPr="00233C54" w:rsidRDefault="00340032" w:rsidP="00B42232">
            <w:pPr>
              <w:spacing w:line="400" w:lineRule="exact"/>
              <w:ind w:rightChars="203" w:right="487" w:firstLineChars="152" w:firstLine="395"/>
              <w:jc w:val="distribute"/>
              <w:rPr>
                <w:rFonts w:eastAsia="標楷體"/>
                <w:bCs/>
                <w:sz w:val="26"/>
                <w:szCs w:val="26"/>
              </w:rPr>
            </w:pPr>
            <w:r w:rsidRPr="00233C54">
              <w:rPr>
                <w:rFonts w:eastAsia="標楷體" w:hint="eastAsia"/>
                <w:bCs/>
                <w:sz w:val="26"/>
                <w:szCs w:val="26"/>
              </w:rPr>
              <w:t>說明</w:t>
            </w:r>
          </w:p>
        </w:tc>
      </w:tr>
      <w:tr w:rsidR="00340032" w:rsidRPr="008961B2" w14:paraId="58BD87A6" w14:textId="3BB12AB7" w:rsidTr="00B42232">
        <w:trPr>
          <w:trHeight w:val="1053"/>
        </w:trPr>
        <w:tc>
          <w:tcPr>
            <w:tcW w:w="1667" w:type="pct"/>
            <w:tcBorders>
              <w:top w:val="single" w:sz="4" w:space="0" w:color="auto"/>
              <w:left w:val="single" w:sz="4" w:space="0" w:color="auto"/>
              <w:bottom w:val="single" w:sz="4" w:space="0" w:color="auto"/>
              <w:right w:val="single" w:sz="4" w:space="0" w:color="auto"/>
            </w:tcBorders>
          </w:tcPr>
          <w:p w14:paraId="513DC96C" w14:textId="77777777" w:rsidR="002D094E" w:rsidRPr="002D094E" w:rsidRDefault="002D094E" w:rsidP="002D094E">
            <w:pPr>
              <w:spacing w:line="400" w:lineRule="exact"/>
              <w:ind w:leftChars="67" w:left="161" w:rightChars="58" w:right="139" w:firstLine="1"/>
              <w:jc w:val="both"/>
              <w:rPr>
                <w:rFonts w:eastAsia="標楷體"/>
                <w:bCs/>
                <w:sz w:val="26"/>
                <w:szCs w:val="26"/>
              </w:rPr>
            </w:pPr>
            <w:r w:rsidRPr="002D094E">
              <w:rPr>
                <w:rFonts w:eastAsia="標楷體" w:hint="eastAsia"/>
                <w:bCs/>
                <w:sz w:val="26"/>
                <w:szCs w:val="26"/>
              </w:rPr>
              <w:t>五、中央公債主要交易商應積極參與中央政府公債發行前交易。</w:t>
            </w:r>
          </w:p>
          <w:p w14:paraId="71054CCC" w14:textId="7109DF1E" w:rsidR="002D094E" w:rsidRDefault="00195636" w:rsidP="003B4D11">
            <w:pPr>
              <w:spacing w:beforeLines="50" w:before="180" w:line="400" w:lineRule="exact"/>
              <w:ind w:leftChars="67" w:left="161" w:rightChars="58" w:right="139"/>
              <w:jc w:val="both"/>
              <w:rPr>
                <w:rFonts w:eastAsia="標楷體"/>
                <w:bCs/>
                <w:sz w:val="26"/>
                <w:szCs w:val="26"/>
              </w:rPr>
            </w:pPr>
            <w:r w:rsidRPr="002D094E">
              <w:rPr>
                <w:rFonts w:eastAsia="標楷體" w:hint="eastAsia"/>
                <w:bCs/>
                <w:sz w:val="26"/>
                <w:szCs w:val="26"/>
              </w:rPr>
              <w:t>前項發行前交易之標的公債為</w:t>
            </w:r>
            <w:r w:rsidRPr="00195636">
              <w:rPr>
                <w:rFonts w:eastAsia="標楷體" w:hint="eastAsia"/>
                <w:bCs/>
                <w:sz w:val="26"/>
                <w:szCs w:val="26"/>
              </w:rPr>
              <w:t>五年期、十年期或</w:t>
            </w:r>
            <w:proofErr w:type="gramStart"/>
            <w:r w:rsidRPr="00195636">
              <w:rPr>
                <w:rFonts w:eastAsia="標楷體" w:hint="eastAsia"/>
                <w:bCs/>
                <w:sz w:val="26"/>
                <w:szCs w:val="26"/>
              </w:rPr>
              <w:t>二十年期</w:t>
            </w:r>
            <w:r w:rsidRPr="002D094E">
              <w:rPr>
                <w:rFonts w:eastAsia="標楷體" w:hint="eastAsia"/>
                <w:bCs/>
                <w:sz w:val="26"/>
                <w:szCs w:val="26"/>
              </w:rPr>
              <w:t>者</w:t>
            </w:r>
            <w:proofErr w:type="gramEnd"/>
            <w:r w:rsidRPr="002D094E">
              <w:rPr>
                <w:rFonts w:eastAsia="標楷體" w:hint="eastAsia"/>
                <w:bCs/>
                <w:sz w:val="26"/>
                <w:szCs w:val="26"/>
              </w:rPr>
              <w:t>，中央公債主要交易商應</w:t>
            </w:r>
            <w:r w:rsidRPr="00195636">
              <w:rPr>
                <w:rFonts w:eastAsia="標楷體" w:hint="eastAsia"/>
                <w:bCs/>
                <w:sz w:val="26"/>
                <w:szCs w:val="26"/>
              </w:rPr>
              <w:t>就該年期之指標公債，</w:t>
            </w:r>
            <w:r w:rsidR="002D094E" w:rsidRPr="002D094E">
              <w:rPr>
                <w:rFonts w:eastAsia="標楷體" w:hint="eastAsia"/>
                <w:bCs/>
                <w:sz w:val="26"/>
                <w:szCs w:val="26"/>
              </w:rPr>
              <w:t>於發行前交易期間持續對市場公開提供有效之雙向報價；</w:t>
            </w:r>
            <w:r w:rsidRPr="00195636">
              <w:rPr>
                <w:rFonts w:eastAsia="標楷體" w:hint="eastAsia"/>
                <w:bCs/>
                <w:color w:val="FF0000"/>
                <w:sz w:val="26"/>
                <w:szCs w:val="26"/>
                <w:u w:val="single"/>
              </w:rPr>
              <w:t>其餘</w:t>
            </w:r>
            <w:r w:rsidR="002D094E" w:rsidRPr="002D094E">
              <w:rPr>
                <w:rFonts w:eastAsia="標楷體" w:hint="eastAsia"/>
                <w:bCs/>
                <w:sz w:val="26"/>
                <w:szCs w:val="26"/>
              </w:rPr>
              <w:t>標的公債應自其發行日之前十五</w:t>
            </w:r>
            <w:proofErr w:type="gramStart"/>
            <w:r w:rsidR="002D094E" w:rsidRPr="002D094E">
              <w:rPr>
                <w:rFonts w:eastAsia="標楷體" w:hint="eastAsia"/>
                <w:bCs/>
                <w:sz w:val="26"/>
                <w:szCs w:val="26"/>
              </w:rPr>
              <w:t>個</w:t>
            </w:r>
            <w:proofErr w:type="gramEnd"/>
            <w:r w:rsidR="002D094E" w:rsidRPr="002D094E">
              <w:rPr>
                <w:rFonts w:eastAsia="標楷體" w:hint="eastAsia"/>
                <w:bCs/>
                <w:sz w:val="26"/>
                <w:szCs w:val="26"/>
              </w:rPr>
              <w:t>營業日或發行前交易期間未達十五</w:t>
            </w:r>
            <w:proofErr w:type="gramStart"/>
            <w:r w:rsidR="002D094E" w:rsidRPr="002D094E">
              <w:rPr>
                <w:rFonts w:eastAsia="標楷體" w:hint="eastAsia"/>
                <w:bCs/>
                <w:sz w:val="26"/>
                <w:szCs w:val="26"/>
              </w:rPr>
              <w:t>個</w:t>
            </w:r>
            <w:proofErr w:type="gramEnd"/>
            <w:r w:rsidR="002D094E" w:rsidRPr="002D094E">
              <w:rPr>
                <w:rFonts w:eastAsia="標楷體" w:hint="eastAsia"/>
                <w:bCs/>
                <w:sz w:val="26"/>
                <w:szCs w:val="26"/>
              </w:rPr>
              <w:t>營業日自財政部公告之次一營業日起，至發行日前一個營業日止持續對市場公開提供有效之雙向報價。</w:t>
            </w:r>
          </w:p>
          <w:p w14:paraId="22C1731E" w14:textId="77777777" w:rsidR="003B4D11" w:rsidRPr="002D094E" w:rsidRDefault="003B4D11" w:rsidP="003B4D11">
            <w:pPr>
              <w:spacing w:line="400" w:lineRule="exact"/>
              <w:ind w:leftChars="67" w:left="161" w:rightChars="58" w:right="139"/>
              <w:jc w:val="both"/>
              <w:rPr>
                <w:rFonts w:eastAsia="標楷體" w:hint="eastAsia"/>
                <w:bCs/>
                <w:sz w:val="26"/>
                <w:szCs w:val="26"/>
              </w:rPr>
            </w:pPr>
          </w:p>
          <w:p w14:paraId="40BE6106" w14:textId="77777777" w:rsidR="00340032" w:rsidRDefault="002D094E" w:rsidP="003B4D11">
            <w:pPr>
              <w:spacing w:beforeLines="50" w:before="180" w:line="400" w:lineRule="exact"/>
              <w:ind w:leftChars="67" w:left="161" w:rightChars="58" w:right="139"/>
              <w:jc w:val="both"/>
              <w:rPr>
                <w:rFonts w:eastAsia="標楷體"/>
                <w:bCs/>
                <w:sz w:val="26"/>
                <w:szCs w:val="26"/>
              </w:rPr>
            </w:pPr>
            <w:r w:rsidRPr="002D094E">
              <w:rPr>
                <w:rFonts w:eastAsia="標楷體" w:hint="eastAsia"/>
                <w:bCs/>
                <w:sz w:val="26"/>
                <w:szCs w:val="26"/>
              </w:rPr>
              <w:t>前項報價方式</w:t>
            </w:r>
            <w:proofErr w:type="gramStart"/>
            <w:r w:rsidRPr="002D094E">
              <w:rPr>
                <w:rFonts w:eastAsia="標楷體" w:hint="eastAsia"/>
                <w:bCs/>
                <w:sz w:val="26"/>
                <w:szCs w:val="26"/>
              </w:rPr>
              <w:t>準</w:t>
            </w:r>
            <w:proofErr w:type="gramEnd"/>
            <w:r w:rsidRPr="002D094E">
              <w:rPr>
                <w:rFonts w:eastAsia="標楷體" w:hint="eastAsia"/>
                <w:bCs/>
                <w:sz w:val="26"/>
                <w:szCs w:val="26"/>
              </w:rPr>
              <w:t>用第三條規定</w:t>
            </w:r>
            <w:r w:rsidR="00020E1B" w:rsidRPr="003B4D11">
              <w:rPr>
                <w:rFonts w:eastAsia="標楷體" w:hint="eastAsia"/>
                <w:bCs/>
                <w:sz w:val="26"/>
                <w:szCs w:val="26"/>
              </w:rPr>
              <w:t>。</w:t>
            </w:r>
            <w:r w:rsidR="00020E1B">
              <w:rPr>
                <w:rFonts w:eastAsia="標楷體" w:hint="eastAsia"/>
                <w:bCs/>
                <w:color w:val="FF0000"/>
                <w:sz w:val="26"/>
                <w:szCs w:val="26"/>
                <w:u w:val="single"/>
              </w:rPr>
              <w:t>另</w:t>
            </w:r>
            <w:r w:rsidR="0048300B" w:rsidRPr="00B069FF">
              <w:rPr>
                <w:rFonts w:eastAsia="標楷體" w:hint="eastAsia"/>
                <w:bCs/>
                <w:color w:val="FF0000"/>
                <w:sz w:val="26"/>
                <w:szCs w:val="26"/>
                <w:u w:val="single"/>
              </w:rPr>
              <w:t>發行</w:t>
            </w:r>
            <w:proofErr w:type="gramStart"/>
            <w:r w:rsidR="0048300B" w:rsidRPr="00B069FF">
              <w:rPr>
                <w:rFonts w:eastAsia="標楷體" w:hint="eastAsia"/>
                <w:bCs/>
                <w:color w:val="FF0000"/>
                <w:sz w:val="26"/>
                <w:szCs w:val="26"/>
                <w:u w:val="single"/>
              </w:rPr>
              <w:t>年期</w:t>
            </w:r>
            <w:r w:rsidR="00590AE6">
              <w:rPr>
                <w:rFonts w:eastAsia="標楷體" w:hint="eastAsia"/>
                <w:bCs/>
                <w:color w:val="FF0000"/>
                <w:sz w:val="26"/>
                <w:szCs w:val="26"/>
                <w:u w:val="single"/>
              </w:rPr>
              <w:t>逾</w:t>
            </w:r>
            <w:r w:rsidR="00E46B63" w:rsidRPr="00B069FF">
              <w:rPr>
                <w:rFonts w:eastAsia="標楷體" w:hint="eastAsia"/>
                <w:bCs/>
                <w:color w:val="FF0000"/>
                <w:sz w:val="26"/>
                <w:szCs w:val="26"/>
                <w:u w:val="single"/>
              </w:rPr>
              <w:t>二十</w:t>
            </w:r>
            <w:r w:rsidR="0048300B" w:rsidRPr="00B069FF">
              <w:rPr>
                <w:rFonts w:eastAsia="標楷體" w:hint="eastAsia"/>
                <w:bCs/>
                <w:color w:val="FF0000"/>
                <w:sz w:val="26"/>
                <w:szCs w:val="26"/>
                <w:u w:val="single"/>
              </w:rPr>
              <w:t>年</w:t>
            </w:r>
            <w:proofErr w:type="gramEnd"/>
            <w:r w:rsidR="0048300B" w:rsidRPr="00B069FF">
              <w:rPr>
                <w:rFonts w:eastAsia="標楷體" w:hint="eastAsia"/>
                <w:bCs/>
                <w:color w:val="FF0000"/>
                <w:sz w:val="26"/>
                <w:szCs w:val="26"/>
                <w:u w:val="single"/>
              </w:rPr>
              <w:t>者得以參考報價為之</w:t>
            </w:r>
            <w:r w:rsidRPr="003B4D11">
              <w:rPr>
                <w:rFonts w:eastAsia="標楷體" w:hint="eastAsia"/>
                <w:bCs/>
                <w:color w:val="FF0000"/>
                <w:sz w:val="26"/>
                <w:szCs w:val="26"/>
                <w:u w:val="single"/>
              </w:rPr>
              <w:t>。</w:t>
            </w:r>
          </w:p>
          <w:p w14:paraId="6759C6C5" w14:textId="0101E517" w:rsidR="003B4D11" w:rsidRPr="0048300B" w:rsidRDefault="003B4D11" w:rsidP="003B4D11">
            <w:pPr>
              <w:spacing w:beforeLines="50" w:before="180" w:line="400" w:lineRule="exact"/>
              <w:ind w:leftChars="67" w:left="161" w:rightChars="58" w:right="139"/>
              <w:jc w:val="both"/>
              <w:rPr>
                <w:rFonts w:eastAsia="標楷體" w:hint="eastAsia"/>
                <w:bCs/>
                <w:sz w:val="26"/>
                <w:szCs w:val="26"/>
              </w:rPr>
            </w:pPr>
          </w:p>
        </w:tc>
        <w:tc>
          <w:tcPr>
            <w:tcW w:w="1667" w:type="pct"/>
            <w:tcBorders>
              <w:top w:val="single" w:sz="4" w:space="0" w:color="auto"/>
              <w:left w:val="single" w:sz="4" w:space="0" w:color="auto"/>
              <w:bottom w:val="single" w:sz="4" w:space="0" w:color="auto"/>
              <w:right w:val="single" w:sz="4" w:space="0" w:color="auto"/>
            </w:tcBorders>
          </w:tcPr>
          <w:p w14:paraId="56B3BA5B" w14:textId="77777777" w:rsidR="006B2702" w:rsidRPr="002D094E" w:rsidRDefault="006B2702" w:rsidP="006B2702">
            <w:pPr>
              <w:spacing w:line="400" w:lineRule="exact"/>
              <w:ind w:leftChars="67" w:left="161" w:rightChars="58" w:right="139" w:firstLine="1"/>
              <w:jc w:val="both"/>
              <w:rPr>
                <w:rFonts w:eastAsia="標楷體"/>
                <w:bCs/>
                <w:sz w:val="26"/>
                <w:szCs w:val="26"/>
              </w:rPr>
            </w:pPr>
            <w:r w:rsidRPr="002D094E">
              <w:rPr>
                <w:rFonts w:eastAsia="標楷體" w:hint="eastAsia"/>
                <w:bCs/>
                <w:sz w:val="26"/>
                <w:szCs w:val="26"/>
              </w:rPr>
              <w:t>五、中央公債主要交易商應積極參與中央政府公債發行前交易。</w:t>
            </w:r>
          </w:p>
          <w:p w14:paraId="4801198A" w14:textId="6D51C9EE" w:rsidR="006B2702" w:rsidRPr="002D094E" w:rsidRDefault="006B2702" w:rsidP="003B4D11">
            <w:pPr>
              <w:spacing w:beforeLines="50" w:before="180" w:line="400" w:lineRule="exact"/>
              <w:ind w:leftChars="67" w:left="161" w:rightChars="58" w:right="139"/>
              <w:jc w:val="both"/>
              <w:rPr>
                <w:rFonts w:eastAsia="標楷體"/>
                <w:bCs/>
                <w:sz w:val="26"/>
                <w:szCs w:val="26"/>
              </w:rPr>
            </w:pPr>
            <w:r w:rsidRPr="002D094E">
              <w:rPr>
                <w:rFonts w:eastAsia="標楷體" w:hint="eastAsia"/>
                <w:bCs/>
                <w:sz w:val="26"/>
                <w:szCs w:val="26"/>
              </w:rPr>
              <w:t>前項發行前交易之標的公債為</w:t>
            </w:r>
            <w:r w:rsidRPr="00195636">
              <w:rPr>
                <w:rFonts w:eastAsia="標楷體" w:hint="eastAsia"/>
                <w:bCs/>
                <w:sz w:val="26"/>
                <w:szCs w:val="26"/>
              </w:rPr>
              <w:t>五年期、十年期或</w:t>
            </w:r>
            <w:proofErr w:type="gramStart"/>
            <w:r w:rsidRPr="00195636">
              <w:rPr>
                <w:rFonts w:eastAsia="標楷體" w:hint="eastAsia"/>
                <w:bCs/>
                <w:sz w:val="26"/>
                <w:szCs w:val="26"/>
              </w:rPr>
              <w:t>二十年期</w:t>
            </w:r>
            <w:r w:rsidRPr="002D094E">
              <w:rPr>
                <w:rFonts w:eastAsia="標楷體" w:hint="eastAsia"/>
                <w:bCs/>
                <w:sz w:val="26"/>
                <w:szCs w:val="26"/>
              </w:rPr>
              <w:t>者</w:t>
            </w:r>
            <w:proofErr w:type="gramEnd"/>
            <w:r w:rsidRPr="002D094E">
              <w:rPr>
                <w:rFonts w:eastAsia="標楷體" w:hint="eastAsia"/>
                <w:bCs/>
                <w:sz w:val="26"/>
                <w:szCs w:val="26"/>
              </w:rPr>
              <w:t>，中央公債主要交易商應</w:t>
            </w:r>
            <w:r w:rsidRPr="00195636">
              <w:rPr>
                <w:rFonts w:eastAsia="標楷體" w:hint="eastAsia"/>
                <w:bCs/>
                <w:sz w:val="26"/>
                <w:szCs w:val="26"/>
              </w:rPr>
              <w:t>就該年期之指標公債，</w:t>
            </w:r>
            <w:r w:rsidRPr="002D094E">
              <w:rPr>
                <w:rFonts w:eastAsia="標楷體" w:hint="eastAsia"/>
                <w:bCs/>
                <w:sz w:val="26"/>
                <w:szCs w:val="26"/>
              </w:rPr>
              <w:t>於發行前交易期間持續對市場公開提供有效之雙向報價；標的公債</w:t>
            </w:r>
            <w:r w:rsidRPr="00195636">
              <w:rPr>
                <w:rFonts w:eastAsia="標楷體" w:hint="eastAsia"/>
                <w:bCs/>
                <w:color w:val="FF0000"/>
                <w:sz w:val="26"/>
                <w:szCs w:val="26"/>
                <w:u w:val="single"/>
              </w:rPr>
              <w:t>為其他</w:t>
            </w:r>
            <w:proofErr w:type="gramStart"/>
            <w:r w:rsidRPr="00195636">
              <w:rPr>
                <w:rFonts w:eastAsia="標楷體" w:hint="eastAsia"/>
                <w:bCs/>
                <w:color w:val="FF0000"/>
                <w:sz w:val="26"/>
                <w:szCs w:val="26"/>
                <w:u w:val="single"/>
              </w:rPr>
              <w:t>年期者</w:t>
            </w:r>
            <w:proofErr w:type="gramEnd"/>
            <w:r w:rsidRPr="00726CA9">
              <w:rPr>
                <w:rFonts w:eastAsia="標楷體" w:hint="eastAsia"/>
                <w:bCs/>
                <w:color w:val="FF0000"/>
                <w:sz w:val="26"/>
                <w:szCs w:val="26"/>
                <w:u w:val="single"/>
              </w:rPr>
              <w:t>，</w:t>
            </w:r>
            <w:r w:rsidRPr="002D094E">
              <w:rPr>
                <w:rFonts w:eastAsia="標楷體" w:hint="eastAsia"/>
                <w:bCs/>
                <w:sz w:val="26"/>
                <w:szCs w:val="26"/>
              </w:rPr>
              <w:t>應自其發行日之前十五</w:t>
            </w:r>
            <w:proofErr w:type="gramStart"/>
            <w:r w:rsidRPr="002D094E">
              <w:rPr>
                <w:rFonts w:eastAsia="標楷體" w:hint="eastAsia"/>
                <w:bCs/>
                <w:sz w:val="26"/>
                <w:szCs w:val="26"/>
              </w:rPr>
              <w:t>個</w:t>
            </w:r>
            <w:proofErr w:type="gramEnd"/>
            <w:r w:rsidRPr="002D094E">
              <w:rPr>
                <w:rFonts w:eastAsia="標楷體" w:hint="eastAsia"/>
                <w:bCs/>
                <w:sz w:val="26"/>
                <w:szCs w:val="26"/>
              </w:rPr>
              <w:t>營業日或發行前交易期間未達十五</w:t>
            </w:r>
            <w:proofErr w:type="gramStart"/>
            <w:r w:rsidRPr="002D094E">
              <w:rPr>
                <w:rFonts w:eastAsia="標楷體" w:hint="eastAsia"/>
                <w:bCs/>
                <w:sz w:val="26"/>
                <w:szCs w:val="26"/>
              </w:rPr>
              <w:t>個</w:t>
            </w:r>
            <w:proofErr w:type="gramEnd"/>
            <w:r w:rsidRPr="002D094E">
              <w:rPr>
                <w:rFonts w:eastAsia="標楷體" w:hint="eastAsia"/>
                <w:bCs/>
                <w:sz w:val="26"/>
                <w:szCs w:val="26"/>
              </w:rPr>
              <w:t>營業日自財政部公告之</w:t>
            </w:r>
            <w:r w:rsidRPr="002D094E">
              <w:rPr>
                <w:rFonts w:eastAsia="標楷體" w:hint="eastAsia"/>
                <w:bCs/>
                <w:sz w:val="26"/>
                <w:szCs w:val="26"/>
              </w:rPr>
              <w:t xml:space="preserve">    </w:t>
            </w:r>
            <w:r w:rsidRPr="002D094E">
              <w:rPr>
                <w:rFonts w:eastAsia="標楷體" w:hint="eastAsia"/>
                <w:bCs/>
                <w:sz w:val="26"/>
                <w:szCs w:val="26"/>
              </w:rPr>
              <w:t>次一營業日起，至發行日前一個營業日止持續對市場公開提供有效之雙向報價。</w:t>
            </w:r>
          </w:p>
          <w:p w14:paraId="6D3D8CDC" w14:textId="77777777" w:rsidR="006B2702" w:rsidRPr="002D094E" w:rsidRDefault="006B2702" w:rsidP="003B4D11">
            <w:pPr>
              <w:spacing w:beforeLines="50" w:before="180" w:line="400" w:lineRule="exact"/>
              <w:ind w:leftChars="67" w:left="161" w:rightChars="58" w:right="139"/>
              <w:jc w:val="both"/>
              <w:rPr>
                <w:rFonts w:eastAsia="標楷體"/>
                <w:bCs/>
                <w:sz w:val="26"/>
                <w:szCs w:val="26"/>
              </w:rPr>
            </w:pPr>
            <w:r w:rsidRPr="002D094E">
              <w:rPr>
                <w:rFonts w:eastAsia="標楷體" w:hint="eastAsia"/>
                <w:bCs/>
                <w:sz w:val="26"/>
                <w:szCs w:val="26"/>
              </w:rPr>
              <w:t>前項報價方式</w:t>
            </w:r>
            <w:proofErr w:type="gramStart"/>
            <w:r w:rsidRPr="002D094E">
              <w:rPr>
                <w:rFonts w:eastAsia="標楷體" w:hint="eastAsia"/>
                <w:bCs/>
                <w:sz w:val="26"/>
                <w:szCs w:val="26"/>
              </w:rPr>
              <w:t>準</w:t>
            </w:r>
            <w:proofErr w:type="gramEnd"/>
            <w:r w:rsidRPr="002D094E">
              <w:rPr>
                <w:rFonts w:eastAsia="標楷體" w:hint="eastAsia"/>
                <w:bCs/>
                <w:sz w:val="26"/>
                <w:szCs w:val="26"/>
              </w:rPr>
              <w:t>用第三條規定。</w:t>
            </w:r>
          </w:p>
          <w:p w14:paraId="17349ED1" w14:textId="6EE882D6" w:rsidR="00340032" w:rsidRPr="006B2702" w:rsidRDefault="00340032" w:rsidP="00CE5AF5">
            <w:pPr>
              <w:spacing w:line="300" w:lineRule="auto"/>
              <w:jc w:val="both"/>
              <w:rPr>
                <w:rFonts w:eastAsia="標楷體"/>
                <w:bCs/>
                <w:sz w:val="26"/>
                <w:szCs w:val="26"/>
              </w:rPr>
            </w:pPr>
          </w:p>
        </w:tc>
        <w:tc>
          <w:tcPr>
            <w:tcW w:w="1666" w:type="pct"/>
            <w:tcBorders>
              <w:top w:val="single" w:sz="4" w:space="0" w:color="auto"/>
              <w:left w:val="single" w:sz="4" w:space="0" w:color="auto"/>
              <w:bottom w:val="single" w:sz="4" w:space="0" w:color="auto"/>
              <w:right w:val="single" w:sz="4" w:space="0" w:color="auto"/>
            </w:tcBorders>
          </w:tcPr>
          <w:p w14:paraId="178C20B9" w14:textId="2D8C9D99" w:rsidR="00533948" w:rsidRPr="00726CA9" w:rsidRDefault="00533948" w:rsidP="00726CA9">
            <w:pPr>
              <w:pStyle w:val="a3"/>
              <w:numPr>
                <w:ilvl w:val="0"/>
                <w:numId w:val="21"/>
              </w:numPr>
              <w:spacing w:line="300" w:lineRule="auto"/>
              <w:ind w:leftChars="0"/>
              <w:jc w:val="both"/>
              <w:rPr>
                <w:rFonts w:eastAsia="標楷體"/>
                <w:bCs/>
                <w:sz w:val="26"/>
                <w:szCs w:val="26"/>
              </w:rPr>
            </w:pPr>
            <w:r w:rsidRPr="00726CA9">
              <w:rPr>
                <w:rFonts w:eastAsia="標楷體" w:hint="eastAsia"/>
                <w:bCs/>
                <w:sz w:val="26"/>
                <w:szCs w:val="26"/>
              </w:rPr>
              <w:t>第二</w:t>
            </w:r>
            <w:proofErr w:type="gramStart"/>
            <w:r w:rsidRPr="00726CA9">
              <w:rPr>
                <w:rFonts w:eastAsia="標楷體" w:hint="eastAsia"/>
                <w:bCs/>
                <w:sz w:val="26"/>
                <w:szCs w:val="26"/>
              </w:rPr>
              <w:t>項酌作</w:t>
            </w:r>
            <w:proofErr w:type="gramEnd"/>
            <w:r w:rsidRPr="00726CA9">
              <w:rPr>
                <w:rFonts w:eastAsia="標楷體" w:hint="eastAsia"/>
                <w:bCs/>
                <w:sz w:val="26"/>
                <w:szCs w:val="26"/>
              </w:rPr>
              <w:t>文字修正。</w:t>
            </w:r>
          </w:p>
          <w:p w14:paraId="0652BA93" w14:textId="6FA77C7E" w:rsidR="00726CA9" w:rsidRPr="00726CA9" w:rsidRDefault="00726CA9" w:rsidP="00726CA9">
            <w:pPr>
              <w:pStyle w:val="a3"/>
              <w:numPr>
                <w:ilvl w:val="0"/>
                <w:numId w:val="21"/>
              </w:numPr>
              <w:spacing w:line="300" w:lineRule="auto"/>
              <w:ind w:leftChars="0"/>
              <w:jc w:val="both"/>
              <w:rPr>
                <w:rFonts w:eastAsia="標楷體"/>
                <w:bCs/>
                <w:sz w:val="26"/>
                <w:szCs w:val="26"/>
              </w:rPr>
            </w:pPr>
            <w:r>
              <w:rPr>
                <w:rFonts w:eastAsia="標楷體" w:hint="eastAsia"/>
                <w:bCs/>
                <w:sz w:val="26"/>
                <w:szCs w:val="26"/>
              </w:rPr>
              <w:t>依現行第三條規定，中央公債交易商就二十年期指標公債之報價得以參考報價為之，為使</w:t>
            </w:r>
            <w:r w:rsidRPr="00726CA9">
              <w:rPr>
                <w:rFonts w:eastAsia="標楷體" w:hint="eastAsia"/>
                <w:bCs/>
                <w:sz w:val="26"/>
                <w:szCs w:val="26"/>
              </w:rPr>
              <w:t>逾二十年之長天期公債發行前交易報價規範與二十年期指標公債一致</w:t>
            </w:r>
            <w:r>
              <w:rPr>
                <w:rFonts w:eastAsia="標楷體" w:hint="eastAsia"/>
                <w:bCs/>
                <w:sz w:val="26"/>
                <w:szCs w:val="26"/>
              </w:rPr>
              <w:t>，</w:t>
            </w:r>
            <w:proofErr w:type="gramStart"/>
            <w:r>
              <w:rPr>
                <w:rFonts w:eastAsia="標楷體" w:hint="eastAsia"/>
                <w:bCs/>
                <w:sz w:val="26"/>
                <w:szCs w:val="26"/>
              </w:rPr>
              <w:t>爰</w:t>
            </w:r>
            <w:proofErr w:type="gramEnd"/>
            <w:r>
              <w:rPr>
                <w:rFonts w:eastAsia="標楷體" w:hint="eastAsia"/>
                <w:bCs/>
                <w:sz w:val="26"/>
                <w:szCs w:val="26"/>
              </w:rPr>
              <w:t>修正第三項規定。</w:t>
            </w:r>
          </w:p>
          <w:p w14:paraId="6C20A532" w14:textId="4663BA26" w:rsidR="00093E0E" w:rsidRDefault="00093E0E" w:rsidP="003B1E32">
            <w:pPr>
              <w:spacing w:line="300" w:lineRule="auto"/>
              <w:jc w:val="both"/>
              <w:rPr>
                <w:rFonts w:eastAsia="標楷體"/>
                <w:bCs/>
                <w:sz w:val="26"/>
                <w:szCs w:val="26"/>
              </w:rPr>
            </w:pPr>
          </w:p>
          <w:p w14:paraId="17FE8AE9" w14:textId="77777777" w:rsidR="008961B2" w:rsidRDefault="008961B2" w:rsidP="003B1E32">
            <w:pPr>
              <w:spacing w:line="300" w:lineRule="auto"/>
              <w:jc w:val="both"/>
              <w:rPr>
                <w:rFonts w:eastAsia="標楷體"/>
                <w:bCs/>
                <w:sz w:val="26"/>
                <w:szCs w:val="26"/>
              </w:rPr>
            </w:pPr>
          </w:p>
          <w:p w14:paraId="16C07C09" w14:textId="7B04398C" w:rsidR="008961B2" w:rsidRPr="001F36FB" w:rsidRDefault="008961B2" w:rsidP="003B1E32">
            <w:pPr>
              <w:spacing w:line="300" w:lineRule="auto"/>
              <w:jc w:val="both"/>
              <w:rPr>
                <w:rFonts w:eastAsia="標楷體"/>
                <w:bCs/>
                <w:sz w:val="26"/>
                <w:szCs w:val="26"/>
              </w:rPr>
            </w:pPr>
          </w:p>
        </w:tc>
      </w:tr>
      <w:bookmarkEnd w:id="1"/>
    </w:tbl>
    <w:p w14:paraId="4980E24C" w14:textId="77777777" w:rsidR="00C56531" w:rsidRDefault="00C56531" w:rsidP="006D77D5">
      <w:pPr>
        <w:adjustRightInd w:val="0"/>
        <w:spacing w:before="100" w:beforeAutospacing="1" w:after="100" w:afterAutospacing="1" w:line="540" w:lineRule="exact"/>
        <w:ind w:left="560" w:hangingChars="200" w:hanging="560"/>
        <w:rPr>
          <w:rFonts w:ascii="標楷體" w:eastAsia="標楷體" w:hAnsi="標楷體"/>
          <w:sz w:val="28"/>
          <w:szCs w:val="28"/>
        </w:rPr>
      </w:pPr>
    </w:p>
    <w:sectPr w:rsidR="00C56531" w:rsidSect="001B75A4">
      <w:footerReference w:type="default" r:id="rId8"/>
      <w:pgSz w:w="11906" w:h="16838"/>
      <w:pgMar w:top="1440" w:right="1416" w:bottom="1440" w:left="1800" w:header="851" w:footer="476"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5F6C4" w14:textId="77777777" w:rsidR="00A64B65" w:rsidRDefault="00A64B65" w:rsidP="001726E7">
      <w:r>
        <w:separator/>
      </w:r>
    </w:p>
  </w:endnote>
  <w:endnote w:type="continuationSeparator" w:id="0">
    <w:p w14:paraId="3D9023F1" w14:textId="77777777" w:rsidR="00A64B65" w:rsidRDefault="00A64B65" w:rsidP="00172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391107"/>
      <w:docPartObj>
        <w:docPartGallery w:val="Page Numbers (Bottom of Page)"/>
        <w:docPartUnique/>
      </w:docPartObj>
    </w:sdtPr>
    <w:sdtEndPr/>
    <w:sdtContent>
      <w:p w14:paraId="1E58F8A9" w14:textId="29BAECD4" w:rsidR="00234F98" w:rsidRDefault="00234F98">
        <w:pPr>
          <w:pStyle w:val="a6"/>
          <w:jc w:val="center"/>
        </w:pPr>
        <w:r>
          <w:fldChar w:fldCharType="begin"/>
        </w:r>
        <w:r>
          <w:instrText>PAGE   \* MERGEFORMAT</w:instrText>
        </w:r>
        <w:r>
          <w:fldChar w:fldCharType="separate"/>
        </w:r>
        <w:r w:rsidRPr="0079763D">
          <w:rPr>
            <w:noProof/>
            <w:lang w:val="zh-TW"/>
          </w:rPr>
          <w:t>10</w:t>
        </w:r>
        <w:r>
          <w:fldChar w:fldCharType="end"/>
        </w:r>
      </w:p>
    </w:sdtContent>
  </w:sdt>
  <w:p w14:paraId="10003544" w14:textId="77777777" w:rsidR="00234F98" w:rsidRDefault="00234F9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E472D" w14:textId="77777777" w:rsidR="00A64B65" w:rsidRDefault="00A64B65" w:rsidP="001726E7">
      <w:r>
        <w:separator/>
      </w:r>
    </w:p>
  </w:footnote>
  <w:footnote w:type="continuationSeparator" w:id="0">
    <w:p w14:paraId="73EE5A62" w14:textId="77777777" w:rsidR="00A64B65" w:rsidRDefault="00A64B65" w:rsidP="001726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14321"/>
    <w:multiLevelType w:val="hybridMultilevel"/>
    <w:tmpl w:val="FFAAC556"/>
    <w:lvl w:ilvl="0" w:tplc="BCE659F8">
      <w:start w:val="1"/>
      <w:numFmt w:val="taiwaneseCountingThousand"/>
      <w:lvlText w:val="(%1)"/>
      <w:lvlJc w:val="left"/>
      <w:pPr>
        <w:ind w:left="2240" w:hanging="720"/>
      </w:pPr>
      <w:rPr>
        <w:rFonts w:hint="default"/>
      </w:rPr>
    </w:lvl>
    <w:lvl w:ilvl="1" w:tplc="04090019" w:tentative="1">
      <w:start w:val="1"/>
      <w:numFmt w:val="ideographTraditional"/>
      <w:lvlText w:val="%2、"/>
      <w:lvlJc w:val="left"/>
      <w:pPr>
        <w:ind w:left="2480" w:hanging="480"/>
      </w:pPr>
    </w:lvl>
    <w:lvl w:ilvl="2" w:tplc="0409001B" w:tentative="1">
      <w:start w:val="1"/>
      <w:numFmt w:val="lowerRoman"/>
      <w:lvlText w:val="%3."/>
      <w:lvlJc w:val="right"/>
      <w:pPr>
        <w:ind w:left="2960" w:hanging="480"/>
      </w:pPr>
    </w:lvl>
    <w:lvl w:ilvl="3" w:tplc="0409000F" w:tentative="1">
      <w:start w:val="1"/>
      <w:numFmt w:val="decimal"/>
      <w:lvlText w:val="%4."/>
      <w:lvlJc w:val="left"/>
      <w:pPr>
        <w:ind w:left="3440" w:hanging="480"/>
      </w:pPr>
    </w:lvl>
    <w:lvl w:ilvl="4" w:tplc="04090019" w:tentative="1">
      <w:start w:val="1"/>
      <w:numFmt w:val="ideographTraditional"/>
      <w:lvlText w:val="%5、"/>
      <w:lvlJc w:val="left"/>
      <w:pPr>
        <w:ind w:left="3920" w:hanging="480"/>
      </w:pPr>
    </w:lvl>
    <w:lvl w:ilvl="5" w:tplc="0409001B" w:tentative="1">
      <w:start w:val="1"/>
      <w:numFmt w:val="lowerRoman"/>
      <w:lvlText w:val="%6."/>
      <w:lvlJc w:val="right"/>
      <w:pPr>
        <w:ind w:left="4400" w:hanging="480"/>
      </w:pPr>
    </w:lvl>
    <w:lvl w:ilvl="6" w:tplc="0409000F" w:tentative="1">
      <w:start w:val="1"/>
      <w:numFmt w:val="decimal"/>
      <w:lvlText w:val="%7."/>
      <w:lvlJc w:val="left"/>
      <w:pPr>
        <w:ind w:left="4880" w:hanging="480"/>
      </w:pPr>
    </w:lvl>
    <w:lvl w:ilvl="7" w:tplc="04090019" w:tentative="1">
      <w:start w:val="1"/>
      <w:numFmt w:val="ideographTraditional"/>
      <w:lvlText w:val="%8、"/>
      <w:lvlJc w:val="left"/>
      <w:pPr>
        <w:ind w:left="5360" w:hanging="480"/>
      </w:pPr>
    </w:lvl>
    <w:lvl w:ilvl="8" w:tplc="0409001B" w:tentative="1">
      <w:start w:val="1"/>
      <w:numFmt w:val="lowerRoman"/>
      <w:lvlText w:val="%9."/>
      <w:lvlJc w:val="right"/>
      <w:pPr>
        <w:ind w:left="5840" w:hanging="480"/>
      </w:pPr>
    </w:lvl>
  </w:abstractNum>
  <w:abstractNum w:abstractNumId="1" w15:restartNumberingAfterBreak="0">
    <w:nsid w:val="06F92B7D"/>
    <w:multiLevelType w:val="hybridMultilevel"/>
    <w:tmpl w:val="F210F0D6"/>
    <w:lvl w:ilvl="0" w:tplc="5C92CCB6">
      <w:start w:val="1"/>
      <w:numFmt w:val="taiwaneseCountingThousand"/>
      <w:lvlText w:val="%1、"/>
      <w:lvlJc w:val="left"/>
      <w:pPr>
        <w:ind w:left="1280" w:hanging="72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2" w15:restartNumberingAfterBreak="0">
    <w:nsid w:val="07271DD9"/>
    <w:multiLevelType w:val="hybridMultilevel"/>
    <w:tmpl w:val="DCAC4CD4"/>
    <w:lvl w:ilvl="0" w:tplc="222C5324">
      <w:start w:val="1"/>
      <w:numFmt w:val="taiwaneseCountingThousand"/>
      <w:lvlText w:val="(%1)"/>
      <w:lvlJc w:val="left"/>
      <w:pPr>
        <w:ind w:left="2160" w:hanging="72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 w15:restartNumberingAfterBreak="0">
    <w:nsid w:val="0CC47091"/>
    <w:multiLevelType w:val="hybridMultilevel"/>
    <w:tmpl w:val="F4FC1A54"/>
    <w:lvl w:ilvl="0" w:tplc="7DBAEF38">
      <w:start w:val="1"/>
      <w:numFmt w:val="decimal"/>
      <w:lvlText w:val="%1."/>
      <w:lvlJc w:val="left"/>
      <w:pPr>
        <w:ind w:left="885" w:hanging="360"/>
      </w:pPr>
      <w:rPr>
        <w:rFonts w:hint="default"/>
      </w:rPr>
    </w:lvl>
    <w:lvl w:ilvl="1" w:tplc="04090019" w:tentative="1">
      <w:start w:val="1"/>
      <w:numFmt w:val="ideographTraditional"/>
      <w:lvlText w:val="%2、"/>
      <w:lvlJc w:val="left"/>
      <w:pPr>
        <w:ind w:left="1485" w:hanging="480"/>
      </w:pPr>
    </w:lvl>
    <w:lvl w:ilvl="2" w:tplc="0409001B" w:tentative="1">
      <w:start w:val="1"/>
      <w:numFmt w:val="lowerRoman"/>
      <w:lvlText w:val="%3."/>
      <w:lvlJc w:val="right"/>
      <w:pPr>
        <w:ind w:left="1965" w:hanging="480"/>
      </w:pPr>
    </w:lvl>
    <w:lvl w:ilvl="3" w:tplc="0409000F" w:tentative="1">
      <w:start w:val="1"/>
      <w:numFmt w:val="decimal"/>
      <w:lvlText w:val="%4."/>
      <w:lvlJc w:val="left"/>
      <w:pPr>
        <w:ind w:left="2445" w:hanging="480"/>
      </w:pPr>
    </w:lvl>
    <w:lvl w:ilvl="4" w:tplc="04090019" w:tentative="1">
      <w:start w:val="1"/>
      <w:numFmt w:val="ideographTraditional"/>
      <w:lvlText w:val="%5、"/>
      <w:lvlJc w:val="left"/>
      <w:pPr>
        <w:ind w:left="2925" w:hanging="480"/>
      </w:pPr>
    </w:lvl>
    <w:lvl w:ilvl="5" w:tplc="0409001B" w:tentative="1">
      <w:start w:val="1"/>
      <w:numFmt w:val="lowerRoman"/>
      <w:lvlText w:val="%6."/>
      <w:lvlJc w:val="right"/>
      <w:pPr>
        <w:ind w:left="3405" w:hanging="480"/>
      </w:pPr>
    </w:lvl>
    <w:lvl w:ilvl="6" w:tplc="0409000F" w:tentative="1">
      <w:start w:val="1"/>
      <w:numFmt w:val="decimal"/>
      <w:lvlText w:val="%7."/>
      <w:lvlJc w:val="left"/>
      <w:pPr>
        <w:ind w:left="3885" w:hanging="480"/>
      </w:pPr>
    </w:lvl>
    <w:lvl w:ilvl="7" w:tplc="04090019" w:tentative="1">
      <w:start w:val="1"/>
      <w:numFmt w:val="ideographTraditional"/>
      <w:lvlText w:val="%8、"/>
      <w:lvlJc w:val="left"/>
      <w:pPr>
        <w:ind w:left="4365" w:hanging="480"/>
      </w:pPr>
    </w:lvl>
    <w:lvl w:ilvl="8" w:tplc="0409001B" w:tentative="1">
      <w:start w:val="1"/>
      <w:numFmt w:val="lowerRoman"/>
      <w:lvlText w:val="%9."/>
      <w:lvlJc w:val="right"/>
      <w:pPr>
        <w:ind w:left="4845" w:hanging="480"/>
      </w:pPr>
    </w:lvl>
  </w:abstractNum>
  <w:abstractNum w:abstractNumId="4" w15:restartNumberingAfterBreak="0">
    <w:nsid w:val="0DD60781"/>
    <w:multiLevelType w:val="hybridMultilevel"/>
    <w:tmpl w:val="9670B7D6"/>
    <w:lvl w:ilvl="0" w:tplc="E8C4636C">
      <w:start w:val="1"/>
      <w:numFmt w:val="decimal"/>
      <w:lvlText w:val="%1."/>
      <w:lvlJc w:val="left"/>
      <w:pPr>
        <w:ind w:left="3159" w:hanging="360"/>
      </w:pPr>
      <w:rPr>
        <w:rFonts w:hint="default"/>
      </w:rPr>
    </w:lvl>
    <w:lvl w:ilvl="1" w:tplc="04090019" w:tentative="1">
      <w:start w:val="1"/>
      <w:numFmt w:val="ideographTraditional"/>
      <w:lvlText w:val="%2、"/>
      <w:lvlJc w:val="left"/>
      <w:pPr>
        <w:ind w:left="3759" w:hanging="480"/>
      </w:pPr>
    </w:lvl>
    <w:lvl w:ilvl="2" w:tplc="0409001B" w:tentative="1">
      <w:start w:val="1"/>
      <w:numFmt w:val="lowerRoman"/>
      <w:lvlText w:val="%3."/>
      <w:lvlJc w:val="right"/>
      <w:pPr>
        <w:ind w:left="4239" w:hanging="480"/>
      </w:pPr>
    </w:lvl>
    <w:lvl w:ilvl="3" w:tplc="0409000F" w:tentative="1">
      <w:start w:val="1"/>
      <w:numFmt w:val="decimal"/>
      <w:lvlText w:val="%4."/>
      <w:lvlJc w:val="left"/>
      <w:pPr>
        <w:ind w:left="4719" w:hanging="480"/>
      </w:pPr>
    </w:lvl>
    <w:lvl w:ilvl="4" w:tplc="04090019" w:tentative="1">
      <w:start w:val="1"/>
      <w:numFmt w:val="ideographTraditional"/>
      <w:lvlText w:val="%5、"/>
      <w:lvlJc w:val="left"/>
      <w:pPr>
        <w:ind w:left="5199" w:hanging="480"/>
      </w:pPr>
    </w:lvl>
    <w:lvl w:ilvl="5" w:tplc="0409001B" w:tentative="1">
      <w:start w:val="1"/>
      <w:numFmt w:val="lowerRoman"/>
      <w:lvlText w:val="%6."/>
      <w:lvlJc w:val="right"/>
      <w:pPr>
        <w:ind w:left="5679" w:hanging="480"/>
      </w:pPr>
    </w:lvl>
    <w:lvl w:ilvl="6" w:tplc="0409000F" w:tentative="1">
      <w:start w:val="1"/>
      <w:numFmt w:val="decimal"/>
      <w:lvlText w:val="%7."/>
      <w:lvlJc w:val="left"/>
      <w:pPr>
        <w:ind w:left="6159" w:hanging="480"/>
      </w:pPr>
    </w:lvl>
    <w:lvl w:ilvl="7" w:tplc="04090019" w:tentative="1">
      <w:start w:val="1"/>
      <w:numFmt w:val="ideographTraditional"/>
      <w:lvlText w:val="%8、"/>
      <w:lvlJc w:val="left"/>
      <w:pPr>
        <w:ind w:left="6639" w:hanging="480"/>
      </w:pPr>
    </w:lvl>
    <w:lvl w:ilvl="8" w:tplc="0409001B" w:tentative="1">
      <w:start w:val="1"/>
      <w:numFmt w:val="lowerRoman"/>
      <w:lvlText w:val="%9."/>
      <w:lvlJc w:val="right"/>
      <w:pPr>
        <w:ind w:left="7119" w:hanging="480"/>
      </w:pPr>
    </w:lvl>
  </w:abstractNum>
  <w:abstractNum w:abstractNumId="5" w15:restartNumberingAfterBreak="0">
    <w:nsid w:val="0DF77786"/>
    <w:multiLevelType w:val="hybridMultilevel"/>
    <w:tmpl w:val="DCAC4CD4"/>
    <w:lvl w:ilvl="0" w:tplc="222C5324">
      <w:start w:val="1"/>
      <w:numFmt w:val="taiwaneseCountingThousand"/>
      <w:lvlText w:val="(%1)"/>
      <w:lvlJc w:val="left"/>
      <w:pPr>
        <w:ind w:left="2160" w:hanging="72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6" w15:restartNumberingAfterBreak="0">
    <w:nsid w:val="18AD5240"/>
    <w:multiLevelType w:val="hybridMultilevel"/>
    <w:tmpl w:val="DB76D852"/>
    <w:lvl w:ilvl="0" w:tplc="9B185882">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 w15:restartNumberingAfterBreak="0">
    <w:nsid w:val="1DAA29F8"/>
    <w:multiLevelType w:val="hybridMultilevel"/>
    <w:tmpl w:val="E520C39C"/>
    <w:lvl w:ilvl="0" w:tplc="BEA20636">
      <w:start w:val="1"/>
      <w:numFmt w:val="taiwaneseCountingThousand"/>
      <w:lvlText w:val="(%1)"/>
      <w:lvlJc w:val="left"/>
      <w:pPr>
        <w:ind w:left="450" w:hanging="450"/>
      </w:pPr>
      <w:rPr>
        <w:u w:val="single"/>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 w15:restartNumberingAfterBreak="0">
    <w:nsid w:val="1DC554FC"/>
    <w:multiLevelType w:val="hybridMultilevel"/>
    <w:tmpl w:val="D2827D30"/>
    <w:lvl w:ilvl="0" w:tplc="66A2D6C4">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EBC43C5"/>
    <w:multiLevelType w:val="hybridMultilevel"/>
    <w:tmpl w:val="154EA6AE"/>
    <w:lvl w:ilvl="0" w:tplc="40C41C10">
      <w:start w:val="1"/>
      <w:numFmt w:val="taiwaneseCountingThousand"/>
      <w:lvlText w:val="%1、"/>
      <w:lvlJc w:val="left"/>
      <w:pPr>
        <w:ind w:left="696" w:hanging="720"/>
      </w:pPr>
      <w:rPr>
        <w:rFonts w:hint="default"/>
      </w:rPr>
    </w:lvl>
    <w:lvl w:ilvl="1" w:tplc="04090019" w:tentative="1">
      <w:start w:val="1"/>
      <w:numFmt w:val="ideographTraditional"/>
      <w:lvlText w:val="%2、"/>
      <w:lvlJc w:val="left"/>
      <w:pPr>
        <w:ind w:left="936" w:hanging="480"/>
      </w:pPr>
    </w:lvl>
    <w:lvl w:ilvl="2" w:tplc="0409001B" w:tentative="1">
      <w:start w:val="1"/>
      <w:numFmt w:val="lowerRoman"/>
      <w:lvlText w:val="%3."/>
      <w:lvlJc w:val="right"/>
      <w:pPr>
        <w:ind w:left="1416" w:hanging="480"/>
      </w:pPr>
    </w:lvl>
    <w:lvl w:ilvl="3" w:tplc="0409000F" w:tentative="1">
      <w:start w:val="1"/>
      <w:numFmt w:val="decimal"/>
      <w:lvlText w:val="%4."/>
      <w:lvlJc w:val="left"/>
      <w:pPr>
        <w:ind w:left="1896" w:hanging="480"/>
      </w:pPr>
    </w:lvl>
    <w:lvl w:ilvl="4" w:tplc="04090019" w:tentative="1">
      <w:start w:val="1"/>
      <w:numFmt w:val="ideographTraditional"/>
      <w:lvlText w:val="%5、"/>
      <w:lvlJc w:val="left"/>
      <w:pPr>
        <w:ind w:left="2376" w:hanging="480"/>
      </w:pPr>
    </w:lvl>
    <w:lvl w:ilvl="5" w:tplc="0409001B" w:tentative="1">
      <w:start w:val="1"/>
      <w:numFmt w:val="lowerRoman"/>
      <w:lvlText w:val="%6."/>
      <w:lvlJc w:val="right"/>
      <w:pPr>
        <w:ind w:left="2856" w:hanging="480"/>
      </w:pPr>
    </w:lvl>
    <w:lvl w:ilvl="6" w:tplc="0409000F" w:tentative="1">
      <w:start w:val="1"/>
      <w:numFmt w:val="decimal"/>
      <w:lvlText w:val="%7."/>
      <w:lvlJc w:val="left"/>
      <w:pPr>
        <w:ind w:left="3336" w:hanging="480"/>
      </w:pPr>
    </w:lvl>
    <w:lvl w:ilvl="7" w:tplc="04090019" w:tentative="1">
      <w:start w:val="1"/>
      <w:numFmt w:val="ideographTraditional"/>
      <w:lvlText w:val="%8、"/>
      <w:lvlJc w:val="left"/>
      <w:pPr>
        <w:ind w:left="3816" w:hanging="480"/>
      </w:pPr>
    </w:lvl>
    <w:lvl w:ilvl="8" w:tplc="0409001B" w:tentative="1">
      <w:start w:val="1"/>
      <w:numFmt w:val="lowerRoman"/>
      <w:lvlText w:val="%9."/>
      <w:lvlJc w:val="right"/>
      <w:pPr>
        <w:ind w:left="4296" w:hanging="480"/>
      </w:pPr>
    </w:lvl>
  </w:abstractNum>
  <w:abstractNum w:abstractNumId="10" w15:restartNumberingAfterBreak="0">
    <w:nsid w:val="222C305C"/>
    <w:multiLevelType w:val="hybridMultilevel"/>
    <w:tmpl w:val="FFAAC556"/>
    <w:lvl w:ilvl="0" w:tplc="BCE659F8">
      <w:start w:val="1"/>
      <w:numFmt w:val="taiwaneseCountingThousand"/>
      <w:lvlText w:val="(%1)"/>
      <w:lvlJc w:val="left"/>
      <w:pPr>
        <w:ind w:left="2240" w:hanging="720"/>
      </w:pPr>
      <w:rPr>
        <w:rFonts w:hint="default"/>
      </w:rPr>
    </w:lvl>
    <w:lvl w:ilvl="1" w:tplc="04090019" w:tentative="1">
      <w:start w:val="1"/>
      <w:numFmt w:val="ideographTraditional"/>
      <w:lvlText w:val="%2、"/>
      <w:lvlJc w:val="left"/>
      <w:pPr>
        <w:ind w:left="2480" w:hanging="480"/>
      </w:pPr>
    </w:lvl>
    <w:lvl w:ilvl="2" w:tplc="0409001B" w:tentative="1">
      <w:start w:val="1"/>
      <w:numFmt w:val="lowerRoman"/>
      <w:lvlText w:val="%3."/>
      <w:lvlJc w:val="right"/>
      <w:pPr>
        <w:ind w:left="2960" w:hanging="480"/>
      </w:pPr>
    </w:lvl>
    <w:lvl w:ilvl="3" w:tplc="0409000F" w:tentative="1">
      <w:start w:val="1"/>
      <w:numFmt w:val="decimal"/>
      <w:lvlText w:val="%4."/>
      <w:lvlJc w:val="left"/>
      <w:pPr>
        <w:ind w:left="3440" w:hanging="480"/>
      </w:pPr>
    </w:lvl>
    <w:lvl w:ilvl="4" w:tplc="04090019" w:tentative="1">
      <w:start w:val="1"/>
      <w:numFmt w:val="ideographTraditional"/>
      <w:lvlText w:val="%5、"/>
      <w:lvlJc w:val="left"/>
      <w:pPr>
        <w:ind w:left="3920" w:hanging="480"/>
      </w:pPr>
    </w:lvl>
    <w:lvl w:ilvl="5" w:tplc="0409001B" w:tentative="1">
      <w:start w:val="1"/>
      <w:numFmt w:val="lowerRoman"/>
      <w:lvlText w:val="%6."/>
      <w:lvlJc w:val="right"/>
      <w:pPr>
        <w:ind w:left="4400" w:hanging="480"/>
      </w:pPr>
    </w:lvl>
    <w:lvl w:ilvl="6" w:tplc="0409000F" w:tentative="1">
      <w:start w:val="1"/>
      <w:numFmt w:val="decimal"/>
      <w:lvlText w:val="%7."/>
      <w:lvlJc w:val="left"/>
      <w:pPr>
        <w:ind w:left="4880" w:hanging="480"/>
      </w:pPr>
    </w:lvl>
    <w:lvl w:ilvl="7" w:tplc="04090019" w:tentative="1">
      <w:start w:val="1"/>
      <w:numFmt w:val="ideographTraditional"/>
      <w:lvlText w:val="%8、"/>
      <w:lvlJc w:val="left"/>
      <w:pPr>
        <w:ind w:left="5360" w:hanging="480"/>
      </w:pPr>
    </w:lvl>
    <w:lvl w:ilvl="8" w:tplc="0409001B" w:tentative="1">
      <w:start w:val="1"/>
      <w:numFmt w:val="lowerRoman"/>
      <w:lvlText w:val="%9."/>
      <w:lvlJc w:val="right"/>
      <w:pPr>
        <w:ind w:left="5840" w:hanging="480"/>
      </w:pPr>
    </w:lvl>
  </w:abstractNum>
  <w:abstractNum w:abstractNumId="11" w15:restartNumberingAfterBreak="0">
    <w:nsid w:val="296C4F52"/>
    <w:multiLevelType w:val="hybridMultilevel"/>
    <w:tmpl w:val="DB76D852"/>
    <w:lvl w:ilvl="0" w:tplc="9B185882">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2" w15:restartNumberingAfterBreak="0">
    <w:nsid w:val="2C782D69"/>
    <w:multiLevelType w:val="hybridMultilevel"/>
    <w:tmpl w:val="C1EABC42"/>
    <w:lvl w:ilvl="0" w:tplc="96B41852">
      <w:start w:val="1"/>
      <w:numFmt w:val="decimal"/>
      <w:lvlText w:val="(%1)."/>
      <w:lvlJc w:val="left"/>
      <w:pPr>
        <w:ind w:left="14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67D6477"/>
    <w:multiLevelType w:val="hybridMultilevel"/>
    <w:tmpl w:val="8EC4873A"/>
    <w:lvl w:ilvl="0" w:tplc="1CDED824">
      <w:start w:val="1"/>
      <w:numFmt w:val="decimal"/>
      <w:lvlText w:val="%1."/>
      <w:lvlJc w:val="left"/>
      <w:pPr>
        <w:ind w:left="840" w:hanging="360"/>
      </w:pPr>
      <w:rPr>
        <w:rFonts w:hint="default"/>
      </w:rPr>
    </w:lvl>
    <w:lvl w:ilvl="1" w:tplc="96B41852">
      <w:start w:val="1"/>
      <w:numFmt w:val="decimal"/>
      <w:lvlText w:val="(%2)."/>
      <w:lvlJc w:val="left"/>
      <w:pPr>
        <w:ind w:left="1440" w:hanging="480"/>
      </w:pPr>
      <w:rPr>
        <w:rFonts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497D07EB"/>
    <w:multiLevelType w:val="hybridMultilevel"/>
    <w:tmpl w:val="728A81D2"/>
    <w:lvl w:ilvl="0" w:tplc="AA60C1FC">
      <w:start w:val="1"/>
      <w:numFmt w:val="decimal"/>
      <w:lvlText w:val="%1."/>
      <w:lvlJc w:val="left"/>
      <w:pPr>
        <w:ind w:left="3159" w:hanging="360"/>
      </w:pPr>
      <w:rPr>
        <w:rFonts w:hint="default"/>
      </w:rPr>
    </w:lvl>
    <w:lvl w:ilvl="1" w:tplc="04090019" w:tentative="1">
      <w:start w:val="1"/>
      <w:numFmt w:val="ideographTraditional"/>
      <w:lvlText w:val="%2、"/>
      <w:lvlJc w:val="left"/>
      <w:pPr>
        <w:ind w:left="3759" w:hanging="480"/>
      </w:pPr>
    </w:lvl>
    <w:lvl w:ilvl="2" w:tplc="0409001B" w:tentative="1">
      <w:start w:val="1"/>
      <w:numFmt w:val="lowerRoman"/>
      <w:lvlText w:val="%3."/>
      <w:lvlJc w:val="right"/>
      <w:pPr>
        <w:ind w:left="4239" w:hanging="480"/>
      </w:pPr>
    </w:lvl>
    <w:lvl w:ilvl="3" w:tplc="0409000F" w:tentative="1">
      <w:start w:val="1"/>
      <w:numFmt w:val="decimal"/>
      <w:lvlText w:val="%4."/>
      <w:lvlJc w:val="left"/>
      <w:pPr>
        <w:ind w:left="4719" w:hanging="480"/>
      </w:pPr>
    </w:lvl>
    <w:lvl w:ilvl="4" w:tplc="04090019" w:tentative="1">
      <w:start w:val="1"/>
      <w:numFmt w:val="ideographTraditional"/>
      <w:lvlText w:val="%5、"/>
      <w:lvlJc w:val="left"/>
      <w:pPr>
        <w:ind w:left="5199" w:hanging="480"/>
      </w:pPr>
    </w:lvl>
    <w:lvl w:ilvl="5" w:tplc="0409001B" w:tentative="1">
      <w:start w:val="1"/>
      <w:numFmt w:val="lowerRoman"/>
      <w:lvlText w:val="%6."/>
      <w:lvlJc w:val="right"/>
      <w:pPr>
        <w:ind w:left="5679" w:hanging="480"/>
      </w:pPr>
    </w:lvl>
    <w:lvl w:ilvl="6" w:tplc="0409000F" w:tentative="1">
      <w:start w:val="1"/>
      <w:numFmt w:val="decimal"/>
      <w:lvlText w:val="%7."/>
      <w:lvlJc w:val="left"/>
      <w:pPr>
        <w:ind w:left="6159" w:hanging="480"/>
      </w:pPr>
    </w:lvl>
    <w:lvl w:ilvl="7" w:tplc="04090019" w:tentative="1">
      <w:start w:val="1"/>
      <w:numFmt w:val="ideographTraditional"/>
      <w:lvlText w:val="%8、"/>
      <w:lvlJc w:val="left"/>
      <w:pPr>
        <w:ind w:left="6639" w:hanging="480"/>
      </w:pPr>
    </w:lvl>
    <w:lvl w:ilvl="8" w:tplc="0409001B" w:tentative="1">
      <w:start w:val="1"/>
      <w:numFmt w:val="lowerRoman"/>
      <w:lvlText w:val="%9."/>
      <w:lvlJc w:val="right"/>
      <w:pPr>
        <w:ind w:left="7119" w:hanging="480"/>
      </w:pPr>
    </w:lvl>
  </w:abstractNum>
  <w:abstractNum w:abstractNumId="15" w15:restartNumberingAfterBreak="0">
    <w:nsid w:val="4CC559B7"/>
    <w:multiLevelType w:val="hybridMultilevel"/>
    <w:tmpl w:val="DB76D852"/>
    <w:lvl w:ilvl="0" w:tplc="9B185882">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6" w15:restartNumberingAfterBreak="0">
    <w:nsid w:val="5884774D"/>
    <w:multiLevelType w:val="hybridMultilevel"/>
    <w:tmpl w:val="7B560420"/>
    <w:lvl w:ilvl="0" w:tplc="A4E44AB6">
      <w:start w:val="1"/>
      <w:numFmt w:val="decimal"/>
      <w:lvlText w:val="%1."/>
      <w:lvlJc w:val="left"/>
      <w:pPr>
        <w:ind w:left="2599" w:hanging="360"/>
      </w:pPr>
      <w:rPr>
        <w:rFonts w:hint="default"/>
      </w:rPr>
    </w:lvl>
    <w:lvl w:ilvl="1" w:tplc="04090019" w:tentative="1">
      <w:start w:val="1"/>
      <w:numFmt w:val="ideographTraditional"/>
      <w:lvlText w:val="%2、"/>
      <w:lvlJc w:val="left"/>
      <w:pPr>
        <w:ind w:left="3199" w:hanging="480"/>
      </w:pPr>
    </w:lvl>
    <w:lvl w:ilvl="2" w:tplc="0409001B" w:tentative="1">
      <w:start w:val="1"/>
      <w:numFmt w:val="lowerRoman"/>
      <w:lvlText w:val="%3."/>
      <w:lvlJc w:val="right"/>
      <w:pPr>
        <w:ind w:left="3679" w:hanging="480"/>
      </w:pPr>
    </w:lvl>
    <w:lvl w:ilvl="3" w:tplc="0409000F" w:tentative="1">
      <w:start w:val="1"/>
      <w:numFmt w:val="decimal"/>
      <w:lvlText w:val="%4."/>
      <w:lvlJc w:val="left"/>
      <w:pPr>
        <w:ind w:left="4159" w:hanging="480"/>
      </w:pPr>
    </w:lvl>
    <w:lvl w:ilvl="4" w:tplc="04090019" w:tentative="1">
      <w:start w:val="1"/>
      <w:numFmt w:val="ideographTraditional"/>
      <w:lvlText w:val="%5、"/>
      <w:lvlJc w:val="left"/>
      <w:pPr>
        <w:ind w:left="4639" w:hanging="480"/>
      </w:pPr>
    </w:lvl>
    <w:lvl w:ilvl="5" w:tplc="0409001B" w:tentative="1">
      <w:start w:val="1"/>
      <w:numFmt w:val="lowerRoman"/>
      <w:lvlText w:val="%6."/>
      <w:lvlJc w:val="right"/>
      <w:pPr>
        <w:ind w:left="5119" w:hanging="480"/>
      </w:pPr>
    </w:lvl>
    <w:lvl w:ilvl="6" w:tplc="0409000F" w:tentative="1">
      <w:start w:val="1"/>
      <w:numFmt w:val="decimal"/>
      <w:lvlText w:val="%7."/>
      <w:lvlJc w:val="left"/>
      <w:pPr>
        <w:ind w:left="5599" w:hanging="480"/>
      </w:pPr>
    </w:lvl>
    <w:lvl w:ilvl="7" w:tplc="04090019" w:tentative="1">
      <w:start w:val="1"/>
      <w:numFmt w:val="ideographTraditional"/>
      <w:lvlText w:val="%8、"/>
      <w:lvlJc w:val="left"/>
      <w:pPr>
        <w:ind w:left="6079" w:hanging="480"/>
      </w:pPr>
    </w:lvl>
    <w:lvl w:ilvl="8" w:tplc="0409001B" w:tentative="1">
      <w:start w:val="1"/>
      <w:numFmt w:val="lowerRoman"/>
      <w:lvlText w:val="%9."/>
      <w:lvlJc w:val="right"/>
      <w:pPr>
        <w:ind w:left="6559" w:hanging="480"/>
      </w:pPr>
    </w:lvl>
  </w:abstractNum>
  <w:abstractNum w:abstractNumId="17" w15:restartNumberingAfterBreak="0">
    <w:nsid w:val="61583710"/>
    <w:multiLevelType w:val="hybridMultilevel"/>
    <w:tmpl w:val="DCAC4CD4"/>
    <w:lvl w:ilvl="0" w:tplc="222C5324">
      <w:start w:val="1"/>
      <w:numFmt w:val="taiwaneseCountingThousand"/>
      <w:lvlText w:val="(%1)"/>
      <w:lvlJc w:val="left"/>
      <w:pPr>
        <w:ind w:left="2160" w:hanging="72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8" w15:restartNumberingAfterBreak="0">
    <w:nsid w:val="6F2E0C3E"/>
    <w:multiLevelType w:val="hybridMultilevel"/>
    <w:tmpl w:val="E9DC1F7C"/>
    <w:lvl w:ilvl="0" w:tplc="62D044C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1"/>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1"/>
  </w:num>
  <w:num w:numId="7">
    <w:abstractNumId w:val="6"/>
  </w:num>
  <w:num w:numId="8">
    <w:abstractNumId w:val="15"/>
  </w:num>
  <w:num w:numId="9">
    <w:abstractNumId w:val="10"/>
  </w:num>
  <w:num w:numId="10">
    <w:abstractNumId w:val="4"/>
  </w:num>
  <w:num w:numId="11">
    <w:abstractNumId w:val="5"/>
  </w:num>
  <w:num w:numId="12">
    <w:abstractNumId w:val="17"/>
  </w:num>
  <w:num w:numId="13">
    <w:abstractNumId w:val="16"/>
  </w:num>
  <w:num w:numId="14">
    <w:abstractNumId w:val="2"/>
  </w:num>
  <w:num w:numId="15">
    <w:abstractNumId w:val="14"/>
  </w:num>
  <w:num w:numId="16">
    <w:abstractNumId w:val="9"/>
  </w:num>
  <w:num w:numId="17">
    <w:abstractNumId w:val="13"/>
  </w:num>
  <w:num w:numId="18">
    <w:abstractNumId w:val="12"/>
  </w:num>
  <w:num w:numId="19">
    <w:abstractNumId w:val="3"/>
  </w:num>
  <w:num w:numId="20">
    <w:abstractNumId w:val="0"/>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EC9"/>
    <w:rsid w:val="00002888"/>
    <w:rsid w:val="00002D88"/>
    <w:rsid w:val="00003A5F"/>
    <w:rsid w:val="000040A7"/>
    <w:rsid w:val="0000420E"/>
    <w:rsid w:val="0000448D"/>
    <w:rsid w:val="00004539"/>
    <w:rsid w:val="00004CB7"/>
    <w:rsid w:val="00005E7C"/>
    <w:rsid w:val="000109F1"/>
    <w:rsid w:val="00010F11"/>
    <w:rsid w:val="00011419"/>
    <w:rsid w:val="000130FC"/>
    <w:rsid w:val="000146CD"/>
    <w:rsid w:val="00014B27"/>
    <w:rsid w:val="00015B0D"/>
    <w:rsid w:val="00015F8C"/>
    <w:rsid w:val="00016A1E"/>
    <w:rsid w:val="00017716"/>
    <w:rsid w:val="00017C41"/>
    <w:rsid w:val="00017F1E"/>
    <w:rsid w:val="00020077"/>
    <w:rsid w:val="000203C2"/>
    <w:rsid w:val="00020E1B"/>
    <w:rsid w:val="00022703"/>
    <w:rsid w:val="00022990"/>
    <w:rsid w:val="00022CD0"/>
    <w:rsid w:val="00025BF2"/>
    <w:rsid w:val="000273A7"/>
    <w:rsid w:val="000279E5"/>
    <w:rsid w:val="00027FC3"/>
    <w:rsid w:val="0003007D"/>
    <w:rsid w:val="00030CD4"/>
    <w:rsid w:val="00030F2D"/>
    <w:rsid w:val="00031144"/>
    <w:rsid w:val="000319C8"/>
    <w:rsid w:val="000325BB"/>
    <w:rsid w:val="0003282C"/>
    <w:rsid w:val="00032933"/>
    <w:rsid w:val="00033CA5"/>
    <w:rsid w:val="000344BC"/>
    <w:rsid w:val="00034530"/>
    <w:rsid w:val="00036526"/>
    <w:rsid w:val="00037D55"/>
    <w:rsid w:val="00040862"/>
    <w:rsid w:val="000410DB"/>
    <w:rsid w:val="00041766"/>
    <w:rsid w:val="00041B7D"/>
    <w:rsid w:val="000447E3"/>
    <w:rsid w:val="00044E62"/>
    <w:rsid w:val="00047B11"/>
    <w:rsid w:val="0005169C"/>
    <w:rsid w:val="00051C5C"/>
    <w:rsid w:val="000520D5"/>
    <w:rsid w:val="00052BA7"/>
    <w:rsid w:val="0005314F"/>
    <w:rsid w:val="00053A16"/>
    <w:rsid w:val="00053BA5"/>
    <w:rsid w:val="000556A4"/>
    <w:rsid w:val="000566E1"/>
    <w:rsid w:val="00057D2B"/>
    <w:rsid w:val="0006051D"/>
    <w:rsid w:val="00060A9A"/>
    <w:rsid w:val="000611C1"/>
    <w:rsid w:val="00062354"/>
    <w:rsid w:val="0006269D"/>
    <w:rsid w:val="0006585C"/>
    <w:rsid w:val="00065A78"/>
    <w:rsid w:val="00065F2D"/>
    <w:rsid w:val="000661B1"/>
    <w:rsid w:val="0006651D"/>
    <w:rsid w:val="00067D98"/>
    <w:rsid w:val="00070466"/>
    <w:rsid w:val="0007189A"/>
    <w:rsid w:val="0007347C"/>
    <w:rsid w:val="000736EE"/>
    <w:rsid w:val="00073A4A"/>
    <w:rsid w:val="00074232"/>
    <w:rsid w:val="00075747"/>
    <w:rsid w:val="00080197"/>
    <w:rsid w:val="00081A62"/>
    <w:rsid w:val="00081A6C"/>
    <w:rsid w:val="00081D52"/>
    <w:rsid w:val="00083484"/>
    <w:rsid w:val="000836D1"/>
    <w:rsid w:val="0008396E"/>
    <w:rsid w:val="000840F7"/>
    <w:rsid w:val="0008489F"/>
    <w:rsid w:val="000854C3"/>
    <w:rsid w:val="000855B6"/>
    <w:rsid w:val="00085F68"/>
    <w:rsid w:val="0008635B"/>
    <w:rsid w:val="00087596"/>
    <w:rsid w:val="00087EEC"/>
    <w:rsid w:val="00090104"/>
    <w:rsid w:val="00090E40"/>
    <w:rsid w:val="00090F72"/>
    <w:rsid w:val="00091664"/>
    <w:rsid w:val="000930D0"/>
    <w:rsid w:val="00093E0E"/>
    <w:rsid w:val="000948D4"/>
    <w:rsid w:val="00095FD2"/>
    <w:rsid w:val="00096DEB"/>
    <w:rsid w:val="0009764F"/>
    <w:rsid w:val="0009769D"/>
    <w:rsid w:val="00097AE1"/>
    <w:rsid w:val="000A1390"/>
    <w:rsid w:val="000A1890"/>
    <w:rsid w:val="000A2A19"/>
    <w:rsid w:val="000A4C62"/>
    <w:rsid w:val="000A55B8"/>
    <w:rsid w:val="000A637D"/>
    <w:rsid w:val="000A6A41"/>
    <w:rsid w:val="000A7551"/>
    <w:rsid w:val="000B027F"/>
    <w:rsid w:val="000B0FFE"/>
    <w:rsid w:val="000B2D6F"/>
    <w:rsid w:val="000B310E"/>
    <w:rsid w:val="000B484F"/>
    <w:rsid w:val="000B5263"/>
    <w:rsid w:val="000B6072"/>
    <w:rsid w:val="000B692A"/>
    <w:rsid w:val="000B6AF4"/>
    <w:rsid w:val="000B6D3D"/>
    <w:rsid w:val="000B78F1"/>
    <w:rsid w:val="000C0239"/>
    <w:rsid w:val="000C1193"/>
    <w:rsid w:val="000C16DC"/>
    <w:rsid w:val="000C172F"/>
    <w:rsid w:val="000C1F59"/>
    <w:rsid w:val="000C20AC"/>
    <w:rsid w:val="000C30F2"/>
    <w:rsid w:val="000C5316"/>
    <w:rsid w:val="000C5E52"/>
    <w:rsid w:val="000C5F06"/>
    <w:rsid w:val="000C617B"/>
    <w:rsid w:val="000C61FE"/>
    <w:rsid w:val="000C6827"/>
    <w:rsid w:val="000C68FD"/>
    <w:rsid w:val="000C7202"/>
    <w:rsid w:val="000C7354"/>
    <w:rsid w:val="000D1B65"/>
    <w:rsid w:val="000D2809"/>
    <w:rsid w:val="000D3138"/>
    <w:rsid w:val="000D4CA1"/>
    <w:rsid w:val="000D4F26"/>
    <w:rsid w:val="000D5554"/>
    <w:rsid w:val="000D589B"/>
    <w:rsid w:val="000D6B3C"/>
    <w:rsid w:val="000E103E"/>
    <w:rsid w:val="000E2939"/>
    <w:rsid w:val="000E4174"/>
    <w:rsid w:val="000E49C6"/>
    <w:rsid w:val="000E4E00"/>
    <w:rsid w:val="000E5049"/>
    <w:rsid w:val="000E557E"/>
    <w:rsid w:val="000E6917"/>
    <w:rsid w:val="000E6C91"/>
    <w:rsid w:val="000F0300"/>
    <w:rsid w:val="000F14F3"/>
    <w:rsid w:val="000F1B58"/>
    <w:rsid w:val="000F1D33"/>
    <w:rsid w:val="000F25CE"/>
    <w:rsid w:val="000F4756"/>
    <w:rsid w:val="000F5812"/>
    <w:rsid w:val="000F62A1"/>
    <w:rsid w:val="00102746"/>
    <w:rsid w:val="001052A5"/>
    <w:rsid w:val="0010576E"/>
    <w:rsid w:val="00106F0B"/>
    <w:rsid w:val="00110147"/>
    <w:rsid w:val="0011168F"/>
    <w:rsid w:val="00111BC6"/>
    <w:rsid w:val="00114C4C"/>
    <w:rsid w:val="00115406"/>
    <w:rsid w:val="00115E34"/>
    <w:rsid w:val="00116CDF"/>
    <w:rsid w:val="00117995"/>
    <w:rsid w:val="00121D40"/>
    <w:rsid w:val="00122435"/>
    <w:rsid w:val="001232F9"/>
    <w:rsid w:val="00123DE8"/>
    <w:rsid w:val="00124E7F"/>
    <w:rsid w:val="00125280"/>
    <w:rsid w:val="001256B8"/>
    <w:rsid w:val="00125E10"/>
    <w:rsid w:val="00126594"/>
    <w:rsid w:val="0012663E"/>
    <w:rsid w:val="0012685D"/>
    <w:rsid w:val="00127275"/>
    <w:rsid w:val="0012760B"/>
    <w:rsid w:val="00130DEB"/>
    <w:rsid w:val="00130FAA"/>
    <w:rsid w:val="001316CE"/>
    <w:rsid w:val="00132E05"/>
    <w:rsid w:val="00133201"/>
    <w:rsid w:val="00134DC2"/>
    <w:rsid w:val="00135476"/>
    <w:rsid w:val="001366A2"/>
    <w:rsid w:val="00136B9E"/>
    <w:rsid w:val="001372DD"/>
    <w:rsid w:val="00137475"/>
    <w:rsid w:val="00137DF0"/>
    <w:rsid w:val="00140BAE"/>
    <w:rsid w:val="001420CA"/>
    <w:rsid w:val="00142FAD"/>
    <w:rsid w:val="00143C10"/>
    <w:rsid w:val="001464A5"/>
    <w:rsid w:val="0014690B"/>
    <w:rsid w:val="0014700D"/>
    <w:rsid w:val="0014729C"/>
    <w:rsid w:val="001476A9"/>
    <w:rsid w:val="00147D03"/>
    <w:rsid w:val="00150126"/>
    <w:rsid w:val="00152055"/>
    <w:rsid w:val="0015248F"/>
    <w:rsid w:val="00152A63"/>
    <w:rsid w:val="00152BE4"/>
    <w:rsid w:val="00153A01"/>
    <w:rsid w:val="00155A3C"/>
    <w:rsid w:val="00155EBD"/>
    <w:rsid w:val="00156006"/>
    <w:rsid w:val="00156305"/>
    <w:rsid w:val="001573A8"/>
    <w:rsid w:val="00160E70"/>
    <w:rsid w:val="00160EF1"/>
    <w:rsid w:val="001619DF"/>
    <w:rsid w:val="001634BF"/>
    <w:rsid w:val="00165037"/>
    <w:rsid w:val="001664D9"/>
    <w:rsid w:val="00166975"/>
    <w:rsid w:val="00167E88"/>
    <w:rsid w:val="00171D55"/>
    <w:rsid w:val="00171F79"/>
    <w:rsid w:val="00172281"/>
    <w:rsid w:val="00172484"/>
    <w:rsid w:val="001726E7"/>
    <w:rsid w:val="0017570F"/>
    <w:rsid w:val="0017696D"/>
    <w:rsid w:val="001772DE"/>
    <w:rsid w:val="00177A69"/>
    <w:rsid w:val="00177B15"/>
    <w:rsid w:val="00180208"/>
    <w:rsid w:val="00180B90"/>
    <w:rsid w:val="00180E78"/>
    <w:rsid w:val="0018219F"/>
    <w:rsid w:val="0018428F"/>
    <w:rsid w:val="001842BC"/>
    <w:rsid w:val="0018474D"/>
    <w:rsid w:val="00185ABF"/>
    <w:rsid w:val="001877F9"/>
    <w:rsid w:val="00190A01"/>
    <w:rsid w:val="00190BC9"/>
    <w:rsid w:val="00191AF4"/>
    <w:rsid w:val="00191DB9"/>
    <w:rsid w:val="00191DD2"/>
    <w:rsid w:val="0019375B"/>
    <w:rsid w:val="00193CDC"/>
    <w:rsid w:val="00194E0D"/>
    <w:rsid w:val="001952CE"/>
    <w:rsid w:val="00195636"/>
    <w:rsid w:val="00195948"/>
    <w:rsid w:val="00195B1B"/>
    <w:rsid w:val="001962D3"/>
    <w:rsid w:val="001965AC"/>
    <w:rsid w:val="0019713F"/>
    <w:rsid w:val="001A018D"/>
    <w:rsid w:val="001A110F"/>
    <w:rsid w:val="001A20B9"/>
    <w:rsid w:val="001A32A0"/>
    <w:rsid w:val="001A3E9F"/>
    <w:rsid w:val="001A3EB7"/>
    <w:rsid w:val="001A51AE"/>
    <w:rsid w:val="001A6FCC"/>
    <w:rsid w:val="001A7A6F"/>
    <w:rsid w:val="001A7DB7"/>
    <w:rsid w:val="001B0E09"/>
    <w:rsid w:val="001B16B2"/>
    <w:rsid w:val="001B17E1"/>
    <w:rsid w:val="001B1EF3"/>
    <w:rsid w:val="001B3327"/>
    <w:rsid w:val="001B3723"/>
    <w:rsid w:val="001B3AEE"/>
    <w:rsid w:val="001B505A"/>
    <w:rsid w:val="001B58A0"/>
    <w:rsid w:val="001B65B1"/>
    <w:rsid w:val="001B6AA7"/>
    <w:rsid w:val="001B6D00"/>
    <w:rsid w:val="001B75A4"/>
    <w:rsid w:val="001B7924"/>
    <w:rsid w:val="001C00A8"/>
    <w:rsid w:val="001C04DB"/>
    <w:rsid w:val="001C04F8"/>
    <w:rsid w:val="001C219E"/>
    <w:rsid w:val="001C26D9"/>
    <w:rsid w:val="001C2AC9"/>
    <w:rsid w:val="001C327B"/>
    <w:rsid w:val="001C36CC"/>
    <w:rsid w:val="001C3E31"/>
    <w:rsid w:val="001C435A"/>
    <w:rsid w:val="001C590D"/>
    <w:rsid w:val="001C5F7E"/>
    <w:rsid w:val="001C5FED"/>
    <w:rsid w:val="001C7150"/>
    <w:rsid w:val="001D047B"/>
    <w:rsid w:val="001D05F8"/>
    <w:rsid w:val="001D1A7C"/>
    <w:rsid w:val="001D240F"/>
    <w:rsid w:val="001D4C70"/>
    <w:rsid w:val="001D4E0D"/>
    <w:rsid w:val="001D6290"/>
    <w:rsid w:val="001D691D"/>
    <w:rsid w:val="001E26C9"/>
    <w:rsid w:val="001E3C2C"/>
    <w:rsid w:val="001E5080"/>
    <w:rsid w:val="001E7890"/>
    <w:rsid w:val="001F0AD1"/>
    <w:rsid w:val="001F0F66"/>
    <w:rsid w:val="001F11EF"/>
    <w:rsid w:val="001F155A"/>
    <w:rsid w:val="001F1594"/>
    <w:rsid w:val="001F1974"/>
    <w:rsid w:val="001F2980"/>
    <w:rsid w:val="001F36FB"/>
    <w:rsid w:val="001F39BB"/>
    <w:rsid w:val="001F3D51"/>
    <w:rsid w:val="001F44A7"/>
    <w:rsid w:val="001F4B79"/>
    <w:rsid w:val="001F58FE"/>
    <w:rsid w:val="001F5AF5"/>
    <w:rsid w:val="001F5BD1"/>
    <w:rsid w:val="001F5F03"/>
    <w:rsid w:val="001F6DE4"/>
    <w:rsid w:val="001F6E0C"/>
    <w:rsid w:val="002012B9"/>
    <w:rsid w:val="00201AF9"/>
    <w:rsid w:val="0020254A"/>
    <w:rsid w:val="002054CE"/>
    <w:rsid w:val="00206FA9"/>
    <w:rsid w:val="0021073B"/>
    <w:rsid w:val="00210DAF"/>
    <w:rsid w:val="00211048"/>
    <w:rsid w:val="00211437"/>
    <w:rsid w:val="0021165F"/>
    <w:rsid w:val="00211741"/>
    <w:rsid w:val="00211854"/>
    <w:rsid w:val="00211A3A"/>
    <w:rsid w:val="00212135"/>
    <w:rsid w:val="00212711"/>
    <w:rsid w:val="002138BC"/>
    <w:rsid w:val="00214A77"/>
    <w:rsid w:val="00214B32"/>
    <w:rsid w:val="00214E00"/>
    <w:rsid w:val="00214F8D"/>
    <w:rsid w:val="002152DA"/>
    <w:rsid w:val="002155A9"/>
    <w:rsid w:val="0021571B"/>
    <w:rsid w:val="00215821"/>
    <w:rsid w:val="00215FFC"/>
    <w:rsid w:val="00216374"/>
    <w:rsid w:val="00216C3D"/>
    <w:rsid w:val="00217E16"/>
    <w:rsid w:val="0022024E"/>
    <w:rsid w:val="002209A3"/>
    <w:rsid w:val="002225AF"/>
    <w:rsid w:val="00224B0E"/>
    <w:rsid w:val="002253B4"/>
    <w:rsid w:val="0022584A"/>
    <w:rsid w:val="00225B6C"/>
    <w:rsid w:val="0022745F"/>
    <w:rsid w:val="002301A1"/>
    <w:rsid w:val="00231C8F"/>
    <w:rsid w:val="002328A9"/>
    <w:rsid w:val="00232AE5"/>
    <w:rsid w:val="00233080"/>
    <w:rsid w:val="00233C54"/>
    <w:rsid w:val="00233DE9"/>
    <w:rsid w:val="00234F98"/>
    <w:rsid w:val="00236C43"/>
    <w:rsid w:val="0023706C"/>
    <w:rsid w:val="00237734"/>
    <w:rsid w:val="00237A4E"/>
    <w:rsid w:val="00237D38"/>
    <w:rsid w:val="00240CDB"/>
    <w:rsid w:val="0024190F"/>
    <w:rsid w:val="00241B53"/>
    <w:rsid w:val="002423E2"/>
    <w:rsid w:val="00242E63"/>
    <w:rsid w:val="002431D8"/>
    <w:rsid w:val="00243565"/>
    <w:rsid w:val="00243F34"/>
    <w:rsid w:val="00245050"/>
    <w:rsid w:val="002457D6"/>
    <w:rsid w:val="0024641E"/>
    <w:rsid w:val="00246C64"/>
    <w:rsid w:val="00247141"/>
    <w:rsid w:val="00247D9D"/>
    <w:rsid w:val="00250628"/>
    <w:rsid w:val="00252740"/>
    <w:rsid w:val="0025501D"/>
    <w:rsid w:val="00255437"/>
    <w:rsid w:val="0025621C"/>
    <w:rsid w:val="002569FD"/>
    <w:rsid w:val="002576DA"/>
    <w:rsid w:val="002579A5"/>
    <w:rsid w:val="00260674"/>
    <w:rsid w:val="002630B9"/>
    <w:rsid w:val="00263159"/>
    <w:rsid w:val="00264AA8"/>
    <w:rsid w:val="002670E8"/>
    <w:rsid w:val="0027216F"/>
    <w:rsid w:val="002728F2"/>
    <w:rsid w:val="002732CB"/>
    <w:rsid w:val="00274896"/>
    <w:rsid w:val="0027670B"/>
    <w:rsid w:val="0027787B"/>
    <w:rsid w:val="00277D24"/>
    <w:rsid w:val="002808A5"/>
    <w:rsid w:val="00280A2E"/>
    <w:rsid w:val="00281811"/>
    <w:rsid w:val="00281AED"/>
    <w:rsid w:val="00282CD9"/>
    <w:rsid w:val="002845F4"/>
    <w:rsid w:val="002846E6"/>
    <w:rsid w:val="00285B2C"/>
    <w:rsid w:val="00286EA3"/>
    <w:rsid w:val="002873FC"/>
    <w:rsid w:val="0029023F"/>
    <w:rsid w:val="002908A4"/>
    <w:rsid w:val="00290F98"/>
    <w:rsid w:val="002921EE"/>
    <w:rsid w:val="00292E74"/>
    <w:rsid w:val="0029305B"/>
    <w:rsid w:val="0029307F"/>
    <w:rsid w:val="002938B3"/>
    <w:rsid w:val="00293AD9"/>
    <w:rsid w:val="0029423F"/>
    <w:rsid w:val="00294E85"/>
    <w:rsid w:val="00295EA0"/>
    <w:rsid w:val="00295EA1"/>
    <w:rsid w:val="002966FD"/>
    <w:rsid w:val="00296A34"/>
    <w:rsid w:val="00297AAA"/>
    <w:rsid w:val="00297EA2"/>
    <w:rsid w:val="002A0F18"/>
    <w:rsid w:val="002A23DE"/>
    <w:rsid w:val="002A25F0"/>
    <w:rsid w:val="002A36C4"/>
    <w:rsid w:val="002A4E09"/>
    <w:rsid w:val="002A6C94"/>
    <w:rsid w:val="002B0187"/>
    <w:rsid w:val="002B0DCE"/>
    <w:rsid w:val="002B3123"/>
    <w:rsid w:val="002B32DA"/>
    <w:rsid w:val="002B3DCB"/>
    <w:rsid w:val="002B40E2"/>
    <w:rsid w:val="002B4613"/>
    <w:rsid w:val="002B46DD"/>
    <w:rsid w:val="002B4CA7"/>
    <w:rsid w:val="002B60DC"/>
    <w:rsid w:val="002B623F"/>
    <w:rsid w:val="002B6802"/>
    <w:rsid w:val="002B6D71"/>
    <w:rsid w:val="002C2A72"/>
    <w:rsid w:val="002C3210"/>
    <w:rsid w:val="002C4193"/>
    <w:rsid w:val="002C45E0"/>
    <w:rsid w:val="002C4C43"/>
    <w:rsid w:val="002C5A4B"/>
    <w:rsid w:val="002C6DA5"/>
    <w:rsid w:val="002C743A"/>
    <w:rsid w:val="002D0459"/>
    <w:rsid w:val="002D072A"/>
    <w:rsid w:val="002D094E"/>
    <w:rsid w:val="002D115D"/>
    <w:rsid w:val="002D4026"/>
    <w:rsid w:val="002D4D8A"/>
    <w:rsid w:val="002D52C8"/>
    <w:rsid w:val="002D5D80"/>
    <w:rsid w:val="002D6256"/>
    <w:rsid w:val="002D6DE2"/>
    <w:rsid w:val="002E183E"/>
    <w:rsid w:val="002E2FA4"/>
    <w:rsid w:val="002E310E"/>
    <w:rsid w:val="002E35E6"/>
    <w:rsid w:val="002E4296"/>
    <w:rsid w:val="002E4603"/>
    <w:rsid w:val="002E48D2"/>
    <w:rsid w:val="002E496B"/>
    <w:rsid w:val="002E4B9E"/>
    <w:rsid w:val="002E4F51"/>
    <w:rsid w:val="002E5D1A"/>
    <w:rsid w:val="002E723F"/>
    <w:rsid w:val="002E76AC"/>
    <w:rsid w:val="002E7792"/>
    <w:rsid w:val="002F0B8D"/>
    <w:rsid w:val="002F1E8F"/>
    <w:rsid w:val="002F25EF"/>
    <w:rsid w:val="002F28F4"/>
    <w:rsid w:val="002F2B62"/>
    <w:rsid w:val="002F2F17"/>
    <w:rsid w:val="002F3EF7"/>
    <w:rsid w:val="002F6854"/>
    <w:rsid w:val="002F6B4C"/>
    <w:rsid w:val="002F72C4"/>
    <w:rsid w:val="002F7420"/>
    <w:rsid w:val="003009F2"/>
    <w:rsid w:val="00300BBD"/>
    <w:rsid w:val="00300C28"/>
    <w:rsid w:val="00301E2C"/>
    <w:rsid w:val="00302545"/>
    <w:rsid w:val="00303899"/>
    <w:rsid w:val="0030421A"/>
    <w:rsid w:val="00305A6F"/>
    <w:rsid w:val="00307A03"/>
    <w:rsid w:val="00307B3C"/>
    <w:rsid w:val="0031125D"/>
    <w:rsid w:val="00311BEE"/>
    <w:rsid w:val="00313AD0"/>
    <w:rsid w:val="00315092"/>
    <w:rsid w:val="003160DD"/>
    <w:rsid w:val="003160FC"/>
    <w:rsid w:val="003170C9"/>
    <w:rsid w:val="0032131C"/>
    <w:rsid w:val="00322287"/>
    <w:rsid w:val="00322E4D"/>
    <w:rsid w:val="00323DC7"/>
    <w:rsid w:val="00324E16"/>
    <w:rsid w:val="0032580F"/>
    <w:rsid w:val="00326042"/>
    <w:rsid w:val="00327875"/>
    <w:rsid w:val="00327BD4"/>
    <w:rsid w:val="00330841"/>
    <w:rsid w:val="003316BA"/>
    <w:rsid w:val="0033215D"/>
    <w:rsid w:val="00332429"/>
    <w:rsid w:val="00332826"/>
    <w:rsid w:val="00333503"/>
    <w:rsid w:val="0033459B"/>
    <w:rsid w:val="00335730"/>
    <w:rsid w:val="00340032"/>
    <w:rsid w:val="00340F45"/>
    <w:rsid w:val="00340FCA"/>
    <w:rsid w:val="003413F3"/>
    <w:rsid w:val="00342022"/>
    <w:rsid w:val="0034314A"/>
    <w:rsid w:val="0034437B"/>
    <w:rsid w:val="00344EDB"/>
    <w:rsid w:val="00347261"/>
    <w:rsid w:val="003478D1"/>
    <w:rsid w:val="003517CB"/>
    <w:rsid w:val="003524D3"/>
    <w:rsid w:val="00352573"/>
    <w:rsid w:val="003538D8"/>
    <w:rsid w:val="003545F3"/>
    <w:rsid w:val="003560CA"/>
    <w:rsid w:val="00356C9B"/>
    <w:rsid w:val="00356E0B"/>
    <w:rsid w:val="003601A8"/>
    <w:rsid w:val="003630B8"/>
    <w:rsid w:val="00363EBF"/>
    <w:rsid w:val="00364ACE"/>
    <w:rsid w:val="00365EB0"/>
    <w:rsid w:val="003666FB"/>
    <w:rsid w:val="00367887"/>
    <w:rsid w:val="00367C7A"/>
    <w:rsid w:val="00370062"/>
    <w:rsid w:val="0037017F"/>
    <w:rsid w:val="00370475"/>
    <w:rsid w:val="00371918"/>
    <w:rsid w:val="0037202C"/>
    <w:rsid w:val="00372E37"/>
    <w:rsid w:val="0037350B"/>
    <w:rsid w:val="00375201"/>
    <w:rsid w:val="0037559A"/>
    <w:rsid w:val="003760D4"/>
    <w:rsid w:val="00376CE7"/>
    <w:rsid w:val="003770F4"/>
    <w:rsid w:val="003821C0"/>
    <w:rsid w:val="00382F6B"/>
    <w:rsid w:val="00383698"/>
    <w:rsid w:val="00383735"/>
    <w:rsid w:val="00383901"/>
    <w:rsid w:val="00383F17"/>
    <w:rsid w:val="00385A5A"/>
    <w:rsid w:val="00385A89"/>
    <w:rsid w:val="00386C08"/>
    <w:rsid w:val="003900CD"/>
    <w:rsid w:val="0039100C"/>
    <w:rsid w:val="00391E09"/>
    <w:rsid w:val="00392101"/>
    <w:rsid w:val="00392A11"/>
    <w:rsid w:val="00393692"/>
    <w:rsid w:val="00394556"/>
    <w:rsid w:val="003945F8"/>
    <w:rsid w:val="00394633"/>
    <w:rsid w:val="0039486D"/>
    <w:rsid w:val="00394AED"/>
    <w:rsid w:val="0039657A"/>
    <w:rsid w:val="00396C0F"/>
    <w:rsid w:val="0039736D"/>
    <w:rsid w:val="00397C68"/>
    <w:rsid w:val="003A00DC"/>
    <w:rsid w:val="003A01C0"/>
    <w:rsid w:val="003A1855"/>
    <w:rsid w:val="003A1E78"/>
    <w:rsid w:val="003A30D8"/>
    <w:rsid w:val="003A3A26"/>
    <w:rsid w:val="003A3C78"/>
    <w:rsid w:val="003A4A20"/>
    <w:rsid w:val="003A4EAA"/>
    <w:rsid w:val="003A6529"/>
    <w:rsid w:val="003A6CBE"/>
    <w:rsid w:val="003A6E72"/>
    <w:rsid w:val="003B07B4"/>
    <w:rsid w:val="003B15F1"/>
    <w:rsid w:val="003B1710"/>
    <w:rsid w:val="003B1A7E"/>
    <w:rsid w:val="003B1E32"/>
    <w:rsid w:val="003B3262"/>
    <w:rsid w:val="003B42A4"/>
    <w:rsid w:val="003B4D11"/>
    <w:rsid w:val="003B6217"/>
    <w:rsid w:val="003B705A"/>
    <w:rsid w:val="003B7089"/>
    <w:rsid w:val="003B7562"/>
    <w:rsid w:val="003B783A"/>
    <w:rsid w:val="003C0198"/>
    <w:rsid w:val="003C06CC"/>
    <w:rsid w:val="003C0D06"/>
    <w:rsid w:val="003C13E7"/>
    <w:rsid w:val="003C204C"/>
    <w:rsid w:val="003C25C1"/>
    <w:rsid w:val="003C27AE"/>
    <w:rsid w:val="003C27DD"/>
    <w:rsid w:val="003C2F2E"/>
    <w:rsid w:val="003C35E7"/>
    <w:rsid w:val="003C3665"/>
    <w:rsid w:val="003C392A"/>
    <w:rsid w:val="003C68BD"/>
    <w:rsid w:val="003C6BD5"/>
    <w:rsid w:val="003D17C8"/>
    <w:rsid w:val="003D190B"/>
    <w:rsid w:val="003D1C61"/>
    <w:rsid w:val="003D24BF"/>
    <w:rsid w:val="003D3112"/>
    <w:rsid w:val="003D5668"/>
    <w:rsid w:val="003D65AC"/>
    <w:rsid w:val="003D6D80"/>
    <w:rsid w:val="003D6E6A"/>
    <w:rsid w:val="003D72B9"/>
    <w:rsid w:val="003D77A5"/>
    <w:rsid w:val="003E08F5"/>
    <w:rsid w:val="003E208B"/>
    <w:rsid w:val="003E2FC6"/>
    <w:rsid w:val="003E3C74"/>
    <w:rsid w:val="003E4A55"/>
    <w:rsid w:val="003E5865"/>
    <w:rsid w:val="003E5D23"/>
    <w:rsid w:val="003E6498"/>
    <w:rsid w:val="003F15EE"/>
    <w:rsid w:val="003F1B92"/>
    <w:rsid w:val="003F2D69"/>
    <w:rsid w:val="003F4918"/>
    <w:rsid w:val="003F5693"/>
    <w:rsid w:val="00400355"/>
    <w:rsid w:val="0040070B"/>
    <w:rsid w:val="004009C4"/>
    <w:rsid w:val="00400C8E"/>
    <w:rsid w:val="0040276B"/>
    <w:rsid w:val="00402928"/>
    <w:rsid w:val="00404458"/>
    <w:rsid w:val="00404830"/>
    <w:rsid w:val="0040675A"/>
    <w:rsid w:val="004069C2"/>
    <w:rsid w:val="004073F7"/>
    <w:rsid w:val="00407968"/>
    <w:rsid w:val="004104C4"/>
    <w:rsid w:val="00411205"/>
    <w:rsid w:val="004113EF"/>
    <w:rsid w:val="00411BF4"/>
    <w:rsid w:val="00411D38"/>
    <w:rsid w:val="00412697"/>
    <w:rsid w:val="00413468"/>
    <w:rsid w:val="00413A45"/>
    <w:rsid w:val="00416147"/>
    <w:rsid w:val="00417F97"/>
    <w:rsid w:val="0042140D"/>
    <w:rsid w:val="004231A7"/>
    <w:rsid w:val="00424475"/>
    <w:rsid w:val="00430821"/>
    <w:rsid w:val="00430CA9"/>
    <w:rsid w:val="004328D1"/>
    <w:rsid w:val="00432926"/>
    <w:rsid w:val="00432E46"/>
    <w:rsid w:val="00433161"/>
    <w:rsid w:val="0043319C"/>
    <w:rsid w:val="004332D2"/>
    <w:rsid w:val="00433F07"/>
    <w:rsid w:val="0043424E"/>
    <w:rsid w:val="00435B65"/>
    <w:rsid w:val="00441DDB"/>
    <w:rsid w:val="00444212"/>
    <w:rsid w:val="004444E4"/>
    <w:rsid w:val="00444804"/>
    <w:rsid w:val="00444BA4"/>
    <w:rsid w:val="00444C5B"/>
    <w:rsid w:val="004456BD"/>
    <w:rsid w:val="004467DD"/>
    <w:rsid w:val="004468B7"/>
    <w:rsid w:val="00452C11"/>
    <w:rsid w:val="004540CB"/>
    <w:rsid w:val="0045411A"/>
    <w:rsid w:val="0045488B"/>
    <w:rsid w:val="004553D4"/>
    <w:rsid w:val="00455BBF"/>
    <w:rsid w:val="00457192"/>
    <w:rsid w:val="00457334"/>
    <w:rsid w:val="00460353"/>
    <w:rsid w:val="00461349"/>
    <w:rsid w:val="0046162D"/>
    <w:rsid w:val="0046321A"/>
    <w:rsid w:val="00463482"/>
    <w:rsid w:val="00463C16"/>
    <w:rsid w:val="004644D7"/>
    <w:rsid w:val="00464721"/>
    <w:rsid w:val="00465049"/>
    <w:rsid w:val="0046573F"/>
    <w:rsid w:val="00466555"/>
    <w:rsid w:val="00466EF5"/>
    <w:rsid w:val="00470014"/>
    <w:rsid w:val="00470073"/>
    <w:rsid w:val="00470537"/>
    <w:rsid w:val="004708A9"/>
    <w:rsid w:val="004723BB"/>
    <w:rsid w:val="00472721"/>
    <w:rsid w:val="00472CEE"/>
    <w:rsid w:val="004732C5"/>
    <w:rsid w:val="00474C93"/>
    <w:rsid w:val="004752A0"/>
    <w:rsid w:val="00475576"/>
    <w:rsid w:val="00476008"/>
    <w:rsid w:val="00476068"/>
    <w:rsid w:val="004765B3"/>
    <w:rsid w:val="00480542"/>
    <w:rsid w:val="004805E6"/>
    <w:rsid w:val="004811D4"/>
    <w:rsid w:val="004815B8"/>
    <w:rsid w:val="0048171D"/>
    <w:rsid w:val="00481D6B"/>
    <w:rsid w:val="004824F1"/>
    <w:rsid w:val="00482CF9"/>
    <w:rsid w:val="00482F64"/>
    <w:rsid w:val="0048300B"/>
    <w:rsid w:val="00483769"/>
    <w:rsid w:val="00483919"/>
    <w:rsid w:val="00483B7B"/>
    <w:rsid w:val="00484075"/>
    <w:rsid w:val="0048510E"/>
    <w:rsid w:val="0048540C"/>
    <w:rsid w:val="004855B4"/>
    <w:rsid w:val="00487D3D"/>
    <w:rsid w:val="00490834"/>
    <w:rsid w:val="004909B7"/>
    <w:rsid w:val="00490E5B"/>
    <w:rsid w:val="0049126B"/>
    <w:rsid w:val="004924B0"/>
    <w:rsid w:val="00492AD0"/>
    <w:rsid w:val="00494B3C"/>
    <w:rsid w:val="00494DA0"/>
    <w:rsid w:val="00494F2A"/>
    <w:rsid w:val="004978FA"/>
    <w:rsid w:val="004A064B"/>
    <w:rsid w:val="004A119B"/>
    <w:rsid w:val="004A3D35"/>
    <w:rsid w:val="004A3E71"/>
    <w:rsid w:val="004A4AE6"/>
    <w:rsid w:val="004A547D"/>
    <w:rsid w:val="004A5725"/>
    <w:rsid w:val="004A7C20"/>
    <w:rsid w:val="004B0F29"/>
    <w:rsid w:val="004B244B"/>
    <w:rsid w:val="004B2996"/>
    <w:rsid w:val="004B322C"/>
    <w:rsid w:val="004B40AA"/>
    <w:rsid w:val="004B671B"/>
    <w:rsid w:val="004B6A9F"/>
    <w:rsid w:val="004B7987"/>
    <w:rsid w:val="004B7FBD"/>
    <w:rsid w:val="004C064C"/>
    <w:rsid w:val="004C0E20"/>
    <w:rsid w:val="004C17C9"/>
    <w:rsid w:val="004C1905"/>
    <w:rsid w:val="004C202E"/>
    <w:rsid w:val="004C34DD"/>
    <w:rsid w:val="004C50CE"/>
    <w:rsid w:val="004C718B"/>
    <w:rsid w:val="004C7CF2"/>
    <w:rsid w:val="004D061D"/>
    <w:rsid w:val="004D0990"/>
    <w:rsid w:val="004D1354"/>
    <w:rsid w:val="004D4038"/>
    <w:rsid w:val="004D40F2"/>
    <w:rsid w:val="004D4893"/>
    <w:rsid w:val="004D55C2"/>
    <w:rsid w:val="004D583B"/>
    <w:rsid w:val="004D5A15"/>
    <w:rsid w:val="004D7C3C"/>
    <w:rsid w:val="004E0D39"/>
    <w:rsid w:val="004E16F5"/>
    <w:rsid w:val="004E2AC3"/>
    <w:rsid w:val="004E3748"/>
    <w:rsid w:val="004E374D"/>
    <w:rsid w:val="004E39ED"/>
    <w:rsid w:val="004E3D9A"/>
    <w:rsid w:val="004E4951"/>
    <w:rsid w:val="004E4A29"/>
    <w:rsid w:val="004E4EF7"/>
    <w:rsid w:val="004E5179"/>
    <w:rsid w:val="004E5C52"/>
    <w:rsid w:val="004E6217"/>
    <w:rsid w:val="004E779E"/>
    <w:rsid w:val="004E797F"/>
    <w:rsid w:val="004E7D12"/>
    <w:rsid w:val="004F103C"/>
    <w:rsid w:val="004F131C"/>
    <w:rsid w:val="004F2786"/>
    <w:rsid w:val="004F3A0C"/>
    <w:rsid w:val="004F41F2"/>
    <w:rsid w:val="004F4A25"/>
    <w:rsid w:val="004F57C0"/>
    <w:rsid w:val="004F67DA"/>
    <w:rsid w:val="00500580"/>
    <w:rsid w:val="0050066E"/>
    <w:rsid w:val="00500AF7"/>
    <w:rsid w:val="00500B02"/>
    <w:rsid w:val="00501512"/>
    <w:rsid w:val="005017CD"/>
    <w:rsid w:val="0050222A"/>
    <w:rsid w:val="00502495"/>
    <w:rsid w:val="00502694"/>
    <w:rsid w:val="005033F3"/>
    <w:rsid w:val="005037FB"/>
    <w:rsid w:val="00504B69"/>
    <w:rsid w:val="0050515A"/>
    <w:rsid w:val="0050657B"/>
    <w:rsid w:val="005079FE"/>
    <w:rsid w:val="00507A55"/>
    <w:rsid w:val="00510C6C"/>
    <w:rsid w:val="0051177D"/>
    <w:rsid w:val="005123F5"/>
    <w:rsid w:val="00512F42"/>
    <w:rsid w:val="005133D1"/>
    <w:rsid w:val="00514312"/>
    <w:rsid w:val="0051503F"/>
    <w:rsid w:val="005150EA"/>
    <w:rsid w:val="005151DE"/>
    <w:rsid w:val="00515EE2"/>
    <w:rsid w:val="00517158"/>
    <w:rsid w:val="0051771A"/>
    <w:rsid w:val="00517B34"/>
    <w:rsid w:val="005209B0"/>
    <w:rsid w:val="00522881"/>
    <w:rsid w:val="00523589"/>
    <w:rsid w:val="00523658"/>
    <w:rsid w:val="0052396C"/>
    <w:rsid w:val="00523A3E"/>
    <w:rsid w:val="0052422C"/>
    <w:rsid w:val="005246E1"/>
    <w:rsid w:val="00525E26"/>
    <w:rsid w:val="00527B48"/>
    <w:rsid w:val="00531D75"/>
    <w:rsid w:val="005320B3"/>
    <w:rsid w:val="005328E3"/>
    <w:rsid w:val="005334E5"/>
    <w:rsid w:val="00533948"/>
    <w:rsid w:val="00533A04"/>
    <w:rsid w:val="00533A5B"/>
    <w:rsid w:val="00533DD5"/>
    <w:rsid w:val="00534117"/>
    <w:rsid w:val="00534940"/>
    <w:rsid w:val="005349FD"/>
    <w:rsid w:val="00535994"/>
    <w:rsid w:val="00537F4C"/>
    <w:rsid w:val="00540326"/>
    <w:rsid w:val="00540345"/>
    <w:rsid w:val="00540910"/>
    <w:rsid w:val="00540D17"/>
    <w:rsid w:val="0054136B"/>
    <w:rsid w:val="00543077"/>
    <w:rsid w:val="005436B3"/>
    <w:rsid w:val="005438B8"/>
    <w:rsid w:val="005440DC"/>
    <w:rsid w:val="00544CAA"/>
    <w:rsid w:val="00546618"/>
    <w:rsid w:val="00546CE0"/>
    <w:rsid w:val="005470DC"/>
    <w:rsid w:val="00547FC3"/>
    <w:rsid w:val="00550693"/>
    <w:rsid w:val="00551202"/>
    <w:rsid w:val="00551857"/>
    <w:rsid w:val="005529B0"/>
    <w:rsid w:val="00552A17"/>
    <w:rsid w:val="005530CA"/>
    <w:rsid w:val="0055420D"/>
    <w:rsid w:val="005550C7"/>
    <w:rsid w:val="005554C2"/>
    <w:rsid w:val="00555DE3"/>
    <w:rsid w:val="005563EE"/>
    <w:rsid w:val="0055720F"/>
    <w:rsid w:val="00557EAA"/>
    <w:rsid w:val="00560F1E"/>
    <w:rsid w:val="00560F28"/>
    <w:rsid w:val="005610E6"/>
    <w:rsid w:val="0056368B"/>
    <w:rsid w:val="00565225"/>
    <w:rsid w:val="005658E5"/>
    <w:rsid w:val="00566E94"/>
    <w:rsid w:val="00570102"/>
    <w:rsid w:val="00570289"/>
    <w:rsid w:val="00570946"/>
    <w:rsid w:val="0057110D"/>
    <w:rsid w:val="0057237E"/>
    <w:rsid w:val="00573BF7"/>
    <w:rsid w:val="00574C79"/>
    <w:rsid w:val="00575667"/>
    <w:rsid w:val="005764CD"/>
    <w:rsid w:val="005772DB"/>
    <w:rsid w:val="00577D2C"/>
    <w:rsid w:val="0058045E"/>
    <w:rsid w:val="00580FF3"/>
    <w:rsid w:val="00581198"/>
    <w:rsid w:val="005821E2"/>
    <w:rsid w:val="005824D1"/>
    <w:rsid w:val="00583407"/>
    <w:rsid w:val="005835A7"/>
    <w:rsid w:val="00583A2D"/>
    <w:rsid w:val="00584567"/>
    <w:rsid w:val="005845F3"/>
    <w:rsid w:val="005848E8"/>
    <w:rsid w:val="00584DCF"/>
    <w:rsid w:val="005855AC"/>
    <w:rsid w:val="0058567D"/>
    <w:rsid w:val="0058579D"/>
    <w:rsid w:val="005858C4"/>
    <w:rsid w:val="00590AE6"/>
    <w:rsid w:val="00590C70"/>
    <w:rsid w:val="00590E1B"/>
    <w:rsid w:val="00592C23"/>
    <w:rsid w:val="00593665"/>
    <w:rsid w:val="00594EB7"/>
    <w:rsid w:val="00595763"/>
    <w:rsid w:val="00595BAD"/>
    <w:rsid w:val="00595C34"/>
    <w:rsid w:val="005962C0"/>
    <w:rsid w:val="00596F95"/>
    <w:rsid w:val="005A1953"/>
    <w:rsid w:val="005A4AF4"/>
    <w:rsid w:val="005A5A4D"/>
    <w:rsid w:val="005A744A"/>
    <w:rsid w:val="005B0234"/>
    <w:rsid w:val="005B1093"/>
    <w:rsid w:val="005B1529"/>
    <w:rsid w:val="005B1876"/>
    <w:rsid w:val="005B219F"/>
    <w:rsid w:val="005B367C"/>
    <w:rsid w:val="005B4CE9"/>
    <w:rsid w:val="005B4DD5"/>
    <w:rsid w:val="005B5C04"/>
    <w:rsid w:val="005B686E"/>
    <w:rsid w:val="005B79C6"/>
    <w:rsid w:val="005B7B73"/>
    <w:rsid w:val="005B7EB4"/>
    <w:rsid w:val="005C0070"/>
    <w:rsid w:val="005C146F"/>
    <w:rsid w:val="005C160D"/>
    <w:rsid w:val="005C1F6E"/>
    <w:rsid w:val="005C20FA"/>
    <w:rsid w:val="005C2951"/>
    <w:rsid w:val="005C314E"/>
    <w:rsid w:val="005C33B0"/>
    <w:rsid w:val="005C3A1E"/>
    <w:rsid w:val="005C4226"/>
    <w:rsid w:val="005C4479"/>
    <w:rsid w:val="005C4DAF"/>
    <w:rsid w:val="005C4FF6"/>
    <w:rsid w:val="005D020A"/>
    <w:rsid w:val="005D14C2"/>
    <w:rsid w:val="005D1A45"/>
    <w:rsid w:val="005D1FA6"/>
    <w:rsid w:val="005D2F30"/>
    <w:rsid w:val="005D2FE5"/>
    <w:rsid w:val="005D5886"/>
    <w:rsid w:val="005D7B39"/>
    <w:rsid w:val="005E02AD"/>
    <w:rsid w:val="005E101C"/>
    <w:rsid w:val="005E1A27"/>
    <w:rsid w:val="005E1EE2"/>
    <w:rsid w:val="005E5565"/>
    <w:rsid w:val="005E5ED1"/>
    <w:rsid w:val="005E5FBB"/>
    <w:rsid w:val="005E6129"/>
    <w:rsid w:val="005E626A"/>
    <w:rsid w:val="005E72A7"/>
    <w:rsid w:val="005E760B"/>
    <w:rsid w:val="005E7770"/>
    <w:rsid w:val="005F0FF6"/>
    <w:rsid w:val="005F1D98"/>
    <w:rsid w:val="005F393D"/>
    <w:rsid w:val="005F42BD"/>
    <w:rsid w:val="005F64BC"/>
    <w:rsid w:val="005F6980"/>
    <w:rsid w:val="005F7524"/>
    <w:rsid w:val="005F7E88"/>
    <w:rsid w:val="005F7F47"/>
    <w:rsid w:val="0060053D"/>
    <w:rsid w:val="00600EAE"/>
    <w:rsid w:val="0060219B"/>
    <w:rsid w:val="006025B4"/>
    <w:rsid w:val="00602680"/>
    <w:rsid w:val="0060292F"/>
    <w:rsid w:val="00602D7A"/>
    <w:rsid w:val="0060341D"/>
    <w:rsid w:val="00604BEB"/>
    <w:rsid w:val="00605168"/>
    <w:rsid w:val="00605F3F"/>
    <w:rsid w:val="006062D0"/>
    <w:rsid w:val="006069D8"/>
    <w:rsid w:val="00606BC4"/>
    <w:rsid w:val="00606D05"/>
    <w:rsid w:val="0060721A"/>
    <w:rsid w:val="00612339"/>
    <w:rsid w:val="00612851"/>
    <w:rsid w:val="00612F1B"/>
    <w:rsid w:val="00615AED"/>
    <w:rsid w:val="00615E83"/>
    <w:rsid w:val="00616334"/>
    <w:rsid w:val="0061698F"/>
    <w:rsid w:val="006176FB"/>
    <w:rsid w:val="00622FAA"/>
    <w:rsid w:val="00623007"/>
    <w:rsid w:val="00623128"/>
    <w:rsid w:val="006233CE"/>
    <w:rsid w:val="0062372B"/>
    <w:rsid w:val="0062471D"/>
    <w:rsid w:val="0062572C"/>
    <w:rsid w:val="00625C0A"/>
    <w:rsid w:val="00626312"/>
    <w:rsid w:val="006301B8"/>
    <w:rsid w:val="00632BA5"/>
    <w:rsid w:val="00632F23"/>
    <w:rsid w:val="00633B4E"/>
    <w:rsid w:val="0063462A"/>
    <w:rsid w:val="00634778"/>
    <w:rsid w:val="0063478C"/>
    <w:rsid w:val="00636653"/>
    <w:rsid w:val="0063714A"/>
    <w:rsid w:val="006375FE"/>
    <w:rsid w:val="006377E8"/>
    <w:rsid w:val="00637B17"/>
    <w:rsid w:val="00641E00"/>
    <w:rsid w:val="00643090"/>
    <w:rsid w:val="00643919"/>
    <w:rsid w:val="00643CCF"/>
    <w:rsid w:val="00644AC1"/>
    <w:rsid w:val="006469A5"/>
    <w:rsid w:val="00647248"/>
    <w:rsid w:val="00647B06"/>
    <w:rsid w:val="006509F8"/>
    <w:rsid w:val="00650EA7"/>
    <w:rsid w:val="006516FB"/>
    <w:rsid w:val="00651D5B"/>
    <w:rsid w:val="006520C7"/>
    <w:rsid w:val="006523DD"/>
    <w:rsid w:val="0065298B"/>
    <w:rsid w:val="006533BB"/>
    <w:rsid w:val="00654172"/>
    <w:rsid w:val="006541CD"/>
    <w:rsid w:val="00657407"/>
    <w:rsid w:val="00660DEC"/>
    <w:rsid w:val="00661D77"/>
    <w:rsid w:val="006626E8"/>
    <w:rsid w:val="00662ADE"/>
    <w:rsid w:val="00662D29"/>
    <w:rsid w:val="0066494A"/>
    <w:rsid w:val="006664A3"/>
    <w:rsid w:val="0066764A"/>
    <w:rsid w:val="00670CB1"/>
    <w:rsid w:val="00671858"/>
    <w:rsid w:val="00671E7A"/>
    <w:rsid w:val="006734FD"/>
    <w:rsid w:val="00673594"/>
    <w:rsid w:val="006747E0"/>
    <w:rsid w:val="00676031"/>
    <w:rsid w:val="00676A53"/>
    <w:rsid w:val="006772DB"/>
    <w:rsid w:val="006773CC"/>
    <w:rsid w:val="00677491"/>
    <w:rsid w:val="00677584"/>
    <w:rsid w:val="00680A79"/>
    <w:rsid w:val="0068127E"/>
    <w:rsid w:val="00683DAE"/>
    <w:rsid w:val="00684104"/>
    <w:rsid w:val="0068509D"/>
    <w:rsid w:val="00685D12"/>
    <w:rsid w:val="006900FD"/>
    <w:rsid w:val="006906EA"/>
    <w:rsid w:val="00690D83"/>
    <w:rsid w:val="0069168A"/>
    <w:rsid w:val="00691D13"/>
    <w:rsid w:val="006940E7"/>
    <w:rsid w:val="006A027A"/>
    <w:rsid w:val="006A09FA"/>
    <w:rsid w:val="006A1769"/>
    <w:rsid w:val="006A195B"/>
    <w:rsid w:val="006A2783"/>
    <w:rsid w:val="006A34F2"/>
    <w:rsid w:val="006A3738"/>
    <w:rsid w:val="006A3771"/>
    <w:rsid w:val="006A4903"/>
    <w:rsid w:val="006A4A3F"/>
    <w:rsid w:val="006A5396"/>
    <w:rsid w:val="006A60F4"/>
    <w:rsid w:val="006A74FD"/>
    <w:rsid w:val="006A770A"/>
    <w:rsid w:val="006A7FBD"/>
    <w:rsid w:val="006B0746"/>
    <w:rsid w:val="006B0B62"/>
    <w:rsid w:val="006B2702"/>
    <w:rsid w:val="006B434C"/>
    <w:rsid w:val="006B43CD"/>
    <w:rsid w:val="006B4890"/>
    <w:rsid w:val="006B4931"/>
    <w:rsid w:val="006B497E"/>
    <w:rsid w:val="006B49C1"/>
    <w:rsid w:val="006B5A32"/>
    <w:rsid w:val="006B5ACB"/>
    <w:rsid w:val="006B5FD2"/>
    <w:rsid w:val="006B7590"/>
    <w:rsid w:val="006B7F2C"/>
    <w:rsid w:val="006C06BC"/>
    <w:rsid w:val="006C19F9"/>
    <w:rsid w:val="006C1AAF"/>
    <w:rsid w:val="006C1F4F"/>
    <w:rsid w:val="006C20A4"/>
    <w:rsid w:val="006C20EB"/>
    <w:rsid w:val="006C29B3"/>
    <w:rsid w:val="006C31FB"/>
    <w:rsid w:val="006C3B0E"/>
    <w:rsid w:val="006C6334"/>
    <w:rsid w:val="006C7B40"/>
    <w:rsid w:val="006D0EF7"/>
    <w:rsid w:val="006D0F3C"/>
    <w:rsid w:val="006D10C1"/>
    <w:rsid w:val="006D1505"/>
    <w:rsid w:val="006D1FA5"/>
    <w:rsid w:val="006D2424"/>
    <w:rsid w:val="006D513C"/>
    <w:rsid w:val="006D590E"/>
    <w:rsid w:val="006D665D"/>
    <w:rsid w:val="006D6789"/>
    <w:rsid w:val="006D6AB5"/>
    <w:rsid w:val="006D73EE"/>
    <w:rsid w:val="006D77D5"/>
    <w:rsid w:val="006D787A"/>
    <w:rsid w:val="006E035F"/>
    <w:rsid w:val="006E0697"/>
    <w:rsid w:val="006E10A2"/>
    <w:rsid w:val="006E1DF7"/>
    <w:rsid w:val="006E1F55"/>
    <w:rsid w:val="006E2635"/>
    <w:rsid w:val="006E2792"/>
    <w:rsid w:val="006E2ABE"/>
    <w:rsid w:val="006E2CA7"/>
    <w:rsid w:val="006E39E6"/>
    <w:rsid w:val="006E478C"/>
    <w:rsid w:val="006E4BFF"/>
    <w:rsid w:val="006E513B"/>
    <w:rsid w:val="006E5431"/>
    <w:rsid w:val="006E6C49"/>
    <w:rsid w:val="006E6E04"/>
    <w:rsid w:val="006F0247"/>
    <w:rsid w:val="006F1D98"/>
    <w:rsid w:val="006F1DAE"/>
    <w:rsid w:val="006F36D2"/>
    <w:rsid w:val="006F4E30"/>
    <w:rsid w:val="006F541B"/>
    <w:rsid w:val="006F5810"/>
    <w:rsid w:val="006F5C58"/>
    <w:rsid w:val="006F6F11"/>
    <w:rsid w:val="006F6FAE"/>
    <w:rsid w:val="006F70DC"/>
    <w:rsid w:val="006F7D07"/>
    <w:rsid w:val="006F7E01"/>
    <w:rsid w:val="007011E9"/>
    <w:rsid w:val="00702874"/>
    <w:rsid w:val="00703148"/>
    <w:rsid w:val="007036A8"/>
    <w:rsid w:val="0070388C"/>
    <w:rsid w:val="00703BAF"/>
    <w:rsid w:val="00703BD4"/>
    <w:rsid w:val="00704604"/>
    <w:rsid w:val="007050EE"/>
    <w:rsid w:val="0070551A"/>
    <w:rsid w:val="00707480"/>
    <w:rsid w:val="00707F01"/>
    <w:rsid w:val="00710961"/>
    <w:rsid w:val="00710FB8"/>
    <w:rsid w:val="0071148D"/>
    <w:rsid w:val="007141B9"/>
    <w:rsid w:val="007141F3"/>
    <w:rsid w:val="0071592E"/>
    <w:rsid w:val="007202C5"/>
    <w:rsid w:val="00722044"/>
    <w:rsid w:val="0072293A"/>
    <w:rsid w:val="00724224"/>
    <w:rsid w:val="00724304"/>
    <w:rsid w:val="00724B95"/>
    <w:rsid w:val="00724D5D"/>
    <w:rsid w:val="007257E0"/>
    <w:rsid w:val="00725DEA"/>
    <w:rsid w:val="00726CA9"/>
    <w:rsid w:val="007304E3"/>
    <w:rsid w:val="00730CAB"/>
    <w:rsid w:val="00731050"/>
    <w:rsid w:val="007318DF"/>
    <w:rsid w:val="007319A3"/>
    <w:rsid w:val="007322BD"/>
    <w:rsid w:val="007327F2"/>
    <w:rsid w:val="007331E8"/>
    <w:rsid w:val="0073407C"/>
    <w:rsid w:val="00735489"/>
    <w:rsid w:val="0073659E"/>
    <w:rsid w:val="007369F3"/>
    <w:rsid w:val="00736B57"/>
    <w:rsid w:val="00736EEB"/>
    <w:rsid w:val="00737A39"/>
    <w:rsid w:val="00740AA1"/>
    <w:rsid w:val="007411B6"/>
    <w:rsid w:val="00741526"/>
    <w:rsid w:val="00741BE0"/>
    <w:rsid w:val="0074210E"/>
    <w:rsid w:val="007426F7"/>
    <w:rsid w:val="00743C44"/>
    <w:rsid w:val="00744689"/>
    <w:rsid w:val="00746510"/>
    <w:rsid w:val="007468E3"/>
    <w:rsid w:val="00746C6F"/>
    <w:rsid w:val="0075018E"/>
    <w:rsid w:val="007506E2"/>
    <w:rsid w:val="00750823"/>
    <w:rsid w:val="007516A0"/>
    <w:rsid w:val="007526CD"/>
    <w:rsid w:val="00752998"/>
    <w:rsid w:val="00752BB1"/>
    <w:rsid w:val="00754411"/>
    <w:rsid w:val="00754A33"/>
    <w:rsid w:val="00754C5D"/>
    <w:rsid w:val="00754E26"/>
    <w:rsid w:val="00755059"/>
    <w:rsid w:val="00755B51"/>
    <w:rsid w:val="00755E50"/>
    <w:rsid w:val="007568BD"/>
    <w:rsid w:val="00760A62"/>
    <w:rsid w:val="007611A3"/>
    <w:rsid w:val="00761413"/>
    <w:rsid w:val="0076218B"/>
    <w:rsid w:val="007631A4"/>
    <w:rsid w:val="00763825"/>
    <w:rsid w:val="0076439D"/>
    <w:rsid w:val="00764ACE"/>
    <w:rsid w:val="0076548C"/>
    <w:rsid w:val="00766E4D"/>
    <w:rsid w:val="00767BC2"/>
    <w:rsid w:val="00770317"/>
    <w:rsid w:val="007718BB"/>
    <w:rsid w:val="007718EE"/>
    <w:rsid w:val="00772C3C"/>
    <w:rsid w:val="00773CDC"/>
    <w:rsid w:val="0077697E"/>
    <w:rsid w:val="00777973"/>
    <w:rsid w:val="0078019B"/>
    <w:rsid w:val="007808BF"/>
    <w:rsid w:val="0078158E"/>
    <w:rsid w:val="00781D39"/>
    <w:rsid w:val="00782024"/>
    <w:rsid w:val="007827CE"/>
    <w:rsid w:val="00782BA0"/>
    <w:rsid w:val="00783659"/>
    <w:rsid w:val="0078424C"/>
    <w:rsid w:val="007846FC"/>
    <w:rsid w:val="00785FFC"/>
    <w:rsid w:val="007862DE"/>
    <w:rsid w:val="00786B5E"/>
    <w:rsid w:val="00787389"/>
    <w:rsid w:val="00790AB1"/>
    <w:rsid w:val="007910C7"/>
    <w:rsid w:val="00791584"/>
    <w:rsid w:val="00791C19"/>
    <w:rsid w:val="007927DC"/>
    <w:rsid w:val="00794B6B"/>
    <w:rsid w:val="007951BA"/>
    <w:rsid w:val="0079584D"/>
    <w:rsid w:val="00796370"/>
    <w:rsid w:val="007972CF"/>
    <w:rsid w:val="0079763D"/>
    <w:rsid w:val="0079773D"/>
    <w:rsid w:val="00797787"/>
    <w:rsid w:val="00797980"/>
    <w:rsid w:val="007A4298"/>
    <w:rsid w:val="007A4EDB"/>
    <w:rsid w:val="007A5921"/>
    <w:rsid w:val="007A5F62"/>
    <w:rsid w:val="007A66D9"/>
    <w:rsid w:val="007A6C90"/>
    <w:rsid w:val="007A77D3"/>
    <w:rsid w:val="007A7F6F"/>
    <w:rsid w:val="007B092A"/>
    <w:rsid w:val="007B14EA"/>
    <w:rsid w:val="007B3270"/>
    <w:rsid w:val="007B35B0"/>
    <w:rsid w:val="007B50F9"/>
    <w:rsid w:val="007B5EFA"/>
    <w:rsid w:val="007B61D8"/>
    <w:rsid w:val="007B6E0B"/>
    <w:rsid w:val="007B72D9"/>
    <w:rsid w:val="007C00BB"/>
    <w:rsid w:val="007C0B79"/>
    <w:rsid w:val="007C23BD"/>
    <w:rsid w:val="007C2643"/>
    <w:rsid w:val="007C46F4"/>
    <w:rsid w:val="007C4D9A"/>
    <w:rsid w:val="007C535B"/>
    <w:rsid w:val="007C53C5"/>
    <w:rsid w:val="007C7D4B"/>
    <w:rsid w:val="007C7FB6"/>
    <w:rsid w:val="007D09B4"/>
    <w:rsid w:val="007D1F3D"/>
    <w:rsid w:val="007D2159"/>
    <w:rsid w:val="007D2803"/>
    <w:rsid w:val="007D3C54"/>
    <w:rsid w:val="007D44BC"/>
    <w:rsid w:val="007D608E"/>
    <w:rsid w:val="007D60AE"/>
    <w:rsid w:val="007D6CCC"/>
    <w:rsid w:val="007D791C"/>
    <w:rsid w:val="007E2515"/>
    <w:rsid w:val="007E4A0F"/>
    <w:rsid w:val="007E53F4"/>
    <w:rsid w:val="007E6B73"/>
    <w:rsid w:val="007E74C9"/>
    <w:rsid w:val="007E7BF3"/>
    <w:rsid w:val="007E7F68"/>
    <w:rsid w:val="007F0119"/>
    <w:rsid w:val="007F0EDF"/>
    <w:rsid w:val="007F199C"/>
    <w:rsid w:val="007F21A9"/>
    <w:rsid w:val="007F289B"/>
    <w:rsid w:val="007F3EE1"/>
    <w:rsid w:val="007F40BB"/>
    <w:rsid w:val="007F48B3"/>
    <w:rsid w:val="007F689F"/>
    <w:rsid w:val="0080018E"/>
    <w:rsid w:val="00800903"/>
    <w:rsid w:val="0080270F"/>
    <w:rsid w:val="00803BCB"/>
    <w:rsid w:val="00803DF0"/>
    <w:rsid w:val="008063A7"/>
    <w:rsid w:val="00806D68"/>
    <w:rsid w:val="00807C41"/>
    <w:rsid w:val="00810923"/>
    <w:rsid w:val="00810B92"/>
    <w:rsid w:val="00810BE8"/>
    <w:rsid w:val="008125A3"/>
    <w:rsid w:val="0081347E"/>
    <w:rsid w:val="00813708"/>
    <w:rsid w:val="00814A44"/>
    <w:rsid w:val="00815598"/>
    <w:rsid w:val="00817DA7"/>
    <w:rsid w:val="00820728"/>
    <w:rsid w:val="00820F2B"/>
    <w:rsid w:val="008216DD"/>
    <w:rsid w:val="00822051"/>
    <w:rsid w:val="0082313A"/>
    <w:rsid w:val="00823AF6"/>
    <w:rsid w:val="0082657E"/>
    <w:rsid w:val="0082659C"/>
    <w:rsid w:val="00826F02"/>
    <w:rsid w:val="00830EC5"/>
    <w:rsid w:val="00832298"/>
    <w:rsid w:val="008328B1"/>
    <w:rsid w:val="00833122"/>
    <w:rsid w:val="00834282"/>
    <w:rsid w:val="00834C4F"/>
    <w:rsid w:val="00834F47"/>
    <w:rsid w:val="00835604"/>
    <w:rsid w:val="00835C8E"/>
    <w:rsid w:val="00836782"/>
    <w:rsid w:val="00836F3C"/>
    <w:rsid w:val="0083752B"/>
    <w:rsid w:val="0083764D"/>
    <w:rsid w:val="0084007B"/>
    <w:rsid w:val="0084112B"/>
    <w:rsid w:val="00841C62"/>
    <w:rsid w:val="008423DD"/>
    <w:rsid w:val="00842FEF"/>
    <w:rsid w:val="008449C9"/>
    <w:rsid w:val="008460E9"/>
    <w:rsid w:val="00846758"/>
    <w:rsid w:val="00850084"/>
    <w:rsid w:val="00851487"/>
    <w:rsid w:val="00851FE1"/>
    <w:rsid w:val="00852D2A"/>
    <w:rsid w:val="00853F80"/>
    <w:rsid w:val="00855510"/>
    <w:rsid w:val="0085578B"/>
    <w:rsid w:val="008559F1"/>
    <w:rsid w:val="00855B46"/>
    <w:rsid w:val="00855E4F"/>
    <w:rsid w:val="00855F54"/>
    <w:rsid w:val="00860FB4"/>
    <w:rsid w:val="008613E4"/>
    <w:rsid w:val="00861D4A"/>
    <w:rsid w:val="008622A8"/>
    <w:rsid w:val="00862360"/>
    <w:rsid w:val="008627D7"/>
    <w:rsid w:val="00862AB2"/>
    <w:rsid w:val="0086347D"/>
    <w:rsid w:val="00863667"/>
    <w:rsid w:val="00864313"/>
    <w:rsid w:val="00864392"/>
    <w:rsid w:val="00864608"/>
    <w:rsid w:val="00866052"/>
    <w:rsid w:val="00866880"/>
    <w:rsid w:val="00867229"/>
    <w:rsid w:val="008678E4"/>
    <w:rsid w:val="00867A50"/>
    <w:rsid w:val="00870058"/>
    <w:rsid w:val="0087050F"/>
    <w:rsid w:val="00870F45"/>
    <w:rsid w:val="0087149C"/>
    <w:rsid w:val="008718DB"/>
    <w:rsid w:val="008722C9"/>
    <w:rsid w:val="008725D3"/>
    <w:rsid w:val="00872E3E"/>
    <w:rsid w:val="008730CD"/>
    <w:rsid w:val="008733DF"/>
    <w:rsid w:val="00873627"/>
    <w:rsid w:val="008737C1"/>
    <w:rsid w:val="00873A2F"/>
    <w:rsid w:val="008743DD"/>
    <w:rsid w:val="0087555E"/>
    <w:rsid w:val="00881369"/>
    <w:rsid w:val="0088302F"/>
    <w:rsid w:val="00884083"/>
    <w:rsid w:val="008843A1"/>
    <w:rsid w:val="0088485B"/>
    <w:rsid w:val="00884A41"/>
    <w:rsid w:val="00885A0C"/>
    <w:rsid w:val="00885AE6"/>
    <w:rsid w:val="00885F18"/>
    <w:rsid w:val="008863E5"/>
    <w:rsid w:val="0088694A"/>
    <w:rsid w:val="00887BFF"/>
    <w:rsid w:val="00887CDE"/>
    <w:rsid w:val="00890186"/>
    <w:rsid w:val="0089053E"/>
    <w:rsid w:val="00892CBF"/>
    <w:rsid w:val="00893981"/>
    <w:rsid w:val="00893DA0"/>
    <w:rsid w:val="008955BB"/>
    <w:rsid w:val="008961B2"/>
    <w:rsid w:val="008969C3"/>
    <w:rsid w:val="008969E8"/>
    <w:rsid w:val="00896B28"/>
    <w:rsid w:val="00896D0A"/>
    <w:rsid w:val="0089787D"/>
    <w:rsid w:val="008A01DE"/>
    <w:rsid w:val="008A1779"/>
    <w:rsid w:val="008A1F4F"/>
    <w:rsid w:val="008A27C1"/>
    <w:rsid w:val="008A4420"/>
    <w:rsid w:val="008A4900"/>
    <w:rsid w:val="008A5713"/>
    <w:rsid w:val="008A6194"/>
    <w:rsid w:val="008A6413"/>
    <w:rsid w:val="008A6B97"/>
    <w:rsid w:val="008A78A2"/>
    <w:rsid w:val="008B025B"/>
    <w:rsid w:val="008B13F2"/>
    <w:rsid w:val="008B175A"/>
    <w:rsid w:val="008B18A4"/>
    <w:rsid w:val="008B1AE2"/>
    <w:rsid w:val="008B1B3D"/>
    <w:rsid w:val="008B1CDC"/>
    <w:rsid w:val="008B1F96"/>
    <w:rsid w:val="008B2355"/>
    <w:rsid w:val="008B2F15"/>
    <w:rsid w:val="008B2F2F"/>
    <w:rsid w:val="008B4FA4"/>
    <w:rsid w:val="008B6B0F"/>
    <w:rsid w:val="008C1D9F"/>
    <w:rsid w:val="008C3F90"/>
    <w:rsid w:val="008C4222"/>
    <w:rsid w:val="008C53E7"/>
    <w:rsid w:val="008C5EC1"/>
    <w:rsid w:val="008C632E"/>
    <w:rsid w:val="008C648B"/>
    <w:rsid w:val="008C79FF"/>
    <w:rsid w:val="008C7F02"/>
    <w:rsid w:val="008D111C"/>
    <w:rsid w:val="008D2162"/>
    <w:rsid w:val="008D2662"/>
    <w:rsid w:val="008D2A7B"/>
    <w:rsid w:val="008D2D2B"/>
    <w:rsid w:val="008D3524"/>
    <w:rsid w:val="008D3B33"/>
    <w:rsid w:val="008D3D2B"/>
    <w:rsid w:val="008D4163"/>
    <w:rsid w:val="008D5645"/>
    <w:rsid w:val="008D5F7C"/>
    <w:rsid w:val="008D6A4E"/>
    <w:rsid w:val="008D722F"/>
    <w:rsid w:val="008D76F9"/>
    <w:rsid w:val="008E0681"/>
    <w:rsid w:val="008E0789"/>
    <w:rsid w:val="008E2475"/>
    <w:rsid w:val="008E333A"/>
    <w:rsid w:val="008E4C00"/>
    <w:rsid w:val="008E5131"/>
    <w:rsid w:val="008E562F"/>
    <w:rsid w:val="008E5DC5"/>
    <w:rsid w:val="008E5FA1"/>
    <w:rsid w:val="008E681B"/>
    <w:rsid w:val="008E6EB0"/>
    <w:rsid w:val="008E737E"/>
    <w:rsid w:val="008E7480"/>
    <w:rsid w:val="008E766B"/>
    <w:rsid w:val="008E7ACD"/>
    <w:rsid w:val="008F25D2"/>
    <w:rsid w:val="008F3357"/>
    <w:rsid w:val="008F38AD"/>
    <w:rsid w:val="008F40E5"/>
    <w:rsid w:val="008F7512"/>
    <w:rsid w:val="009007A4"/>
    <w:rsid w:val="00901C7F"/>
    <w:rsid w:val="00904793"/>
    <w:rsid w:val="00904952"/>
    <w:rsid w:val="00904FA9"/>
    <w:rsid w:val="00905F74"/>
    <w:rsid w:val="00907692"/>
    <w:rsid w:val="009077BE"/>
    <w:rsid w:val="00907CFA"/>
    <w:rsid w:val="009109EC"/>
    <w:rsid w:val="00910CB8"/>
    <w:rsid w:val="00911BB4"/>
    <w:rsid w:val="00912C07"/>
    <w:rsid w:val="00913398"/>
    <w:rsid w:val="00913D30"/>
    <w:rsid w:val="00914B1F"/>
    <w:rsid w:val="009155A7"/>
    <w:rsid w:val="00916B8B"/>
    <w:rsid w:val="00917831"/>
    <w:rsid w:val="009205D8"/>
    <w:rsid w:val="0092071F"/>
    <w:rsid w:val="0092131A"/>
    <w:rsid w:val="00922015"/>
    <w:rsid w:val="00922480"/>
    <w:rsid w:val="00923E6A"/>
    <w:rsid w:val="00924A05"/>
    <w:rsid w:val="0092585C"/>
    <w:rsid w:val="00925E9B"/>
    <w:rsid w:val="009323A6"/>
    <w:rsid w:val="00933584"/>
    <w:rsid w:val="00933753"/>
    <w:rsid w:val="0093430A"/>
    <w:rsid w:val="00934C99"/>
    <w:rsid w:val="009353F3"/>
    <w:rsid w:val="009366E0"/>
    <w:rsid w:val="00936941"/>
    <w:rsid w:val="00937C88"/>
    <w:rsid w:val="00940332"/>
    <w:rsid w:val="00940FCD"/>
    <w:rsid w:val="00942654"/>
    <w:rsid w:val="00943440"/>
    <w:rsid w:val="00943ABC"/>
    <w:rsid w:val="00943CCA"/>
    <w:rsid w:val="0094671E"/>
    <w:rsid w:val="00950426"/>
    <w:rsid w:val="00950EC2"/>
    <w:rsid w:val="009520FE"/>
    <w:rsid w:val="00952579"/>
    <w:rsid w:val="00953C31"/>
    <w:rsid w:val="00955119"/>
    <w:rsid w:val="00955C57"/>
    <w:rsid w:val="00956A3C"/>
    <w:rsid w:val="0095718D"/>
    <w:rsid w:val="00960181"/>
    <w:rsid w:val="009601FF"/>
    <w:rsid w:val="00961ECD"/>
    <w:rsid w:val="00962144"/>
    <w:rsid w:val="00964964"/>
    <w:rsid w:val="00964CAB"/>
    <w:rsid w:val="00965083"/>
    <w:rsid w:val="009668DC"/>
    <w:rsid w:val="00967662"/>
    <w:rsid w:val="0096775C"/>
    <w:rsid w:val="00970455"/>
    <w:rsid w:val="00970D8D"/>
    <w:rsid w:val="00971250"/>
    <w:rsid w:val="00971D8A"/>
    <w:rsid w:val="0097266B"/>
    <w:rsid w:val="009730B0"/>
    <w:rsid w:val="0097373A"/>
    <w:rsid w:val="009740A6"/>
    <w:rsid w:val="00974649"/>
    <w:rsid w:val="009746DB"/>
    <w:rsid w:val="00976148"/>
    <w:rsid w:val="00977FC1"/>
    <w:rsid w:val="009800EB"/>
    <w:rsid w:val="009808D1"/>
    <w:rsid w:val="00981E65"/>
    <w:rsid w:val="0098230A"/>
    <w:rsid w:val="00982DC9"/>
    <w:rsid w:val="009838F1"/>
    <w:rsid w:val="00984F41"/>
    <w:rsid w:val="009858D1"/>
    <w:rsid w:val="00985E18"/>
    <w:rsid w:val="00986F57"/>
    <w:rsid w:val="00987893"/>
    <w:rsid w:val="00990650"/>
    <w:rsid w:val="009910D1"/>
    <w:rsid w:val="00991B4F"/>
    <w:rsid w:val="009930AB"/>
    <w:rsid w:val="009943BD"/>
    <w:rsid w:val="0099547B"/>
    <w:rsid w:val="00996B4E"/>
    <w:rsid w:val="009971F6"/>
    <w:rsid w:val="00997260"/>
    <w:rsid w:val="00997636"/>
    <w:rsid w:val="00997B01"/>
    <w:rsid w:val="009A0296"/>
    <w:rsid w:val="009A05B9"/>
    <w:rsid w:val="009A05F8"/>
    <w:rsid w:val="009A1FEE"/>
    <w:rsid w:val="009A3A2F"/>
    <w:rsid w:val="009A4D12"/>
    <w:rsid w:val="009A58A5"/>
    <w:rsid w:val="009B0C8A"/>
    <w:rsid w:val="009B1DA2"/>
    <w:rsid w:val="009B2026"/>
    <w:rsid w:val="009B2A3B"/>
    <w:rsid w:val="009B3470"/>
    <w:rsid w:val="009B4710"/>
    <w:rsid w:val="009B51E3"/>
    <w:rsid w:val="009B77E0"/>
    <w:rsid w:val="009C0315"/>
    <w:rsid w:val="009C03BA"/>
    <w:rsid w:val="009C069D"/>
    <w:rsid w:val="009C1006"/>
    <w:rsid w:val="009C103B"/>
    <w:rsid w:val="009C106F"/>
    <w:rsid w:val="009C124B"/>
    <w:rsid w:val="009C189F"/>
    <w:rsid w:val="009C1F0D"/>
    <w:rsid w:val="009C403F"/>
    <w:rsid w:val="009C4B33"/>
    <w:rsid w:val="009C6CF3"/>
    <w:rsid w:val="009C79E6"/>
    <w:rsid w:val="009D1DBA"/>
    <w:rsid w:val="009D1FA2"/>
    <w:rsid w:val="009D2501"/>
    <w:rsid w:val="009D343B"/>
    <w:rsid w:val="009D3899"/>
    <w:rsid w:val="009D48BA"/>
    <w:rsid w:val="009D4C39"/>
    <w:rsid w:val="009D5ECC"/>
    <w:rsid w:val="009E13EC"/>
    <w:rsid w:val="009E18EB"/>
    <w:rsid w:val="009E2B5A"/>
    <w:rsid w:val="009E30F6"/>
    <w:rsid w:val="009E4801"/>
    <w:rsid w:val="009E4F9F"/>
    <w:rsid w:val="009E54B3"/>
    <w:rsid w:val="009E5750"/>
    <w:rsid w:val="009E62C4"/>
    <w:rsid w:val="009E6D09"/>
    <w:rsid w:val="009E7312"/>
    <w:rsid w:val="009F10DE"/>
    <w:rsid w:val="009F123E"/>
    <w:rsid w:val="009F19DA"/>
    <w:rsid w:val="009F2C37"/>
    <w:rsid w:val="009F441A"/>
    <w:rsid w:val="009F55C5"/>
    <w:rsid w:val="009F64C6"/>
    <w:rsid w:val="009F7912"/>
    <w:rsid w:val="00A02512"/>
    <w:rsid w:val="00A027C4"/>
    <w:rsid w:val="00A02AED"/>
    <w:rsid w:val="00A02DA2"/>
    <w:rsid w:val="00A03BF2"/>
    <w:rsid w:val="00A042EA"/>
    <w:rsid w:val="00A0478B"/>
    <w:rsid w:val="00A0691B"/>
    <w:rsid w:val="00A07607"/>
    <w:rsid w:val="00A07782"/>
    <w:rsid w:val="00A07BF7"/>
    <w:rsid w:val="00A10235"/>
    <w:rsid w:val="00A10B4B"/>
    <w:rsid w:val="00A11256"/>
    <w:rsid w:val="00A13C4D"/>
    <w:rsid w:val="00A14000"/>
    <w:rsid w:val="00A146EF"/>
    <w:rsid w:val="00A158C5"/>
    <w:rsid w:val="00A178D5"/>
    <w:rsid w:val="00A21260"/>
    <w:rsid w:val="00A22718"/>
    <w:rsid w:val="00A22F1E"/>
    <w:rsid w:val="00A22F29"/>
    <w:rsid w:val="00A23234"/>
    <w:rsid w:val="00A23AE7"/>
    <w:rsid w:val="00A2425C"/>
    <w:rsid w:val="00A24CCA"/>
    <w:rsid w:val="00A25E67"/>
    <w:rsid w:val="00A2603B"/>
    <w:rsid w:val="00A336FD"/>
    <w:rsid w:val="00A34B17"/>
    <w:rsid w:val="00A36F52"/>
    <w:rsid w:val="00A37D1E"/>
    <w:rsid w:val="00A40206"/>
    <w:rsid w:val="00A42182"/>
    <w:rsid w:val="00A42F2B"/>
    <w:rsid w:val="00A43482"/>
    <w:rsid w:val="00A43C26"/>
    <w:rsid w:val="00A445E1"/>
    <w:rsid w:val="00A4654A"/>
    <w:rsid w:val="00A46E5A"/>
    <w:rsid w:val="00A47DFE"/>
    <w:rsid w:val="00A5029C"/>
    <w:rsid w:val="00A505B0"/>
    <w:rsid w:val="00A506F9"/>
    <w:rsid w:val="00A5169B"/>
    <w:rsid w:val="00A51E88"/>
    <w:rsid w:val="00A51FF1"/>
    <w:rsid w:val="00A5279A"/>
    <w:rsid w:val="00A53210"/>
    <w:rsid w:val="00A55E19"/>
    <w:rsid w:val="00A566BA"/>
    <w:rsid w:val="00A56716"/>
    <w:rsid w:val="00A568A3"/>
    <w:rsid w:val="00A60303"/>
    <w:rsid w:val="00A60683"/>
    <w:rsid w:val="00A60A69"/>
    <w:rsid w:val="00A60A88"/>
    <w:rsid w:val="00A61351"/>
    <w:rsid w:val="00A6179B"/>
    <w:rsid w:val="00A6220A"/>
    <w:rsid w:val="00A627C6"/>
    <w:rsid w:val="00A639E0"/>
    <w:rsid w:val="00A64B65"/>
    <w:rsid w:val="00A65372"/>
    <w:rsid w:val="00A6687D"/>
    <w:rsid w:val="00A66929"/>
    <w:rsid w:val="00A672C1"/>
    <w:rsid w:val="00A70345"/>
    <w:rsid w:val="00A707F5"/>
    <w:rsid w:val="00A71ADA"/>
    <w:rsid w:val="00A71BDD"/>
    <w:rsid w:val="00A7208B"/>
    <w:rsid w:val="00A72FB4"/>
    <w:rsid w:val="00A746AE"/>
    <w:rsid w:val="00A75821"/>
    <w:rsid w:val="00A75AA6"/>
    <w:rsid w:val="00A77557"/>
    <w:rsid w:val="00A8165C"/>
    <w:rsid w:val="00A83771"/>
    <w:rsid w:val="00A841E7"/>
    <w:rsid w:val="00A8422C"/>
    <w:rsid w:val="00A84852"/>
    <w:rsid w:val="00A84D99"/>
    <w:rsid w:val="00A84F78"/>
    <w:rsid w:val="00A8618A"/>
    <w:rsid w:val="00A86902"/>
    <w:rsid w:val="00A87DC3"/>
    <w:rsid w:val="00A90441"/>
    <w:rsid w:val="00A90B90"/>
    <w:rsid w:val="00A9264F"/>
    <w:rsid w:val="00A93496"/>
    <w:rsid w:val="00A939B1"/>
    <w:rsid w:val="00A93D71"/>
    <w:rsid w:val="00A9665B"/>
    <w:rsid w:val="00A96A58"/>
    <w:rsid w:val="00A96EA5"/>
    <w:rsid w:val="00AA02F3"/>
    <w:rsid w:val="00AA05BE"/>
    <w:rsid w:val="00AA09DA"/>
    <w:rsid w:val="00AA0F76"/>
    <w:rsid w:val="00AA2C6B"/>
    <w:rsid w:val="00AA3FAC"/>
    <w:rsid w:val="00AA451E"/>
    <w:rsid w:val="00AA5F15"/>
    <w:rsid w:val="00AB2C7A"/>
    <w:rsid w:val="00AB2F9D"/>
    <w:rsid w:val="00AB4551"/>
    <w:rsid w:val="00AB4707"/>
    <w:rsid w:val="00AB48BE"/>
    <w:rsid w:val="00AB630F"/>
    <w:rsid w:val="00AB7CAE"/>
    <w:rsid w:val="00AC0CDC"/>
    <w:rsid w:val="00AC1852"/>
    <w:rsid w:val="00AC2884"/>
    <w:rsid w:val="00AC2901"/>
    <w:rsid w:val="00AC30F0"/>
    <w:rsid w:val="00AC4160"/>
    <w:rsid w:val="00AC4471"/>
    <w:rsid w:val="00AC50A6"/>
    <w:rsid w:val="00AC53C5"/>
    <w:rsid w:val="00AC5B3E"/>
    <w:rsid w:val="00AC70F3"/>
    <w:rsid w:val="00AC76BD"/>
    <w:rsid w:val="00AC7DBD"/>
    <w:rsid w:val="00AD08CC"/>
    <w:rsid w:val="00AD0EBA"/>
    <w:rsid w:val="00AD153E"/>
    <w:rsid w:val="00AD1C9C"/>
    <w:rsid w:val="00AD1E0D"/>
    <w:rsid w:val="00AD3324"/>
    <w:rsid w:val="00AD3CD5"/>
    <w:rsid w:val="00AD628C"/>
    <w:rsid w:val="00AD6601"/>
    <w:rsid w:val="00AE1449"/>
    <w:rsid w:val="00AE2D9D"/>
    <w:rsid w:val="00AE325F"/>
    <w:rsid w:val="00AE3BE2"/>
    <w:rsid w:val="00AE463D"/>
    <w:rsid w:val="00AE57A7"/>
    <w:rsid w:val="00AE57C6"/>
    <w:rsid w:val="00AE6ABC"/>
    <w:rsid w:val="00AE75C6"/>
    <w:rsid w:val="00AF1A30"/>
    <w:rsid w:val="00AF1A7C"/>
    <w:rsid w:val="00AF27A0"/>
    <w:rsid w:val="00AF3022"/>
    <w:rsid w:val="00AF32E8"/>
    <w:rsid w:val="00AF3802"/>
    <w:rsid w:val="00AF41B5"/>
    <w:rsid w:val="00AF456E"/>
    <w:rsid w:val="00AF4A18"/>
    <w:rsid w:val="00AF6246"/>
    <w:rsid w:val="00AF6CD9"/>
    <w:rsid w:val="00AF73D3"/>
    <w:rsid w:val="00B00334"/>
    <w:rsid w:val="00B069FF"/>
    <w:rsid w:val="00B07397"/>
    <w:rsid w:val="00B079DF"/>
    <w:rsid w:val="00B10899"/>
    <w:rsid w:val="00B125F0"/>
    <w:rsid w:val="00B1475A"/>
    <w:rsid w:val="00B14DA6"/>
    <w:rsid w:val="00B14DB4"/>
    <w:rsid w:val="00B15BD7"/>
    <w:rsid w:val="00B15D8B"/>
    <w:rsid w:val="00B16031"/>
    <w:rsid w:val="00B168AE"/>
    <w:rsid w:val="00B16A1F"/>
    <w:rsid w:val="00B16B18"/>
    <w:rsid w:val="00B17927"/>
    <w:rsid w:val="00B17E37"/>
    <w:rsid w:val="00B20531"/>
    <w:rsid w:val="00B22878"/>
    <w:rsid w:val="00B2293B"/>
    <w:rsid w:val="00B23682"/>
    <w:rsid w:val="00B245C0"/>
    <w:rsid w:val="00B24AC1"/>
    <w:rsid w:val="00B24BB5"/>
    <w:rsid w:val="00B24D4E"/>
    <w:rsid w:val="00B2557B"/>
    <w:rsid w:val="00B2683E"/>
    <w:rsid w:val="00B27387"/>
    <w:rsid w:val="00B275CD"/>
    <w:rsid w:val="00B27A39"/>
    <w:rsid w:val="00B27D44"/>
    <w:rsid w:val="00B3033C"/>
    <w:rsid w:val="00B309F5"/>
    <w:rsid w:val="00B30B15"/>
    <w:rsid w:val="00B31F6D"/>
    <w:rsid w:val="00B32D46"/>
    <w:rsid w:val="00B361EC"/>
    <w:rsid w:val="00B363E9"/>
    <w:rsid w:val="00B36658"/>
    <w:rsid w:val="00B40085"/>
    <w:rsid w:val="00B40B0C"/>
    <w:rsid w:val="00B410E9"/>
    <w:rsid w:val="00B42232"/>
    <w:rsid w:val="00B43008"/>
    <w:rsid w:val="00B43EFD"/>
    <w:rsid w:val="00B44556"/>
    <w:rsid w:val="00B46ABA"/>
    <w:rsid w:val="00B5003E"/>
    <w:rsid w:val="00B51832"/>
    <w:rsid w:val="00B51A32"/>
    <w:rsid w:val="00B524A2"/>
    <w:rsid w:val="00B52BE8"/>
    <w:rsid w:val="00B53548"/>
    <w:rsid w:val="00B55EE3"/>
    <w:rsid w:val="00B564C1"/>
    <w:rsid w:val="00B568E3"/>
    <w:rsid w:val="00B5696F"/>
    <w:rsid w:val="00B62DE7"/>
    <w:rsid w:val="00B647C0"/>
    <w:rsid w:val="00B649C8"/>
    <w:rsid w:val="00B651A9"/>
    <w:rsid w:val="00B65BAD"/>
    <w:rsid w:val="00B663C6"/>
    <w:rsid w:val="00B6705E"/>
    <w:rsid w:val="00B67D46"/>
    <w:rsid w:val="00B7082D"/>
    <w:rsid w:val="00B7178B"/>
    <w:rsid w:val="00B71D27"/>
    <w:rsid w:val="00B720F6"/>
    <w:rsid w:val="00B72EED"/>
    <w:rsid w:val="00B7565C"/>
    <w:rsid w:val="00B75B4C"/>
    <w:rsid w:val="00B76A55"/>
    <w:rsid w:val="00B76FCA"/>
    <w:rsid w:val="00B772FE"/>
    <w:rsid w:val="00B831AC"/>
    <w:rsid w:val="00B839F0"/>
    <w:rsid w:val="00B83CED"/>
    <w:rsid w:val="00B85699"/>
    <w:rsid w:val="00B86CEE"/>
    <w:rsid w:val="00B87329"/>
    <w:rsid w:val="00B901BC"/>
    <w:rsid w:val="00B90E19"/>
    <w:rsid w:val="00B91BE4"/>
    <w:rsid w:val="00B92AE8"/>
    <w:rsid w:val="00B9339D"/>
    <w:rsid w:val="00B9418E"/>
    <w:rsid w:val="00B94962"/>
    <w:rsid w:val="00B954F6"/>
    <w:rsid w:val="00B95AC5"/>
    <w:rsid w:val="00B97966"/>
    <w:rsid w:val="00BA0717"/>
    <w:rsid w:val="00BA1630"/>
    <w:rsid w:val="00BA241D"/>
    <w:rsid w:val="00BA24D1"/>
    <w:rsid w:val="00BA6F65"/>
    <w:rsid w:val="00BB0251"/>
    <w:rsid w:val="00BB02B4"/>
    <w:rsid w:val="00BB09E3"/>
    <w:rsid w:val="00BB1B3B"/>
    <w:rsid w:val="00BB39B6"/>
    <w:rsid w:val="00BB3D8C"/>
    <w:rsid w:val="00BB4CE8"/>
    <w:rsid w:val="00BB529C"/>
    <w:rsid w:val="00BB64A2"/>
    <w:rsid w:val="00BB683D"/>
    <w:rsid w:val="00BB71FF"/>
    <w:rsid w:val="00BC0620"/>
    <w:rsid w:val="00BC1FA5"/>
    <w:rsid w:val="00BC405D"/>
    <w:rsid w:val="00BC44A1"/>
    <w:rsid w:val="00BC5A02"/>
    <w:rsid w:val="00BC69AD"/>
    <w:rsid w:val="00BC744F"/>
    <w:rsid w:val="00BC7D62"/>
    <w:rsid w:val="00BD0068"/>
    <w:rsid w:val="00BD19DA"/>
    <w:rsid w:val="00BD265B"/>
    <w:rsid w:val="00BD2F99"/>
    <w:rsid w:val="00BD3CA8"/>
    <w:rsid w:val="00BD3FC8"/>
    <w:rsid w:val="00BD4144"/>
    <w:rsid w:val="00BD5224"/>
    <w:rsid w:val="00BD55D2"/>
    <w:rsid w:val="00BD56CD"/>
    <w:rsid w:val="00BD5AF3"/>
    <w:rsid w:val="00BD61D8"/>
    <w:rsid w:val="00BD64A7"/>
    <w:rsid w:val="00BD6BAF"/>
    <w:rsid w:val="00BD733D"/>
    <w:rsid w:val="00BD7F94"/>
    <w:rsid w:val="00BE027F"/>
    <w:rsid w:val="00BE06E1"/>
    <w:rsid w:val="00BE0BFA"/>
    <w:rsid w:val="00BE0EC9"/>
    <w:rsid w:val="00BE2F3C"/>
    <w:rsid w:val="00BE3BFF"/>
    <w:rsid w:val="00BE4C09"/>
    <w:rsid w:val="00BE73AF"/>
    <w:rsid w:val="00BF1251"/>
    <w:rsid w:val="00BF18A3"/>
    <w:rsid w:val="00BF2D36"/>
    <w:rsid w:val="00BF3E32"/>
    <w:rsid w:val="00BF53E0"/>
    <w:rsid w:val="00BF5412"/>
    <w:rsid w:val="00BF59DB"/>
    <w:rsid w:val="00BF5B9A"/>
    <w:rsid w:val="00BF7E82"/>
    <w:rsid w:val="00C00B92"/>
    <w:rsid w:val="00C039B0"/>
    <w:rsid w:val="00C03E84"/>
    <w:rsid w:val="00C04048"/>
    <w:rsid w:val="00C0558E"/>
    <w:rsid w:val="00C05806"/>
    <w:rsid w:val="00C05B6C"/>
    <w:rsid w:val="00C05C83"/>
    <w:rsid w:val="00C10854"/>
    <w:rsid w:val="00C1104C"/>
    <w:rsid w:val="00C11D76"/>
    <w:rsid w:val="00C11FEC"/>
    <w:rsid w:val="00C124AD"/>
    <w:rsid w:val="00C1279E"/>
    <w:rsid w:val="00C12B77"/>
    <w:rsid w:val="00C1342E"/>
    <w:rsid w:val="00C14E74"/>
    <w:rsid w:val="00C163EC"/>
    <w:rsid w:val="00C2147B"/>
    <w:rsid w:val="00C21AE4"/>
    <w:rsid w:val="00C21D6A"/>
    <w:rsid w:val="00C21F70"/>
    <w:rsid w:val="00C22FD0"/>
    <w:rsid w:val="00C2468E"/>
    <w:rsid w:val="00C24B1B"/>
    <w:rsid w:val="00C26294"/>
    <w:rsid w:val="00C27B6C"/>
    <w:rsid w:val="00C27E11"/>
    <w:rsid w:val="00C27E73"/>
    <w:rsid w:val="00C30DEB"/>
    <w:rsid w:val="00C316CF"/>
    <w:rsid w:val="00C31EBA"/>
    <w:rsid w:val="00C31F7D"/>
    <w:rsid w:val="00C32040"/>
    <w:rsid w:val="00C32702"/>
    <w:rsid w:val="00C3397D"/>
    <w:rsid w:val="00C34A4B"/>
    <w:rsid w:val="00C34D76"/>
    <w:rsid w:val="00C34D77"/>
    <w:rsid w:val="00C34D90"/>
    <w:rsid w:val="00C34F38"/>
    <w:rsid w:val="00C34FB4"/>
    <w:rsid w:val="00C36212"/>
    <w:rsid w:val="00C36EB8"/>
    <w:rsid w:val="00C37584"/>
    <w:rsid w:val="00C37762"/>
    <w:rsid w:val="00C40173"/>
    <w:rsid w:val="00C4027F"/>
    <w:rsid w:val="00C402D0"/>
    <w:rsid w:val="00C40E78"/>
    <w:rsid w:val="00C42A15"/>
    <w:rsid w:val="00C46007"/>
    <w:rsid w:val="00C462FF"/>
    <w:rsid w:val="00C47418"/>
    <w:rsid w:val="00C4789E"/>
    <w:rsid w:val="00C5016A"/>
    <w:rsid w:val="00C50A3A"/>
    <w:rsid w:val="00C519BC"/>
    <w:rsid w:val="00C51DC3"/>
    <w:rsid w:val="00C52E99"/>
    <w:rsid w:val="00C5352E"/>
    <w:rsid w:val="00C53FB5"/>
    <w:rsid w:val="00C540CA"/>
    <w:rsid w:val="00C55A6E"/>
    <w:rsid w:val="00C55EE6"/>
    <w:rsid w:val="00C56531"/>
    <w:rsid w:val="00C56BEB"/>
    <w:rsid w:val="00C57830"/>
    <w:rsid w:val="00C6003C"/>
    <w:rsid w:val="00C6130F"/>
    <w:rsid w:val="00C62DDA"/>
    <w:rsid w:val="00C62E53"/>
    <w:rsid w:val="00C6432D"/>
    <w:rsid w:val="00C6454E"/>
    <w:rsid w:val="00C6466C"/>
    <w:rsid w:val="00C648F4"/>
    <w:rsid w:val="00C667A3"/>
    <w:rsid w:val="00C673E8"/>
    <w:rsid w:val="00C70B19"/>
    <w:rsid w:val="00C711EC"/>
    <w:rsid w:val="00C71C06"/>
    <w:rsid w:val="00C71C75"/>
    <w:rsid w:val="00C720A3"/>
    <w:rsid w:val="00C720DD"/>
    <w:rsid w:val="00C73753"/>
    <w:rsid w:val="00C73882"/>
    <w:rsid w:val="00C746E8"/>
    <w:rsid w:val="00C75370"/>
    <w:rsid w:val="00C7542F"/>
    <w:rsid w:val="00C7579D"/>
    <w:rsid w:val="00C7679B"/>
    <w:rsid w:val="00C7682F"/>
    <w:rsid w:val="00C76DC0"/>
    <w:rsid w:val="00C77733"/>
    <w:rsid w:val="00C77FC9"/>
    <w:rsid w:val="00C808A2"/>
    <w:rsid w:val="00C81B03"/>
    <w:rsid w:val="00C81C2F"/>
    <w:rsid w:val="00C8229E"/>
    <w:rsid w:val="00C8414B"/>
    <w:rsid w:val="00C84BBF"/>
    <w:rsid w:val="00C85FD3"/>
    <w:rsid w:val="00C872CF"/>
    <w:rsid w:val="00C875F7"/>
    <w:rsid w:val="00C876AC"/>
    <w:rsid w:val="00C876EC"/>
    <w:rsid w:val="00C9106D"/>
    <w:rsid w:val="00C9107D"/>
    <w:rsid w:val="00C922BC"/>
    <w:rsid w:val="00C92A0B"/>
    <w:rsid w:val="00C92D69"/>
    <w:rsid w:val="00C92EA8"/>
    <w:rsid w:val="00C9481C"/>
    <w:rsid w:val="00C95D0C"/>
    <w:rsid w:val="00C96B04"/>
    <w:rsid w:val="00CA042E"/>
    <w:rsid w:val="00CA21A0"/>
    <w:rsid w:val="00CA2ECF"/>
    <w:rsid w:val="00CA4B63"/>
    <w:rsid w:val="00CA53EC"/>
    <w:rsid w:val="00CA73D5"/>
    <w:rsid w:val="00CA776C"/>
    <w:rsid w:val="00CB099E"/>
    <w:rsid w:val="00CB0B24"/>
    <w:rsid w:val="00CB12C6"/>
    <w:rsid w:val="00CB1B7A"/>
    <w:rsid w:val="00CB2603"/>
    <w:rsid w:val="00CB408A"/>
    <w:rsid w:val="00CB4851"/>
    <w:rsid w:val="00CB4F93"/>
    <w:rsid w:val="00CB51DE"/>
    <w:rsid w:val="00CB52ED"/>
    <w:rsid w:val="00CB5735"/>
    <w:rsid w:val="00CB5827"/>
    <w:rsid w:val="00CB5CCF"/>
    <w:rsid w:val="00CB7510"/>
    <w:rsid w:val="00CC0CBC"/>
    <w:rsid w:val="00CC1C39"/>
    <w:rsid w:val="00CC2206"/>
    <w:rsid w:val="00CC2279"/>
    <w:rsid w:val="00CC31CD"/>
    <w:rsid w:val="00CC4C66"/>
    <w:rsid w:val="00CC5220"/>
    <w:rsid w:val="00CC57B3"/>
    <w:rsid w:val="00CC630E"/>
    <w:rsid w:val="00CD063C"/>
    <w:rsid w:val="00CD1935"/>
    <w:rsid w:val="00CD37F3"/>
    <w:rsid w:val="00CD3A32"/>
    <w:rsid w:val="00CD3B0B"/>
    <w:rsid w:val="00CD4DDE"/>
    <w:rsid w:val="00CD503D"/>
    <w:rsid w:val="00CD5962"/>
    <w:rsid w:val="00CD6C47"/>
    <w:rsid w:val="00CD6E10"/>
    <w:rsid w:val="00CD7365"/>
    <w:rsid w:val="00CD7E56"/>
    <w:rsid w:val="00CE0DCC"/>
    <w:rsid w:val="00CE1B40"/>
    <w:rsid w:val="00CE1BA6"/>
    <w:rsid w:val="00CE1D8E"/>
    <w:rsid w:val="00CE23BD"/>
    <w:rsid w:val="00CE3C2F"/>
    <w:rsid w:val="00CE3FA8"/>
    <w:rsid w:val="00CE48DF"/>
    <w:rsid w:val="00CE4EFE"/>
    <w:rsid w:val="00CE5A5E"/>
    <w:rsid w:val="00CE5AF5"/>
    <w:rsid w:val="00CE5B59"/>
    <w:rsid w:val="00CE6B5D"/>
    <w:rsid w:val="00CE6B7B"/>
    <w:rsid w:val="00CE77C4"/>
    <w:rsid w:val="00CF17BA"/>
    <w:rsid w:val="00CF1A49"/>
    <w:rsid w:val="00CF1D20"/>
    <w:rsid w:val="00CF420F"/>
    <w:rsid w:val="00CF42DB"/>
    <w:rsid w:val="00CF58E8"/>
    <w:rsid w:val="00CF7045"/>
    <w:rsid w:val="00D002C9"/>
    <w:rsid w:val="00D0093A"/>
    <w:rsid w:val="00D00D77"/>
    <w:rsid w:val="00D012E5"/>
    <w:rsid w:val="00D016A4"/>
    <w:rsid w:val="00D0237B"/>
    <w:rsid w:val="00D0306F"/>
    <w:rsid w:val="00D03564"/>
    <w:rsid w:val="00D03958"/>
    <w:rsid w:val="00D03DCC"/>
    <w:rsid w:val="00D05471"/>
    <w:rsid w:val="00D05715"/>
    <w:rsid w:val="00D0618D"/>
    <w:rsid w:val="00D06C1E"/>
    <w:rsid w:val="00D07D6F"/>
    <w:rsid w:val="00D10045"/>
    <w:rsid w:val="00D1047B"/>
    <w:rsid w:val="00D10EA2"/>
    <w:rsid w:val="00D11238"/>
    <w:rsid w:val="00D1228B"/>
    <w:rsid w:val="00D12611"/>
    <w:rsid w:val="00D12D61"/>
    <w:rsid w:val="00D14E7C"/>
    <w:rsid w:val="00D164B1"/>
    <w:rsid w:val="00D17B36"/>
    <w:rsid w:val="00D20A5C"/>
    <w:rsid w:val="00D21E22"/>
    <w:rsid w:val="00D22179"/>
    <w:rsid w:val="00D226F5"/>
    <w:rsid w:val="00D2293B"/>
    <w:rsid w:val="00D22CF8"/>
    <w:rsid w:val="00D23072"/>
    <w:rsid w:val="00D24253"/>
    <w:rsid w:val="00D24932"/>
    <w:rsid w:val="00D24D13"/>
    <w:rsid w:val="00D26A37"/>
    <w:rsid w:val="00D26A5F"/>
    <w:rsid w:val="00D27AF9"/>
    <w:rsid w:val="00D27D1B"/>
    <w:rsid w:val="00D307FD"/>
    <w:rsid w:val="00D30E06"/>
    <w:rsid w:val="00D31F61"/>
    <w:rsid w:val="00D323BC"/>
    <w:rsid w:val="00D3263E"/>
    <w:rsid w:val="00D328B4"/>
    <w:rsid w:val="00D33026"/>
    <w:rsid w:val="00D33C12"/>
    <w:rsid w:val="00D34159"/>
    <w:rsid w:val="00D34362"/>
    <w:rsid w:val="00D354AF"/>
    <w:rsid w:val="00D37A3D"/>
    <w:rsid w:val="00D403F7"/>
    <w:rsid w:val="00D4081C"/>
    <w:rsid w:val="00D41A82"/>
    <w:rsid w:val="00D41A90"/>
    <w:rsid w:val="00D4210F"/>
    <w:rsid w:val="00D421D9"/>
    <w:rsid w:val="00D42EF1"/>
    <w:rsid w:val="00D43A98"/>
    <w:rsid w:val="00D441DC"/>
    <w:rsid w:val="00D4482C"/>
    <w:rsid w:val="00D45ABF"/>
    <w:rsid w:val="00D461DF"/>
    <w:rsid w:val="00D461E5"/>
    <w:rsid w:val="00D47455"/>
    <w:rsid w:val="00D47768"/>
    <w:rsid w:val="00D52342"/>
    <w:rsid w:val="00D52690"/>
    <w:rsid w:val="00D52A12"/>
    <w:rsid w:val="00D52A6E"/>
    <w:rsid w:val="00D53CF6"/>
    <w:rsid w:val="00D5456C"/>
    <w:rsid w:val="00D54722"/>
    <w:rsid w:val="00D552EC"/>
    <w:rsid w:val="00D56FAC"/>
    <w:rsid w:val="00D601E1"/>
    <w:rsid w:val="00D60D2E"/>
    <w:rsid w:val="00D6103B"/>
    <w:rsid w:val="00D618D8"/>
    <w:rsid w:val="00D61D11"/>
    <w:rsid w:val="00D6248A"/>
    <w:rsid w:val="00D62A38"/>
    <w:rsid w:val="00D67FB6"/>
    <w:rsid w:val="00D7236A"/>
    <w:rsid w:val="00D735EC"/>
    <w:rsid w:val="00D74A02"/>
    <w:rsid w:val="00D750CF"/>
    <w:rsid w:val="00D751D9"/>
    <w:rsid w:val="00D76026"/>
    <w:rsid w:val="00D76989"/>
    <w:rsid w:val="00D76E47"/>
    <w:rsid w:val="00D805DB"/>
    <w:rsid w:val="00D823B5"/>
    <w:rsid w:val="00D838CA"/>
    <w:rsid w:val="00D839B0"/>
    <w:rsid w:val="00D84450"/>
    <w:rsid w:val="00D85C5E"/>
    <w:rsid w:val="00D8650E"/>
    <w:rsid w:val="00D90696"/>
    <w:rsid w:val="00D91F7C"/>
    <w:rsid w:val="00D92AE9"/>
    <w:rsid w:val="00D9411F"/>
    <w:rsid w:val="00D94499"/>
    <w:rsid w:val="00D94832"/>
    <w:rsid w:val="00D95335"/>
    <w:rsid w:val="00D954A4"/>
    <w:rsid w:val="00D95AF2"/>
    <w:rsid w:val="00D96052"/>
    <w:rsid w:val="00D963A9"/>
    <w:rsid w:val="00DA12B9"/>
    <w:rsid w:val="00DA1642"/>
    <w:rsid w:val="00DA1716"/>
    <w:rsid w:val="00DA1DFE"/>
    <w:rsid w:val="00DA2B91"/>
    <w:rsid w:val="00DA2E9A"/>
    <w:rsid w:val="00DA3271"/>
    <w:rsid w:val="00DA4399"/>
    <w:rsid w:val="00DA4E4B"/>
    <w:rsid w:val="00DA5137"/>
    <w:rsid w:val="00DA55E5"/>
    <w:rsid w:val="00DA67BA"/>
    <w:rsid w:val="00DA79E3"/>
    <w:rsid w:val="00DB0752"/>
    <w:rsid w:val="00DB1778"/>
    <w:rsid w:val="00DB1E1C"/>
    <w:rsid w:val="00DB1E37"/>
    <w:rsid w:val="00DB26BC"/>
    <w:rsid w:val="00DB3545"/>
    <w:rsid w:val="00DB3E08"/>
    <w:rsid w:val="00DB421D"/>
    <w:rsid w:val="00DB4FE9"/>
    <w:rsid w:val="00DB519F"/>
    <w:rsid w:val="00DB5B56"/>
    <w:rsid w:val="00DB7BF0"/>
    <w:rsid w:val="00DC0B86"/>
    <w:rsid w:val="00DC1CC0"/>
    <w:rsid w:val="00DC3D5F"/>
    <w:rsid w:val="00DC41C3"/>
    <w:rsid w:val="00DC66DA"/>
    <w:rsid w:val="00DC77F0"/>
    <w:rsid w:val="00DC7B79"/>
    <w:rsid w:val="00DD0372"/>
    <w:rsid w:val="00DD0EF4"/>
    <w:rsid w:val="00DD1708"/>
    <w:rsid w:val="00DD187D"/>
    <w:rsid w:val="00DD2622"/>
    <w:rsid w:val="00DD2B6F"/>
    <w:rsid w:val="00DD55D8"/>
    <w:rsid w:val="00DD59C0"/>
    <w:rsid w:val="00DD62BF"/>
    <w:rsid w:val="00DD770E"/>
    <w:rsid w:val="00DE041E"/>
    <w:rsid w:val="00DE05BE"/>
    <w:rsid w:val="00DE12DC"/>
    <w:rsid w:val="00DE1EEC"/>
    <w:rsid w:val="00DE23F3"/>
    <w:rsid w:val="00DE2A89"/>
    <w:rsid w:val="00DE3EA2"/>
    <w:rsid w:val="00DE642E"/>
    <w:rsid w:val="00DE6FFF"/>
    <w:rsid w:val="00DF064D"/>
    <w:rsid w:val="00DF2039"/>
    <w:rsid w:val="00DF2498"/>
    <w:rsid w:val="00DF4413"/>
    <w:rsid w:val="00DF476A"/>
    <w:rsid w:val="00DF621A"/>
    <w:rsid w:val="00DF695B"/>
    <w:rsid w:val="00DF7EAF"/>
    <w:rsid w:val="00DF7F20"/>
    <w:rsid w:val="00E00228"/>
    <w:rsid w:val="00E01C62"/>
    <w:rsid w:val="00E01CB4"/>
    <w:rsid w:val="00E02C40"/>
    <w:rsid w:val="00E03667"/>
    <w:rsid w:val="00E045DD"/>
    <w:rsid w:val="00E0496A"/>
    <w:rsid w:val="00E06A62"/>
    <w:rsid w:val="00E07D83"/>
    <w:rsid w:val="00E10867"/>
    <w:rsid w:val="00E11488"/>
    <w:rsid w:val="00E1225B"/>
    <w:rsid w:val="00E122F0"/>
    <w:rsid w:val="00E12300"/>
    <w:rsid w:val="00E131E8"/>
    <w:rsid w:val="00E13B54"/>
    <w:rsid w:val="00E13EE8"/>
    <w:rsid w:val="00E14F50"/>
    <w:rsid w:val="00E150D7"/>
    <w:rsid w:val="00E151C4"/>
    <w:rsid w:val="00E16064"/>
    <w:rsid w:val="00E162B0"/>
    <w:rsid w:val="00E20361"/>
    <w:rsid w:val="00E225CB"/>
    <w:rsid w:val="00E2330C"/>
    <w:rsid w:val="00E26D5B"/>
    <w:rsid w:val="00E27D1D"/>
    <w:rsid w:val="00E32928"/>
    <w:rsid w:val="00E33046"/>
    <w:rsid w:val="00E33526"/>
    <w:rsid w:val="00E34330"/>
    <w:rsid w:val="00E34A15"/>
    <w:rsid w:val="00E35A1B"/>
    <w:rsid w:val="00E361C0"/>
    <w:rsid w:val="00E4035D"/>
    <w:rsid w:val="00E40BFF"/>
    <w:rsid w:val="00E41039"/>
    <w:rsid w:val="00E41953"/>
    <w:rsid w:val="00E425B4"/>
    <w:rsid w:val="00E43071"/>
    <w:rsid w:val="00E43185"/>
    <w:rsid w:val="00E44207"/>
    <w:rsid w:val="00E4570E"/>
    <w:rsid w:val="00E45C86"/>
    <w:rsid w:val="00E46AF5"/>
    <w:rsid w:val="00E46B63"/>
    <w:rsid w:val="00E50FA1"/>
    <w:rsid w:val="00E50FEF"/>
    <w:rsid w:val="00E51CA4"/>
    <w:rsid w:val="00E5241E"/>
    <w:rsid w:val="00E525CD"/>
    <w:rsid w:val="00E5285B"/>
    <w:rsid w:val="00E52B86"/>
    <w:rsid w:val="00E530BD"/>
    <w:rsid w:val="00E56064"/>
    <w:rsid w:val="00E5639F"/>
    <w:rsid w:val="00E60A7E"/>
    <w:rsid w:val="00E61A01"/>
    <w:rsid w:val="00E625B9"/>
    <w:rsid w:val="00E64271"/>
    <w:rsid w:val="00E6451D"/>
    <w:rsid w:val="00E64CE0"/>
    <w:rsid w:val="00E65BF6"/>
    <w:rsid w:val="00E6600D"/>
    <w:rsid w:val="00E6778E"/>
    <w:rsid w:val="00E70F68"/>
    <w:rsid w:val="00E7201A"/>
    <w:rsid w:val="00E725D1"/>
    <w:rsid w:val="00E733A6"/>
    <w:rsid w:val="00E73880"/>
    <w:rsid w:val="00E75720"/>
    <w:rsid w:val="00E7610E"/>
    <w:rsid w:val="00E76D1D"/>
    <w:rsid w:val="00E774F6"/>
    <w:rsid w:val="00E77670"/>
    <w:rsid w:val="00E777CF"/>
    <w:rsid w:val="00E77D44"/>
    <w:rsid w:val="00E80265"/>
    <w:rsid w:val="00E80EAD"/>
    <w:rsid w:val="00E81289"/>
    <w:rsid w:val="00E814CE"/>
    <w:rsid w:val="00E81D18"/>
    <w:rsid w:val="00E869BD"/>
    <w:rsid w:val="00E878C2"/>
    <w:rsid w:val="00E9039E"/>
    <w:rsid w:val="00E92153"/>
    <w:rsid w:val="00E9217B"/>
    <w:rsid w:val="00E92542"/>
    <w:rsid w:val="00E934A8"/>
    <w:rsid w:val="00E960BD"/>
    <w:rsid w:val="00E961F3"/>
    <w:rsid w:val="00E97A6A"/>
    <w:rsid w:val="00EA0C18"/>
    <w:rsid w:val="00EA0D16"/>
    <w:rsid w:val="00EA0EF8"/>
    <w:rsid w:val="00EA1DA9"/>
    <w:rsid w:val="00EA2F1B"/>
    <w:rsid w:val="00EA37DB"/>
    <w:rsid w:val="00EA38A5"/>
    <w:rsid w:val="00EA3E56"/>
    <w:rsid w:val="00EA514D"/>
    <w:rsid w:val="00EA56CA"/>
    <w:rsid w:val="00EA621D"/>
    <w:rsid w:val="00EA63DA"/>
    <w:rsid w:val="00EA6AEC"/>
    <w:rsid w:val="00EA6EF0"/>
    <w:rsid w:val="00EA7009"/>
    <w:rsid w:val="00EB019A"/>
    <w:rsid w:val="00EB038E"/>
    <w:rsid w:val="00EB1CD3"/>
    <w:rsid w:val="00EB2A79"/>
    <w:rsid w:val="00EB3C95"/>
    <w:rsid w:val="00EB433A"/>
    <w:rsid w:val="00EB4751"/>
    <w:rsid w:val="00EB4805"/>
    <w:rsid w:val="00EB534A"/>
    <w:rsid w:val="00EB6D3F"/>
    <w:rsid w:val="00EB7637"/>
    <w:rsid w:val="00EC00FC"/>
    <w:rsid w:val="00EC0D24"/>
    <w:rsid w:val="00EC286C"/>
    <w:rsid w:val="00EC343E"/>
    <w:rsid w:val="00EC362D"/>
    <w:rsid w:val="00EC3E2B"/>
    <w:rsid w:val="00EC4512"/>
    <w:rsid w:val="00EC4A49"/>
    <w:rsid w:val="00EC4B84"/>
    <w:rsid w:val="00EC5A54"/>
    <w:rsid w:val="00EC6163"/>
    <w:rsid w:val="00EC6B17"/>
    <w:rsid w:val="00EC6E40"/>
    <w:rsid w:val="00EC6F98"/>
    <w:rsid w:val="00ED0042"/>
    <w:rsid w:val="00ED09BF"/>
    <w:rsid w:val="00ED1589"/>
    <w:rsid w:val="00ED1C02"/>
    <w:rsid w:val="00ED2C17"/>
    <w:rsid w:val="00ED2F48"/>
    <w:rsid w:val="00ED3794"/>
    <w:rsid w:val="00ED4531"/>
    <w:rsid w:val="00ED4EAF"/>
    <w:rsid w:val="00ED54A6"/>
    <w:rsid w:val="00ED6236"/>
    <w:rsid w:val="00ED69E5"/>
    <w:rsid w:val="00ED6AD0"/>
    <w:rsid w:val="00ED6DC7"/>
    <w:rsid w:val="00ED6F88"/>
    <w:rsid w:val="00ED7D7D"/>
    <w:rsid w:val="00EE25B3"/>
    <w:rsid w:val="00EE29CA"/>
    <w:rsid w:val="00EE2EED"/>
    <w:rsid w:val="00EE3429"/>
    <w:rsid w:val="00EE54C8"/>
    <w:rsid w:val="00EE54EF"/>
    <w:rsid w:val="00EE55FB"/>
    <w:rsid w:val="00EE6640"/>
    <w:rsid w:val="00EE7445"/>
    <w:rsid w:val="00EF0231"/>
    <w:rsid w:val="00EF063C"/>
    <w:rsid w:val="00EF0C95"/>
    <w:rsid w:val="00EF1410"/>
    <w:rsid w:val="00EF1885"/>
    <w:rsid w:val="00EF189F"/>
    <w:rsid w:val="00EF18A6"/>
    <w:rsid w:val="00EF1FDB"/>
    <w:rsid w:val="00EF3B28"/>
    <w:rsid w:val="00EF4348"/>
    <w:rsid w:val="00EF4DA1"/>
    <w:rsid w:val="00EF4FD6"/>
    <w:rsid w:val="00EF5B04"/>
    <w:rsid w:val="00EF6CE9"/>
    <w:rsid w:val="00EF74D8"/>
    <w:rsid w:val="00EF7F23"/>
    <w:rsid w:val="00F00D24"/>
    <w:rsid w:val="00F019F3"/>
    <w:rsid w:val="00F01DE2"/>
    <w:rsid w:val="00F024F0"/>
    <w:rsid w:val="00F039AB"/>
    <w:rsid w:val="00F03D82"/>
    <w:rsid w:val="00F03F2F"/>
    <w:rsid w:val="00F03F96"/>
    <w:rsid w:val="00F04093"/>
    <w:rsid w:val="00F04203"/>
    <w:rsid w:val="00F04835"/>
    <w:rsid w:val="00F04B26"/>
    <w:rsid w:val="00F050B6"/>
    <w:rsid w:val="00F05B97"/>
    <w:rsid w:val="00F061D2"/>
    <w:rsid w:val="00F06267"/>
    <w:rsid w:val="00F062B6"/>
    <w:rsid w:val="00F068BB"/>
    <w:rsid w:val="00F07607"/>
    <w:rsid w:val="00F102DB"/>
    <w:rsid w:val="00F113CF"/>
    <w:rsid w:val="00F119B5"/>
    <w:rsid w:val="00F11B59"/>
    <w:rsid w:val="00F133D0"/>
    <w:rsid w:val="00F14269"/>
    <w:rsid w:val="00F148DD"/>
    <w:rsid w:val="00F149D8"/>
    <w:rsid w:val="00F16373"/>
    <w:rsid w:val="00F16E32"/>
    <w:rsid w:val="00F17FAB"/>
    <w:rsid w:val="00F206D3"/>
    <w:rsid w:val="00F209CC"/>
    <w:rsid w:val="00F20A60"/>
    <w:rsid w:val="00F20F25"/>
    <w:rsid w:val="00F214BF"/>
    <w:rsid w:val="00F22A27"/>
    <w:rsid w:val="00F22A69"/>
    <w:rsid w:val="00F236E0"/>
    <w:rsid w:val="00F23E0D"/>
    <w:rsid w:val="00F24913"/>
    <w:rsid w:val="00F26040"/>
    <w:rsid w:val="00F27112"/>
    <w:rsid w:val="00F27988"/>
    <w:rsid w:val="00F30171"/>
    <w:rsid w:val="00F303B4"/>
    <w:rsid w:val="00F32229"/>
    <w:rsid w:val="00F32982"/>
    <w:rsid w:val="00F34549"/>
    <w:rsid w:val="00F34806"/>
    <w:rsid w:val="00F352EE"/>
    <w:rsid w:val="00F3555B"/>
    <w:rsid w:val="00F35D0A"/>
    <w:rsid w:val="00F3792B"/>
    <w:rsid w:val="00F4102E"/>
    <w:rsid w:val="00F41EE1"/>
    <w:rsid w:val="00F42075"/>
    <w:rsid w:val="00F4273D"/>
    <w:rsid w:val="00F43312"/>
    <w:rsid w:val="00F43BE7"/>
    <w:rsid w:val="00F44C58"/>
    <w:rsid w:val="00F4628C"/>
    <w:rsid w:val="00F46B85"/>
    <w:rsid w:val="00F51D7C"/>
    <w:rsid w:val="00F5441C"/>
    <w:rsid w:val="00F54FF0"/>
    <w:rsid w:val="00F554F4"/>
    <w:rsid w:val="00F605CE"/>
    <w:rsid w:val="00F60DED"/>
    <w:rsid w:val="00F611EE"/>
    <w:rsid w:val="00F61604"/>
    <w:rsid w:val="00F61723"/>
    <w:rsid w:val="00F6243F"/>
    <w:rsid w:val="00F625BF"/>
    <w:rsid w:val="00F63A39"/>
    <w:rsid w:val="00F63C0E"/>
    <w:rsid w:val="00F63D8F"/>
    <w:rsid w:val="00F64162"/>
    <w:rsid w:val="00F644B0"/>
    <w:rsid w:val="00F65DCF"/>
    <w:rsid w:val="00F65E96"/>
    <w:rsid w:val="00F67123"/>
    <w:rsid w:val="00F7052E"/>
    <w:rsid w:val="00F7077A"/>
    <w:rsid w:val="00F7141F"/>
    <w:rsid w:val="00F717B1"/>
    <w:rsid w:val="00F71904"/>
    <w:rsid w:val="00F720A3"/>
    <w:rsid w:val="00F7216C"/>
    <w:rsid w:val="00F7236B"/>
    <w:rsid w:val="00F728CB"/>
    <w:rsid w:val="00F73C95"/>
    <w:rsid w:val="00F747E0"/>
    <w:rsid w:val="00F74B08"/>
    <w:rsid w:val="00F761DA"/>
    <w:rsid w:val="00F76433"/>
    <w:rsid w:val="00F76E1D"/>
    <w:rsid w:val="00F7721A"/>
    <w:rsid w:val="00F77BE1"/>
    <w:rsid w:val="00F77EEF"/>
    <w:rsid w:val="00F77FF8"/>
    <w:rsid w:val="00F81073"/>
    <w:rsid w:val="00F81091"/>
    <w:rsid w:val="00F830DB"/>
    <w:rsid w:val="00F83854"/>
    <w:rsid w:val="00F83D13"/>
    <w:rsid w:val="00F83D5B"/>
    <w:rsid w:val="00F84D07"/>
    <w:rsid w:val="00F90F40"/>
    <w:rsid w:val="00F91713"/>
    <w:rsid w:val="00F93003"/>
    <w:rsid w:val="00F937FB"/>
    <w:rsid w:val="00F93A54"/>
    <w:rsid w:val="00F93BD3"/>
    <w:rsid w:val="00F954DC"/>
    <w:rsid w:val="00F95FD1"/>
    <w:rsid w:val="00F96564"/>
    <w:rsid w:val="00F9700F"/>
    <w:rsid w:val="00F97086"/>
    <w:rsid w:val="00F97473"/>
    <w:rsid w:val="00F97E19"/>
    <w:rsid w:val="00FA0239"/>
    <w:rsid w:val="00FA0CA8"/>
    <w:rsid w:val="00FA209C"/>
    <w:rsid w:val="00FA3E49"/>
    <w:rsid w:val="00FA5108"/>
    <w:rsid w:val="00FA584A"/>
    <w:rsid w:val="00FA65D8"/>
    <w:rsid w:val="00FA7BF8"/>
    <w:rsid w:val="00FB0ACB"/>
    <w:rsid w:val="00FB23F5"/>
    <w:rsid w:val="00FB2A9D"/>
    <w:rsid w:val="00FB35D2"/>
    <w:rsid w:val="00FB4C43"/>
    <w:rsid w:val="00FB51CE"/>
    <w:rsid w:val="00FB5EB7"/>
    <w:rsid w:val="00FB6CC8"/>
    <w:rsid w:val="00FC00FB"/>
    <w:rsid w:val="00FC0300"/>
    <w:rsid w:val="00FC06B2"/>
    <w:rsid w:val="00FC0AA3"/>
    <w:rsid w:val="00FC0C0A"/>
    <w:rsid w:val="00FC1840"/>
    <w:rsid w:val="00FC214D"/>
    <w:rsid w:val="00FC28DA"/>
    <w:rsid w:val="00FC316E"/>
    <w:rsid w:val="00FC68C6"/>
    <w:rsid w:val="00FC73D3"/>
    <w:rsid w:val="00FC7CF8"/>
    <w:rsid w:val="00FD038E"/>
    <w:rsid w:val="00FD0801"/>
    <w:rsid w:val="00FD17C2"/>
    <w:rsid w:val="00FD242C"/>
    <w:rsid w:val="00FD3453"/>
    <w:rsid w:val="00FD467A"/>
    <w:rsid w:val="00FD548B"/>
    <w:rsid w:val="00FD7806"/>
    <w:rsid w:val="00FD7C28"/>
    <w:rsid w:val="00FE16AA"/>
    <w:rsid w:val="00FE1A1A"/>
    <w:rsid w:val="00FE1F62"/>
    <w:rsid w:val="00FE2969"/>
    <w:rsid w:val="00FE47BF"/>
    <w:rsid w:val="00FE4898"/>
    <w:rsid w:val="00FE51A2"/>
    <w:rsid w:val="00FE5D19"/>
    <w:rsid w:val="00FE606A"/>
    <w:rsid w:val="00FE7338"/>
    <w:rsid w:val="00FF2019"/>
    <w:rsid w:val="00FF22BC"/>
    <w:rsid w:val="00FF23BE"/>
    <w:rsid w:val="00FF2E7E"/>
    <w:rsid w:val="00FF2FC3"/>
    <w:rsid w:val="00FF38E9"/>
    <w:rsid w:val="00FF392A"/>
    <w:rsid w:val="00FF3EB0"/>
    <w:rsid w:val="00FF4DA9"/>
    <w:rsid w:val="00FF5FE0"/>
    <w:rsid w:val="00FF6A0B"/>
    <w:rsid w:val="00FF6B11"/>
    <w:rsid w:val="00FF6BAD"/>
    <w:rsid w:val="00FF6ECC"/>
    <w:rsid w:val="00FF78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43B5EA"/>
  <w15:docId w15:val="{5013DA7B-0C34-433A-B450-050414597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423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4C62"/>
    <w:pPr>
      <w:ind w:leftChars="200" w:left="480"/>
    </w:pPr>
  </w:style>
  <w:style w:type="paragraph" w:styleId="a4">
    <w:name w:val="header"/>
    <w:basedOn w:val="a"/>
    <w:link w:val="a5"/>
    <w:uiPriority w:val="99"/>
    <w:unhideWhenUsed/>
    <w:rsid w:val="001726E7"/>
    <w:pPr>
      <w:tabs>
        <w:tab w:val="center" w:pos="4153"/>
        <w:tab w:val="right" w:pos="8306"/>
      </w:tabs>
      <w:snapToGrid w:val="0"/>
    </w:pPr>
    <w:rPr>
      <w:sz w:val="20"/>
      <w:szCs w:val="20"/>
    </w:rPr>
  </w:style>
  <w:style w:type="character" w:customStyle="1" w:styleId="a5">
    <w:name w:val="頁首 字元"/>
    <w:basedOn w:val="a0"/>
    <w:link w:val="a4"/>
    <w:uiPriority w:val="99"/>
    <w:rsid w:val="001726E7"/>
    <w:rPr>
      <w:sz w:val="20"/>
      <w:szCs w:val="20"/>
    </w:rPr>
  </w:style>
  <w:style w:type="paragraph" w:styleId="a6">
    <w:name w:val="footer"/>
    <w:basedOn w:val="a"/>
    <w:link w:val="a7"/>
    <w:uiPriority w:val="99"/>
    <w:unhideWhenUsed/>
    <w:rsid w:val="001726E7"/>
    <w:pPr>
      <w:tabs>
        <w:tab w:val="center" w:pos="4153"/>
        <w:tab w:val="right" w:pos="8306"/>
      </w:tabs>
      <w:snapToGrid w:val="0"/>
    </w:pPr>
    <w:rPr>
      <w:sz w:val="20"/>
      <w:szCs w:val="20"/>
    </w:rPr>
  </w:style>
  <w:style w:type="character" w:customStyle="1" w:styleId="a7">
    <w:name w:val="頁尾 字元"/>
    <w:basedOn w:val="a0"/>
    <w:link w:val="a6"/>
    <w:uiPriority w:val="99"/>
    <w:rsid w:val="001726E7"/>
    <w:rPr>
      <w:sz w:val="20"/>
      <w:szCs w:val="20"/>
    </w:rPr>
  </w:style>
  <w:style w:type="paragraph" w:styleId="a8">
    <w:name w:val="footnote text"/>
    <w:basedOn w:val="a"/>
    <w:link w:val="a9"/>
    <w:uiPriority w:val="99"/>
    <w:semiHidden/>
    <w:unhideWhenUsed/>
    <w:rsid w:val="00C667A3"/>
    <w:pPr>
      <w:snapToGrid w:val="0"/>
    </w:pPr>
    <w:rPr>
      <w:sz w:val="20"/>
      <w:szCs w:val="20"/>
    </w:rPr>
  </w:style>
  <w:style w:type="character" w:customStyle="1" w:styleId="a9">
    <w:name w:val="註腳文字 字元"/>
    <w:basedOn w:val="a0"/>
    <w:link w:val="a8"/>
    <w:uiPriority w:val="99"/>
    <w:semiHidden/>
    <w:rsid w:val="00C667A3"/>
    <w:rPr>
      <w:sz w:val="20"/>
      <w:szCs w:val="20"/>
    </w:rPr>
  </w:style>
  <w:style w:type="character" w:styleId="aa">
    <w:name w:val="footnote reference"/>
    <w:basedOn w:val="a0"/>
    <w:uiPriority w:val="99"/>
    <w:semiHidden/>
    <w:unhideWhenUsed/>
    <w:rsid w:val="00C667A3"/>
    <w:rPr>
      <w:vertAlign w:val="superscript"/>
    </w:rPr>
  </w:style>
  <w:style w:type="character" w:styleId="ab">
    <w:name w:val="Emphasis"/>
    <w:basedOn w:val="a0"/>
    <w:uiPriority w:val="20"/>
    <w:qFormat/>
    <w:rsid w:val="00FB2A9D"/>
    <w:rPr>
      <w:i/>
      <w:iCs/>
    </w:rPr>
  </w:style>
  <w:style w:type="paragraph" w:styleId="ac">
    <w:name w:val="Balloon Text"/>
    <w:basedOn w:val="a"/>
    <w:link w:val="ad"/>
    <w:uiPriority w:val="99"/>
    <w:semiHidden/>
    <w:unhideWhenUsed/>
    <w:rsid w:val="001F0F66"/>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1F0F66"/>
    <w:rPr>
      <w:rFonts w:asciiTheme="majorHAnsi" w:eastAsiaTheme="majorEastAsia" w:hAnsiTheme="majorHAnsi" w:cstheme="majorBidi"/>
      <w:sz w:val="18"/>
      <w:szCs w:val="18"/>
    </w:rPr>
  </w:style>
  <w:style w:type="paragraph" w:styleId="ae">
    <w:name w:val="Revision"/>
    <w:hidden/>
    <w:uiPriority w:val="99"/>
    <w:semiHidden/>
    <w:rsid w:val="004E5C52"/>
  </w:style>
  <w:style w:type="character" w:styleId="af">
    <w:name w:val="annotation reference"/>
    <w:basedOn w:val="a0"/>
    <w:uiPriority w:val="99"/>
    <w:semiHidden/>
    <w:unhideWhenUsed/>
    <w:rsid w:val="00ED0042"/>
    <w:rPr>
      <w:sz w:val="18"/>
      <w:szCs w:val="18"/>
    </w:rPr>
  </w:style>
  <w:style w:type="paragraph" w:styleId="af0">
    <w:name w:val="annotation text"/>
    <w:basedOn w:val="a"/>
    <w:link w:val="af1"/>
    <w:uiPriority w:val="99"/>
    <w:semiHidden/>
    <w:unhideWhenUsed/>
    <w:rsid w:val="00ED0042"/>
  </w:style>
  <w:style w:type="character" w:customStyle="1" w:styleId="af1">
    <w:name w:val="註解文字 字元"/>
    <w:basedOn w:val="a0"/>
    <w:link w:val="af0"/>
    <w:uiPriority w:val="99"/>
    <w:semiHidden/>
    <w:rsid w:val="00ED0042"/>
  </w:style>
  <w:style w:type="paragraph" w:styleId="af2">
    <w:name w:val="annotation subject"/>
    <w:basedOn w:val="af0"/>
    <w:next w:val="af0"/>
    <w:link w:val="af3"/>
    <w:uiPriority w:val="99"/>
    <w:semiHidden/>
    <w:unhideWhenUsed/>
    <w:rsid w:val="00ED0042"/>
    <w:rPr>
      <w:b/>
      <w:bCs/>
    </w:rPr>
  </w:style>
  <w:style w:type="character" w:customStyle="1" w:styleId="af3">
    <w:name w:val="註解主旨 字元"/>
    <w:basedOn w:val="af1"/>
    <w:link w:val="af2"/>
    <w:uiPriority w:val="99"/>
    <w:semiHidden/>
    <w:rsid w:val="00ED0042"/>
    <w:rPr>
      <w:b/>
      <w:bCs/>
    </w:rPr>
  </w:style>
  <w:style w:type="paragraph" w:styleId="HTML">
    <w:name w:val="HTML Preformatted"/>
    <w:basedOn w:val="a"/>
    <w:link w:val="HTML0"/>
    <w:uiPriority w:val="99"/>
    <w:semiHidden/>
    <w:unhideWhenUsed/>
    <w:rsid w:val="00B422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B42232"/>
    <w:rPr>
      <w:rFonts w:ascii="細明體" w:eastAsia="細明體" w:hAnsi="細明體" w:cs="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294287">
      <w:bodyDiv w:val="1"/>
      <w:marLeft w:val="0"/>
      <w:marRight w:val="0"/>
      <w:marTop w:val="0"/>
      <w:marBottom w:val="0"/>
      <w:divBdr>
        <w:top w:val="none" w:sz="0" w:space="0" w:color="auto"/>
        <w:left w:val="none" w:sz="0" w:space="0" w:color="auto"/>
        <w:bottom w:val="none" w:sz="0" w:space="0" w:color="auto"/>
        <w:right w:val="none" w:sz="0" w:space="0" w:color="auto"/>
      </w:divBdr>
    </w:div>
    <w:div w:id="283923791">
      <w:bodyDiv w:val="1"/>
      <w:marLeft w:val="0"/>
      <w:marRight w:val="0"/>
      <w:marTop w:val="0"/>
      <w:marBottom w:val="0"/>
      <w:divBdr>
        <w:top w:val="none" w:sz="0" w:space="0" w:color="auto"/>
        <w:left w:val="none" w:sz="0" w:space="0" w:color="auto"/>
        <w:bottom w:val="none" w:sz="0" w:space="0" w:color="auto"/>
        <w:right w:val="none" w:sz="0" w:space="0" w:color="auto"/>
      </w:divBdr>
    </w:div>
    <w:div w:id="359016200">
      <w:bodyDiv w:val="1"/>
      <w:marLeft w:val="0"/>
      <w:marRight w:val="0"/>
      <w:marTop w:val="0"/>
      <w:marBottom w:val="0"/>
      <w:divBdr>
        <w:top w:val="none" w:sz="0" w:space="0" w:color="auto"/>
        <w:left w:val="none" w:sz="0" w:space="0" w:color="auto"/>
        <w:bottom w:val="none" w:sz="0" w:space="0" w:color="auto"/>
        <w:right w:val="none" w:sz="0" w:space="0" w:color="auto"/>
      </w:divBdr>
    </w:div>
    <w:div w:id="444891047">
      <w:bodyDiv w:val="1"/>
      <w:marLeft w:val="0"/>
      <w:marRight w:val="0"/>
      <w:marTop w:val="0"/>
      <w:marBottom w:val="0"/>
      <w:divBdr>
        <w:top w:val="none" w:sz="0" w:space="0" w:color="auto"/>
        <w:left w:val="none" w:sz="0" w:space="0" w:color="auto"/>
        <w:bottom w:val="none" w:sz="0" w:space="0" w:color="auto"/>
        <w:right w:val="none" w:sz="0" w:space="0" w:color="auto"/>
      </w:divBdr>
    </w:div>
    <w:div w:id="963729164">
      <w:bodyDiv w:val="1"/>
      <w:marLeft w:val="0"/>
      <w:marRight w:val="0"/>
      <w:marTop w:val="0"/>
      <w:marBottom w:val="0"/>
      <w:divBdr>
        <w:top w:val="none" w:sz="0" w:space="0" w:color="auto"/>
        <w:left w:val="none" w:sz="0" w:space="0" w:color="auto"/>
        <w:bottom w:val="none" w:sz="0" w:space="0" w:color="auto"/>
        <w:right w:val="none" w:sz="0" w:space="0" w:color="auto"/>
      </w:divBdr>
    </w:div>
    <w:div w:id="977152294">
      <w:bodyDiv w:val="1"/>
      <w:marLeft w:val="0"/>
      <w:marRight w:val="0"/>
      <w:marTop w:val="0"/>
      <w:marBottom w:val="0"/>
      <w:divBdr>
        <w:top w:val="none" w:sz="0" w:space="0" w:color="auto"/>
        <w:left w:val="none" w:sz="0" w:space="0" w:color="auto"/>
        <w:bottom w:val="none" w:sz="0" w:space="0" w:color="auto"/>
        <w:right w:val="none" w:sz="0" w:space="0" w:color="auto"/>
      </w:divBdr>
    </w:div>
    <w:div w:id="1076853602">
      <w:bodyDiv w:val="1"/>
      <w:marLeft w:val="0"/>
      <w:marRight w:val="0"/>
      <w:marTop w:val="0"/>
      <w:marBottom w:val="0"/>
      <w:divBdr>
        <w:top w:val="none" w:sz="0" w:space="0" w:color="auto"/>
        <w:left w:val="none" w:sz="0" w:space="0" w:color="auto"/>
        <w:bottom w:val="none" w:sz="0" w:space="0" w:color="auto"/>
        <w:right w:val="none" w:sz="0" w:space="0" w:color="auto"/>
      </w:divBdr>
    </w:div>
    <w:div w:id="1117483440">
      <w:bodyDiv w:val="1"/>
      <w:marLeft w:val="0"/>
      <w:marRight w:val="0"/>
      <w:marTop w:val="0"/>
      <w:marBottom w:val="0"/>
      <w:divBdr>
        <w:top w:val="none" w:sz="0" w:space="0" w:color="auto"/>
        <w:left w:val="none" w:sz="0" w:space="0" w:color="auto"/>
        <w:bottom w:val="none" w:sz="0" w:space="0" w:color="auto"/>
        <w:right w:val="none" w:sz="0" w:space="0" w:color="auto"/>
      </w:divBdr>
    </w:div>
    <w:div w:id="1120222971">
      <w:bodyDiv w:val="1"/>
      <w:marLeft w:val="0"/>
      <w:marRight w:val="0"/>
      <w:marTop w:val="0"/>
      <w:marBottom w:val="0"/>
      <w:divBdr>
        <w:top w:val="none" w:sz="0" w:space="0" w:color="auto"/>
        <w:left w:val="none" w:sz="0" w:space="0" w:color="auto"/>
        <w:bottom w:val="none" w:sz="0" w:space="0" w:color="auto"/>
        <w:right w:val="none" w:sz="0" w:space="0" w:color="auto"/>
      </w:divBdr>
    </w:div>
    <w:div w:id="1191913409">
      <w:bodyDiv w:val="1"/>
      <w:marLeft w:val="0"/>
      <w:marRight w:val="0"/>
      <w:marTop w:val="0"/>
      <w:marBottom w:val="0"/>
      <w:divBdr>
        <w:top w:val="none" w:sz="0" w:space="0" w:color="auto"/>
        <w:left w:val="none" w:sz="0" w:space="0" w:color="auto"/>
        <w:bottom w:val="none" w:sz="0" w:space="0" w:color="auto"/>
        <w:right w:val="none" w:sz="0" w:space="0" w:color="auto"/>
      </w:divBdr>
    </w:div>
    <w:div w:id="1441334540">
      <w:bodyDiv w:val="1"/>
      <w:marLeft w:val="0"/>
      <w:marRight w:val="0"/>
      <w:marTop w:val="0"/>
      <w:marBottom w:val="0"/>
      <w:divBdr>
        <w:top w:val="none" w:sz="0" w:space="0" w:color="auto"/>
        <w:left w:val="none" w:sz="0" w:space="0" w:color="auto"/>
        <w:bottom w:val="none" w:sz="0" w:space="0" w:color="auto"/>
        <w:right w:val="none" w:sz="0" w:space="0" w:color="auto"/>
      </w:divBdr>
    </w:div>
    <w:div w:id="1442139869">
      <w:bodyDiv w:val="1"/>
      <w:marLeft w:val="0"/>
      <w:marRight w:val="0"/>
      <w:marTop w:val="0"/>
      <w:marBottom w:val="0"/>
      <w:divBdr>
        <w:top w:val="none" w:sz="0" w:space="0" w:color="auto"/>
        <w:left w:val="none" w:sz="0" w:space="0" w:color="auto"/>
        <w:bottom w:val="none" w:sz="0" w:space="0" w:color="auto"/>
        <w:right w:val="none" w:sz="0" w:space="0" w:color="auto"/>
      </w:divBdr>
    </w:div>
    <w:div w:id="1915581645">
      <w:bodyDiv w:val="1"/>
      <w:marLeft w:val="0"/>
      <w:marRight w:val="0"/>
      <w:marTop w:val="0"/>
      <w:marBottom w:val="0"/>
      <w:divBdr>
        <w:top w:val="none" w:sz="0" w:space="0" w:color="auto"/>
        <w:left w:val="none" w:sz="0" w:space="0" w:color="auto"/>
        <w:bottom w:val="none" w:sz="0" w:space="0" w:color="auto"/>
        <w:right w:val="none" w:sz="0" w:space="0" w:color="auto"/>
      </w:divBdr>
    </w:div>
    <w:div w:id="1918635971">
      <w:bodyDiv w:val="1"/>
      <w:marLeft w:val="0"/>
      <w:marRight w:val="0"/>
      <w:marTop w:val="0"/>
      <w:marBottom w:val="0"/>
      <w:divBdr>
        <w:top w:val="none" w:sz="0" w:space="0" w:color="auto"/>
        <w:left w:val="none" w:sz="0" w:space="0" w:color="auto"/>
        <w:bottom w:val="none" w:sz="0" w:space="0" w:color="auto"/>
        <w:right w:val="none" w:sz="0" w:space="0" w:color="auto"/>
      </w:divBdr>
    </w:div>
    <w:div w:id="1975869133">
      <w:bodyDiv w:val="1"/>
      <w:marLeft w:val="0"/>
      <w:marRight w:val="0"/>
      <w:marTop w:val="0"/>
      <w:marBottom w:val="0"/>
      <w:divBdr>
        <w:top w:val="none" w:sz="0" w:space="0" w:color="auto"/>
        <w:left w:val="none" w:sz="0" w:space="0" w:color="auto"/>
        <w:bottom w:val="none" w:sz="0" w:space="0" w:color="auto"/>
        <w:right w:val="none" w:sz="0" w:space="0" w:color="auto"/>
      </w:divBdr>
    </w:div>
    <w:div w:id="1977025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DC6D7E-AF0E-46A5-A5FE-0E5FE7A60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陳靜雯</dc:creator>
  <cp:keywords/>
  <dc:description/>
  <cp:lastModifiedBy>李郁儒</cp:lastModifiedBy>
  <cp:revision>6</cp:revision>
  <cp:lastPrinted>2023-02-15T01:43:00Z</cp:lastPrinted>
  <dcterms:created xsi:type="dcterms:W3CDTF">2023-02-20T06:13:00Z</dcterms:created>
  <dcterms:modified xsi:type="dcterms:W3CDTF">2023-03-21T06:01:00Z</dcterms:modified>
</cp:coreProperties>
</file>