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4479" w14:textId="64B682DA" w:rsidR="009126D0" w:rsidRPr="00EC3C33" w:rsidRDefault="00BE1C95" w:rsidP="00EC3C33">
      <w:pPr>
        <w:spacing w:beforeLines="50" w:before="180" w:line="400" w:lineRule="exact"/>
        <w:ind w:left="142"/>
        <w:jc w:val="both"/>
        <w:rPr>
          <w:rFonts w:eastAsia="Arial Unicode MS"/>
          <w:sz w:val="28"/>
          <w:szCs w:val="28"/>
        </w:rPr>
      </w:pPr>
      <w:bookmarkStart w:id="0" w:name="_Hlk16512738"/>
      <w:r w:rsidRPr="00EC3C33">
        <w:rPr>
          <w:rFonts w:eastAsia="Arial Unicode MS"/>
          <w:sz w:val="28"/>
          <w:szCs w:val="28"/>
        </w:rPr>
        <w:t xml:space="preserve">Taipei Exchange </w:t>
      </w:r>
      <w:r w:rsidR="0032381E" w:rsidRPr="00EC3C33">
        <w:rPr>
          <w:rFonts w:eastAsia="Arial Unicode MS"/>
          <w:sz w:val="28"/>
          <w:szCs w:val="28"/>
        </w:rPr>
        <w:t>announced</w:t>
      </w:r>
      <w:r w:rsidR="009126D0" w:rsidRPr="00EC3C33">
        <w:rPr>
          <w:rFonts w:eastAsia="Arial Unicode MS"/>
          <w:sz w:val="28"/>
          <w:szCs w:val="28"/>
        </w:rPr>
        <w:t xml:space="preserve"> the following </w:t>
      </w:r>
      <w:r w:rsidR="0032381E" w:rsidRPr="00EC3C33">
        <w:rPr>
          <w:rFonts w:eastAsia="Arial Unicode MS"/>
          <w:sz w:val="28"/>
          <w:szCs w:val="28"/>
        </w:rPr>
        <w:t xml:space="preserve">deletions from the </w:t>
      </w:r>
      <w:proofErr w:type="spellStart"/>
      <w:r w:rsidR="0032381E" w:rsidRPr="00EC3C33">
        <w:rPr>
          <w:rFonts w:eastAsia="Arial Unicode MS"/>
          <w:sz w:val="28"/>
          <w:szCs w:val="28"/>
        </w:rPr>
        <w:t>TPEx</w:t>
      </w:r>
      <w:proofErr w:type="spellEnd"/>
      <w:r w:rsidR="0032381E" w:rsidRPr="00EC3C33">
        <w:rPr>
          <w:rFonts w:eastAsia="Arial Unicode MS"/>
          <w:sz w:val="28"/>
          <w:szCs w:val="28"/>
        </w:rPr>
        <w:t xml:space="preserve"> 50 Index constituents</w:t>
      </w:r>
      <w:r w:rsidR="009126D0" w:rsidRPr="00EC3C33">
        <w:rPr>
          <w:rFonts w:eastAsia="Arial Unicode MS"/>
          <w:sz w:val="28"/>
          <w:szCs w:val="28"/>
        </w:rPr>
        <w:t xml:space="preserve"> </w:t>
      </w:r>
      <w:bookmarkStart w:id="1" w:name="_Hlk16093698"/>
      <w:r w:rsidR="00967111" w:rsidRPr="00EC3C33">
        <w:rPr>
          <w:rFonts w:eastAsia="Arial Unicode MS"/>
          <w:sz w:val="28"/>
          <w:szCs w:val="28"/>
        </w:rPr>
        <w:t>in accordance with Rule 6.</w:t>
      </w:r>
      <w:r w:rsidR="00F7713F">
        <w:rPr>
          <w:rFonts w:eastAsia="Arial Unicode MS"/>
          <w:sz w:val="28"/>
          <w:szCs w:val="28"/>
        </w:rPr>
        <w:t>2</w:t>
      </w:r>
      <w:r w:rsidR="00967111" w:rsidRPr="00EC3C33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="00967111" w:rsidRPr="00EC3C33">
        <w:rPr>
          <w:rFonts w:eastAsia="Arial Unicode MS"/>
          <w:sz w:val="28"/>
          <w:szCs w:val="28"/>
        </w:rPr>
        <w:t>TPEx</w:t>
      </w:r>
      <w:proofErr w:type="spellEnd"/>
      <w:r w:rsidR="00967111" w:rsidRPr="00EC3C33">
        <w:rPr>
          <w:rFonts w:eastAsia="Arial Unicode MS"/>
          <w:sz w:val="28"/>
          <w:szCs w:val="28"/>
        </w:rPr>
        <w:t xml:space="preserve"> 50 Index</w:t>
      </w:r>
      <w:bookmarkEnd w:id="1"/>
      <w:r w:rsidR="0032381E" w:rsidRPr="00EC3C33">
        <w:rPr>
          <w:rFonts w:eastAsia="Arial Unicode MS"/>
          <w:sz w:val="28"/>
          <w:szCs w:val="28"/>
        </w:rPr>
        <w:t>.</w:t>
      </w:r>
    </w:p>
    <w:bookmarkEnd w:id="0"/>
    <w:p w14:paraId="0F10E7B9" w14:textId="77777777" w:rsidR="00F7713F" w:rsidRDefault="009126D0" w:rsidP="00F7713F">
      <w:pPr>
        <w:spacing w:beforeLines="50" w:before="180" w:line="400" w:lineRule="exact"/>
        <w:ind w:left="142"/>
        <w:jc w:val="both"/>
        <w:rPr>
          <w:rFonts w:eastAsia="Arial Unicode MS"/>
          <w:sz w:val="28"/>
          <w:szCs w:val="28"/>
        </w:rPr>
      </w:pPr>
      <w:r w:rsidRPr="00EC3C33">
        <w:rPr>
          <w:rFonts w:eastAsia="Arial Unicode MS" w:hint="eastAsia"/>
          <w:sz w:val="28"/>
          <w:szCs w:val="28"/>
        </w:rPr>
        <w:t>1</w:t>
      </w:r>
      <w:r w:rsidRPr="00EC3C33">
        <w:rPr>
          <w:rFonts w:eastAsia="Arial Unicode MS"/>
          <w:sz w:val="28"/>
          <w:szCs w:val="28"/>
        </w:rPr>
        <w:t>.E</w:t>
      </w:r>
      <w:r w:rsidR="00BE1C95" w:rsidRPr="00EC3C33">
        <w:rPr>
          <w:rFonts w:eastAsia="Arial Unicode MS"/>
          <w:sz w:val="28"/>
          <w:szCs w:val="28"/>
        </w:rPr>
        <w:t xml:space="preserve">ffective </w:t>
      </w:r>
      <w:r w:rsidRPr="00EC3C33">
        <w:rPr>
          <w:rFonts w:eastAsia="Arial Unicode MS"/>
          <w:sz w:val="28"/>
          <w:szCs w:val="28"/>
        </w:rPr>
        <w:t>Date:</w:t>
      </w:r>
      <w:bookmarkStart w:id="2" w:name="_Hlk25593277"/>
      <w:r w:rsidR="00BE1C95" w:rsidRPr="00EC3C33">
        <w:rPr>
          <w:rFonts w:eastAsia="Arial Unicode MS"/>
          <w:sz w:val="28"/>
          <w:szCs w:val="28"/>
        </w:rPr>
        <w:t xml:space="preserve"> </w:t>
      </w:r>
      <w:bookmarkEnd w:id="2"/>
      <w:r w:rsidR="00F7713F">
        <w:rPr>
          <w:rFonts w:eastAsia="Arial Unicode MS" w:hint="eastAsia"/>
          <w:sz w:val="28"/>
          <w:szCs w:val="28"/>
        </w:rPr>
        <w:t>M</w:t>
      </w:r>
      <w:r w:rsidR="00F7713F">
        <w:rPr>
          <w:rFonts w:eastAsia="Arial Unicode MS"/>
          <w:sz w:val="28"/>
          <w:szCs w:val="28"/>
        </w:rPr>
        <w:t>ay 21</w:t>
      </w:r>
      <w:r w:rsidR="00F7713F" w:rsidRPr="00652A19">
        <w:rPr>
          <w:rFonts w:eastAsia="Arial Unicode MS"/>
          <w:sz w:val="28"/>
          <w:szCs w:val="28"/>
        </w:rPr>
        <w:t>,</w:t>
      </w:r>
      <w:r w:rsidR="00F7713F"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="00F7713F" w:rsidRPr="00652A19">
        <w:rPr>
          <w:rFonts w:eastAsia="Arial Unicode MS"/>
          <w:sz w:val="28"/>
          <w:szCs w:val="28"/>
        </w:rPr>
        <w:t>20</w:t>
      </w:r>
      <w:r w:rsidR="00F7713F">
        <w:rPr>
          <w:rFonts w:eastAsia="Arial Unicode MS"/>
          <w:sz w:val="28"/>
          <w:szCs w:val="28"/>
        </w:rPr>
        <w:t>20</w:t>
      </w:r>
      <w:r w:rsidR="00F7713F" w:rsidRPr="00652A19">
        <w:rPr>
          <w:rFonts w:eastAsia="Arial Unicode MS"/>
          <w:sz w:val="28"/>
          <w:szCs w:val="28"/>
        </w:rPr>
        <w:t>.</w:t>
      </w:r>
    </w:p>
    <w:p w14:paraId="330817F2" w14:textId="4ACF5587" w:rsidR="009126D0" w:rsidRPr="00F7713F" w:rsidRDefault="009126D0" w:rsidP="00F7713F">
      <w:pPr>
        <w:spacing w:beforeLines="50" w:before="180" w:line="400" w:lineRule="exact"/>
        <w:ind w:left="142"/>
        <w:jc w:val="both"/>
        <w:rPr>
          <w:rFonts w:eastAsia="標楷體"/>
          <w:sz w:val="28"/>
          <w:szCs w:val="28"/>
        </w:rPr>
      </w:pPr>
      <w:r w:rsidRPr="00F7713F">
        <w:rPr>
          <w:rFonts w:eastAsia="標楷體" w:hint="eastAsia"/>
          <w:sz w:val="28"/>
          <w:szCs w:val="28"/>
        </w:rPr>
        <w:t>2</w:t>
      </w:r>
      <w:r w:rsidRPr="00F7713F">
        <w:rPr>
          <w:rFonts w:eastAsia="標楷體"/>
          <w:sz w:val="28"/>
          <w:szCs w:val="28"/>
        </w:rPr>
        <w:t>.</w:t>
      </w:r>
      <w:bookmarkStart w:id="3" w:name="_Hlk16512771"/>
      <w:bookmarkStart w:id="4" w:name="_Hlk16513036"/>
      <w:r w:rsidR="0032381E" w:rsidRPr="00F7713F">
        <w:rPr>
          <w:rFonts w:eastAsia="標楷體"/>
          <w:sz w:val="28"/>
          <w:szCs w:val="28"/>
        </w:rPr>
        <w:t>Company to be d</w:t>
      </w:r>
      <w:r w:rsidRPr="00F7713F">
        <w:rPr>
          <w:rFonts w:eastAsia="標楷體"/>
          <w:sz w:val="28"/>
          <w:szCs w:val="28"/>
        </w:rPr>
        <w:t>elet</w:t>
      </w:r>
      <w:r w:rsidR="0032381E" w:rsidRPr="00F7713F">
        <w:rPr>
          <w:rFonts w:eastAsia="標楷體"/>
          <w:sz w:val="28"/>
          <w:szCs w:val="28"/>
        </w:rPr>
        <w:t>ed</w:t>
      </w:r>
      <w:r w:rsidRPr="00F7713F">
        <w:rPr>
          <w:rFonts w:eastAsia="標楷體"/>
          <w:sz w:val="28"/>
          <w:szCs w:val="28"/>
        </w:rPr>
        <w:t>:</w:t>
      </w:r>
      <w:bookmarkEnd w:id="3"/>
      <w:r w:rsidR="0032381E" w:rsidRPr="00F7713F">
        <w:rPr>
          <w:rFonts w:eastAsia="標楷體"/>
          <w:sz w:val="28"/>
          <w:szCs w:val="28"/>
        </w:rPr>
        <w:t xml:space="preserve"> </w:t>
      </w:r>
      <w:bookmarkStart w:id="5" w:name="_Hlk25593286"/>
      <w:bookmarkEnd w:id="4"/>
      <w:r w:rsidR="00F7713F" w:rsidRPr="00F7713F">
        <w:rPr>
          <w:sz w:val="28"/>
          <w:szCs w:val="28"/>
        </w:rPr>
        <w:t>On-Bright Electronics Incorporated</w:t>
      </w:r>
      <w:r w:rsidR="00F7713F" w:rsidRPr="00F7713F">
        <w:rPr>
          <w:rFonts w:hint="eastAsia"/>
          <w:sz w:val="28"/>
          <w:szCs w:val="28"/>
        </w:rPr>
        <w:t xml:space="preserve"> (Local Code</w:t>
      </w:r>
      <w:r w:rsidR="00F7713F" w:rsidRPr="00F7713F">
        <w:rPr>
          <w:rFonts w:hint="eastAsia"/>
          <w:sz w:val="28"/>
          <w:szCs w:val="28"/>
        </w:rPr>
        <w:t>：</w:t>
      </w:r>
      <w:r w:rsidR="00F7713F" w:rsidRPr="00F7713F">
        <w:rPr>
          <w:sz w:val="28"/>
          <w:szCs w:val="28"/>
        </w:rPr>
        <w:t>4947</w:t>
      </w:r>
      <w:r w:rsidR="00F7713F" w:rsidRPr="00F7713F">
        <w:rPr>
          <w:rFonts w:hint="eastAsia"/>
          <w:sz w:val="28"/>
          <w:szCs w:val="28"/>
        </w:rPr>
        <w:t>)</w:t>
      </w:r>
      <w:r w:rsidR="00F7713F" w:rsidRPr="00F7713F">
        <w:rPr>
          <w:sz w:val="28"/>
          <w:szCs w:val="28"/>
        </w:rPr>
        <w:t>.</w:t>
      </w:r>
    </w:p>
    <w:p w14:paraId="796518A1" w14:textId="03324AB4" w:rsidR="001F1687" w:rsidRDefault="009126D0" w:rsidP="00F7713F">
      <w:pPr>
        <w:spacing w:beforeLines="50" w:before="180" w:line="400" w:lineRule="exact"/>
        <w:ind w:leftChars="59" w:left="366" w:hangingChars="80" w:hanging="224"/>
        <w:jc w:val="both"/>
        <w:rPr>
          <w:rFonts w:eastAsia="標楷體"/>
          <w:b/>
          <w:bCs/>
        </w:rPr>
      </w:pPr>
      <w:bookmarkStart w:id="6" w:name="_Hlk25593914"/>
      <w:bookmarkEnd w:id="5"/>
      <w:r w:rsidRPr="00EC3C33">
        <w:rPr>
          <w:rFonts w:eastAsia="標楷體"/>
          <w:sz w:val="28"/>
          <w:szCs w:val="28"/>
        </w:rPr>
        <w:t>3.</w:t>
      </w:r>
      <w:bookmarkStart w:id="7" w:name="_Hlk16512779"/>
      <w:r w:rsidR="0032381E" w:rsidRPr="00EC3C33">
        <w:rPr>
          <w:rFonts w:eastAsia="標楷體"/>
          <w:sz w:val="28"/>
          <w:szCs w:val="28"/>
        </w:rPr>
        <w:t>The</w:t>
      </w:r>
      <w:r w:rsidR="00303513">
        <w:rPr>
          <w:rFonts w:eastAsia="標楷體"/>
          <w:sz w:val="28"/>
          <w:szCs w:val="28"/>
        </w:rPr>
        <w:t xml:space="preserve"> vacancy</w:t>
      </w:r>
      <w:r w:rsidR="0032381E" w:rsidRPr="00EC3C33">
        <w:rPr>
          <w:rFonts w:eastAsia="標楷體"/>
          <w:sz w:val="28"/>
          <w:szCs w:val="28"/>
        </w:rPr>
        <w:t xml:space="preserve"> </w:t>
      </w:r>
      <w:r w:rsidR="00303513" w:rsidRPr="00303513">
        <w:rPr>
          <w:rFonts w:eastAsia="標楷體"/>
          <w:sz w:val="28"/>
          <w:szCs w:val="28"/>
        </w:rPr>
        <w:t xml:space="preserve">will be replaced by the </w:t>
      </w:r>
      <w:proofErr w:type="gramStart"/>
      <w:r w:rsidR="00303513" w:rsidRPr="00303513">
        <w:rPr>
          <w:rFonts w:eastAsia="標楷體"/>
          <w:sz w:val="28"/>
          <w:szCs w:val="28"/>
        </w:rPr>
        <w:t>highest ranking</w:t>
      </w:r>
      <w:proofErr w:type="gramEnd"/>
      <w:r w:rsidR="00303513" w:rsidRPr="00303513">
        <w:rPr>
          <w:rFonts w:eastAsia="標楷體"/>
          <w:sz w:val="28"/>
          <w:szCs w:val="28"/>
        </w:rPr>
        <w:t xml:space="preserve"> company by full market capitalization</w:t>
      </w:r>
      <w:r w:rsidR="00303513" w:rsidRPr="00303513">
        <w:rPr>
          <w:rFonts w:eastAsia="標楷體" w:hint="eastAsia"/>
          <w:sz w:val="28"/>
          <w:szCs w:val="28"/>
        </w:rPr>
        <w:t xml:space="preserve"> </w:t>
      </w:r>
      <w:r w:rsidR="00303513" w:rsidRPr="00303513">
        <w:rPr>
          <w:rFonts w:eastAsia="標楷體"/>
          <w:sz w:val="28"/>
          <w:szCs w:val="28"/>
        </w:rPr>
        <w:t xml:space="preserve">eligible on the Reserve Lists </w:t>
      </w:r>
      <w:r w:rsidR="0032381E" w:rsidRPr="00EC3C33">
        <w:rPr>
          <w:rFonts w:eastAsia="標楷體"/>
          <w:sz w:val="28"/>
          <w:szCs w:val="28"/>
        </w:rPr>
        <w:t>at the close of</w:t>
      </w:r>
      <w:r w:rsidR="002B6AB0">
        <w:rPr>
          <w:rFonts w:eastAsia="標楷體"/>
          <w:sz w:val="28"/>
          <w:szCs w:val="28"/>
        </w:rPr>
        <w:t xml:space="preserve"> </w:t>
      </w:r>
      <w:r w:rsidR="00F7713F">
        <w:rPr>
          <w:rFonts w:eastAsia="標楷體"/>
          <w:sz w:val="28"/>
          <w:szCs w:val="28"/>
        </w:rPr>
        <w:t>May 19,2020</w:t>
      </w:r>
      <w:r w:rsidR="0032381E" w:rsidRPr="00EC3C33">
        <w:rPr>
          <w:rFonts w:eastAsia="標楷體"/>
          <w:sz w:val="28"/>
          <w:szCs w:val="28"/>
        </w:rPr>
        <w:t>.</w:t>
      </w:r>
      <w:r w:rsidR="00F306C7">
        <w:rPr>
          <w:rFonts w:eastAsia="標楷體"/>
          <w:sz w:val="28"/>
          <w:szCs w:val="28"/>
        </w:rPr>
        <w:t xml:space="preserve">  </w:t>
      </w:r>
      <w:r w:rsidR="0032381E" w:rsidRPr="00EC3C33">
        <w:rPr>
          <w:rFonts w:eastAsia="標楷體"/>
          <w:sz w:val="28"/>
          <w:szCs w:val="28"/>
        </w:rPr>
        <w:t xml:space="preserve">Taipei Exchange will issue a further notice on </w:t>
      </w:r>
      <w:bookmarkEnd w:id="6"/>
      <w:bookmarkEnd w:id="7"/>
      <w:r w:rsidR="00F7713F">
        <w:rPr>
          <w:rFonts w:eastAsia="標楷體"/>
          <w:sz w:val="28"/>
          <w:szCs w:val="28"/>
        </w:rPr>
        <w:t>May 19,2020</w:t>
      </w:r>
      <w:r w:rsidR="00F7713F" w:rsidRPr="00EC3C33">
        <w:rPr>
          <w:rFonts w:eastAsia="標楷體"/>
          <w:sz w:val="28"/>
          <w:szCs w:val="28"/>
        </w:rPr>
        <w:t>.</w:t>
      </w:r>
    </w:p>
    <w:sectPr w:rsidR="001F1687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1C222" w14:textId="77777777" w:rsidR="00764002" w:rsidRDefault="00764002">
      <w:r>
        <w:separator/>
      </w:r>
    </w:p>
  </w:endnote>
  <w:endnote w:type="continuationSeparator" w:id="0">
    <w:p w14:paraId="058433B4" w14:textId="77777777" w:rsidR="00764002" w:rsidRDefault="0076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55B1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2B7B41AA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C33A4" w14:textId="77777777" w:rsidR="00764002" w:rsidRDefault="00764002">
      <w:r>
        <w:separator/>
      </w:r>
    </w:p>
  </w:footnote>
  <w:footnote w:type="continuationSeparator" w:id="0">
    <w:p w14:paraId="3B4AE1FB" w14:textId="77777777" w:rsidR="00764002" w:rsidRDefault="0076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0BC9" w14:textId="77777777" w:rsidR="00BE1C95" w:rsidRDefault="00BE1C95" w:rsidP="00BE1C95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6791F310" w14:textId="77777777" w:rsidR="00BE1C95" w:rsidRDefault="001A7AA4" w:rsidP="00BE1C95">
    <w:pPr>
      <w:jc w:val="center"/>
      <w:rPr>
        <w:rFonts w:eastAsia="標楷體"/>
        <w:b/>
        <w:bCs/>
        <w:sz w:val="28"/>
      </w:rPr>
    </w:pPr>
    <w:bookmarkStart w:id="8" w:name="_Hlk16512914"/>
    <w:bookmarkStart w:id="9" w:name="_Hlk16513291"/>
    <w:r>
      <w:rPr>
        <w:rFonts w:eastAsia="標楷體"/>
        <w:b/>
        <w:bCs/>
        <w:sz w:val="28"/>
      </w:rPr>
      <w:t>Constituents changes in</w:t>
    </w:r>
    <w:r w:rsidR="0032381E">
      <w:rPr>
        <w:rFonts w:eastAsia="標楷體"/>
        <w:b/>
        <w:bCs/>
        <w:sz w:val="28"/>
      </w:rPr>
      <w:t xml:space="preserve"> </w:t>
    </w:r>
    <w:proofErr w:type="spellStart"/>
    <w:r w:rsidR="0032381E">
      <w:rPr>
        <w:rFonts w:eastAsia="標楷體"/>
        <w:b/>
        <w:bCs/>
        <w:sz w:val="28"/>
      </w:rPr>
      <w:t>TPEx</w:t>
    </w:r>
    <w:proofErr w:type="spellEnd"/>
    <w:r w:rsidR="0032381E">
      <w:rPr>
        <w:rFonts w:eastAsia="標楷體"/>
        <w:b/>
        <w:bCs/>
        <w:sz w:val="28"/>
      </w:rPr>
      <w:t xml:space="preserve"> 50 Index</w:t>
    </w:r>
    <w:bookmarkEnd w:id="8"/>
  </w:p>
  <w:bookmarkEnd w:id="9"/>
  <w:p w14:paraId="65268CDE" w14:textId="51C3CEE6" w:rsidR="00BE1C95" w:rsidRPr="000F428A" w:rsidRDefault="00F7713F" w:rsidP="00F7713F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 xml:space="preserve">April </w:t>
    </w:r>
    <w:r w:rsidR="00730BAC">
      <w:rPr>
        <w:rFonts w:eastAsia="標楷體"/>
        <w:bCs/>
        <w:sz w:val="28"/>
        <w:szCs w:val="28"/>
      </w:rPr>
      <w:t>17</w:t>
    </w:r>
    <w:r w:rsidR="0032381E">
      <w:rPr>
        <w:rFonts w:eastAsia="標楷體"/>
        <w:bCs/>
        <w:sz w:val="28"/>
        <w:szCs w:val="28"/>
      </w:rPr>
      <w:t>,</w:t>
    </w:r>
    <w:r w:rsidR="006D77E9">
      <w:rPr>
        <w:rFonts w:eastAsia="標楷體" w:hint="eastAsia"/>
        <w:bCs/>
        <w:sz w:val="28"/>
        <w:szCs w:val="28"/>
      </w:rPr>
      <w:t xml:space="preserve"> </w:t>
    </w:r>
    <w:r w:rsidR="00BE1C95">
      <w:rPr>
        <w:rFonts w:eastAsia="標楷體" w:hint="eastAsia"/>
        <w:bCs/>
        <w:sz w:val="28"/>
        <w:szCs w:val="28"/>
      </w:rPr>
      <w:t>2</w:t>
    </w:r>
    <w:r w:rsidR="00BE1C95">
      <w:rPr>
        <w:rFonts w:eastAsia="標楷體"/>
        <w:bCs/>
        <w:sz w:val="28"/>
        <w:szCs w:val="28"/>
      </w:rPr>
      <w:t>0</w:t>
    </w:r>
    <w:r>
      <w:rPr>
        <w:rFonts w:eastAsia="標楷體"/>
        <w:bCs/>
        <w:sz w:val="28"/>
        <w:szCs w:val="28"/>
      </w:rPr>
      <w:t>20</w:t>
    </w:r>
    <w:r w:rsidR="00BE1C95">
      <w:rPr>
        <w:rFonts w:eastAsia="標楷體"/>
        <w:bCs/>
        <w:sz w:val="28"/>
        <w:szCs w:val="28"/>
      </w:rPr>
      <w:t>.</w:t>
    </w:r>
  </w:p>
  <w:p w14:paraId="12F71B9C" w14:textId="77777777" w:rsidR="00D20F24" w:rsidRPr="00BE1C95" w:rsidRDefault="00D20F24" w:rsidP="00BE1C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373C2"/>
    <w:rsid w:val="00042B12"/>
    <w:rsid w:val="000449BE"/>
    <w:rsid w:val="00044EFA"/>
    <w:rsid w:val="00064EF1"/>
    <w:rsid w:val="00067093"/>
    <w:rsid w:val="000858C3"/>
    <w:rsid w:val="00086C94"/>
    <w:rsid w:val="000930F8"/>
    <w:rsid w:val="000A1673"/>
    <w:rsid w:val="000D489F"/>
    <w:rsid w:val="000E6FF6"/>
    <w:rsid w:val="000E7D63"/>
    <w:rsid w:val="000F428A"/>
    <w:rsid w:val="000F42CC"/>
    <w:rsid w:val="0011043B"/>
    <w:rsid w:val="00121CBB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A7AA4"/>
    <w:rsid w:val="001A7F5C"/>
    <w:rsid w:val="001B34F3"/>
    <w:rsid w:val="001F1687"/>
    <w:rsid w:val="002055C5"/>
    <w:rsid w:val="00207993"/>
    <w:rsid w:val="00213ED8"/>
    <w:rsid w:val="00220F58"/>
    <w:rsid w:val="0025019C"/>
    <w:rsid w:val="002503EA"/>
    <w:rsid w:val="00250BD8"/>
    <w:rsid w:val="002540A7"/>
    <w:rsid w:val="00264790"/>
    <w:rsid w:val="00266E83"/>
    <w:rsid w:val="002771AB"/>
    <w:rsid w:val="002A25D2"/>
    <w:rsid w:val="002A3D57"/>
    <w:rsid w:val="002B6AB0"/>
    <w:rsid w:val="002C3442"/>
    <w:rsid w:val="002D3155"/>
    <w:rsid w:val="002F4F30"/>
    <w:rsid w:val="002F4FA9"/>
    <w:rsid w:val="002F60AF"/>
    <w:rsid w:val="00303513"/>
    <w:rsid w:val="003218CF"/>
    <w:rsid w:val="0032381E"/>
    <w:rsid w:val="003374B4"/>
    <w:rsid w:val="00346FD3"/>
    <w:rsid w:val="0035520F"/>
    <w:rsid w:val="0036672A"/>
    <w:rsid w:val="0038299E"/>
    <w:rsid w:val="003A60E4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36295"/>
    <w:rsid w:val="00551B5F"/>
    <w:rsid w:val="0055746A"/>
    <w:rsid w:val="005651BB"/>
    <w:rsid w:val="00580783"/>
    <w:rsid w:val="00586651"/>
    <w:rsid w:val="00595771"/>
    <w:rsid w:val="005D6978"/>
    <w:rsid w:val="006137AA"/>
    <w:rsid w:val="00621E1D"/>
    <w:rsid w:val="006264CF"/>
    <w:rsid w:val="006307C5"/>
    <w:rsid w:val="00691C84"/>
    <w:rsid w:val="00695F39"/>
    <w:rsid w:val="006A100F"/>
    <w:rsid w:val="006A5504"/>
    <w:rsid w:val="006D1C54"/>
    <w:rsid w:val="006D77E9"/>
    <w:rsid w:val="00730BAC"/>
    <w:rsid w:val="00740AF7"/>
    <w:rsid w:val="00764002"/>
    <w:rsid w:val="007652FF"/>
    <w:rsid w:val="00766D57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8791A"/>
    <w:rsid w:val="008D0944"/>
    <w:rsid w:val="008D2E62"/>
    <w:rsid w:val="009126D0"/>
    <w:rsid w:val="0091618D"/>
    <w:rsid w:val="00917D2B"/>
    <w:rsid w:val="009346E2"/>
    <w:rsid w:val="0094758F"/>
    <w:rsid w:val="00967111"/>
    <w:rsid w:val="00972E8E"/>
    <w:rsid w:val="00980B43"/>
    <w:rsid w:val="009954C6"/>
    <w:rsid w:val="009A30EC"/>
    <w:rsid w:val="009D0BC5"/>
    <w:rsid w:val="009E16D6"/>
    <w:rsid w:val="009E46C3"/>
    <w:rsid w:val="009E4AF5"/>
    <w:rsid w:val="00A240D2"/>
    <w:rsid w:val="00A53E9A"/>
    <w:rsid w:val="00A72D48"/>
    <w:rsid w:val="00A97953"/>
    <w:rsid w:val="00AD3AB0"/>
    <w:rsid w:val="00AE4ED6"/>
    <w:rsid w:val="00B02BD2"/>
    <w:rsid w:val="00B137F3"/>
    <w:rsid w:val="00B37F3A"/>
    <w:rsid w:val="00B47C5F"/>
    <w:rsid w:val="00B62BF5"/>
    <w:rsid w:val="00B73763"/>
    <w:rsid w:val="00BB3459"/>
    <w:rsid w:val="00BE1C95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D3AED"/>
    <w:rsid w:val="00CF19AA"/>
    <w:rsid w:val="00D028C8"/>
    <w:rsid w:val="00D20F24"/>
    <w:rsid w:val="00D30C14"/>
    <w:rsid w:val="00D4310A"/>
    <w:rsid w:val="00D86E15"/>
    <w:rsid w:val="00D97B44"/>
    <w:rsid w:val="00DA1BFA"/>
    <w:rsid w:val="00DC13D5"/>
    <w:rsid w:val="00DC1683"/>
    <w:rsid w:val="00DD272E"/>
    <w:rsid w:val="00E04C48"/>
    <w:rsid w:val="00E13FF0"/>
    <w:rsid w:val="00E30DC9"/>
    <w:rsid w:val="00E64BAB"/>
    <w:rsid w:val="00E876CC"/>
    <w:rsid w:val="00E937E7"/>
    <w:rsid w:val="00EB4AA8"/>
    <w:rsid w:val="00EC0A71"/>
    <w:rsid w:val="00EC3C33"/>
    <w:rsid w:val="00F046DB"/>
    <w:rsid w:val="00F15C7C"/>
    <w:rsid w:val="00F21E96"/>
    <w:rsid w:val="00F306C7"/>
    <w:rsid w:val="00F433EC"/>
    <w:rsid w:val="00F5354E"/>
    <w:rsid w:val="00F7713F"/>
    <w:rsid w:val="00FA3283"/>
    <w:rsid w:val="00FC1818"/>
    <w:rsid w:val="00FC2F6B"/>
    <w:rsid w:val="00FC4790"/>
    <w:rsid w:val="00FC6F66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0FDCAB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F771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5</cp:revision>
  <cp:lastPrinted>2019-11-25T08:53:00Z</cp:lastPrinted>
  <dcterms:created xsi:type="dcterms:W3CDTF">2020-04-14T03:36:00Z</dcterms:created>
  <dcterms:modified xsi:type="dcterms:W3CDTF">2020-04-20T00:57:00Z</dcterms:modified>
</cp:coreProperties>
</file>