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D6" w:rsidRPr="00676CF3" w:rsidRDefault="008A3ADA" w:rsidP="00FB43D6">
      <w:pPr>
        <w:ind w:left="162" w:hangingChars="45" w:hanging="162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公司揭示募資資訊</w:t>
      </w:r>
      <w:r w:rsidR="00FB43D6">
        <w:rPr>
          <w:rFonts w:eastAsia="標楷體" w:hint="eastAsia"/>
          <w:sz w:val="36"/>
          <w:szCs w:val="36"/>
        </w:rPr>
        <w:t>前</w:t>
      </w:r>
      <w:r w:rsidR="00EE6610">
        <w:rPr>
          <w:rFonts w:eastAsia="標楷體" w:hint="eastAsia"/>
          <w:sz w:val="36"/>
          <w:szCs w:val="36"/>
        </w:rPr>
        <w:t>實務</w:t>
      </w:r>
      <w:r w:rsidR="00040D6E">
        <w:rPr>
          <w:rFonts w:eastAsia="標楷體" w:hint="eastAsia"/>
          <w:sz w:val="36"/>
          <w:szCs w:val="36"/>
        </w:rPr>
        <w:t>評估</w:t>
      </w:r>
      <w:r w:rsidR="00EE6610">
        <w:rPr>
          <w:rFonts w:eastAsia="標楷體" w:hint="eastAsia"/>
          <w:sz w:val="36"/>
          <w:szCs w:val="36"/>
        </w:rPr>
        <w:t>範例</w:t>
      </w:r>
      <w:r w:rsidR="00444289" w:rsidRPr="008A3ADA">
        <w:rPr>
          <w:rFonts w:eastAsia="標楷體" w:hint="eastAsia"/>
          <w:sz w:val="36"/>
          <w:szCs w:val="36"/>
        </w:rPr>
        <w:t>（</w:t>
      </w:r>
      <w:proofErr w:type="gramStart"/>
      <w:r w:rsidR="00444289">
        <w:rPr>
          <w:rFonts w:eastAsia="標楷體" w:hint="eastAsia"/>
          <w:sz w:val="36"/>
          <w:szCs w:val="36"/>
        </w:rPr>
        <w:t>註</w:t>
      </w:r>
      <w:proofErr w:type="gramEnd"/>
      <w:r w:rsidR="00444289" w:rsidRPr="008A3ADA">
        <w:rPr>
          <w:rFonts w:eastAsia="標楷體" w:hint="eastAsia"/>
          <w:sz w:val="36"/>
          <w:szCs w:val="36"/>
        </w:rPr>
        <w:t>）</w:t>
      </w:r>
    </w:p>
    <w:p w:rsidR="002E6144" w:rsidRDefault="00C36EDE" w:rsidP="00C36EDE">
      <w:pPr>
        <w:ind w:left="126" w:hangingChars="45" w:hanging="126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募</w:t>
      </w:r>
      <w:r w:rsidR="00D83AC7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資</w:t>
      </w:r>
      <w:r w:rsidR="002E6144">
        <w:rPr>
          <w:rFonts w:eastAsia="標楷體" w:hint="eastAsia"/>
          <w:sz w:val="28"/>
          <w:szCs w:val="28"/>
        </w:rPr>
        <w:t xml:space="preserve"> </w:t>
      </w:r>
      <w:r w:rsidR="002E6144" w:rsidRPr="00676CF3">
        <w:rPr>
          <w:rFonts w:eastAsia="標楷體" w:hint="eastAsia"/>
          <w:sz w:val="28"/>
          <w:szCs w:val="28"/>
        </w:rPr>
        <w:t>公</w:t>
      </w:r>
      <w:r w:rsidR="002E6144">
        <w:rPr>
          <w:rFonts w:eastAsia="標楷體" w:hint="eastAsia"/>
          <w:sz w:val="28"/>
          <w:szCs w:val="28"/>
        </w:rPr>
        <w:t xml:space="preserve"> </w:t>
      </w:r>
      <w:r w:rsidR="002E6144" w:rsidRPr="00676CF3">
        <w:rPr>
          <w:rFonts w:eastAsia="標楷體" w:hint="eastAsia"/>
          <w:sz w:val="28"/>
          <w:szCs w:val="28"/>
        </w:rPr>
        <w:t>司</w:t>
      </w:r>
      <w:r w:rsidR="002E6144">
        <w:rPr>
          <w:rFonts w:eastAsia="標楷體" w:hint="eastAsia"/>
          <w:sz w:val="28"/>
          <w:szCs w:val="28"/>
        </w:rPr>
        <w:t xml:space="preserve"> </w:t>
      </w:r>
      <w:r w:rsidR="002E6144" w:rsidRPr="00676CF3">
        <w:rPr>
          <w:rFonts w:eastAsia="標楷體" w:hint="eastAsia"/>
          <w:sz w:val="28"/>
          <w:szCs w:val="28"/>
        </w:rPr>
        <w:t>：</w:t>
      </w:r>
      <w:r w:rsidR="002E6144">
        <w:rPr>
          <w:rFonts w:eastAsia="標楷體" w:hint="eastAsia"/>
          <w:sz w:val="28"/>
          <w:szCs w:val="28"/>
        </w:rPr>
        <w:t xml:space="preserve"> </w:t>
      </w:r>
      <w:r w:rsidR="002E6144" w:rsidRPr="00676CF3">
        <w:rPr>
          <w:rFonts w:eastAsia="標楷體" w:hint="eastAsia"/>
          <w:sz w:val="28"/>
          <w:szCs w:val="28"/>
          <w:u w:val="single"/>
        </w:rPr>
        <w:t xml:space="preserve">　　　　　　　　　　　</w:t>
      </w:r>
    </w:p>
    <w:p w:rsidR="00FB43D6" w:rsidRPr="002E6144" w:rsidRDefault="00FB43D6" w:rsidP="00F86791">
      <w:pPr>
        <w:ind w:left="126" w:hangingChars="45" w:hanging="126"/>
        <w:rPr>
          <w:rFonts w:eastAsia="標楷體"/>
          <w:sz w:val="28"/>
          <w:szCs w:val="28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3"/>
        <w:gridCol w:w="1687"/>
        <w:gridCol w:w="1260"/>
      </w:tblGrid>
      <w:tr w:rsidR="00FB43D6" w:rsidTr="003D1A62">
        <w:trPr>
          <w:cantSplit/>
          <w:trHeight w:val="360"/>
          <w:tblHeader/>
        </w:trPr>
        <w:tc>
          <w:tcPr>
            <w:tcW w:w="65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43D6" w:rsidRDefault="00FB43D6" w:rsidP="003D1A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評估項目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</w:tcBorders>
            <w:vAlign w:val="center"/>
          </w:tcPr>
          <w:p w:rsidR="00FB43D6" w:rsidRDefault="00FB43D6" w:rsidP="003D1A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執行情形</w:t>
            </w:r>
          </w:p>
          <w:p w:rsidR="00FB43D6" w:rsidRDefault="00FB43D6" w:rsidP="003D1A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及說明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43D6" w:rsidRDefault="00FB43D6" w:rsidP="003D1A62">
            <w:pPr>
              <w:pStyle w:val="af3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</w:rPr>
            </w:pPr>
            <w:r>
              <w:rPr>
                <w:rFonts w:ascii="Times New Roman" w:eastAsia="標楷體" w:hint="eastAsia"/>
                <w:kern w:val="2"/>
              </w:rPr>
              <w:t>工作底稿</w:t>
            </w:r>
          </w:p>
          <w:p w:rsidR="00FB43D6" w:rsidRDefault="00FB43D6" w:rsidP="003D1A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索引</w:t>
            </w:r>
          </w:p>
        </w:tc>
      </w:tr>
      <w:tr w:rsidR="00FB43D6" w:rsidTr="003D1A62">
        <w:trPr>
          <w:cantSplit/>
          <w:trHeight w:val="360"/>
          <w:tblHeader/>
        </w:trPr>
        <w:tc>
          <w:tcPr>
            <w:tcW w:w="6593" w:type="dxa"/>
            <w:vMerge/>
            <w:tcBorders>
              <w:left w:val="single" w:sz="12" w:space="0" w:color="auto"/>
            </w:tcBorders>
          </w:tcPr>
          <w:p w:rsidR="00FB43D6" w:rsidRDefault="00FB43D6" w:rsidP="003D1A62">
            <w:pPr>
              <w:rPr>
                <w:rFonts w:eastAsia="標楷體"/>
              </w:rPr>
            </w:pPr>
          </w:p>
        </w:tc>
        <w:tc>
          <w:tcPr>
            <w:tcW w:w="1687" w:type="dxa"/>
            <w:vMerge/>
          </w:tcPr>
          <w:p w:rsidR="00FB43D6" w:rsidRDefault="00FB43D6" w:rsidP="003D1A62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</w:tcPr>
          <w:p w:rsidR="00FB43D6" w:rsidRDefault="00FB43D6" w:rsidP="003D1A62">
            <w:pPr>
              <w:jc w:val="center"/>
              <w:rPr>
                <w:rFonts w:eastAsia="標楷體"/>
              </w:rPr>
            </w:pPr>
          </w:p>
        </w:tc>
      </w:tr>
      <w:tr w:rsidR="00FB43D6" w:rsidTr="003D1A62">
        <w:trPr>
          <w:cantSplit/>
        </w:trPr>
        <w:tc>
          <w:tcPr>
            <w:tcW w:w="95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B43D6" w:rsidRDefault="00C36EDE" w:rsidP="003D1A62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="00FB43D6">
              <w:rPr>
                <w:rFonts w:ascii="標楷體" w:eastAsia="標楷體" w:hAnsi="標楷體" w:hint="eastAsia"/>
                <w:b/>
                <w:szCs w:val="24"/>
              </w:rPr>
              <w:t>、誠信經營</w:t>
            </w:r>
          </w:p>
        </w:tc>
      </w:tr>
      <w:tr w:rsidR="00FB43D6" w:rsidRPr="007340D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FB43D6" w:rsidRPr="007340D7" w:rsidRDefault="00FB43D6" w:rsidP="00B95E15">
            <w:pPr>
              <w:spacing w:line="400" w:lineRule="exact"/>
              <w:ind w:left="396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Pr="007340D7">
              <w:rPr>
                <w:rFonts w:eastAsia="標楷體" w:hint="eastAsia"/>
              </w:rPr>
              <w:t>公司、董事、監察人及總經理</w:t>
            </w:r>
            <w:r w:rsidR="00B95E15">
              <w:rPr>
                <w:rFonts w:eastAsia="標楷體" w:hint="eastAsia"/>
              </w:rPr>
              <w:t>目前</w:t>
            </w:r>
            <w:r>
              <w:rPr>
                <w:rFonts w:eastAsia="標楷體" w:hint="eastAsia"/>
              </w:rPr>
              <w:t>是否</w:t>
            </w:r>
            <w:r w:rsidRPr="007340D7">
              <w:rPr>
                <w:rFonts w:eastAsia="標楷體" w:hint="eastAsia"/>
              </w:rPr>
              <w:t>無欠稅、</w:t>
            </w:r>
            <w:r w:rsidR="00E32198" w:rsidRPr="00DD1437">
              <w:rPr>
                <w:rFonts w:eastAsia="標楷體" w:hint="eastAsia"/>
              </w:rPr>
              <w:t>無</w:t>
            </w:r>
            <w:r w:rsidR="00F86791" w:rsidRPr="00DD1437">
              <w:rPr>
                <w:rFonts w:eastAsia="標楷體" w:hint="eastAsia"/>
              </w:rPr>
              <w:t>退</w:t>
            </w:r>
            <w:r w:rsidRPr="007340D7">
              <w:rPr>
                <w:rFonts w:eastAsia="標楷體" w:hint="eastAsia"/>
              </w:rPr>
              <w:t>票之</w:t>
            </w:r>
            <w:r>
              <w:rPr>
                <w:rFonts w:eastAsia="標楷體" w:hint="eastAsia"/>
              </w:rPr>
              <w:t>情事</w:t>
            </w:r>
            <w:r w:rsidRPr="007340D7">
              <w:rPr>
                <w:rFonts w:eastAsia="標楷體" w:hint="eastAsia"/>
              </w:rPr>
              <w:t>。</w:t>
            </w:r>
          </w:p>
          <w:p w:rsidR="00FB43D6" w:rsidRPr="0044273B" w:rsidRDefault="00FB43D6" w:rsidP="003D1A62">
            <w:pPr>
              <w:spacing w:line="400" w:lineRule="exact"/>
              <w:ind w:left="511" w:hangingChars="213" w:hanging="511"/>
              <w:rPr>
                <w:rFonts w:eastAsia="標楷體"/>
              </w:rPr>
            </w:pPr>
          </w:p>
        </w:tc>
        <w:tc>
          <w:tcPr>
            <w:tcW w:w="1687" w:type="dxa"/>
          </w:tcPr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</w:p>
          <w:p w:rsidR="00B2350F" w:rsidRDefault="00B2350F" w:rsidP="003D1A6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B43D6" w:rsidRDefault="00FB43D6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FB43D6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FB43D6" w:rsidRDefault="00FB43D6" w:rsidP="00B2350F">
            <w:pPr>
              <w:spacing w:line="400" w:lineRule="exact"/>
              <w:ind w:left="396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Pr="009F08A6">
              <w:rPr>
                <w:rFonts w:eastAsia="標楷體" w:hint="eastAsia"/>
              </w:rPr>
              <w:t>公司、董事、監察人及總經理最近二年內</w:t>
            </w:r>
            <w:r w:rsidR="00B85AF8" w:rsidRPr="00C36EDE">
              <w:rPr>
                <w:rFonts w:ascii="標楷體" w:eastAsia="標楷體" w:hint="eastAsia"/>
                <w:szCs w:val="24"/>
              </w:rPr>
              <w:t>如有</w:t>
            </w:r>
            <w:r w:rsidR="00873D5A" w:rsidRPr="00C36EDE">
              <w:rPr>
                <w:rFonts w:ascii="標楷體" w:eastAsia="標楷體" w:hint="eastAsia"/>
                <w:szCs w:val="24"/>
              </w:rPr>
              <w:t>遭檢調單位搜索，</w:t>
            </w:r>
            <w:proofErr w:type="gramStart"/>
            <w:r w:rsidR="00873D5A" w:rsidRPr="00C36EDE">
              <w:rPr>
                <w:rFonts w:ascii="標楷體" w:eastAsia="標楷體" w:hint="eastAsia"/>
                <w:szCs w:val="24"/>
              </w:rPr>
              <w:t>暨</w:t>
            </w:r>
            <w:r w:rsidRPr="009F08A6">
              <w:rPr>
                <w:rFonts w:eastAsia="標楷體" w:hint="eastAsia"/>
              </w:rPr>
              <w:t>所發生繫</w:t>
            </w:r>
            <w:proofErr w:type="gramEnd"/>
            <w:r w:rsidRPr="009F08A6">
              <w:rPr>
                <w:rFonts w:eastAsia="標楷體" w:hint="eastAsia"/>
              </w:rPr>
              <w:t>屬中或判決確定之訴訟</w:t>
            </w:r>
            <w:r w:rsidRPr="009F08A6">
              <w:rPr>
                <w:rFonts w:eastAsia="標楷體" w:hint="eastAsia"/>
              </w:rPr>
              <w:t>(</w:t>
            </w:r>
            <w:r w:rsidRPr="009F08A6">
              <w:rPr>
                <w:rFonts w:eastAsia="標楷體" w:hint="eastAsia"/>
              </w:rPr>
              <w:t>含民事、刑事及行政訴訟</w:t>
            </w:r>
            <w:r w:rsidRPr="009F08A6">
              <w:rPr>
                <w:rFonts w:eastAsia="標楷體" w:hint="eastAsia"/>
              </w:rPr>
              <w:t>)</w:t>
            </w:r>
            <w:r w:rsidRPr="009F08A6">
              <w:rPr>
                <w:rFonts w:eastAsia="標楷體" w:hint="eastAsia"/>
              </w:rPr>
              <w:t>、非</w:t>
            </w:r>
            <w:proofErr w:type="gramStart"/>
            <w:r w:rsidRPr="009F08A6">
              <w:rPr>
                <w:rFonts w:eastAsia="標楷體" w:hint="eastAsia"/>
              </w:rPr>
              <w:t>訟</w:t>
            </w:r>
            <w:proofErr w:type="gramEnd"/>
            <w:r w:rsidRPr="009F08A6">
              <w:rPr>
                <w:rFonts w:eastAsia="標楷體" w:hint="eastAsia"/>
              </w:rPr>
              <w:t>、行政處分、保全程序或強制執行事件</w:t>
            </w:r>
            <w:r>
              <w:rPr>
                <w:rFonts w:eastAsia="標楷體" w:hint="eastAsia"/>
              </w:rPr>
              <w:t>，是否對公司未來營運發展不致產生重大不利影響。</w:t>
            </w:r>
          </w:p>
        </w:tc>
        <w:tc>
          <w:tcPr>
            <w:tcW w:w="1687" w:type="dxa"/>
          </w:tcPr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FB43D6" w:rsidRDefault="00FB43D6" w:rsidP="003D1A62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□不適用</w:t>
            </w:r>
          </w:p>
          <w:p w:rsidR="00FB43D6" w:rsidRDefault="00FB43D6" w:rsidP="003D1A62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FB43D6" w:rsidRDefault="00FB43D6" w:rsidP="003D1A62">
            <w:pPr>
              <w:spacing w:line="400" w:lineRule="exact"/>
              <w:jc w:val="both"/>
              <w:rPr>
                <w:rFonts w:eastAsia="標楷體"/>
              </w:rPr>
            </w:pPr>
          </w:p>
          <w:p w:rsidR="00FB43D6" w:rsidRDefault="00FB43D6" w:rsidP="003D1A62">
            <w:pPr>
              <w:spacing w:line="400" w:lineRule="exact"/>
              <w:jc w:val="both"/>
              <w:rPr>
                <w:rFonts w:eastAsia="標楷體"/>
              </w:rPr>
            </w:pPr>
          </w:p>
          <w:p w:rsidR="00FB43D6" w:rsidRDefault="00FB43D6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B43D6" w:rsidRDefault="00FB43D6" w:rsidP="003D1A62">
            <w:pPr>
              <w:pStyle w:val="af1"/>
              <w:adjustRightInd/>
              <w:spacing w:line="0" w:lineRule="atLeast"/>
              <w:textAlignment w:val="auto"/>
              <w:rPr>
                <w:b/>
                <w:bCs/>
                <w:kern w:val="72"/>
                <w:sz w:val="20"/>
                <w:szCs w:val="24"/>
              </w:rPr>
            </w:pPr>
          </w:p>
        </w:tc>
      </w:tr>
      <w:tr w:rsidR="00FB43D6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FB43D6" w:rsidRPr="00C840D0" w:rsidRDefault="00FB43D6" w:rsidP="003D1A62">
            <w:pPr>
              <w:spacing w:line="400" w:lineRule="exact"/>
              <w:ind w:left="511" w:hangingChars="213" w:hanging="511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公司負責人是否無下列情事</w:t>
            </w:r>
            <w:r w:rsidRPr="00C840D0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：</w:t>
            </w:r>
          </w:p>
          <w:p w:rsidR="00FB43D6" w:rsidRPr="00C840D0" w:rsidRDefault="00FB43D6" w:rsidP="003D1A62">
            <w:pPr>
              <w:widowControl/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1" w:left="679" w:hangingChars="92" w:hanging="221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C840D0">
              <w:rPr>
                <w:rFonts w:eastAsia="標楷體"/>
              </w:rPr>
              <w:t>曾犯組織犯罪防制條例規定之罪，經有罪判決確定，服刑期滿尚未逾五年者。</w:t>
            </w:r>
          </w:p>
          <w:p w:rsidR="00FB43D6" w:rsidRPr="00C840D0" w:rsidRDefault="00FB43D6" w:rsidP="003D1A62">
            <w:pPr>
              <w:widowControl/>
              <w:tabs>
                <w:tab w:val="left" w:pos="68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8" w:left="655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C840D0">
              <w:rPr>
                <w:rFonts w:eastAsia="標楷體"/>
              </w:rPr>
              <w:t>曾犯詐欺、背信、侵占罪經受有期徒刑一年以上宣告，服刑期滿尚未逾二年者。</w:t>
            </w:r>
          </w:p>
          <w:p w:rsidR="00FB43D6" w:rsidRPr="00C840D0" w:rsidRDefault="00FB43D6" w:rsidP="003D1A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8" w:left="881" w:hangingChars="169" w:hanging="406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C840D0">
              <w:rPr>
                <w:rFonts w:eastAsia="標楷體"/>
              </w:rPr>
              <w:t>曾服公務虧空公款，經判決確定，服刑期滿尚未逾二年者。</w:t>
            </w:r>
          </w:p>
          <w:p w:rsidR="00FB43D6" w:rsidRPr="00C840D0" w:rsidRDefault="00FB43D6" w:rsidP="003D1A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8" w:left="881" w:hangingChars="169" w:hanging="406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C840D0">
              <w:rPr>
                <w:rFonts w:eastAsia="標楷體"/>
              </w:rPr>
              <w:t>受破產之宣告，尚未復權者。</w:t>
            </w:r>
          </w:p>
          <w:p w:rsidR="00FB43D6" w:rsidRPr="00C840D0" w:rsidRDefault="00FB43D6" w:rsidP="003D1A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8" w:left="881" w:hangingChars="169" w:hanging="406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C840D0">
              <w:rPr>
                <w:rFonts w:eastAsia="標楷體"/>
              </w:rPr>
              <w:t>使用票據經拒絕往來尚未期滿者。</w:t>
            </w:r>
          </w:p>
          <w:p w:rsidR="00FB43D6" w:rsidRPr="00C840D0" w:rsidRDefault="00FB43D6" w:rsidP="003D1A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98" w:left="881" w:hangingChars="169" w:hanging="406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Pr="00C840D0">
              <w:rPr>
                <w:rFonts w:eastAsia="標楷體"/>
              </w:rPr>
              <w:t>無行為能力或限制行為能力者。</w:t>
            </w:r>
          </w:p>
          <w:p w:rsidR="00FB43D6" w:rsidRDefault="00FB43D6" w:rsidP="003D1A62">
            <w:pPr>
              <w:spacing w:line="400" w:lineRule="exact"/>
              <w:ind w:left="511" w:hangingChars="213" w:hanging="511"/>
              <w:rPr>
                <w:rFonts w:eastAsia="標楷體"/>
              </w:rPr>
            </w:pPr>
          </w:p>
          <w:p w:rsidR="009E2505" w:rsidRDefault="009E2505" w:rsidP="003D1A62">
            <w:pPr>
              <w:spacing w:line="400" w:lineRule="exact"/>
              <w:ind w:left="511" w:hangingChars="213" w:hanging="511"/>
              <w:rPr>
                <w:rFonts w:eastAsia="標楷體"/>
              </w:rPr>
            </w:pPr>
          </w:p>
        </w:tc>
        <w:tc>
          <w:tcPr>
            <w:tcW w:w="1687" w:type="dxa"/>
          </w:tcPr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B43D6" w:rsidRDefault="00FB43D6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FB43D6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FB43D6" w:rsidRPr="00B83C10" w:rsidRDefault="00FB43D6" w:rsidP="00CE3DB1">
            <w:pPr>
              <w:spacing w:line="400" w:lineRule="exact"/>
              <w:ind w:left="396" w:hangingChars="165" w:hanging="396"/>
              <w:rPr>
                <w:rFonts w:eastAsia="標楷體"/>
              </w:rPr>
            </w:pPr>
            <w:r w:rsidRPr="00B83C10">
              <w:rPr>
                <w:rFonts w:eastAsia="標楷體" w:hint="eastAsia"/>
              </w:rPr>
              <w:t>(</w:t>
            </w:r>
            <w:r w:rsidRPr="00B83C10">
              <w:rPr>
                <w:rFonts w:eastAsia="標楷體" w:hint="eastAsia"/>
              </w:rPr>
              <w:t>四</w:t>
            </w:r>
            <w:r w:rsidRPr="00B83C10">
              <w:rPr>
                <w:rFonts w:eastAsia="標楷體" w:hint="eastAsia"/>
              </w:rPr>
              <w:t>)</w:t>
            </w:r>
            <w:r w:rsidR="00CE3DB1" w:rsidRPr="00B83C10">
              <w:rPr>
                <w:rFonts w:eastAsia="標楷體" w:hint="eastAsia"/>
              </w:rPr>
              <w:t>公司董事、監察人與總經理是否未有重大不利公司營運</w:t>
            </w:r>
            <w:r w:rsidR="00CE3DB1" w:rsidRPr="00B83C10">
              <w:rPr>
                <w:rFonts w:ascii="標楷體" w:eastAsia="標楷體" w:hAnsi="標楷體" w:hint="eastAsia"/>
              </w:rPr>
              <w:t>之情事，例如：以</w:t>
            </w:r>
            <w:r w:rsidRPr="00B83C10">
              <w:rPr>
                <w:rFonts w:eastAsia="標楷體" w:hint="eastAsia"/>
              </w:rPr>
              <w:t>網路輸入公司董事、監察人與總經理姓名搜尋</w:t>
            </w:r>
            <w:r w:rsidR="00CE3DB1" w:rsidRPr="00B83C10">
              <w:rPr>
                <w:rFonts w:eastAsia="標楷體" w:hint="eastAsia"/>
              </w:rPr>
              <w:t>發現有</w:t>
            </w:r>
            <w:r w:rsidRPr="00B83C10">
              <w:rPr>
                <w:rFonts w:eastAsia="標楷體" w:hint="eastAsia"/>
              </w:rPr>
              <w:t>相關報導。</w:t>
            </w:r>
          </w:p>
        </w:tc>
        <w:tc>
          <w:tcPr>
            <w:tcW w:w="1687" w:type="dxa"/>
          </w:tcPr>
          <w:p w:rsidR="00FB43D6" w:rsidRDefault="00FB43D6" w:rsidP="009E2505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FB43D6" w:rsidRDefault="00FB43D6" w:rsidP="003D1A62">
            <w:pPr>
              <w:spacing w:line="400" w:lineRule="exact"/>
              <w:rPr>
                <w:rFonts w:eastAsia="標楷體"/>
              </w:rPr>
            </w:pPr>
          </w:p>
          <w:p w:rsidR="00B2350F" w:rsidRDefault="00B2350F" w:rsidP="003D1A6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FB43D6" w:rsidRDefault="00FB43D6" w:rsidP="003D1A6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Pr="00B83C10" w:rsidRDefault="00B2350F" w:rsidP="00CE3DB1">
            <w:pPr>
              <w:spacing w:line="400" w:lineRule="exact"/>
              <w:ind w:left="396" w:hangingChars="165" w:hanging="396"/>
              <w:rPr>
                <w:rFonts w:eastAsia="標楷體"/>
              </w:rPr>
            </w:pPr>
            <w:r w:rsidRPr="00B83C10">
              <w:rPr>
                <w:rFonts w:eastAsia="標楷體" w:hint="eastAsia"/>
              </w:rPr>
              <w:t>(</w:t>
            </w:r>
            <w:r w:rsidRPr="00B83C10">
              <w:rPr>
                <w:rFonts w:eastAsia="標楷體" w:hint="eastAsia"/>
              </w:rPr>
              <w:t>五</w:t>
            </w:r>
            <w:r w:rsidRPr="00B83C10">
              <w:rPr>
                <w:rFonts w:eastAsia="標楷體" w:hint="eastAsia"/>
              </w:rPr>
              <w:t>)</w:t>
            </w:r>
            <w:r w:rsidR="00DD1437" w:rsidRPr="00B83C10">
              <w:rPr>
                <w:rFonts w:ascii="標楷體" w:eastAsia="標楷體" w:hAnsi="標楷體" w:hint="eastAsia"/>
              </w:rPr>
              <w:t>是否未發生</w:t>
            </w:r>
            <w:r w:rsidR="00CE3DB1" w:rsidRPr="00B83C10">
              <w:rPr>
                <w:rFonts w:ascii="標楷體" w:eastAsia="標楷體" w:hAnsi="標楷體" w:hint="eastAsia"/>
              </w:rPr>
              <w:t>足以影響公司財務業務正常營運之情事，例如：</w:t>
            </w:r>
            <w:r w:rsidR="00DD1437" w:rsidRPr="00B83C10">
              <w:rPr>
                <w:rFonts w:ascii="標楷體" w:eastAsia="標楷體" w:hAnsi="標楷體" w:hint="eastAsia"/>
              </w:rPr>
              <w:t>重大勞資糾紛或重大環境污染。</w:t>
            </w: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</w:p>
          <w:p w:rsidR="00B2350F" w:rsidRDefault="00B2350F" w:rsidP="003D1A6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541"/>
        </w:trPr>
        <w:tc>
          <w:tcPr>
            <w:tcW w:w="95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437" w:rsidRDefault="00C36EDE" w:rsidP="003D1A6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二、</w:t>
            </w:r>
            <w:r w:rsidR="00DD1437" w:rsidRPr="0044273B">
              <w:rPr>
                <w:rFonts w:ascii="標楷體" w:eastAsia="標楷體" w:hAnsi="標楷體" w:hint="eastAsia"/>
                <w:b/>
                <w:szCs w:val="24"/>
              </w:rPr>
              <w:t>會計</w:t>
            </w:r>
            <w:r w:rsidR="00B2350F">
              <w:rPr>
                <w:rFonts w:ascii="標楷體" w:eastAsia="標楷體" w:hAnsi="標楷體" w:hint="eastAsia"/>
                <w:b/>
                <w:szCs w:val="24"/>
              </w:rPr>
              <w:t>及內控</w:t>
            </w:r>
            <w:r w:rsidR="00DD1437" w:rsidRPr="0044273B">
              <w:rPr>
                <w:rFonts w:ascii="標楷體" w:eastAsia="標楷體" w:hAnsi="標楷體" w:hint="eastAsia"/>
                <w:b/>
                <w:szCs w:val="24"/>
              </w:rPr>
              <w:t>制度運作</w:t>
            </w: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Pr="00882176" w:rsidRDefault="00B2350F" w:rsidP="00B2350F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DD1437">
              <w:rPr>
                <w:rFonts w:ascii="標楷體" w:eastAsia="標楷體" w:hAnsi="標楷體" w:hint="eastAsia"/>
              </w:rPr>
              <w:t>是否</w:t>
            </w:r>
            <w:r w:rsidR="00DD1437" w:rsidRPr="00882176">
              <w:rPr>
                <w:rFonts w:ascii="標楷體" w:eastAsia="標楷體" w:hAnsi="標楷體" w:hint="eastAsia"/>
              </w:rPr>
              <w:t>已建立書面</w:t>
            </w:r>
            <w:r>
              <w:rPr>
                <w:rFonts w:ascii="標楷體" w:eastAsia="標楷體" w:hAnsi="標楷體" w:hint="eastAsia"/>
              </w:rPr>
              <w:t>會計</w:t>
            </w:r>
            <w:r w:rsidR="00DD1437" w:rsidRPr="00882176">
              <w:rPr>
                <w:rFonts w:ascii="標楷體" w:eastAsia="標楷體" w:hAnsi="標楷體" w:hint="eastAsia"/>
              </w:rPr>
              <w:t>制度。</w:t>
            </w:r>
          </w:p>
          <w:p w:rsidR="00DD1437" w:rsidRPr="0044273B" w:rsidRDefault="00DD1437" w:rsidP="003D1A62">
            <w:pPr>
              <w:spacing w:line="400" w:lineRule="atLeast"/>
              <w:ind w:left="252" w:hangingChars="105" w:hanging="252"/>
              <w:rPr>
                <w:rFonts w:eastAsia="標楷體"/>
              </w:rPr>
            </w:pP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Default="00B2350F" w:rsidP="00B2350F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="00DD1437" w:rsidRPr="00882176">
              <w:rPr>
                <w:rFonts w:ascii="標楷體" w:eastAsia="標楷體" w:hAnsi="標楷體" w:hint="eastAsia"/>
              </w:rPr>
              <w:t>會計事務之處理，</w:t>
            </w:r>
            <w:r w:rsidR="00DD1437">
              <w:rPr>
                <w:rFonts w:ascii="標楷體" w:eastAsia="標楷體" w:hAnsi="標楷體" w:hint="eastAsia"/>
              </w:rPr>
              <w:t>是否</w:t>
            </w:r>
            <w:r w:rsidR="00DD1437" w:rsidRPr="00882176">
              <w:rPr>
                <w:rFonts w:ascii="標楷體" w:eastAsia="標楷體" w:hAnsi="標楷體" w:hint="eastAsia"/>
              </w:rPr>
              <w:t>已依循商業會計法</w:t>
            </w:r>
            <w:r w:rsidR="00DD1437">
              <w:rPr>
                <w:rFonts w:ascii="標楷體" w:eastAsia="標楷體" w:hAnsi="標楷體" w:hint="eastAsia"/>
              </w:rPr>
              <w:t>辦理。</w:t>
            </w:r>
          </w:p>
          <w:p w:rsidR="00DD1437" w:rsidRPr="0044273B" w:rsidRDefault="00DD1437" w:rsidP="003D1A62">
            <w:pPr>
              <w:spacing w:line="400" w:lineRule="atLeast"/>
              <w:ind w:left="252" w:hangingChars="105" w:hanging="252"/>
              <w:rPr>
                <w:rFonts w:eastAsia="標楷體"/>
              </w:rPr>
            </w:pP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Pr="00882176" w:rsidRDefault="00B2350F" w:rsidP="00B2350F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 w:rsidR="00DD1437">
              <w:rPr>
                <w:rFonts w:eastAsia="標楷體" w:hint="eastAsia"/>
              </w:rPr>
              <w:t>是否</w:t>
            </w:r>
            <w:r w:rsidR="00DD1437" w:rsidRPr="00882176">
              <w:rPr>
                <w:rFonts w:ascii="標楷體" w:eastAsia="標楷體" w:hAnsi="標楷體" w:hint="eastAsia"/>
              </w:rPr>
              <w:t>已建立書面</w:t>
            </w:r>
            <w:r>
              <w:rPr>
                <w:rFonts w:ascii="標楷體" w:eastAsia="標楷體" w:hAnsi="標楷體" w:hint="eastAsia"/>
              </w:rPr>
              <w:t>內控</w:t>
            </w:r>
            <w:r w:rsidR="00DD1437" w:rsidRPr="00882176">
              <w:rPr>
                <w:rFonts w:ascii="標楷體" w:eastAsia="標楷體" w:hAnsi="標楷體" w:hint="eastAsia"/>
              </w:rPr>
              <w:t>制度。</w:t>
            </w:r>
          </w:p>
          <w:p w:rsidR="00DD1437" w:rsidRPr="0044273B" w:rsidRDefault="00DD1437" w:rsidP="003D1A62">
            <w:pPr>
              <w:spacing w:line="400" w:lineRule="atLeast"/>
              <w:ind w:left="420" w:right="57" w:hangingChars="175" w:hanging="420"/>
              <w:jc w:val="both"/>
              <w:rPr>
                <w:rFonts w:eastAsia="標楷體"/>
              </w:rPr>
            </w:pP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Default="00B2350F" w:rsidP="00B2350F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內控制度</w:t>
            </w:r>
            <w:r w:rsidR="005B1845">
              <w:rPr>
                <w:rFonts w:eastAsia="標楷體" w:hint="eastAsia"/>
              </w:rPr>
              <w:t>是否</w:t>
            </w:r>
            <w:r>
              <w:rPr>
                <w:rFonts w:eastAsia="標楷體" w:hint="eastAsia"/>
              </w:rPr>
              <w:t>已有效執行</w:t>
            </w:r>
            <w:r w:rsidR="00DD1437">
              <w:rPr>
                <w:rFonts w:ascii="標楷體" w:eastAsia="標楷體" w:hAnsi="標楷體" w:hint="eastAsia"/>
              </w:rPr>
              <w:t>。</w:t>
            </w:r>
          </w:p>
          <w:p w:rsidR="00DD1437" w:rsidRPr="00EA3CB4" w:rsidRDefault="00DD1437" w:rsidP="003D1A62">
            <w:pPr>
              <w:spacing w:line="400" w:lineRule="atLeast"/>
              <w:ind w:left="420" w:right="57" w:hangingChars="175" w:hanging="420"/>
              <w:jc w:val="both"/>
              <w:rPr>
                <w:rFonts w:eastAsia="標楷體"/>
              </w:rPr>
            </w:pP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569"/>
        </w:trPr>
        <w:tc>
          <w:tcPr>
            <w:tcW w:w="95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437" w:rsidRDefault="00B2350F" w:rsidP="003D1A62">
            <w:pPr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="00C36EDE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DD1437" w:rsidRPr="00075C14">
              <w:rPr>
                <w:rFonts w:ascii="標楷體" w:eastAsia="標楷體" w:hAnsi="標楷體" w:hint="eastAsia"/>
                <w:b/>
                <w:szCs w:val="24"/>
              </w:rPr>
              <w:t>公司治理</w:t>
            </w: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Pr="00882176" w:rsidRDefault="00B2350F" w:rsidP="00B2350F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DD1437" w:rsidRPr="00882176">
              <w:rPr>
                <w:rFonts w:ascii="標楷體" w:eastAsia="標楷體" w:hAnsi="標楷體" w:hint="eastAsia"/>
              </w:rPr>
              <w:t>董事會及監察人</w:t>
            </w:r>
            <w:r w:rsidR="00DD1437">
              <w:rPr>
                <w:rFonts w:ascii="標楷體" w:eastAsia="標楷體" w:hAnsi="標楷體" w:hint="eastAsia"/>
              </w:rPr>
              <w:t>是否</w:t>
            </w:r>
            <w:r w:rsidR="00DD1437" w:rsidRPr="00882176">
              <w:rPr>
                <w:rFonts w:ascii="標楷體" w:eastAsia="標楷體" w:hAnsi="標楷體" w:hint="eastAsia"/>
              </w:rPr>
              <w:t>已依公司法相關規定運作，無重大違反法令之情事。</w:t>
            </w:r>
          </w:p>
          <w:p w:rsidR="00DD1437" w:rsidRPr="00075C14" w:rsidRDefault="00DD1437" w:rsidP="003D1A6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Pr="000909B6" w:rsidRDefault="00DD1437" w:rsidP="00B2350F">
            <w:pPr>
              <w:spacing w:line="400" w:lineRule="exact"/>
              <w:ind w:left="396" w:hangingChars="165" w:hanging="39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Pr="000909B6">
              <w:rPr>
                <w:rFonts w:ascii="標楷體" w:eastAsia="標楷體" w:hAnsi="標楷體" w:hint="eastAsia"/>
              </w:rPr>
              <w:t>公司召開</w:t>
            </w:r>
            <w:r>
              <w:rPr>
                <w:rFonts w:ascii="標楷體" w:eastAsia="標楷體" w:hAnsi="標楷體" w:hint="eastAsia"/>
              </w:rPr>
              <w:t>股東會、股東臨時會及辦理</w:t>
            </w:r>
            <w:r w:rsidRPr="000909B6">
              <w:rPr>
                <w:rFonts w:ascii="標楷體" w:eastAsia="標楷體" w:hAnsi="標楷體" w:hint="eastAsia"/>
              </w:rPr>
              <w:t>增資新股等，</w:t>
            </w:r>
            <w:r>
              <w:rPr>
                <w:rFonts w:ascii="標楷體" w:eastAsia="標楷體" w:hAnsi="標楷體" w:hint="eastAsia"/>
              </w:rPr>
              <w:t>相關作業程序是否均</w:t>
            </w:r>
            <w:r w:rsidRPr="000909B6">
              <w:rPr>
                <w:rFonts w:ascii="標楷體" w:eastAsia="標楷體" w:hAnsi="標楷體" w:hint="eastAsia"/>
              </w:rPr>
              <w:t>符合公司法規定</w:t>
            </w:r>
            <w:r w:rsidRPr="00882176">
              <w:rPr>
                <w:rFonts w:ascii="標楷體" w:eastAsia="標楷體" w:hAnsi="標楷體" w:hint="eastAsia"/>
              </w:rPr>
              <w:t>，無重大違反法令之情事</w:t>
            </w:r>
            <w:r w:rsidRPr="000909B6">
              <w:rPr>
                <w:rFonts w:ascii="標楷體" w:eastAsia="標楷體" w:hAnsi="標楷體" w:hint="eastAsia"/>
              </w:rPr>
              <w:t>。</w:t>
            </w:r>
          </w:p>
          <w:p w:rsidR="00DD1437" w:rsidRPr="0044273B" w:rsidRDefault="00DD1437" w:rsidP="003D1A62">
            <w:pPr>
              <w:spacing w:line="400" w:lineRule="atLeast"/>
              <w:ind w:left="420" w:right="57" w:hangingChars="175" w:hanging="420"/>
              <w:jc w:val="both"/>
              <w:rPr>
                <w:rFonts w:eastAsia="標楷體"/>
              </w:rPr>
            </w:pP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Default="00B2350F" w:rsidP="00B2350F">
            <w:pPr>
              <w:spacing w:line="400" w:lineRule="exact"/>
              <w:ind w:left="396" w:hangingChars="165" w:hanging="396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 w:rsidR="00DD1437">
              <w:rPr>
                <w:rFonts w:eastAsia="標楷體" w:hint="eastAsia"/>
              </w:rPr>
              <w:t>經覆核該公司最近</w:t>
            </w:r>
            <w:proofErr w:type="gramStart"/>
            <w:r w:rsidR="00DD1437">
              <w:rPr>
                <w:rFonts w:eastAsia="標楷體" w:hint="eastAsia"/>
              </w:rPr>
              <w:t>二</w:t>
            </w:r>
            <w:proofErr w:type="gramEnd"/>
            <w:r w:rsidR="00DD1437">
              <w:rPr>
                <w:rFonts w:eastAsia="標楷體" w:hint="eastAsia"/>
              </w:rPr>
              <w:t>年度董事會議事錄、股東會議事錄及重大合約是否未發現有重大異常</w:t>
            </w:r>
            <w:r w:rsidR="00DD1437" w:rsidRPr="00DD1437">
              <w:rPr>
                <w:rFonts w:eastAsia="標楷體" w:hint="eastAsia"/>
              </w:rPr>
              <w:t>情事</w:t>
            </w:r>
            <w:r w:rsidR="00DD1437">
              <w:rPr>
                <w:rFonts w:eastAsia="標楷體" w:hint="eastAsia"/>
              </w:rPr>
              <w:t>。</w:t>
            </w:r>
          </w:p>
        </w:tc>
        <w:tc>
          <w:tcPr>
            <w:tcW w:w="1687" w:type="dxa"/>
          </w:tcPr>
          <w:p w:rsidR="00DD1437" w:rsidRDefault="00DD1437" w:rsidP="009E2505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621169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Pr="00621169" w:rsidRDefault="00DD1437" w:rsidP="003D1A6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525"/>
        </w:trPr>
        <w:tc>
          <w:tcPr>
            <w:tcW w:w="954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1437" w:rsidRPr="00CD32E9" w:rsidRDefault="00781148" w:rsidP="003D1A6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C36EDE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DD1437" w:rsidRPr="00CD32E9">
              <w:rPr>
                <w:rFonts w:ascii="標楷體" w:eastAsia="標楷體" w:hAnsi="標楷體" w:hint="eastAsia"/>
                <w:b/>
                <w:szCs w:val="24"/>
              </w:rPr>
              <w:t>籌資計畫</w:t>
            </w: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Pr="00B83C10" w:rsidRDefault="00DD1437" w:rsidP="00AA0EDA">
            <w:pPr>
              <w:spacing w:line="400" w:lineRule="exact"/>
              <w:ind w:left="396" w:hangingChars="165" w:hanging="396"/>
              <w:rPr>
                <w:rFonts w:eastAsia="標楷體"/>
              </w:rPr>
            </w:pPr>
            <w:r w:rsidRPr="00B83C10">
              <w:rPr>
                <w:rFonts w:eastAsia="標楷體" w:hint="eastAsia"/>
              </w:rPr>
              <w:t>(</w:t>
            </w:r>
            <w:proofErr w:type="gramStart"/>
            <w:r w:rsidRPr="00B83C10">
              <w:rPr>
                <w:rFonts w:eastAsia="標楷體" w:hint="eastAsia"/>
              </w:rPr>
              <w:t>一</w:t>
            </w:r>
            <w:proofErr w:type="gramEnd"/>
            <w:r w:rsidRPr="00B83C10">
              <w:rPr>
                <w:rFonts w:eastAsia="標楷體" w:hint="eastAsia"/>
              </w:rPr>
              <w:t>)</w:t>
            </w:r>
            <w:r w:rsidRPr="00B83C10">
              <w:rPr>
                <w:rFonts w:ascii="標楷體" w:eastAsia="標楷體" w:hAnsi="標楷體" w:hint="eastAsia"/>
              </w:rPr>
              <w:t>該公司籌資計畫是否無重大異常情事。</w:t>
            </w: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754"/>
        </w:trPr>
        <w:tc>
          <w:tcPr>
            <w:tcW w:w="6593" w:type="dxa"/>
            <w:tcBorders>
              <w:left w:val="single" w:sz="12" w:space="0" w:color="auto"/>
            </w:tcBorders>
          </w:tcPr>
          <w:p w:rsidR="00DD1437" w:rsidRPr="00B83C10" w:rsidRDefault="00DD1437" w:rsidP="00AA0EDA">
            <w:pPr>
              <w:spacing w:line="400" w:lineRule="exact"/>
              <w:ind w:left="396" w:hangingChars="165" w:hanging="396"/>
              <w:rPr>
                <w:rFonts w:eastAsia="標楷體"/>
              </w:rPr>
            </w:pPr>
            <w:r w:rsidRPr="00B83C10">
              <w:rPr>
                <w:rFonts w:eastAsia="標楷體" w:hint="eastAsia"/>
              </w:rPr>
              <w:t>(</w:t>
            </w:r>
            <w:r w:rsidRPr="00B83C10">
              <w:rPr>
                <w:rFonts w:eastAsia="標楷體" w:hint="eastAsia"/>
              </w:rPr>
              <w:t>二</w:t>
            </w:r>
            <w:r w:rsidRPr="00B83C10">
              <w:rPr>
                <w:rFonts w:eastAsia="標楷體" w:hint="eastAsia"/>
              </w:rPr>
              <w:t>)</w:t>
            </w:r>
            <w:r w:rsidRPr="00B83C10">
              <w:rPr>
                <w:rFonts w:ascii="標楷體" w:eastAsia="標楷體" w:hAnsi="標楷體" w:hint="eastAsia"/>
              </w:rPr>
              <w:t>該公司籌資計畫</w:t>
            </w:r>
            <w:r w:rsidRPr="00B83C10">
              <w:rPr>
                <w:rFonts w:ascii="標楷體" w:eastAsia="標楷體" w:hAnsi="標楷體"/>
              </w:rPr>
              <w:t>價格訂定之依據</w:t>
            </w:r>
            <w:r w:rsidRPr="00B83C10">
              <w:rPr>
                <w:rFonts w:ascii="標楷體" w:eastAsia="標楷體" w:hAnsi="標楷體" w:hint="eastAsia"/>
              </w:rPr>
              <w:t>是否無重大異常情事。</w:t>
            </w: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  <w:r>
              <w:rPr>
                <w:rFonts w:eastAsia="標楷體" w:hint="eastAsia"/>
              </w:rPr>
              <w:t xml:space="preserve"> 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Default="00DD1437" w:rsidP="003D1A62">
            <w:pPr>
              <w:spacing w:line="400" w:lineRule="atLeast"/>
              <w:rPr>
                <w:rFonts w:eastAsia="標楷體"/>
              </w:rPr>
            </w:pPr>
          </w:p>
          <w:p w:rsidR="009E2505" w:rsidRDefault="009E2505" w:rsidP="003D1A62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  <w:trHeight w:val="473"/>
        </w:trPr>
        <w:tc>
          <w:tcPr>
            <w:tcW w:w="95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1437" w:rsidRDefault="006C19C4" w:rsidP="003D1A62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五</w:t>
            </w:r>
            <w:r w:rsidR="005B7CAA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DD1437"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</w:tr>
      <w:tr w:rsidR="00DD1437" w:rsidTr="003D1A62">
        <w:tc>
          <w:tcPr>
            <w:tcW w:w="6593" w:type="dxa"/>
            <w:tcBorders>
              <w:left w:val="single" w:sz="12" w:space="0" w:color="auto"/>
            </w:tcBorders>
          </w:tcPr>
          <w:p w:rsidR="00DD1437" w:rsidRPr="0000763F" w:rsidRDefault="00DD1437" w:rsidP="006C19C4">
            <w:pPr>
              <w:spacing w:line="400" w:lineRule="atLeast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是否未有</w:t>
            </w:r>
            <w:r w:rsidR="00D3257D">
              <w:rPr>
                <w:rFonts w:eastAsia="標楷體"/>
              </w:rPr>
              <w:t>其他因事業範圍、性質或特殊情況，</w:t>
            </w:r>
            <w:r w:rsidR="00D3257D">
              <w:rPr>
                <w:rFonts w:eastAsia="標楷體" w:hint="eastAsia"/>
              </w:rPr>
              <w:t>證券商</w:t>
            </w:r>
            <w:r w:rsidRPr="0000763F">
              <w:rPr>
                <w:rFonts w:eastAsia="標楷體"/>
              </w:rPr>
              <w:t>認為不宜</w:t>
            </w:r>
            <w:r w:rsidR="0030399A">
              <w:rPr>
                <w:rFonts w:ascii="標楷體" w:eastAsia="標楷體" w:hAnsi="標楷體" w:hint="eastAsia"/>
              </w:rPr>
              <w:t>透過募資平台辦理現金增資</w:t>
            </w:r>
            <w:r w:rsidRPr="0000763F">
              <w:rPr>
                <w:rFonts w:eastAsia="標楷體"/>
              </w:rPr>
              <w:t>者</w:t>
            </w:r>
            <w:r w:rsidR="00AA0EDA">
              <w:rPr>
                <w:rFonts w:ascii="標楷體" w:eastAsia="標楷體" w:hAnsi="標楷體" w:hint="eastAsia"/>
              </w:rPr>
              <w:t>，</w:t>
            </w:r>
            <w:r w:rsidR="00AA0EDA" w:rsidRPr="00B83C10">
              <w:rPr>
                <w:rFonts w:ascii="標楷體" w:eastAsia="標楷體" w:hAnsi="標楷體" w:hint="eastAsia"/>
              </w:rPr>
              <w:t>例如：前次募資</w:t>
            </w:r>
            <w:r w:rsidR="00617FEF" w:rsidRPr="00B83C10">
              <w:rPr>
                <w:rFonts w:ascii="標楷體" w:eastAsia="標楷體" w:hAnsi="標楷體" w:hint="eastAsia"/>
              </w:rPr>
              <w:t>未</w:t>
            </w:r>
            <w:r w:rsidR="00AA0EDA" w:rsidRPr="00B83C10">
              <w:rPr>
                <w:rFonts w:ascii="標楷體" w:eastAsia="標楷體" w:hAnsi="標楷體" w:hint="eastAsia"/>
              </w:rPr>
              <w:t>有重大異常情事</w:t>
            </w:r>
            <w:r w:rsidRPr="0000763F">
              <w:rPr>
                <w:rFonts w:eastAsia="標楷體"/>
              </w:rPr>
              <w:t>。</w:t>
            </w:r>
            <w:bookmarkStart w:id="0" w:name="_GoBack"/>
            <w:bookmarkEnd w:id="0"/>
          </w:p>
          <w:p w:rsidR="00DD1437" w:rsidRPr="00017A55" w:rsidRDefault="00DD1437" w:rsidP="003D1A62">
            <w:pPr>
              <w:spacing w:line="400" w:lineRule="exact"/>
              <w:ind w:left="511" w:hangingChars="213" w:hanging="511"/>
              <w:rPr>
                <w:rFonts w:eastAsia="標楷體"/>
                <w:szCs w:val="24"/>
              </w:rPr>
            </w:pPr>
          </w:p>
        </w:tc>
        <w:tc>
          <w:tcPr>
            <w:tcW w:w="1687" w:type="dxa"/>
          </w:tcPr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DD1437" w:rsidRDefault="00DD1437" w:rsidP="003D1A62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□不適用</w:t>
            </w:r>
          </w:p>
          <w:p w:rsidR="00DD1437" w:rsidRDefault="00DD1437" w:rsidP="003D1A62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DD1437" w:rsidRPr="00263788" w:rsidRDefault="00DD1437" w:rsidP="003D1A6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</w:tcPr>
          <w:p w:rsidR="00DD1437" w:rsidRDefault="00DD1437" w:rsidP="003D1A62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DD1437" w:rsidTr="003D1A62">
        <w:trPr>
          <w:cantSplit/>
        </w:trPr>
        <w:tc>
          <w:tcPr>
            <w:tcW w:w="95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437" w:rsidRPr="000666DA" w:rsidRDefault="00040D6E" w:rsidP="003D1A62">
            <w:pPr>
              <w:spacing w:line="48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綜合評估</w:t>
            </w:r>
            <w:r w:rsidR="00DD1437">
              <w:rPr>
                <w:rFonts w:ascii="標楷體" w:eastAsia="標楷體" w:hAnsi="標楷體" w:hint="eastAsia"/>
              </w:rPr>
              <w:t>結論</w:t>
            </w:r>
            <w:r w:rsidR="00DD1437" w:rsidRPr="000666DA">
              <w:rPr>
                <w:rFonts w:ascii="標楷體" w:eastAsia="標楷體" w:hAnsi="標楷體" w:hint="eastAsia"/>
              </w:rPr>
              <w:t>：</w:t>
            </w:r>
          </w:p>
          <w:p w:rsidR="00DD1437" w:rsidRDefault="00DD1437" w:rsidP="003D1A62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……</w:t>
            </w:r>
          </w:p>
          <w:p w:rsidR="00DD1437" w:rsidRDefault="00DD1437" w:rsidP="003D1A62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</w:rPr>
            </w:pPr>
          </w:p>
          <w:p w:rsidR="00DD1437" w:rsidRDefault="00DD1437" w:rsidP="003D1A62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經上述</w:t>
            </w:r>
            <w:r w:rsidR="00040D6E">
              <w:rPr>
                <w:rFonts w:ascii="標楷體" w:eastAsia="標楷體" w:hAnsi="標楷體" w:hint="eastAsia"/>
              </w:rPr>
              <w:t>評估</w:t>
            </w:r>
            <w:r>
              <w:rPr>
                <w:rFonts w:ascii="標楷體" w:eastAsia="標楷體" w:hAnsi="標楷體" w:hint="eastAsia"/>
              </w:rPr>
              <w:t>，擬同意(否准)該公司</w:t>
            </w:r>
            <w:r w:rsidR="00040D6E">
              <w:rPr>
                <w:rFonts w:ascii="標楷體" w:eastAsia="標楷體" w:hAnsi="標楷體" w:hint="eastAsia"/>
              </w:rPr>
              <w:t>透過募資平台</w:t>
            </w:r>
            <w:r w:rsidR="00FD0537">
              <w:rPr>
                <w:rFonts w:ascii="標楷體" w:eastAsia="標楷體" w:hAnsi="標楷體" w:hint="eastAsia"/>
              </w:rPr>
              <w:t>辦理現金增資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D1437" w:rsidRPr="000666DA" w:rsidRDefault="00DD1437" w:rsidP="003D1A62">
            <w:pPr>
              <w:widowControl/>
              <w:spacing w:line="460" w:lineRule="exact"/>
              <w:ind w:leftChars="150" w:left="360"/>
              <w:rPr>
                <w:rFonts w:ascii="標楷體" w:eastAsia="標楷體" w:hAnsi="標楷體"/>
              </w:rPr>
            </w:pPr>
          </w:p>
          <w:p w:rsidR="00DD1437" w:rsidRDefault="00DD1437" w:rsidP="003D1A62">
            <w:pPr>
              <w:widowControl/>
              <w:spacing w:line="460" w:lineRule="exact"/>
              <w:ind w:leftChars="150" w:left="360"/>
              <w:rPr>
                <w:b/>
                <w:bCs/>
              </w:rPr>
            </w:pPr>
          </w:p>
        </w:tc>
      </w:tr>
    </w:tbl>
    <w:p w:rsidR="00040D6E" w:rsidRDefault="00040D6E" w:rsidP="00AB6B09">
      <w:pPr>
        <w:ind w:left="566" w:hangingChars="202" w:hanging="566"/>
        <w:rPr>
          <w:rFonts w:eastAsia="標楷體"/>
          <w:sz w:val="28"/>
          <w:szCs w:val="28"/>
        </w:rPr>
      </w:pPr>
    </w:p>
    <w:p w:rsidR="00444289" w:rsidRPr="00444289" w:rsidRDefault="00444289" w:rsidP="00AB6B09">
      <w:pPr>
        <w:ind w:left="566" w:hangingChars="202" w:hanging="566"/>
        <w:rPr>
          <w:rFonts w:eastAsia="標楷體"/>
          <w:sz w:val="28"/>
          <w:szCs w:val="28"/>
        </w:rPr>
      </w:pPr>
      <w:proofErr w:type="gramStart"/>
      <w:r w:rsidRPr="00040D6E">
        <w:rPr>
          <w:rFonts w:eastAsia="標楷體" w:hint="eastAsia"/>
          <w:sz w:val="28"/>
          <w:szCs w:val="28"/>
        </w:rPr>
        <w:t>註</w:t>
      </w:r>
      <w:proofErr w:type="gramEnd"/>
      <w:r w:rsidRPr="00040D6E">
        <w:rPr>
          <w:rFonts w:eastAsia="標楷體" w:hint="eastAsia"/>
          <w:sz w:val="28"/>
          <w:szCs w:val="28"/>
        </w:rPr>
        <w:t>：本</w:t>
      </w:r>
      <w:r>
        <w:rPr>
          <w:rFonts w:eastAsia="標楷體" w:hint="eastAsia"/>
          <w:sz w:val="28"/>
          <w:szCs w:val="28"/>
        </w:rPr>
        <w:t>實務</w:t>
      </w:r>
      <w:r w:rsidRPr="00040D6E">
        <w:rPr>
          <w:rFonts w:eastAsia="標楷體" w:hint="eastAsia"/>
          <w:sz w:val="28"/>
          <w:szCs w:val="28"/>
        </w:rPr>
        <w:t>評估</w:t>
      </w:r>
      <w:r>
        <w:rPr>
          <w:rFonts w:eastAsia="標楷體" w:hint="eastAsia"/>
          <w:sz w:val="28"/>
          <w:szCs w:val="28"/>
        </w:rPr>
        <w:t>範例僅供參考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業者得視其需求自行調整相關內容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444289" w:rsidRPr="00444289" w:rsidSect="00EE4C72">
      <w:footerReference w:type="even" r:id="rId9"/>
      <w:footerReference w:type="default" r:id="rId10"/>
      <w:pgSz w:w="11907" w:h="16840" w:code="9"/>
      <w:pgMar w:top="1258" w:right="867" w:bottom="540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83" w:rsidRDefault="00117583" w:rsidP="00EA0C20">
      <w:pPr>
        <w:ind w:left="41"/>
      </w:pPr>
      <w:r>
        <w:separator/>
      </w:r>
    </w:p>
  </w:endnote>
  <w:endnote w:type="continuationSeparator" w:id="0">
    <w:p w:rsidR="00117583" w:rsidRDefault="00117583" w:rsidP="00EA0C20">
      <w:pPr>
        <w:ind w:left="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B4" w:rsidRDefault="00E81065" w:rsidP="00EA0C20">
    <w:pPr>
      <w:pStyle w:val="a5"/>
      <w:framePr w:wrap="around" w:vAnchor="text" w:hAnchor="margin" w:y="1"/>
      <w:ind w:left="41"/>
      <w:rPr>
        <w:rStyle w:val="a9"/>
      </w:rPr>
    </w:pPr>
    <w:r>
      <w:rPr>
        <w:rStyle w:val="a9"/>
      </w:rPr>
      <w:fldChar w:fldCharType="begin"/>
    </w:r>
    <w:r w:rsidR="00053FB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3FB4" w:rsidRDefault="00053FB4" w:rsidP="00EA0C20">
    <w:pPr>
      <w:pStyle w:val="a5"/>
      <w:ind w:left="41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B4" w:rsidRDefault="00E81065" w:rsidP="00EA0C20">
    <w:pPr>
      <w:pStyle w:val="a5"/>
      <w:ind w:left="41"/>
      <w:jc w:val="center"/>
    </w:pPr>
    <w:r>
      <w:fldChar w:fldCharType="begin"/>
    </w:r>
    <w:r w:rsidR="00053FB4">
      <w:instrText xml:space="preserve"> PAGE   \* MERGEFORMAT </w:instrText>
    </w:r>
    <w:r>
      <w:fldChar w:fldCharType="separate"/>
    </w:r>
    <w:r w:rsidR="00B83C10" w:rsidRPr="00B83C1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53FB4" w:rsidRDefault="00053FB4" w:rsidP="00EA0C20">
    <w:pPr>
      <w:pStyle w:val="a5"/>
      <w:ind w:left="4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83" w:rsidRDefault="00117583" w:rsidP="00EA0C20">
      <w:pPr>
        <w:ind w:left="41"/>
      </w:pPr>
      <w:r>
        <w:separator/>
      </w:r>
    </w:p>
  </w:footnote>
  <w:footnote w:type="continuationSeparator" w:id="0">
    <w:p w:rsidR="00117583" w:rsidRDefault="00117583" w:rsidP="00EA0C20">
      <w:pPr>
        <w:ind w:left="4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.75pt;height:27pt;visibility:visible;mso-wrap-style:square" o:bullet="t">
        <v:imagedata r:id="rId1" o:title=""/>
      </v:shape>
    </w:pict>
  </w:numPicBullet>
  <w:abstractNum w:abstractNumId="0">
    <w:nsid w:val="0A5168A7"/>
    <w:multiLevelType w:val="singleLevel"/>
    <w:tmpl w:val="427E605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0A65760D"/>
    <w:multiLevelType w:val="hybridMultilevel"/>
    <w:tmpl w:val="CCC8962C"/>
    <w:lvl w:ilvl="0" w:tplc="82D2538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172840"/>
    <w:multiLevelType w:val="hybridMultilevel"/>
    <w:tmpl w:val="5584FF46"/>
    <w:lvl w:ilvl="0" w:tplc="FA4025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8A6448"/>
    <w:multiLevelType w:val="singleLevel"/>
    <w:tmpl w:val="9B2A0DF4"/>
    <w:lvl w:ilvl="0">
      <w:start w:val="10"/>
      <w:numFmt w:val="taiwaneseCountingThousand"/>
      <w:lvlText w:val="%1、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4">
    <w:nsid w:val="145D6C30"/>
    <w:multiLevelType w:val="hybridMultilevel"/>
    <w:tmpl w:val="5584FF46"/>
    <w:lvl w:ilvl="0" w:tplc="FA4025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634EC1"/>
    <w:multiLevelType w:val="hybridMultilevel"/>
    <w:tmpl w:val="4CCA52BC"/>
    <w:lvl w:ilvl="0" w:tplc="9BEEA94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B46ED8"/>
    <w:multiLevelType w:val="hybridMultilevel"/>
    <w:tmpl w:val="03483E94"/>
    <w:lvl w:ilvl="0" w:tplc="2A4E779C">
      <w:start w:val="1"/>
      <w:numFmt w:val="taiwaneseCountingThousand"/>
      <w:lvlText w:val="(%1)"/>
      <w:lvlJc w:val="left"/>
      <w:pPr>
        <w:tabs>
          <w:tab w:val="num" w:pos="1005"/>
        </w:tabs>
        <w:ind w:left="100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7">
    <w:nsid w:val="1B1B2375"/>
    <w:multiLevelType w:val="singleLevel"/>
    <w:tmpl w:val="FB7A02B2"/>
    <w:lvl w:ilvl="0">
      <w:start w:val="1"/>
      <w:numFmt w:val="decimalFullWidth"/>
      <w:lvlText w:val="%1．"/>
      <w:lvlJc w:val="left"/>
      <w:pPr>
        <w:tabs>
          <w:tab w:val="num" w:pos="1650"/>
        </w:tabs>
        <w:ind w:left="1650" w:hanging="570"/>
      </w:pPr>
      <w:rPr>
        <w:rFonts w:hint="eastAsia"/>
      </w:rPr>
    </w:lvl>
  </w:abstractNum>
  <w:abstractNum w:abstractNumId="8">
    <w:nsid w:val="20FF02C8"/>
    <w:multiLevelType w:val="singleLevel"/>
    <w:tmpl w:val="8FA4F0D8"/>
    <w:lvl w:ilvl="0">
      <w:start w:val="1"/>
      <w:numFmt w:val="taiwaneseCountingThousand"/>
      <w:lvlText w:val="%1、"/>
      <w:lvlJc w:val="left"/>
      <w:pPr>
        <w:tabs>
          <w:tab w:val="num" w:pos="930"/>
        </w:tabs>
        <w:ind w:left="930" w:hanging="570"/>
      </w:pPr>
      <w:rPr>
        <w:rFonts w:hint="eastAsia"/>
      </w:rPr>
    </w:lvl>
  </w:abstractNum>
  <w:abstractNum w:abstractNumId="9">
    <w:nsid w:val="25101B54"/>
    <w:multiLevelType w:val="hybridMultilevel"/>
    <w:tmpl w:val="28128764"/>
    <w:lvl w:ilvl="0" w:tplc="EB4C58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920B3D"/>
    <w:multiLevelType w:val="singleLevel"/>
    <w:tmpl w:val="2B92F98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1">
    <w:nsid w:val="270532CB"/>
    <w:multiLevelType w:val="hybridMultilevel"/>
    <w:tmpl w:val="92B25458"/>
    <w:lvl w:ilvl="0" w:tplc="15221E58">
      <w:start w:val="1"/>
      <w:numFmt w:val="taiwaneseCountingThousand"/>
      <w:lvlText w:val="%1、"/>
      <w:lvlJc w:val="left"/>
      <w:pPr>
        <w:tabs>
          <w:tab w:val="num" w:pos="1428"/>
        </w:tabs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8"/>
        </w:tabs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8"/>
        </w:tabs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8"/>
        </w:tabs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8"/>
        </w:tabs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8"/>
        </w:tabs>
        <w:ind w:left="5268" w:hanging="480"/>
      </w:pPr>
    </w:lvl>
  </w:abstractNum>
  <w:abstractNum w:abstractNumId="12">
    <w:nsid w:val="36E65A17"/>
    <w:multiLevelType w:val="hybridMultilevel"/>
    <w:tmpl w:val="989E67BA"/>
    <w:lvl w:ilvl="0" w:tplc="162292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5D1420"/>
    <w:multiLevelType w:val="hybridMultilevel"/>
    <w:tmpl w:val="3B522C96"/>
    <w:lvl w:ilvl="0" w:tplc="EAAC7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71170C"/>
    <w:multiLevelType w:val="hybridMultilevel"/>
    <w:tmpl w:val="8C08A748"/>
    <w:lvl w:ilvl="0" w:tplc="A1B8A0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D44A56"/>
    <w:multiLevelType w:val="singleLevel"/>
    <w:tmpl w:val="343651E2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>
    <w:nsid w:val="4CFF291C"/>
    <w:multiLevelType w:val="hybridMultilevel"/>
    <w:tmpl w:val="6FD24668"/>
    <w:lvl w:ilvl="0" w:tplc="4C304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231B1C"/>
    <w:multiLevelType w:val="hybridMultilevel"/>
    <w:tmpl w:val="7C0A2E84"/>
    <w:lvl w:ilvl="0" w:tplc="35E61C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D64837"/>
    <w:multiLevelType w:val="singleLevel"/>
    <w:tmpl w:val="5006904A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705"/>
      </w:pPr>
      <w:rPr>
        <w:rFonts w:hint="eastAsia"/>
      </w:rPr>
    </w:lvl>
  </w:abstractNum>
  <w:abstractNum w:abstractNumId="19">
    <w:nsid w:val="6CD14D5B"/>
    <w:multiLevelType w:val="hybridMultilevel"/>
    <w:tmpl w:val="E0EA095E"/>
    <w:lvl w:ilvl="0" w:tplc="BACA60C2">
      <w:start w:val="1"/>
      <w:numFmt w:val="taiwaneseCountingThousand"/>
      <w:lvlText w:val="%1、"/>
      <w:lvlJc w:val="left"/>
      <w:pPr>
        <w:ind w:left="107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45EF6"/>
    <w:multiLevelType w:val="hybridMultilevel"/>
    <w:tmpl w:val="6584168E"/>
    <w:lvl w:ilvl="0" w:tplc="BFCC7F3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21">
    <w:nsid w:val="75B502C6"/>
    <w:multiLevelType w:val="hybridMultilevel"/>
    <w:tmpl w:val="CCC8962C"/>
    <w:lvl w:ilvl="0" w:tplc="82D2538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8E70BA7"/>
    <w:multiLevelType w:val="singleLevel"/>
    <w:tmpl w:val="343651E2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>
    <w:nsid w:val="7A9E515A"/>
    <w:multiLevelType w:val="hybridMultilevel"/>
    <w:tmpl w:val="C9A66994"/>
    <w:lvl w:ilvl="0" w:tplc="AEC44ABE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7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"/>
  </w:num>
  <w:num w:numId="14">
    <w:abstractNumId w:val="21"/>
  </w:num>
  <w:num w:numId="15">
    <w:abstractNumId w:val="5"/>
  </w:num>
  <w:num w:numId="16">
    <w:abstractNumId w:val="23"/>
  </w:num>
  <w:num w:numId="17">
    <w:abstractNumId w:val="15"/>
  </w:num>
  <w:num w:numId="18">
    <w:abstractNumId w:val="9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57"/>
    <w:rsid w:val="00006465"/>
    <w:rsid w:val="00025172"/>
    <w:rsid w:val="00040D6E"/>
    <w:rsid w:val="000533BE"/>
    <w:rsid w:val="00053973"/>
    <w:rsid w:val="000539D6"/>
    <w:rsid w:val="00053FB4"/>
    <w:rsid w:val="00085E8B"/>
    <w:rsid w:val="00093906"/>
    <w:rsid w:val="00094272"/>
    <w:rsid w:val="000A5106"/>
    <w:rsid w:val="000A5454"/>
    <w:rsid w:val="000B1C0B"/>
    <w:rsid w:val="000D3E64"/>
    <w:rsid w:val="000E4BF0"/>
    <w:rsid w:val="000F5FCC"/>
    <w:rsid w:val="00115E98"/>
    <w:rsid w:val="00117583"/>
    <w:rsid w:val="00131297"/>
    <w:rsid w:val="0014172F"/>
    <w:rsid w:val="00155A01"/>
    <w:rsid w:val="00174C89"/>
    <w:rsid w:val="001764DD"/>
    <w:rsid w:val="00186E00"/>
    <w:rsid w:val="00197B77"/>
    <w:rsid w:val="001A06DA"/>
    <w:rsid w:val="001A3F1C"/>
    <w:rsid w:val="001A529D"/>
    <w:rsid w:val="001B3E46"/>
    <w:rsid w:val="001B417D"/>
    <w:rsid w:val="001B545B"/>
    <w:rsid w:val="001B763E"/>
    <w:rsid w:val="001B7F66"/>
    <w:rsid w:val="001C43FB"/>
    <w:rsid w:val="001D1FC1"/>
    <w:rsid w:val="001D20CC"/>
    <w:rsid w:val="00221EE9"/>
    <w:rsid w:val="00224560"/>
    <w:rsid w:val="002247D6"/>
    <w:rsid w:val="002325A3"/>
    <w:rsid w:val="002444AC"/>
    <w:rsid w:val="002503E2"/>
    <w:rsid w:val="002570D3"/>
    <w:rsid w:val="00264C87"/>
    <w:rsid w:val="00265EE9"/>
    <w:rsid w:val="00277DC6"/>
    <w:rsid w:val="00280561"/>
    <w:rsid w:val="0028263F"/>
    <w:rsid w:val="00283C1C"/>
    <w:rsid w:val="00284881"/>
    <w:rsid w:val="0028639D"/>
    <w:rsid w:val="002940F0"/>
    <w:rsid w:val="002B4130"/>
    <w:rsid w:val="002B5998"/>
    <w:rsid w:val="002C67C2"/>
    <w:rsid w:val="002D0495"/>
    <w:rsid w:val="002E6144"/>
    <w:rsid w:val="0030399A"/>
    <w:rsid w:val="003079BC"/>
    <w:rsid w:val="003107CD"/>
    <w:rsid w:val="0032787E"/>
    <w:rsid w:val="00366F34"/>
    <w:rsid w:val="00374EFA"/>
    <w:rsid w:val="0038251E"/>
    <w:rsid w:val="00384DB8"/>
    <w:rsid w:val="0039169E"/>
    <w:rsid w:val="003A6364"/>
    <w:rsid w:val="003B0B38"/>
    <w:rsid w:val="003B32E7"/>
    <w:rsid w:val="003B3E1B"/>
    <w:rsid w:val="003C7DE2"/>
    <w:rsid w:val="003E2701"/>
    <w:rsid w:val="003E44F5"/>
    <w:rsid w:val="003F56C5"/>
    <w:rsid w:val="003F69D2"/>
    <w:rsid w:val="0041159E"/>
    <w:rsid w:val="004147AD"/>
    <w:rsid w:val="004271C5"/>
    <w:rsid w:val="00432F1E"/>
    <w:rsid w:val="00433C77"/>
    <w:rsid w:val="00444289"/>
    <w:rsid w:val="00446D31"/>
    <w:rsid w:val="00454266"/>
    <w:rsid w:val="00462162"/>
    <w:rsid w:val="00482745"/>
    <w:rsid w:val="00486C69"/>
    <w:rsid w:val="0048701A"/>
    <w:rsid w:val="0049574C"/>
    <w:rsid w:val="00496576"/>
    <w:rsid w:val="004A0099"/>
    <w:rsid w:val="004A0A0E"/>
    <w:rsid w:val="004A12BF"/>
    <w:rsid w:val="004B6F30"/>
    <w:rsid w:val="004B7B15"/>
    <w:rsid w:val="004C23EB"/>
    <w:rsid w:val="004C7F13"/>
    <w:rsid w:val="004D603B"/>
    <w:rsid w:val="004D6309"/>
    <w:rsid w:val="00502EC3"/>
    <w:rsid w:val="00505F21"/>
    <w:rsid w:val="00514BCA"/>
    <w:rsid w:val="0051593C"/>
    <w:rsid w:val="0053720F"/>
    <w:rsid w:val="00544FE5"/>
    <w:rsid w:val="0055240A"/>
    <w:rsid w:val="00564EB3"/>
    <w:rsid w:val="00582D9C"/>
    <w:rsid w:val="00587D52"/>
    <w:rsid w:val="005901FD"/>
    <w:rsid w:val="005A3757"/>
    <w:rsid w:val="005A3BF9"/>
    <w:rsid w:val="005B1845"/>
    <w:rsid w:val="005B1977"/>
    <w:rsid w:val="005B7CAA"/>
    <w:rsid w:val="005C2696"/>
    <w:rsid w:val="005C6033"/>
    <w:rsid w:val="005D2BA0"/>
    <w:rsid w:val="005E6048"/>
    <w:rsid w:val="005F6D91"/>
    <w:rsid w:val="00605F33"/>
    <w:rsid w:val="00610C6E"/>
    <w:rsid w:val="00610D89"/>
    <w:rsid w:val="006110D0"/>
    <w:rsid w:val="00612BBE"/>
    <w:rsid w:val="006132DD"/>
    <w:rsid w:val="00617FEF"/>
    <w:rsid w:val="00621169"/>
    <w:rsid w:val="00627F14"/>
    <w:rsid w:val="00631537"/>
    <w:rsid w:val="006403C8"/>
    <w:rsid w:val="0064150D"/>
    <w:rsid w:val="00645855"/>
    <w:rsid w:val="006505DC"/>
    <w:rsid w:val="0065738B"/>
    <w:rsid w:val="006750B7"/>
    <w:rsid w:val="00682423"/>
    <w:rsid w:val="00684C66"/>
    <w:rsid w:val="006907B1"/>
    <w:rsid w:val="006C19C4"/>
    <w:rsid w:val="006D4958"/>
    <w:rsid w:val="006F1EC4"/>
    <w:rsid w:val="006F319C"/>
    <w:rsid w:val="006F338A"/>
    <w:rsid w:val="0070208A"/>
    <w:rsid w:val="007116D8"/>
    <w:rsid w:val="0071524F"/>
    <w:rsid w:val="00725E91"/>
    <w:rsid w:val="007315B9"/>
    <w:rsid w:val="007340E3"/>
    <w:rsid w:val="0076771B"/>
    <w:rsid w:val="00772BDF"/>
    <w:rsid w:val="00772C85"/>
    <w:rsid w:val="00781148"/>
    <w:rsid w:val="00781563"/>
    <w:rsid w:val="0079542C"/>
    <w:rsid w:val="0079624C"/>
    <w:rsid w:val="007A1A18"/>
    <w:rsid w:val="007A5A50"/>
    <w:rsid w:val="007A5ECC"/>
    <w:rsid w:val="007A6501"/>
    <w:rsid w:val="007B3240"/>
    <w:rsid w:val="007C282A"/>
    <w:rsid w:val="007C6C9C"/>
    <w:rsid w:val="007D7B63"/>
    <w:rsid w:val="007E354E"/>
    <w:rsid w:val="007E47CC"/>
    <w:rsid w:val="007E4FC1"/>
    <w:rsid w:val="007F00D3"/>
    <w:rsid w:val="007F27B6"/>
    <w:rsid w:val="007F45A8"/>
    <w:rsid w:val="007F45CB"/>
    <w:rsid w:val="008043AA"/>
    <w:rsid w:val="00811D41"/>
    <w:rsid w:val="00812FCC"/>
    <w:rsid w:val="00814996"/>
    <w:rsid w:val="008240BB"/>
    <w:rsid w:val="008374D7"/>
    <w:rsid w:val="00845EF7"/>
    <w:rsid w:val="00851CC4"/>
    <w:rsid w:val="00851F05"/>
    <w:rsid w:val="0085363C"/>
    <w:rsid w:val="0085531F"/>
    <w:rsid w:val="00872AD1"/>
    <w:rsid w:val="00873D5A"/>
    <w:rsid w:val="00874398"/>
    <w:rsid w:val="00875251"/>
    <w:rsid w:val="00882293"/>
    <w:rsid w:val="00890D30"/>
    <w:rsid w:val="00891114"/>
    <w:rsid w:val="00896561"/>
    <w:rsid w:val="008A3ADA"/>
    <w:rsid w:val="008B1067"/>
    <w:rsid w:val="008B5FAA"/>
    <w:rsid w:val="008C4895"/>
    <w:rsid w:val="008E146F"/>
    <w:rsid w:val="008F2FD0"/>
    <w:rsid w:val="008F4076"/>
    <w:rsid w:val="00901930"/>
    <w:rsid w:val="009021A9"/>
    <w:rsid w:val="00914C9A"/>
    <w:rsid w:val="00917328"/>
    <w:rsid w:val="0092018E"/>
    <w:rsid w:val="00922F66"/>
    <w:rsid w:val="00924039"/>
    <w:rsid w:val="00934CA0"/>
    <w:rsid w:val="00951FB1"/>
    <w:rsid w:val="00960956"/>
    <w:rsid w:val="00972BED"/>
    <w:rsid w:val="00975A7B"/>
    <w:rsid w:val="00980489"/>
    <w:rsid w:val="0098610C"/>
    <w:rsid w:val="009909D6"/>
    <w:rsid w:val="009A228A"/>
    <w:rsid w:val="009A4C3C"/>
    <w:rsid w:val="009B71AB"/>
    <w:rsid w:val="009C3841"/>
    <w:rsid w:val="009C605E"/>
    <w:rsid w:val="009D28AC"/>
    <w:rsid w:val="009E0BC5"/>
    <w:rsid w:val="009E2505"/>
    <w:rsid w:val="009E541D"/>
    <w:rsid w:val="009F3444"/>
    <w:rsid w:val="00A02102"/>
    <w:rsid w:val="00A11093"/>
    <w:rsid w:val="00A235A2"/>
    <w:rsid w:val="00A45511"/>
    <w:rsid w:val="00A516B2"/>
    <w:rsid w:val="00A66661"/>
    <w:rsid w:val="00A802B3"/>
    <w:rsid w:val="00A82EB0"/>
    <w:rsid w:val="00A8428D"/>
    <w:rsid w:val="00A86B12"/>
    <w:rsid w:val="00A8784D"/>
    <w:rsid w:val="00A930ED"/>
    <w:rsid w:val="00AA0EDA"/>
    <w:rsid w:val="00AB04BA"/>
    <w:rsid w:val="00AB6B09"/>
    <w:rsid w:val="00AC0204"/>
    <w:rsid w:val="00AC4EDC"/>
    <w:rsid w:val="00AD069F"/>
    <w:rsid w:val="00AE73BA"/>
    <w:rsid w:val="00AF50E5"/>
    <w:rsid w:val="00B12C1A"/>
    <w:rsid w:val="00B154A1"/>
    <w:rsid w:val="00B168BA"/>
    <w:rsid w:val="00B2350F"/>
    <w:rsid w:val="00B2413C"/>
    <w:rsid w:val="00B430C0"/>
    <w:rsid w:val="00B508F7"/>
    <w:rsid w:val="00B60686"/>
    <w:rsid w:val="00B63877"/>
    <w:rsid w:val="00B677B2"/>
    <w:rsid w:val="00B72BFB"/>
    <w:rsid w:val="00B83C10"/>
    <w:rsid w:val="00B85AF8"/>
    <w:rsid w:val="00B91B81"/>
    <w:rsid w:val="00B945F0"/>
    <w:rsid w:val="00B95E15"/>
    <w:rsid w:val="00BA75A0"/>
    <w:rsid w:val="00BB74EA"/>
    <w:rsid w:val="00BE6FED"/>
    <w:rsid w:val="00BF54A9"/>
    <w:rsid w:val="00C1189C"/>
    <w:rsid w:val="00C163FA"/>
    <w:rsid w:val="00C1766D"/>
    <w:rsid w:val="00C33CB4"/>
    <w:rsid w:val="00C36EDE"/>
    <w:rsid w:val="00C7025F"/>
    <w:rsid w:val="00C72310"/>
    <w:rsid w:val="00C800E9"/>
    <w:rsid w:val="00C814C7"/>
    <w:rsid w:val="00C81B7C"/>
    <w:rsid w:val="00CA7386"/>
    <w:rsid w:val="00CC5352"/>
    <w:rsid w:val="00CE3DB1"/>
    <w:rsid w:val="00D00BBB"/>
    <w:rsid w:val="00D3257D"/>
    <w:rsid w:val="00D36E14"/>
    <w:rsid w:val="00D46D02"/>
    <w:rsid w:val="00D5065A"/>
    <w:rsid w:val="00D537CD"/>
    <w:rsid w:val="00D83AC7"/>
    <w:rsid w:val="00D842C9"/>
    <w:rsid w:val="00D92266"/>
    <w:rsid w:val="00DA3EA7"/>
    <w:rsid w:val="00DA5829"/>
    <w:rsid w:val="00DB2373"/>
    <w:rsid w:val="00DD1437"/>
    <w:rsid w:val="00DE5A58"/>
    <w:rsid w:val="00DE738A"/>
    <w:rsid w:val="00E16D0C"/>
    <w:rsid w:val="00E32198"/>
    <w:rsid w:val="00E55784"/>
    <w:rsid w:val="00E6019C"/>
    <w:rsid w:val="00E6404C"/>
    <w:rsid w:val="00E668B9"/>
    <w:rsid w:val="00E767F7"/>
    <w:rsid w:val="00E81065"/>
    <w:rsid w:val="00E86599"/>
    <w:rsid w:val="00E875EB"/>
    <w:rsid w:val="00E87A01"/>
    <w:rsid w:val="00E90AA1"/>
    <w:rsid w:val="00E96537"/>
    <w:rsid w:val="00EA0C20"/>
    <w:rsid w:val="00EA7100"/>
    <w:rsid w:val="00EB01D5"/>
    <w:rsid w:val="00EB2CC0"/>
    <w:rsid w:val="00EB6157"/>
    <w:rsid w:val="00EC68AC"/>
    <w:rsid w:val="00EE4C72"/>
    <w:rsid w:val="00EE5D1B"/>
    <w:rsid w:val="00EE6610"/>
    <w:rsid w:val="00EF14AA"/>
    <w:rsid w:val="00EF60FB"/>
    <w:rsid w:val="00EF767C"/>
    <w:rsid w:val="00F043B5"/>
    <w:rsid w:val="00F12796"/>
    <w:rsid w:val="00F31289"/>
    <w:rsid w:val="00F36C44"/>
    <w:rsid w:val="00F43B5C"/>
    <w:rsid w:val="00F45352"/>
    <w:rsid w:val="00F6214E"/>
    <w:rsid w:val="00F73FD1"/>
    <w:rsid w:val="00F77463"/>
    <w:rsid w:val="00F810BE"/>
    <w:rsid w:val="00F81BF8"/>
    <w:rsid w:val="00F833F0"/>
    <w:rsid w:val="00F86465"/>
    <w:rsid w:val="00F86791"/>
    <w:rsid w:val="00F86C56"/>
    <w:rsid w:val="00FA0CF9"/>
    <w:rsid w:val="00FA4179"/>
    <w:rsid w:val="00FB11C2"/>
    <w:rsid w:val="00FB1610"/>
    <w:rsid w:val="00FB25D8"/>
    <w:rsid w:val="00FB43D6"/>
    <w:rsid w:val="00FB6AA0"/>
    <w:rsid w:val="00FB7B42"/>
    <w:rsid w:val="00FD0537"/>
    <w:rsid w:val="00FD6511"/>
    <w:rsid w:val="00FE6815"/>
    <w:rsid w:val="00FE7FAF"/>
    <w:rsid w:val="00FF0AD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6"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qFormat/>
    <w:rsid w:val="000A5454"/>
    <w:pPr>
      <w:keepNext/>
      <w:spacing w:line="400" w:lineRule="exac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14996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rsid w:val="00814996"/>
    <w:rPr>
      <w:rFonts w:ascii="標楷體" w:eastAsia="標楷體"/>
      <w:sz w:val="28"/>
    </w:rPr>
  </w:style>
  <w:style w:type="paragraph" w:styleId="a8">
    <w:name w:val="Body Text Indent"/>
    <w:basedOn w:val="a"/>
    <w:semiHidden/>
    <w:rsid w:val="00814996"/>
    <w:pPr>
      <w:ind w:left="480"/>
    </w:pPr>
    <w:rPr>
      <w:rFonts w:ascii="標楷體" w:eastAsia="標楷體"/>
      <w:sz w:val="28"/>
    </w:rPr>
  </w:style>
  <w:style w:type="paragraph" w:styleId="2">
    <w:name w:val="Body Text Indent 2"/>
    <w:basedOn w:val="a"/>
    <w:semiHidden/>
    <w:rsid w:val="00814996"/>
    <w:pPr>
      <w:ind w:left="1340" w:hanging="1340"/>
    </w:pPr>
    <w:rPr>
      <w:rFonts w:ascii="標楷體" w:eastAsia="標楷體"/>
      <w:sz w:val="28"/>
    </w:rPr>
  </w:style>
  <w:style w:type="paragraph" w:styleId="31">
    <w:name w:val="Body Text Indent 3"/>
    <w:basedOn w:val="a"/>
    <w:semiHidden/>
    <w:rsid w:val="00814996"/>
    <w:pPr>
      <w:ind w:left="1380" w:firstLine="580"/>
    </w:pPr>
    <w:rPr>
      <w:rFonts w:ascii="標楷體" w:eastAsia="標楷體"/>
      <w:sz w:val="28"/>
    </w:rPr>
  </w:style>
  <w:style w:type="character" w:styleId="a9">
    <w:name w:val="page number"/>
    <w:basedOn w:val="a0"/>
    <w:semiHidden/>
    <w:rsid w:val="00814996"/>
  </w:style>
  <w:style w:type="paragraph" w:styleId="aa">
    <w:name w:val="Block Text"/>
    <w:basedOn w:val="a"/>
    <w:semiHidden/>
    <w:rsid w:val="00814996"/>
    <w:pPr>
      <w:spacing w:line="300" w:lineRule="auto"/>
      <w:ind w:left="592" w:right="57" w:hanging="592"/>
      <w:jc w:val="both"/>
    </w:pPr>
    <w:rPr>
      <w:rFonts w:eastAsia="標楷體"/>
      <w:color w:val="000000"/>
      <w:sz w:val="20"/>
    </w:rPr>
  </w:style>
  <w:style w:type="paragraph" w:styleId="ab">
    <w:name w:val="header"/>
    <w:basedOn w:val="a"/>
    <w:link w:val="ac"/>
    <w:semiHidden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E6019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6019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F344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E4C72"/>
    <w:rPr>
      <w:kern w:val="2"/>
    </w:rPr>
  </w:style>
  <w:style w:type="character" w:customStyle="1" w:styleId="ac">
    <w:name w:val="頁首 字元"/>
    <w:basedOn w:val="a0"/>
    <w:link w:val="ab"/>
    <w:semiHidden/>
    <w:rsid w:val="00EE4C72"/>
    <w:rPr>
      <w:kern w:val="2"/>
    </w:rPr>
  </w:style>
  <w:style w:type="character" w:customStyle="1" w:styleId="a4">
    <w:name w:val="純文字 字元"/>
    <w:basedOn w:val="a0"/>
    <w:link w:val="a3"/>
    <w:semiHidden/>
    <w:rsid w:val="00224560"/>
    <w:rPr>
      <w:rFonts w:ascii="細明體" w:eastAsia="細明體" w:hAnsi="Courier New"/>
      <w:kern w:val="2"/>
      <w:sz w:val="24"/>
    </w:rPr>
  </w:style>
  <w:style w:type="paragraph" w:styleId="af">
    <w:name w:val="List Paragraph"/>
    <w:basedOn w:val="a"/>
    <w:uiPriority w:val="34"/>
    <w:qFormat/>
    <w:rsid w:val="00725E91"/>
    <w:pPr>
      <w:ind w:leftChars="200" w:left="480"/>
    </w:pPr>
    <w:rPr>
      <w:rFonts w:ascii="Calibri" w:hAnsi="Calibri"/>
      <w:szCs w:val="22"/>
    </w:rPr>
  </w:style>
  <w:style w:type="table" w:styleId="af0">
    <w:name w:val="Table Grid"/>
    <w:basedOn w:val="a1"/>
    <w:uiPriority w:val="59"/>
    <w:rsid w:val="00582D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semiHidden/>
    <w:rsid w:val="00C72310"/>
    <w:pPr>
      <w:adjustRightInd w:val="0"/>
      <w:spacing w:line="360" w:lineRule="atLeast"/>
      <w:textAlignment w:val="baseline"/>
    </w:pPr>
    <w:rPr>
      <w:rFonts w:ascii="標楷體" w:eastAsia="標楷體"/>
      <w:kern w:val="0"/>
    </w:rPr>
  </w:style>
  <w:style w:type="character" w:customStyle="1" w:styleId="af2">
    <w:name w:val="問候 字元"/>
    <w:basedOn w:val="a0"/>
    <w:link w:val="af1"/>
    <w:semiHidden/>
    <w:rsid w:val="00C72310"/>
    <w:rPr>
      <w:rFonts w:ascii="標楷體" w:eastAsia="標楷體"/>
      <w:sz w:val="24"/>
    </w:rPr>
  </w:style>
  <w:style w:type="character" w:customStyle="1" w:styleId="30">
    <w:name w:val="標題 3 字元"/>
    <w:basedOn w:val="a0"/>
    <w:link w:val="3"/>
    <w:rsid w:val="000A5454"/>
    <w:rPr>
      <w:rFonts w:eastAsia="標楷體"/>
      <w:b/>
      <w:bCs/>
      <w:kern w:val="2"/>
      <w:sz w:val="24"/>
    </w:rPr>
  </w:style>
  <w:style w:type="paragraph" w:styleId="af3">
    <w:name w:val="Note Heading"/>
    <w:basedOn w:val="a"/>
    <w:next w:val="a"/>
    <w:link w:val="af4"/>
    <w:semiHidden/>
    <w:rsid w:val="000A5454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f4">
    <w:name w:val="註釋標題 字元"/>
    <w:basedOn w:val="a0"/>
    <w:link w:val="af3"/>
    <w:semiHidden/>
    <w:rsid w:val="000A5454"/>
    <w:rPr>
      <w:rFonts w:ascii="全真楷書" w:eastAsia="全真楷書"/>
      <w:sz w:val="24"/>
    </w:rPr>
  </w:style>
  <w:style w:type="character" w:styleId="af5">
    <w:name w:val="annotation reference"/>
    <w:basedOn w:val="a0"/>
    <w:uiPriority w:val="99"/>
    <w:semiHidden/>
    <w:unhideWhenUsed/>
    <w:rsid w:val="00B430C0"/>
    <w:rPr>
      <w:sz w:val="18"/>
      <w:szCs w:val="18"/>
    </w:rPr>
  </w:style>
  <w:style w:type="paragraph" w:styleId="af6">
    <w:name w:val="annotation text"/>
    <w:basedOn w:val="a"/>
    <w:link w:val="af7"/>
    <w:unhideWhenUsed/>
    <w:rsid w:val="00B430C0"/>
  </w:style>
  <w:style w:type="character" w:customStyle="1" w:styleId="af7">
    <w:name w:val="註解文字 字元"/>
    <w:basedOn w:val="a0"/>
    <w:link w:val="af6"/>
    <w:rsid w:val="00B430C0"/>
    <w:rPr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430C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430C0"/>
    <w:rPr>
      <w:b/>
      <w:bCs/>
      <w:kern w:val="2"/>
      <w:sz w:val="24"/>
    </w:rPr>
  </w:style>
  <w:style w:type="paragraph" w:styleId="1">
    <w:name w:val="toc 1"/>
    <w:basedOn w:val="a"/>
    <w:next w:val="a"/>
    <w:autoRedefine/>
    <w:rsid w:val="00C163FA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/>
      <w:caps/>
      <w:szCs w:val="24"/>
    </w:rPr>
  </w:style>
  <w:style w:type="paragraph" w:customStyle="1" w:styleId="afa">
    <w:name w:val="備註"/>
    <w:basedOn w:val="a"/>
    <w:rsid w:val="00C163FA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3">
    <w:name w:val="B3"/>
    <w:basedOn w:val="a"/>
    <w:rsid w:val="00C163FA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20">
    <w:name w:val="格文2"/>
    <w:rsid w:val="00C163FA"/>
    <w:pPr>
      <w:widowControl w:val="0"/>
      <w:adjustRightInd w:val="0"/>
      <w:spacing w:line="360" w:lineRule="atLeast"/>
      <w:textAlignment w:val="baseline"/>
    </w:pPr>
    <w:rPr>
      <w:rFonts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96"/>
    <w:pPr>
      <w:widowControl w:val="0"/>
    </w:pPr>
    <w:rPr>
      <w:kern w:val="2"/>
      <w:sz w:val="24"/>
    </w:rPr>
  </w:style>
  <w:style w:type="paragraph" w:styleId="3">
    <w:name w:val="heading 3"/>
    <w:basedOn w:val="a"/>
    <w:next w:val="a"/>
    <w:link w:val="30"/>
    <w:qFormat/>
    <w:rsid w:val="000A5454"/>
    <w:pPr>
      <w:keepNext/>
      <w:spacing w:line="400" w:lineRule="exac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14996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semiHidden/>
    <w:rsid w:val="00814996"/>
    <w:rPr>
      <w:rFonts w:ascii="標楷體" w:eastAsia="標楷體"/>
      <w:sz w:val="28"/>
    </w:rPr>
  </w:style>
  <w:style w:type="paragraph" w:styleId="a8">
    <w:name w:val="Body Text Indent"/>
    <w:basedOn w:val="a"/>
    <w:semiHidden/>
    <w:rsid w:val="00814996"/>
    <w:pPr>
      <w:ind w:left="480"/>
    </w:pPr>
    <w:rPr>
      <w:rFonts w:ascii="標楷體" w:eastAsia="標楷體"/>
      <w:sz w:val="28"/>
    </w:rPr>
  </w:style>
  <w:style w:type="paragraph" w:styleId="2">
    <w:name w:val="Body Text Indent 2"/>
    <w:basedOn w:val="a"/>
    <w:semiHidden/>
    <w:rsid w:val="00814996"/>
    <w:pPr>
      <w:ind w:left="1340" w:hanging="1340"/>
    </w:pPr>
    <w:rPr>
      <w:rFonts w:ascii="標楷體" w:eastAsia="標楷體"/>
      <w:sz w:val="28"/>
    </w:rPr>
  </w:style>
  <w:style w:type="paragraph" w:styleId="31">
    <w:name w:val="Body Text Indent 3"/>
    <w:basedOn w:val="a"/>
    <w:semiHidden/>
    <w:rsid w:val="00814996"/>
    <w:pPr>
      <w:ind w:left="1380" w:firstLine="580"/>
    </w:pPr>
    <w:rPr>
      <w:rFonts w:ascii="標楷體" w:eastAsia="標楷體"/>
      <w:sz w:val="28"/>
    </w:rPr>
  </w:style>
  <w:style w:type="character" w:styleId="a9">
    <w:name w:val="page number"/>
    <w:basedOn w:val="a0"/>
    <w:semiHidden/>
    <w:rsid w:val="00814996"/>
  </w:style>
  <w:style w:type="paragraph" w:styleId="aa">
    <w:name w:val="Block Text"/>
    <w:basedOn w:val="a"/>
    <w:semiHidden/>
    <w:rsid w:val="00814996"/>
    <w:pPr>
      <w:spacing w:line="300" w:lineRule="auto"/>
      <w:ind w:left="592" w:right="57" w:hanging="592"/>
      <w:jc w:val="both"/>
    </w:pPr>
    <w:rPr>
      <w:rFonts w:eastAsia="標楷體"/>
      <w:color w:val="000000"/>
      <w:sz w:val="20"/>
    </w:rPr>
  </w:style>
  <w:style w:type="paragraph" w:styleId="ab">
    <w:name w:val="header"/>
    <w:basedOn w:val="a"/>
    <w:link w:val="ac"/>
    <w:semiHidden/>
    <w:rsid w:val="008149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E6019C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6019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F344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EE4C72"/>
    <w:rPr>
      <w:kern w:val="2"/>
    </w:rPr>
  </w:style>
  <w:style w:type="character" w:customStyle="1" w:styleId="ac">
    <w:name w:val="頁首 字元"/>
    <w:basedOn w:val="a0"/>
    <w:link w:val="ab"/>
    <w:semiHidden/>
    <w:rsid w:val="00EE4C72"/>
    <w:rPr>
      <w:kern w:val="2"/>
    </w:rPr>
  </w:style>
  <w:style w:type="character" w:customStyle="1" w:styleId="a4">
    <w:name w:val="純文字 字元"/>
    <w:basedOn w:val="a0"/>
    <w:link w:val="a3"/>
    <w:semiHidden/>
    <w:rsid w:val="00224560"/>
    <w:rPr>
      <w:rFonts w:ascii="細明體" w:eastAsia="細明體" w:hAnsi="Courier New"/>
      <w:kern w:val="2"/>
      <w:sz w:val="24"/>
    </w:rPr>
  </w:style>
  <w:style w:type="paragraph" w:styleId="af">
    <w:name w:val="List Paragraph"/>
    <w:basedOn w:val="a"/>
    <w:uiPriority w:val="34"/>
    <w:qFormat/>
    <w:rsid w:val="00725E91"/>
    <w:pPr>
      <w:ind w:leftChars="200" w:left="480"/>
    </w:pPr>
    <w:rPr>
      <w:rFonts w:ascii="Calibri" w:hAnsi="Calibri"/>
      <w:szCs w:val="22"/>
    </w:rPr>
  </w:style>
  <w:style w:type="table" w:styleId="af0">
    <w:name w:val="Table Grid"/>
    <w:basedOn w:val="a1"/>
    <w:uiPriority w:val="59"/>
    <w:rsid w:val="00582D9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semiHidden/>
    <w:rsid w:val="00C72310"/>
    <w:pPr>
      <w:adjustRightInd w:val="0"/>
      <w:spacing w:line="360" w:lineRule="atLeast"/>
      <w:textAlignment w:val="baseline"/>
    </w:pPr>
    <w:rPr>
      <w:rFonts w:ascii="標楷體" w:eastAsia="標楷體"/>
      <w:kern w:val="0"/>
    </w:rPr>
  </w:style>
  <w:style w:type="character" w:customStyle="1" w:styleId="af2">
    <w:name w:val="問候 字元"/>
    <w:basedOn w:val="a0"/>
    <w:link w:val="af1"/>
    <w:semiHidden/>
    <w:rsid w:val="00C72310"/>
    <w:rPr>
      <w:rFonts w:ascii="標楷體" w:eastAsia="標楷體"/>
      <w:sz w:val="24"/>
    </w:rPr>
  </w:style>
  <w:style w:type="character" w:customStyle="1" w:styleId="30">
    <w:name w:val="標題 3 字元"/>
    <w:basedOn w:val="a0"/>
    <w:link w:val="3"/>
    <w:rsid w:val="000A5454"/>
    <w:rPr>
      <w:rFonts w:eastAsia="標楷體"/>
      <w:b/>
      <w:bCs/>
      <w:kern w:val="2"/>
      <w:sz w:val="24"/>
    </w:rPr>
  </w:style>
  <w:style w:type="paragraph" w:styleId="af3">
    <w:name w:val="Note Heading"/>
    <w:basedOn w:val="a"/>
    <w:next w:val="a"/>
    <w:link w:val="af4"/>
    <w:semiHidden/>
    <w:rsid w:val="000A5454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f4">
    <w:name w:val="註釋標題 字元"/>
    <w:basedOn w:val="a0"/>
    <w:link w:val="af3"/>
    <w:semiHidden/>
    <w:rsid w:val="000A5454"/>
    <w:rPr>
      <w:rFonts w:ascii="全真楷書" w:eastAsia="全真楷書"/>
      <w:sz w:val="24"/>
    </w:rPr>
  </w:style>
  <w:style w:type="character" w:styleId="af5">
    <w:name w:val="annotation reference"/>
    <w:basedOn w:val="a0"/>
    <w:uiPriority w:val="99"/>
    <w:semiHidden/>
    <w:unhideWhenUsed/>
    <w:rsid w:val="00B430C0"/>
    <w:rPr>
      <w:sz w:val="18"/>
      <w:szCs w:val="18"/>
    </w:rPr>
  </w:style>
  <w:style w:type="paragraph" w:styleId="af6">
    <w:name w:val="annotation text"/>
    <w:basedOn w:val="a"/>
    <w:link w:val="af7"/>
    <w:unhideWhenUsed/>
    <w:rsid w:val="00B430C0"/>
  </w:style>
  <w:style w:type="character" w:customStyle="1" w:styleId="af7">
    <w:name w:val="註解文字 字元"/>
    <w:basedOn w:val="a0"/>
    <w:link w:val="af6"/>
    <w:rsid w:val="00B430C0"/>
    <w:rPr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430C0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B430C0"/>
    <w:rPr>
      <w:b/>
      <w:bCs/>
      <w:kern w:val="2"/>
      <w:sz w:val="24"/>
    </w:rPr>
  </w:style>
  <w:style w:type="paragraph" w:styleId="1">
    <w:name w:val="toc 1"/>
    <w:basedOn w:val="a"/>
    <w:next w:val="a"/>
    <w:autoRedefine/>
    <w:rsid w:val="00C163FA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/>
      <w:caps/>
      <w:szCs w:val="24"/>
    </w:rPr>
  </w:style>
  <w:style w:type="paragraph" w:customStyle="1" w:styleId="afa">
    <w:name w:val="備註"/>
    <w:basedOn w:val="a"/>
    <w:rsid w:val="00C163FA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3">
    <w:name w:val="B3"/>
    <w:basedOn w:val="a"/>
    <w:rsid w:val="00C163FA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20">
    <w:name w:val="格文2"/>
    <w:rsid w:val="00C163FA"/>
    <w:pPr>
      <w:widowControl w:val="0"/>
      <w:adjustRightInd w:val="0"/>
      <w:spacing w:line="360" w:lineRule="atLeast"/>
      <w:textAlignment w:val="baseline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6AFCA-A282-492A-9D00-72282D90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FINEART-Tech</dc:title>
  <dc:creator>cch</dc:creator>
  <cp:lastModifiedBy>楊智翔</cp:lastModifiedBy>
  <cp:revision>2</cp:revision>
  <cp:lastPrinted>2015-06-09T06:56:00Z</cp:lastPrinted>
  <dcterms:created xsi:type="dcterms:W3CDTF">2015-06-09T07:44:00Z</dcterms:created>
  <dcterms:modified xsi:type="dcterms:W3CDTF">2015-06-09T07:44:00Z</dcterms:modified>
</cp:coreProperties>
</file>